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403C53" w:rsidRPr="009F08A2" w:rsidRDefault="007B4384" w:rsidP="00403C53">
      <w:pPr>
        <w:pStyle w:val="ab"/>
        <w:jc w:val="center"/>
        <w:rPr>
          <w:rFonts w:ascii="Arial Unicode" w:hAnsi="Arial Unicode"/>
          <w:i/>
          <w:lang w:val="af-ZA"/>
        </w:rPr>
      </w:pPr>
      <w:r w:rsidRPr="00F714C3">
        <w:rPr>
          <w:rFonts w:ascii="Sylfaen" w:hAnsi="Sylfaen" w:cs="Sylfaen"/>
          <w:szCs w:val="24"/>
        </w:rPr>
        <w:t>ԳՆԱՆՇՄԱՆ</w:t>
      </w:r>
      <w:r w:rsidRPr="00F714C3">
        <w:rPr>
          <w:rFonts w:ascii="Sylfaen" w:hAnsi="Sylfaen" w:cs="Sylfaen"/>
          <w:szCs w:val="24"/>
          <w:lang w:val="af-ZA"/>
        </w:rPr>
        <w:t xml:space="preserve"> </w:t>
      </w:r>
      <w:r w:rsidRPr="00F714C3">
        <w:rPr>
          <w:rFonts w:ascii="Sylfaen" w:hAnsi="Sylfaen" w:cs="Sylfaen"/>
          <w:szCs w:val="24"/>
        </w:rPr>
        <w:t>ՀԱՐՑՄԱՆ</w:t>
      </w:r>
      <w:r w:rsidRPr="00F714C3">
        <w:rPr>
          <w:rFonts w:ascii="Sylfaen" w:hAnsi="Sylfaen"/>
          <w:szCs w:val="24"/>
          <w:lang w:val="af-ZA"/>
        </w:rPr>
        <w:t xml:space="preserve"> </w:t>
      </w:r>
      <w:r w:rsidRPr="005279BD">
        <w:rPr>
          <w:rFonts w:ascii="Sylfaen" w:hAnsi="Sylfaen" w:cs="Sylfaen"/>
          <w:szCs w:val="24"/>
          <w:lang w:val="af-ZA"/>
        </w:rPr>
        <w:t>ԾԱԾԿԱԳԻՐԸ՝</w:t>
      </w:r>
      <w:r w:rsidR="00403C53" w:rsidRPr="009A4330">
        <w:rPr>
          <w:rFonts w:ascii="GHEA Grapalat" w:hAnsi="GHEA Grapalat"/>
          <w:b/>
          <w:i/>
          <w:lang w:val="af-ZA"/>
        </w:rPr>
        <w:t>&lt;&lt;</w:t>
      </w:r>
      <w:r w:rsidR="00403C53" w:rsidRPr="00C86C13">
        <w:rPr>
          <w:rFonts w:ascii="GHEA Grapalat" w:hAnsi="GHEA Grapalat"/>
          <w:b/>
          <w:u w:val="single"/>
          <w:lang w:val="af-ZA"/>
        </w:rPr>
        <w:t xml:space="preserve"> </w:t>
      </w:r>
      <w:r w:rsidR="0066755F">
        <w:rPr>
          <w:rFonts w:ascii="GHEA Grapalat" w:hAnsi="GHEA Grapalat"/>
          <w:b/>
          <w:u w:val="single"/>
          <w:lang w:val="af-ZA"/>
        </w:rPr>
        <w:t>ՍՍ</w:t>
      </w:r>
      <w:r w:rsidR="00403C53" w:rsidRPr="00C86C13">
        <w:rPr>
          <w:rFonts w:ascii="GHEA Grapalat" w:hAnsi="GHEA Grapalat"/>
          <w:b/>
          <w:u w:val="single"/>
          <w:lang w:val="af-ZA"/>
        </w:rPr>
        <w:t>ՔԹՄՄԴ</w:t>
      </w:r>
      <w:r w:rsidR="00403C53" w:rsidRPr="000F3E66">
        <w:rPr>
          <w:rFonts w:ascii="GHEA Grapalat" w:hAnsi="GHEA Grapalat"/>
          <w:b/>
          <w:u w:val="single"/>
          <w:lang w:val="af-ZA"/>
        </w:rPr>
        <w:t xml:space="preserve"> </w:t>
      </w:r>
      <w:r w:rsidR="007C4D33">
        <w:rPr>
          <w:rFonts w:ascii="GHEA Grapalat" w:hAnsi="GHEA Grapalat"/>
          <w:b/>
          <w:u w:val="single"/>
          <w:lang w:val="af-ZA"/>
        </w:rPr>
        <w:t>-ԳՀԱՊՁԲ-2024/01</w:t>
      </w:r>
      <w:r w:rsidR="00403C53">
        <w:rPr>
          <w:rFonts w:ascii="GHEA Grapalat" w:hAnsi="GHEA Grapalat"/>
          <w:b/>
          <w:u w:val="single"/>
          <w:lang w:val="af-ZA"/>
        </w:rPr>
        <w:t>&gt;&gt;</w:t>
      </w:r>
    </w:p>
    <w:p w:rsidR="007B4384" w:rsidRPr="00403C53" w:rsidRDefault="007B4384" w:rsidP="007B4384">
      <w:pPr>
        <w:pStyle w:val="3"/>
        <w:spacing w:after="240" w:line="360" w:lineRule="auto"/>
        <w:ind w:firstLine="0"/>
        <w:rPr>
          <w:rFonts w:ascii="Sylfaen" w:hAnsi="Sylfaen"/>
          <w:sz w:val="24"/>
          <w:szCs w:val="24"/>
          <w:lang w:val="af-ZA"/>
        </w:rPr>
      </w:pPr>
    </w:p>
    <w:p w:rsidR="00403C53" w:rsidRPr="009F08A2" w:rsidRDefault="007B4384" w:rsidP="00403C53">
      <w:pPr>
        <w:pStyle w:val="ab"/>
        <w:jc w:val="center"/>
        <w:rPr>
          <w:rFonts w:ascii="Arial Unicode" w:hAnsi="Arial Unicode"/>
          <w:i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403C53">
        <w:rPr>
          <w:rFonts w:ascii="Sylfaen" w:hAnsi="Sylfaen"/>
          <w:sz w:val="20"/>
          <w:lang w:val="af-ZA"/>
        </w:rPr>
        <w:t xml:space="preserve">` </w:t>
      </w:r>
      <w:r w:rsidR="00BD608C" w:rsidRPr="00403C53">
        <w:rPr>
          <w:rFonts w:ascii="Sylfaen" w:hAnsi="Sylfaen" w:cs="Sylfaen"/>
          <w:b/>
          <w:i/>
          <w:sz w:val="20"/>
          <w:lang w:val="af-ZA"/>
        </w:rPr>
        <w:t>«</w:t>
      </w:r>
      <w:r w:rsidR="00403C53">
        <w:rPr>
          <w:rFonts w:ascii="Sylfaen" w:hAnsi="Sylfaen" w:cs="Sylfaen"/>
          <w:b/>
          <w:i/>
          <w:sz w:val="20"/>
          <w:lang w:val="af-ZA"/>
        </w:rPr>
        <w:t xml:space="preserve">Քաջարանի թիվ 1 միջնակարգ դպրոց </w:t>
      </w:r>
      <w:r w:rsidR="00BD608C" w:rsidRPr="00403C53">
        <w:rPr>
          <w:rFonts w:ascii="Sylfaen" w:hAnsi="Sylfaen" w:cs="Sylfaen"/>
          <w:sz w:val="20"/>
          <w:lang w:val="af-ZA"/>
        </w:rPr>
        <w:t>»</w:t>
      </w:r>
      <w:r w:rsidR="00403C53">
        <w:rPr>
          <w:rFonts w:ascii="Sylfaen" w:hAnsi="Sylfaen" w:cs="Sylfaen"/>
          <w:sz w:val="20"/>
          <w:lang w:val="af-ZA"/>
        </w:rPr>
        <w:t xml:space="preserve"> ՊՈԱԿ</w:t>
      </w:r>
      <w:r w:rsidR="00BD608C" w:rsidRPr="00403C53">
        <w:rPr>
          <w:rFonts w:ascii="Sylfaen" w:hAnsi="Sylfaen"/>
          <w:sz w:val="20"/>
          <w:lang w:val="af-ZA"/>
        </w:rPr>
        <w:t>-</w:t>
      </w:r>
      <w:r w:rsidR="00BD608C" w:rsidRPr="00403C53">
        <w:rPr>
          <w:rFonts w:ascii="Sylfaen" w:hAnsi="Sylfaen"/>
          <w:sz w:val="20"/>
          <w:lang w:val="hy-AM"/>
        </w:rPr>
        <w:t>ը</w:t>
      </w:r>
      <w:r w:rsidRPr="00403C53">
        <w:rPr>
          <w:rFonts w:ascii="Sylfaen" w:hAnsi="Sylfaen"/>
          <w:sz w:val="20"/>
          <w:lang w:val="af-ZA"/>
        </w:rPr>
        <w:t>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="00403C53">
        <w:rPr>
          <w:rFonts w:ascii="Sylfaen" w:hAnsi="Sylfaen"/>
          <w:sz w:val="20"/>
          <w:lang w:val="af-ZA"/>
        </w:rPr>
        <w:t xml:space="preserve"> Քաջարան ,Խանջյան 7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403C53" w:rsidRPr="009A4330">
        <w:rPr>
          <w:rFonts w:ascii="GHEA Grapalat" w:hAnsi="GHEA Grapalat"/>
          <w:b/>
          <w:i/>
          <w:lang w:val="af-ZA"/>
        </w:rPr>
        <w:t>&lt;&lt;</w:t>
      </w:r>
      <w:r w:rsidR="00403C53" w:rsidRPr="00C86C13">
        <w:rPr>
          <w:rFonts w:ascii="GHEA Grapalat" w:hAnsi="GHEA Grapalat"/>
          <w:b/>
          <w:u w:val="single"/>
          <w:lang w:val="af-ZA"/>
        </w:rPr>
        <w:t xml:space="preserve"> </w:t>
      </w:r>
      <w:r w:rsidR="0066755F">
        <w:rPr>
          <w:rFonts w:ascii="GHEA Grapalat" w:hAnsi="GHEA Grapalat"/>
          <w:b/>
          <w:u w:val="single"/>
          <w:lang w:val="af-ZA"/>
        </w:rPr>
        <w:t>ՍՄ</w:t>
      </w:r>
      <w:r w:rsidR="00403C53" w:rsidRPr="00C86C13">
        <w:rPr>
          <w:rFonts w:ascii="GHEA Grapalat" w:hAnsi="GHEA Grapalat"/>
          <w:b/>
          <w:u w:val="single"/>
          <w:lang w:val="af-ZA"/>
        </w:rPr>
        <w:t>ՔԹՄՄԴ</w:t>
      </w:r>
      <w:r w:rsidR="00403C53" w:rsidRPr="000F3E66">
        <w:rPr>
          <w:rFonts w:ascii="GHEA Grapalat" w:hAnsi="GHEA Grapalat"/>
          <w:b/>
          <w:u w:val="single"/>
          <w:lang w:val="af-ZA"/>
        </w:rPr>
        <w:t xml:space="preserve"> </w:t>
      </w:r>
      <w:r w:rsidR="007C4D33">
        <w:rPr>
          <w:rFonts w:ascii="GHEA Grapalat" w:hAnsi="GHEA Grapalat"/>
          <w:b/>
          <w:u w:val="single"/>
          <w:lang w:val="af-ZA"/>
        </w:rPr>
        <w:t>-ԳՀԱՊՁԲ-2024</w:t>
      </w:r>
      <w:r w:rsidR="00403C53" w:rsidRPr="005F2921">
        <w:rPr>
          <w:rFonts w:ascii="GHEA Grapalat" w:hAnsi="GHEA Grapalat"/>
          <w:b/>
          <w:u w:val="single"/>
          <w:lang w:val="af-ZA"/>
        </w:rPr>
        <w:t>/</w:t>
      </w:r>
      <w:r w:rsidR="007C4D33">
        <w:rPr>
          <w:rFonts w:ascii="GHEA Grapalat" w:hAnsi="GHEA Grapalat"/>
          <w:b/>
          <w:u w:val="single"/>
          <w:lang w:val="af-ZA"/>
        </w:rPr>
        <w:t>01</w:t>
      </w:r>
      <w:r w:rsidR="00403C53">
        <w:rPr>
          <w:rFonts w:ascii="GHEA Grapalat" w:hAnsi="GHEA Grapalat"/>
          <w:b/>
          <w:u w:val="single"/>
          <w:lang w:val="af-ZA"/>
        </w:rPr>
        <w:t>&gt;&gt;</w:t>
      </w:r>
    </w:p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6"/>
        <w:gridCol w:w="122"/>
        <w:gridCol w:w="208"/>
        <w:gridCol w:w="279"/>
        <w:gridCol w:w="914"/>
        <w:gridCol w:w="20"/>
        <w:gridCol w:w="16"/>
        <w:gridCol w:w="132"/>
        <w:gridCol w:w="27"/>
        <w:gridCol w:w="124"/>
        <w:gridCol w:w="20"/>
        <w:gridCol w:w="547"/>
        <w:gridCol w:w="6"/>
        <w:gridCol w:w="12"/>
        <w:gridCol w:w="833"/>
        <w:gridCol w:w="142"/>
        <w:gridCol w:w="49"/>
        <w:gridCol w:w="419"/>
        <w:gridCol w:w="182"/>
        <w:gridCol w:w="10"/>
        <w:gridCol w:w="170"/>
        <w:gridCol w:w="162"/>
        <w:gridCol w:w="220"/>
        <w:gridCol w:w="228"/>
        <w:gridCol w:w="169"/>
        <w:gridCol w:w="16"/>
        <w:gridCol w:w="342"/>
        <w:gridCol w:w="177"/>
        <w:gridCol w:w="598"/>
        <w:gridCol w:w="93"/>
        <w:gridCol w:w="246"/>
        <w:gridCol w:w="37"/>
        <w:gridCol w:w="255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118"/>
        <w:gridCol w:w="380"/>
        <w:gridCol w:w="350"/>
        <w:gridCol w:w="288"/>
        <w:gridCol w:w="882"/>
      </w:tblGrid>
      <w:tr w:rsidR="007B4384" w:rsidRPr="00F714C3" w:rsidTr="00403C53">
        <w:trPr>
          <w:trHeight w:val="146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7F0264">
        <w:trPr>
          <w:trHeight w:val="110"/>
        </w:trPr>
        <w:tc>
          <w:tcPr>
            <w:tcW w:w="10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12" w:type="dxa"/>
            <w:gridSpan w:val="7"/>
            <w:vMerge w:val="restart"/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573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aa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85" w:type="dxa"/>
            <w:gridSpan w:val="11"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4" w:type="dxa"/>
            <w:gridSpan w:val="13"/>
            <w:vMerge w:val="restart"/>
            <w:shd w:val="clear" w:color="auto" w:fill="auto"/>
            <w:vAlign w:val="center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7C4D33">
        <w:trPr>
          <w:trHeight w:val="175"/>
        </w:trPr>
        <w:tc>
          <w:tcPr>
            <w:tcW w:w="1026" w:type="dxa"/>
            <w:gridSpan w:val="3"/>
            <w:vMerge/>
            <w:shd w:val="clear" w:color="auto" w:fill="auto"/>
            <w:vAlign w:val="center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gridSpan w:val="7"/>
            <w:vMerge/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792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5" w:type="dxa"/>
            <w:gridSpan w:val="11"/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984" w:type="dxa"/>
            <w:gridSpan w:val="13"/>
            <w:vMerge/>
            <w:shd w:val="clear" w:color="auto" w:fill="auto"/>
          </w:tcPr>
          <w:p w:rsidR="007B4384" w:rsidRPr="005279BD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vMerge/>
            <w:shd w:val="clear" w:color="auto" w:fill="auto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7C4D33">
        <w:trPr>
          <w:trHeight w:val="952"/>
        </w:trPr>
        <w:tc>
          <w:tcPr>
            <w:tcW w:w="10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4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403C5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A21AA" w:rsidRPr="001F454F" w:rsidTr="007C4D33">
        <w:trPr>
          <w:trHeight w:val="40"/>
        </w:trPr>
        <w:tc>
          <w:tcPr>
            <w:tcW w:w="1026" w:type="dxa"/>
            <w:gridSpan w:val="3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DD7024" w:rsidRDefault="00FA21AA" w:rsidP="00BE130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Բանան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 w:cs="Calibri"/>
                <w:sz w:val="16"/>
                <w:szCs w:val="18"/>
              </w:rPr>
            </w:pPr>
            <w:r w:rsidRPr="00BB0BAE">
              <w:rPr>
                <w:rFonts w:ascii="Sylfaen" w:hAnsi="Sylfaen" w:cs="Calibri"/>
                <w:sz w:val="16"/>
                <w:szCs w:val="18"/>
              </w:rPr>
              <w:t>կգ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7C4D33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374</w:t>
            </w:r>
          </w:p>
        </w:tc>
        <w:tc>
          <w:tcPr>
            <w:tcW w:w="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7C4D33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374</w:t>
            </w: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7C4D33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280500</w:t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FA21A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2</w:t>
            </w:r>
            <w:r w:rsidR="007C4D33">
              <w:rPr>
                <w:rFonts w:ascii="Sylfaen" w:hAnsi="Sylfaen"/>
                <w:sz w:val="14"/>
                <w:szCs w:val="14"/>
              </w:rPr>
              <w:t>80500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Բանան թարմ, պտղաբանական II խմբի,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Բանան թարմ, պտղաբանական II խմբի,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</w:t>
            </w:r>
          </w:p>
        </w:tc>
      </w:tr>
      <w:tr w:rsidR="00FA21AA" w:rsidRPr="001F454F" w:rsidTr="007C4D33">
        <w:trPr>
          <w:trHeight w:val="40"/>
        </w:trPr>
        <w:tc>
          <w:tcPr>
            <w:tcW w:w="1026" w:type="dxa"/>
            <w:gridSpan w:val="3"/>
            <w:shd w:val="clear" w:color="auto" w:fill="auto"/>
            <w:vAlign w:val="center"/>
          </w:tcPr>
          <w:p w:rsidR="00FA21AA" w:rsidRPr="00403C5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810EF3" w:rsidRDefault="00FA21AA" w:rsidP="00BE130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es-ES"/>
              </w:rPr>
              <w:t>Խնձոր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 w:cs="Calibri"/>
                <w:sz w:val="16"/>
                <w:szCs w:val="18"/>
              </w:rPr>
            </w:pPr>
            <w:r w:rsidRPr="00BB0BAE">
              <w:rPr>
                <w:rFonts w:ascii="Sylfaen" w:hAnsi="Sylfaen" w:cs="Calibri"/>
                <w:sz w:val="16"/>
                <w:szCs w:val="18"/>
              </w:rPr>
              <w:t>կգ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7C4D33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496</w:t>
            </w:r>
          </w:p>
        </w:tc>
        <w:tc>
          <w:tcPr>
            <w:tcW w:w="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="007C4D33">
              <w:rPr>
                <w:rFonts w:ascii="Sylfaen" w:hAnsi="Sylfaen"/>
                <w:sz w:val="16"/>
                <w:szCs w:val="16"/>
              </w:rPr>
              <w:t>96</w:t>
            </w: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7C4D33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173600</w:t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1</w:t>
            </w:r>
            <w:r w:rsidR="007C4D33">
              <w:rPr>
                <w:rFonts w:ascii="Sylfaen" w:hAnsi="Sylfaen"/>
                <w:sz w:val="14"/>
                <w:szCs w:val="14"/>
              </w:rPr>
              <w:t>73600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B0BAE">
              <w:rPr>
                <w:rFonts w:ascii="Sylfaen" w:hAnsi="Sylfaen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B0BAE">
              <w:rPr>
                <w:rFonts w:ascii="Sylfaen" w:hAnsi="Sylfaen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FA21AA" w:rsidRPr="001F454F" w:rsidTr="007C4D33">
        <w:trPr>
          <w:trHeight w:val="40"/>
        </w:trPr>
        <w:tc>
          <w:tcPr>
            <w:tcW w:w="1026" w:type="dxa"/>
            <w:gridSpan w:val="3"/>
            <w:shd w:val="clear" w:color="auto" w:fill="auto"/>
            <w:vAlign w:val="center"/>
          </w:tcPr>
          <w:p w:rsidR="00FA21AA" w:rsidRPr="00403C5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0BAE">
              <w:rPr>
                <w:rFonts w:ascii="Sylfaen" w:hAnsi="Sylfaen"/>
                <w:sz w:val="20"/>
                <w:lang w:val="af-ZA"/>
              </w:rPr>
              <w:t>Մածուն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 w:cs="Calibri"/>
                <w:sz w:val="16"/>
                <w:szCs w:val="18"/>
              </w:rPr>
            </w:pPr>
            <w:r w:rsidRPr="00BB0BAE">
              <w:rPr>
                <w:rFonts w:ascii="Sylfaen" w:hAnsi="Sylfaen" w:cs="Calibri"/>
                <w:sz w:val="16"/>
                <w:szCs w:val="18"/>
              </w:rPr>
              <w:t>կգ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="007C4D33">
              <w:rPr>
                <w:rFonts w:ascii="Sylfaen" w:hAnsi="Sylfaen"/>
                <w:sz w:val="16"/>
                <w:szCs w:val="16"/>
              </w:rPr>
              <w:t>04</w:t>
            </w:r>
          </w:p>
        </w:tc>
        <w:tc>
          <w:tcPr>
            <w:tcW w:w="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="007C4D33">
              <w:rPr>
                <w:rFonts w:ascii="Sylfaen" w:hAnsi="Sylfaen"/>
                <w:sz w:val="16"/>
                <w:szCs w:val="16"/>
              </w:rPr>
              <w:t>04</w:t>
            </w: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1</w:t>
            </w:r>
            <w:r w:rsidR="007C4D33">
              <w:rPr>
                <w:rFonts w:ascii="Sylfaen" w:hAnsi="Sylfaen"/>
                <w:sz w:val="14"/>
                <w:szCs w:val="14"/>
              </w:rPr>
              <w:t>12710</w:t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7C4D33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112710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lastRenderedPageBreak/>
              <w:t>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lastRenderedPageBreak/>
              <w:t xml:space="preserve">Թարմ կովի կաթից, յուղայնությունը 3%-ից ոչ պակաս, թթվայնությունը 65-1000T, անվտանգությունը և մակնշումը` ըստ ՀՀ 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lastRenderedPageBreak/>
              <w:t>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FA21AA" w:rsidRPr="0066755F" w:rsidTr="007C4D33">
        <w:trPr>
          <w:trHeight w:val="40"/>
        </w:trPr>
        <w:tc>
          <w:tcPr>
            <w:tcW w:w="1026" w:type="dxa"/>
            <w:gridSpan w:val="3"/>
            <w:shd w:val="clear" w:color="auto" w:fill="auto"/>
            <w:vAlign w:val="center"/>
          </w:tcPr>
          <w:p w:rsidR="00FA21AA" w:rsidRPr="00403C5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0BAE">
              <w:rPr>
                <w:rFonts w:ascii="Sylfaen" w:hAnsi="Sylfaen"/>
                <w:sz w:val="20"/>
                <w:lang w:val="af-ZA"/>
              </w:rPr>
              <w:t>Յոգուրտ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</w:rPr>
            </w:pPr>
            <w:r w:rsidRPr="00BB0BAE">
              <w:rPr>
                <w:rFonts w:ascii="Sylfaen" w:hAnsi="Sylfaen" w:cs="Calibri"/>
                <w:sz w:val="16"/>
                <w:szCs w:val="18"/>
              </w:rPr>
              <w:t>հատ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="007C4D33">
              <w:rPr>
                <w:rFonts w:ascii="Sylfaen" w:hAnsi="Sylfaen"/>
                <w:sz w:val="16"/>
                <w:szCs w:val="16"/>
              </w:rPr>
              <w:t>953</w:t>
            </w:r>
          </w:p>
        </w:tc>
        <w:tc>
          <w:tcPr>
            <w:tcW w:w="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7C4D33" w:rsidP="007C4D33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4953</w:t>
            </w: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5</w:t>
            </w:r>
            <w:r w:rsidR="007C4D33">
              <w:rPr>
                <w:rFonts w:ascii="Sylfaen" w:hAnsi="Sylfaen"/>
                <w:sz w:val="14"/>
                <w:szCs w:val="14"/>
              </w:rPr>
              <w:t>69595</w:t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5</w:t>
            </w:r>
            <w:r w:rsidR="007C4D33">
              <w:rPr>
                <w:rFonts w:ascii="Sylfaen" w:hAnsi="Sylfaen"/>
                <w:sz w:val="14"/>
                <w:szCs w:val="14"/>
              </w:rPr>
              <w:t>69595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rtl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Յոգուրտՙ չափածրարված  90-100գ   սպառողական տարայով, 1.5% յուղայնությամբ, տարբեր համերի,  Պահպման</w:t>
            </w:r>
            <w:r w:rsidRPr="00BB0BAE">
              <w:rPr>
                <w:rFonts w:ascii="Sylfaen" w:hAnsi="Sylfaen" w:cs="Calibri"/>
                <w:sz w:val="16"/>
                <w:szCs w:val="18"/>
                <w:lang w:val="hy-AM"/>
              </w:rPr>
              <w:t> 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մնացորդային</w:t>
            </w:r>
            <w:r w:rsidRPr="00BB0BAE">
              <w:rPr>
                <w:rFonts w:ascii="Sylfaen" w:hAnsi="Sylfaen" w:cs="Calibri"/>
                <w:sz w:val="16"/>
                <w:szCs w:val="18"/>
                <w:lang w:val="hy-AM"/>
              </w:rPr>
              <w:t> </w:t>
            </w:r>
            <w:r w:rsidRPr="00BB0BAE">
              <w:rPr>
                <w:rFonts w:ascii="Sylfaen" w:hAnsi="Sylfaen" w:cs="GHEA Grapalat"/>
                <w:sz w:val="16"/>
                <w:szCs w:val="18"/>
                <w:lang w:val="hy-AM"/>
              </w:rPr>
              <w:t>ժամկետը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 xml:space="preserve"> ոչ պակաս քան 7 օր: Անվտանգությունը` ըստ N 2-III-4.9-01-2010 հիգիենիկ նորմատիվների և մակնշումը ըստ “Սննդամթերքի անվտանգության մասին” ՀՀ օրենքի 9-րդ հոդվածի։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  <w:rtl/>
                <w:lang w:val="hy-AM"/>
              </w:rPr>
            </w:pP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Յոգուրտՙ չափածրարված  90-100գ   սպառողական տարայով, 1.5% յուղայնությամբ, տարբեր համերի,  Պահպման</w:t>
            </w:r>
            <w:r w:rsidRPr="00BB0BAE">
              <w:rPr>
                <w:rFonts w:ascii="Sylfaen" w:hAnsi="Sylfaen" w:cs="Calibri"/>
                <w:sz w:val="16"/>
                <w:szCs w:val="18"/>
                <w:lang w:val="hy-AM"/>
              </w:rPr>
              <w:t> 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մնացորդային</w:t>
            </w:r>
            <w:r w:rsidRPr="00BB0BAE">
              <w:rPr>
                <w:rFonts w:ascii="Sylfaen" w:hAnsi="Sylfaen" w:cs="Calibri"/>
                <w:sz w:val="16"/>
                <w:szCs w:val="18"/>
                <w:lang w:val="hy-AM"/>
              </w:rPr>
              <w:t> </w:t>
            </w:r>
            <w:r w:rsidRPr="00BB0BAE">
              <w:rPr>
                <w:rFonts w:ascii="Sylfaen" w:hAnsi="Sylfaen" w:cs="GHEA Grapalat"/>
                <w:sz w:val="16"/>
                <w:szCs w:val="18"/>
                <w:lang w:val="hy-AM"/>
              </w:rPr>
              <w:t>ժամկետը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 xml:space="preserve"> ոչ պակաս քան 7 օր: Անվտանգությունը` ըստ N 2-III-4.9-01-2010 հիգիենիկ նորմատիվների և մակնշումը ըստ “Սննդամթերքի անվտանգության մասին” ՀՀ օրենքի 9-րդ հոդվածի։</w:t>
            </w:r>
          </w:p>
        </w:tc>
      </w:tr>
      <w:tr w:rsidR="00FA21AA" w:rsidRPr="0066755F" w:rsidTr="007C4D33">
        <w:trPr>
          <w:trHeight w:val="40"/>
        </w:trPr>
        <w:tc>
          <w:tcPr>
            <w:tcW w:w="1026" w:type="dxa"/>
            <w:gridSpan w:val="3"/>
            <w:shd w:val="clear" w:color="auto" w:fill="auto"/>
            <w:vAlign w:val="center"/>
          </w:tcPr>
          <w:p w:rsidR="00FA21AA" w:rsidRPr="00403C5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0BAE">
              <w:rPr>
                <w:rFonts w:ascii="Sylfaen" w:hAnsi="Sylfaen"/>
                <w:sz w:val="20"/>
                <w:lang w:val="af-ZA"/>
              </w:rPr>
              <w:t>Բուլկի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</w:rPr>
            </w:pPr>
            <w:r w:rsidRPr="00BB0BAE">
              <w:rPr>
                <w:rFonts w:ascii="Sylfaen" w:hAnsi="Sylfaen" w:cs="Calibri"/>
                <w:sz w:val="16"/>
                <w:szCs w:val="18"/>
              </w:rPr>
              <w:t>հատ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  <w:r w:rsidR="007C4D33">
              <w:rPr>
                <w:rFonts w:ascii="Sylfaen" w:hAnsi="Sylfaen"/>
                <w:sz w:val="16"/>
                <w:szCs w:val="16"/>
              </w:rPr>
              <w:t>473</w:t>
            </w:r>
          </w:p>
        </w:tc>
        <w:tc>
          <w:tcPr>
            <w:tcW w:w="7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  <w:r w:rsidR="007C4D33">
              <w:rPr>
                <w:rFonts w:ascii="Sylfaen" w:hAnsi="Sylfaen"/>
                <w:sz w:val="16"/>
                <w:szCs w:val="16"/>
              </w:rPr>
              <w:t>473</w:t>
            </w: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5</w:t>
            </w:r>
            <w:r w:rsidR="007C4D33">
              <w:rPr>
                <w:rFonts w:ascii="Sylfaen" w:hAnsi="Sylfaen"/>
                <w:sz w:val="14"/>
                <w:szCs w:val="14"/>
              </w:rPr>
              <w:t>50745</w:t>
            </w:r>
          </w:p>
        </w:tc>
        <w:tc>
          <w:tcPr>
            <w:tcW w:w="12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E664DA" w:rsidRDefault="00E664DA" w:rsidP="00403C53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r w:rsidRPr="00E664DA">
              <w:rPr>
                <w:rFonts w:ascii="Sylfaen" w:hAnsi="Sylfaen"/>
                <w:sz w:val="14"/>
                <w:szCs w:val="14"/>
              </w:rPr>
              <w:t>5</w:t>
            </w:r>
            <w:r w:rsidR="007C4D33">
              <w:rPr>
                <w:rFonts w:ascii="Sylfaen" w:hAnsi="Sylfaen"/>
                <w:sz w:val="14"/>
                <w:szCs w:val="14"/>
              </w:rPr>
              <w:t>50745</w:t>
            </w:r>
          </w:p>
        </w:tc>
        <w:tc>
          <w:tcPr>
            <w:tcW w:w="19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</w:rPr>
            </w:pPr>
            <w:r w:rsidRPr="00BB0BAE">
              <w:rPr>
                <w:rFonts w:ascii="Sylfaen" w:hAnsi="Sylfaen"/>
                <w:sz w:val="16"/>
                <w:szCs w:val="18"/>
              </w:rPr>
              <w:t>բուլկի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, թարմ, պատրաստված ցորենի ալյուրով</w:t>
            </w:r>
            <w:r w:rsidRPr="00BB0BAE">
              <w:rPr>
                <w:rFonts w:ascii="Sylfaen" w:hAnsi="Sylfaen"/>
                <w:sz w:val="16"/>
                <w:szCs w:val="18"/>
              </w:rPr>
              <w:t>, քաշը՝ 1 հատը 60գ: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 xml:space="preserve"> Անվտանգությունը` ըստ N 2-III-4.9-01-2010 հիգիենիկ նորմատիվների և մակնշումը ըստ “Սննդամթերքի անվտանգության մասին” ՀՀ օրենքի 9-րդ հոդվածի։ Պիտանելիության մնացորդային ժամկետը ոչ պակաս քան 90 %։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BB0BAE" w:rsidRDefault="00FA21AA" w:rsidP="00BE1308">
            <w:pPr>
              <w:jc w:val="center"/>
              <w:rPr>
                <w:rFonts w:ascii="Sylfaen" w:hAnsi="Sylfaen"/>
                <w:sz w:val="16"/>
                <w:szCs w:val="18"/>
              </w:rPr>
            </w:pPr>
            <w:r w:rsidRPr="00BB0BAE">
              <w:rPr>
                <w:rFonts w:ascii="Sylfaen" w:hAnsi="Sylfaen"/>
                <w:sz w:val="16"/>
                <w:szCs w:val="18"/>
              </w:rPr>
              <w:t>բուլկի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>, թարմ, պատրաստված ցորենի ալյուրով</w:t>
            </w:r>
            <w:r w:rsidRPr="00BB0BAE">
              <w:rPr>
                <w:rFonts w:ascii="Sylfaen" w:hAnsi="Sylfaen"/>
                <w:sz w:val="16"/>
                <w:szCs w:val="18"/>
              </w:rPr>
              <w:t>, քաշը՝ 1 հատը 60գ:</w:t>
            </w:r>
            <w:r w:rsidRPr="00BB0BAE">
              <w:rPr>
                <w:rFonts w:ascii="Sylfaen" w:hAnsi="Sylfaen"/>
                <w:sz w:val="16"/>
                <w:szCs w:val="18"/>
                <w:lang w:val="hy-AM"/>
              </w:rPr>
              <w:t xml:space="preserve"> Անվտանգությունը` ըստ N 2-III-4.9-01-2010 հիգիենիկ նորմատիվների և մակնշումը ըստ “Սննդամթերքի անվտանգության մասին” ՀՀ օրենքի 9-րդ հոդվածի։ Պիտանելիության մնացորդային ժամկետը ոչ պակաս քան 90 %։</w:t>
            </w:r>
          </w:p>
        </w:tc>
      </w:tr>
      <w:tr w:rsidR="00FA21AA" w:rsidRPr="00403C53" w:rsidTr="00403C53">
        <w:trPr>
          <w:trHeight w:val="169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FA21AA" w:rsidRPr="005279BD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rPr>
          <w:trHeight w:val="196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aa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9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b/>
                <w:color w:val="FF0000"/>
                <w:sz w:val="14"/>
                <w:szCs w:val="14"/>
              </w:rPr>
              <w:t>01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A21AA" w:rsidRPr="00453C1F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E8776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453C1F">
              <w:rPr>
                <w:rFonts w:ascii="Sylfaen" w:hAnsi="Sylfaen"/>
                <w:b/>
                <w:sz w:val="14"/>
                <w:szCs w:val="14"/>
                <w:lang w:val="hy-AM"/>
              </w:rPr>
              <w:t>&lt;</w:t>
            </w:r>
            <w:r w:rsidR="00E8776F">
              <w:rPr>
                <w:rFonts w:ascii="Sylfaen" w:hAnsi="Sylfaen"/>
                <w:b/>
                <w:sz w:val="14"/>
                <w:szCs w:val="14"/>
              </w:rPr>
              <w:t>22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 &lt;&lt;</w:t>
            </w:r>
            <w:r w:rsidR="00E8776F">
              <w:rPr>
                <w:rFonts w:ascii="Sylfaen" w:hAnsi="Sylfaen"/>
                <w:b/>
                <w:sz w:val="14"/>
                <w:szCs w:val="14"/>
              </w:rPr>
              <w:t>12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&gt;&gt; 202</w:t>
            </w: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  <w:r w:rsidRPr="00453C1F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FA21AA" w:rsidRPr="00453C1F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453C1F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FA21AA" w:rsidRPr="00453C1F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A21AA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A21AA" w:rsidRPr="00F714C3" w:rsidTr="00403C53">
        <w:trPr>
          <w:trHeight w:val="54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A21AA" w:rsidRPr="00F714C3" w:rsidTr="00E8776F">
        <w:trPr>
          <w:trHeight w:val="4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409" w:type="dxa"/>
            <w:gridSpan w:val="11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12" w:type="dxa"/>
            <w:gridSpan w:val="35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FA21AA" w:rsidRPr="00F714C3" w:rsidTr="00E8776F">
        <w:trPr>
          <w:trHeight w:val="213"/>
        </w:trPr>
        <w:tc>
          <w:tcPr>
            <w:tcW w:w="696" w:type="dxa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11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712" w:type="dxa"/>
            <w:gridSpan w:val="35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FA21AA" w:rsidRPr="00F714C3" w:rsidTr="00E8776F">
        <w:trPr>
          <w:trHeight w:val="137"/>
        </w:trPr>
        <w:tc>
          <w:tcPr>
            <w:tcW w:w="696" w:type="dxa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11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1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FA21AA" w:rsidRPr="00F714C3" w:rsidTr="00E8776F">
        <w:trPr>
          <w:trHeight w:val="137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2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FA21AA" w:rsidRPr="00E8776F" w:rsidTr="00E8776F">
        <w:trPr>
          <w:trHeight w:val="47"/>
        </w:trPr>
        <w:tc>
          <w:tcPr>
            <w:tcW w:w="696" w:type="dxa"/>
            <w:shd w:val="clear" w:color="auto" w:fill="auto"/>
            <w:vAlign w:val="center"/>
          </w:tcPr>
          <w:p w:rsidR="00FA21AA" w:rsidRPr="00E8776F" w:rsidRDefault="00E8776F" w:rsidP="00453C1F">
            <w:pPr>
              <w:rPr>
                <w:rFonts w:ascii="Sylfaen" w:hAnsi="Sylfaen" w:cs="Arial"/>
                <w:sz w:val="18"/>
                <w:szCs w:val="18"/>
              </w:rPr>
            </w:pPr>
            <w:r w:rsidRPr="00E8776F">
              <w:rPr>
                <w:rFonts w:ascii="Sylfaen" w:hAnsi="Sylfaen" w:cs="Arial"/>
                <w:sz w:val="18"/>
                <w:szCs w:val="18"/>
              </w:rPr>
              <w:t>1-5</w:t>
            </w: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:rsidR="00FA21AA" w:rsidRPr="00E8776F" w:rsidRDefault="00E8776F" w:rsidP="00403C53">
            <w:pPr>
              <w:jc w:val="center"/>
              <w:rPr>
                <w:rFonts w:ascii="Sylfaen" w:hAnsi="Sylfaen" w:cs="Arial"/>
                <w:sz w:val="18"/>
                <w:szCs w:val="18"/>
                <w:vertAlign w:val="superscript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&lt;&lt;</w:t>
            </w:r>
            <w:r w:rsidR="007C4D33" w:rsidRPr="00E8776F">
              <w:rPr>
                <w:rFonts w:ascii="Sylfaen" w:hAnsi="Sylfaen"/>
                <w:bCs/>
                <w:sz w:val="18"/>
                <w:szCs w:val="18"/>
              </w:rPr>
              <w:t>Դավիթ Գևորգյան &gt;&gt;Ա/Ձ</w:t>
            </w:r>
          </w:p>
        </w:tc>
        <w:tc>
          <w:tcPr>
            <w:tcW w:w="1823" w:type="dxa"/>
            <w:gridSpan w:val="9"/>
            <w:shd w:val="clear" w:color="auto" w:fill="auto"/>
            <w:vAlign w:val="center"/>
          </w:tcPr>
          <w:p w:rsidR="00FA21AA" w:rsidRPr="00E8776F" w:rsidRDefault="00FA21AA" w:rsidP="00403C53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E8776F">
              <w:rPr>
                <w:rFonts w:ascii="Sylfaen" w:hAnsi="Sylfaen" w:cs="Sylfaen"/>
                <w:sz w:val="18"/>
                <w:szCs w:val="18"/>
                <w:lang w:val="af-ZA"/>
              </w:rPr>
              <w:t>16</w:t>
            </w:r>
            <w:r w:rsidR="007C4D33" w:rsidRPr="00E8776F">
              <w:rPr>
                <w:rFonts w:ascii="Sylfaen" w:hAnsi="Sylfaen" w:cs="Sylfaen"/>
                <w:sz w:val="18"/>
                <w:szCs w:val="18"/>
                <w:lang w:val="af-ZA"/>
              </w:rPr>
              <w:t>87150</w:t>
            </w: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FA21AA" w:rsidRPr="00E8776F" w:rsidRDefault="00FA21AA" w:rsidP="00403C5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8776F">
              <w:rPr>
                <w:rFonts w:ascii="Sylfaen" w:hAnsi="Sylfaen" w:cs="Arial"/>
                <w:sz w:val="18"/>
                <w:szCs w:val="18"/>
              </w:rPr>
              <w:t>168</w:t>
            </w:r>
            <w:r w:rsidR="007C4D33" w:rsidRPr="00E8776F">
              <w:rPr>
                <w:rFonts w:ascii="Sylfaen" w:hAnsi="Sylfaen" w:cs="Arial"/>
                <w:sz w:val="18"/>
                <w:szCs w:val="18"/>
              </w:rPr>
              <w:t>7150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FA21AA" w:rsidRPr="00E8776F" w:rsidRDefault="00FA21AA" w:rsidP="00403C5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8776F"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A21AA" w:rsidRPr="00E8776F" w:rsidRDefault="00FA21AA" w:rsidP="00403C5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8776F"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FA21AA" w:rsidRPr="00E8776F" w:rsidRDefault="00FA21AA" w:rsidP="00BE1308">
            <w:pPr>
              <w:jc w:val="center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E8776F">
              <w:rPr>
                <w:rFonts w:ascii="Sylfaen" w:hAnsi="Sylfaen" w:cs="Sylfaen"/>
                <w:sz w:val="18"/>
                <w:szCs w:val="18"/>
                <w:lang w:val="af-ZA"/>
              </w:rPr>
              <w:t>16</w:t>
            </w:r>
            <w:r w:rsidR="007C4D33" w:rsidRPr="00E8776F">
              <w:rPr>
                <w:rFonts w:ascii="Sylfaen" w:hAnsi="Sylfaen" w:cs="Sylfaen"/>
                <w:sz w:val="18"/>
                <w:szCs w:val="18"/>
                <w:lang w:val="af-ZA"/>
              </w:rPr>
              <w:t>87150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A21AA" w:rsidRPr="00E8776F" w:rsidRDefault="00FA21AA" w:rsidP="00BE130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8776F">
              <w:rPr>
                <w:rFonts w:ascii="Sylfaen" w:hAnsi="Sylfaen" w:cs="Arial"/>
                <w:sz w:val="18"/>
                <w:szCs w:val="18"/>
              </w:rPr>
              <w:t>16</w:t>
            </w:r>
            <w:r w:rsidR="007C4D33" w:rsidRPr="00E8776F">
              <w:rPr>
                <w:rFonts w:ascii="Sylfaen" w:hAnsi="Sylfaen" w:cs="Arial"/>
                <w:sz w:val="18"/>
                <w:szCs w:val="18"/>
              </w:rPr>
              <w:t>87150</w:t>
            </w:r>
          </w:p>
        </w:tc>
      </w:tr>
      <w:tr w:rsidR="00FA21AA" w:rsidRPr="00F714C3" w:rsidTr="00403C53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FA21AA" w:rsidRPr="00F714C3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A21AA" w:rsidRPr="00F714C3" w:rsidTr="00403C53"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A21AA" w:rsidRPr="00F714C3" w:rsidTr="00403C53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FA21AA" w:rsidRPr="00F714C3" w:rsidTr="00403C53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FA21AA" w:rsidRPr="00F714C3" w:rsidTr="00403C53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rPr>
          <w:trHeight w:val="367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rPr>
          <w:trHeight w:val="367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F714C3" w:rsidTr="00403C53">
        <w:trPr>
          <w:trHeight w:val="289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FA21AA" w:rsidRPr="00F714C3" w:rsidTr="00403C53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453C1F" w:rsidRDefault="000D7328" w:rsidP="000D732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28.</w:t>
            </w:r>
            <w:r w:rsidR="00E8776F">
              <w:rPr>
                <w:rFonts w:ascii="Sylfaen" w:hAnsi="Sylfaen" w:cs="Sylfaen"/>
                <w:b/>
                <w:sz w:val="14"/>
                <w:szCs w:val="14"/>
              </w:rPr>
              <w:t>12.</w:t>
            </w:r>
            <w:r w:rsidR="00FA21AA">
              <w:rPr>
                <w:rFonts w:ascii="Sylfaen" w:hAnsi="Sylfaen" w:cs="Sylfaen"/>
                <w:b/>
                <w:sz w:val="14"/>
                <w:szCs w:val="14"/>
              </w:rPr>
              <w:t>2023</w:t>
            </w:r>
            <w:r w:rsidR="00FA21AA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FA21AA" w:rsidRPr="00F714C3" w:rsidTr="00403C53">
        <w:trPr>
          <w:trHeight w:val="358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FA21AA" w:rsidRPr="00C25F16" w:rsidTr="00403C53">
        <w:trPr>
          <w:trHeight w:val="421"/>
        </w:trPr>
        <w:tc>
          <w:tcPr>
            <w:tcW w:w="4758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C25F16" w:rsidRDefault="00C25F16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C25F1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 մասին  ՀՀ օրենքի մասով սահմանված անգործության ժամկետը կիրառոլի  չէ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C25F16" w:rsidRDefault="00C25F16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C25F16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 մասին  ՀՀ օրենքի մասով սահմանված անգործության ժամկետը կիրառոլի  չէ</w:t>
            </w:r>
          </w:p>
        </w:tc>
      </w:tr>
      <w:tr w:rsidR="00FA21AA" w:rsidRPr="000D7328" w:rsidTr="00403C53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0D732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_</w:t>
            </w:r>
            <w:r w:rsidR="000D7328" w:rsidRPr="000D732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._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12.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Pr="000D732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A21AA" w:rsidRPr="000D7328" w:rsidTr="00403C53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453C1F" w:rsidRDefault="00FA21AA" w:rsidP="000D732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_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0</w:t>
            </w:r>
            <w:r w:rsidRPr="0066755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._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01.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4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FA21AA" w:rsidRPr="000D7328" w:rsidTr="00403C53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0D7328" w:rsidRDefault="00FA21AA" w:rsidP="000D7328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_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05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._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1.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0D7328">
              <w:rPr>
                <w:rFonts w:ascii="Sylfaen" w:hAnsi="Sylfaen" w:cs="Sylfaen"/>
                <w:b/>
                <w:sz w:val="14"/>
                <w:szCs w:val="14"/>
              </w:rPr>
              <w:t>4</w:t>
            </w:r>
            <w:r w:rsidRPr="00453C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FA21AA" w:rsidRPr="000D7328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A21AA" w:rsidRPr="000D7328" w:rsidTr="001F454F">
        <w:tc>
          <w:tcPr>
            <w:tcW w:w="696" w:type="dxa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62" w:type="dxa"/>
            <w:gridSpan w:val="40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FA21AA" w:rsidRPr="00F714C3" w:rsidTr="001F454F">
        <w:trPr>
          <w:trHeight w:val="237"/>
        </w:trPr>
        <w:tc>
          <w:tcPr>
            <w:tcW w:w="696" w:type="dxa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9"/>
            <w:vMerge w:val="restart"/>
            <w:shd w:val="clear" w:color="auto" w:fill="auto"/>
            <w:vAlign w:val="center"/>
          </w:tcPr>
          <w:p w:rsidR="00FA21AA" w:rsidRPr="000D7328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0D7328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FA21AA" w:rsidRPr="000D7328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D7328">
              <w:rPr>
                <w:rFonts w:ascii="Sylfaen" w:hAnsi="Sylfaen"/>
                <w:b/>
                <w:sz w:val="14"/>
                <w:szCs w:val="14"/>
                <w:lang w:val="hy-AM"/>
              </w:rPr>
              <w:t>Կնքմա</w:t>
            </w:r>
            <w:r w:rsidRPr="000D7328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 xml:space="preserve">ն </w:t>
            </w:r>
            <w:r w:rsidRPr="000D7328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FA21AA" w:rsidRPr="000D7328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D7328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FA21AA" w:rsidRPr="000D7328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D7328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FA21AA" w:rsidRPr="00F714C3" w:rsidTr="001F454F">
        <w:trPr>
          <w:trHeight w:val="238"/>
        </w:trPr>
        <w:tc>
          <w:tcPr>
            <w:tcW w:w="696" w:type="dxa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FA21AA" w:rsidRPr="00F714C3" w:rsidTr="001F454F">
        <w:trPr>
          <w:trHeight w:val="263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1AA" w:rsidRPr="00F714C3" w:rsidRDefault="00FA21AA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1F454F" w:rsidRPr="00F714C3" w:rsidTr="001F454F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-5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F454F" w:rsidRPr="00E8776F" w:rsidRDefault="001F454F" w:rsidP="001F454F">
            <w:pPr>
              <w:rPr>
                <w:rFonts w:ascii="Sylfaen" w:hAnsi="Sylfaen" w:cs="Arial"/>
                <w:sz w:val="18"/>
                <w:szCs w:val="18"/>
                <w:vertAlign w:val="superscript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‹‹</w:t>
            </w:r>
            <w:r w:rsidRPr="00E8776F">
              <w:rPr>
                <w:rFonts w:ascii="Sylfaen" w:hAnsi="Sylfaen"/>
                <w:bCs/>
                <w:sz w:val="18"/>
                <w:szCs w:val="18"/>
              </w:rPr>
              <w:t>Դավիթ Գևորգյան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›› </w:t>
            </w:r>
            <w:r w:rsidRPr="00E8776F">
              <w:rPr>
                <w:rFonts w:ascii="Sylfaen" w:hAnsi="Sylfaen"/>
                <w:bCs/>
                <w:sz w:val="18"/>
                <w:szCs w:val="18"/>
              </w:rPr>
              <w:t>Ա/Ձ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1F454F" w:rsidRPr="00550123" w:rsidRDefault="001F454F" w:rsidP="00550123">
            <w:pPr>
              <w:pStyle w:val="ab"/>
              <w:jc w:val="center"/>
              <w:rPr>
                <w:rFonts w:ascii="Arial Unicode" w:hAnsi="Arial Unicode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i/>
                <w:lang w:val="af-ZA"/>
              </w:rPr>
              <w:t xml:space="preserve">                                                                                          </w:t>
            </w:r>
            <w:r w:rsidRPr="00550123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>&lt;&lt;</w:t>
            </w:r>
            <w:r w:rsidRPr="00550123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ՍՍՔԹՄՄԴ -ԳՀԱՊՁԲ-2024/01</w:t>
            </w:r>
            <w:r w:rsidRPr="00550123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&gt;&gt;</w:t>
            </w:r>
          </w:p>
          <w:p w:rsidR="001F454F" w:rsidRPr="00550123" w:rsidRDefault="001F454F" w:rsidP="00403C53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1F454F" w:rsidRPr="00453C1F" w:rsidRDefault="001F454F" w:rsidP="000D732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05.01.2024թ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1F454F" w:rsidRPr="00453C1F" w:rsidRDefault="001F454F" w:rsidP="000D732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08.01.2024թ-25.05.2024թ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1F454F" w:rsidRPr="00453C1F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F454F" w:rsidRPr="00453C1F" w:rsidRDefault="001F454F" w:rsidP="00BE1308">
            <w:pPr>
              <w:jc w:val="center"/>
              <w:rPr>
                <w:rFonts w:ascii="Sylfaen" w:hAnsi="Sylfaen" w:cs="Sylfaen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1687150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1F454F" w:rsidRPr="00453C1F" w:rsidRDefault="001F454F" w:rsidP="00BE1308">
            <w:pPr>
              <w:jc w:val="center"/>
              <w:rPr>
                <w:rFonts w:ascii="Sylfaen" w:hAnsi="Sylfaen" w:cs="Arial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1687150</w:t>
            </w:r>
          </w:p>
        </w:tc>
      </w:tr>
      <w:tr w:rsidR="001F454F" w:rsidRPr="00F714C3" w:rsidTr="00403C53">
        <w:trPr>
          <w:trHeight w:val="150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1F454F" w:rsidRPr="00F714C3" w:rsidTr="00550123">
        <w:trPr>
          <w:trHeight w:val="125"/>
        </w:trPr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8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5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aa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1F454F" w:rsidRPr="00F714C3" w:rsidTr="00550123">
        <w:trPr>
          <w:trHeight w:val="155"/>
        </w:trPr>
        <w:tc>
          <w:tcPr>
            <w:tcW w:w="6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-7</w:t>
            </w:r>
          </w:p>
        </w:tc>
        <w:tc>
          <w:tcPr>
            <w:tcW w:w="1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E8776F" w:rsidRDefault="001F454F" w:rsidP="00CC3A66">
            <w:pPr>
              <w:rPr>
                <w:rFonts w:ascii="Sylfaen" w:hAnsi="Sylfaen" w:cs="Arial"/>
                <w:sz w:val="18"/>
                <w:szCs w:val="18"/>
                <w:vertAlign w:val="superscript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>‹‹</w:t>
            </w:r>
            <w:r w:rsidRPr="00E8776F">
              <w:rPr>
                <w:rFonts w:ascii="Sylfaen" w:hAnsi="Sylfaen"/>
                <w:bCs/>
                <w:sz w:val="18"/>
                <w:szCs w:val="18"/>
              </w:rPr>
              <w:t>Դավիթ Գևորգյան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›› </w:t>
            </w:r>
            <w:r w:rsidRPr="00E8776F">
              <w:rPr>
                <w:rFonts w:ascii="Sylfaen" w:hAnsi="Sylfaen"/>
                <w:bCs/>
                <w:sz w:val="18"/>
                <w:szCs w:val="18"/>
              </w:rPr>
              <w:t>Ա/Ձ</w:t>
            </w:r>
          </w:p>
        </w:tc>
        <w:tc>
          <w:tcPr>
            <w:tcW w:w="285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1F454F" w:rsidRDefault="001F454F" w:rsidP="001F454F">
            <w:pPr>
              <w:pStyle w:val="a3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 w:rsidRPr="001F454F">
              <w:rPr>
                <w:rFonts w:ascii="Sylfaen" w:hAnsi="Sylfaen"/>
                <w:bCs/>
                <w:sz w:val="18"/>
                <w:szCs w:val="18"/>
                <w:lang w:val="hy-AM"/>
              </w:rPr>
              <w:t xml:space="preserve">ք.Կապան ,Լեռնագործների           Շ/4 Կապան3304                  </w:t>
            </w:r>
            <w:r w:rsidRPr="001F454F">
              <w:rPr>
                <w:rFonts w:ascii="Sylfaen" w:hAnsi="Sylfaen"/>
                <w:sz w:val="18"/>
                <w:szCs w:val="18"/>
                <w:lang w:val="hy-AM"/>
              </w:rPr>
              <w:t>094033055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1F454F" w:rsidRDefault="001F454F" w:rsidP="00403C5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Cs w:val="24"/>
                <w:vertAlign w:val="superscript"/>
              </w:rPr>
            </w:pPr>
            <w:r w:rsidRPr="001F454F">
              <w:rPr>
                <w:rFonts w:ascii="Sylfaen" w:hAnsi="Sylfaen"/>
                <w:bCs/>
                <w:szCs w:val="24"/>
                <w:vertAlign w:val="superscript"/>
              </w:rPr>
              <w:t>davit_gevorgyan_2001@bk.ru</w:t>
            </w:r>
          </w:p>
        </w:tc>
        <w:tc>
          <w:tcPr>
            <w:tcW w:w="15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7F0264" w:rsidRDefault="001F454F" w:rsidP="001F454F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220071431120000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1F454F" w:rsidRDefault="001F454F" w:rsidP="00550123">
            <w:pPr>
              <w:jc w:val="both"/>
              <w:rPr>
                <w:rFonts w:ascii="Arial Unicode" w:hAnsi="Arial Unicode" w:cs="Arial"/>
                <w:sz w:val="20"/>
              </w:rPr>
            </w:pPr>
            <w:r w:rsidRPr="00550123">
              <w:rPr>
                <w:rFonts w:ascii="Calibri" w:hAnsi="Calibri" w:cs="Arial"/>
                <w:sz w:val="20"/>
              </w:rPr>
              <w:t xml:space="preserve">       </w:t>
            </w:r>
            <w:r>
              <w:rPr>
                <w:rFonts w:ascii="Calibri" w:hAnsi="Calibri" w:cs="Arial"/>
                <w:sz w:val="20"/>
              </w:rPr>
              <w:t>78687348</w:t>
            </w:r>
          </w:p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</w:p>
        </w:tc>
      </w:tr>
      <w:tr w:rsidR="001F454F" w:rsidRPr="00F714C3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454F" w:rsidRPr="00F714C3" w:rsidTr="00403C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1F454F" w:rsidRPr="00F714C3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454F" w:rsidRPr="001F454F" w:rsidTr="00403C53">
        <w:trPr>
          <w:trHeight w:val="475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F454F" w:rsidRPr="00050B1D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1F454F" w:rsidRPr="00050B1D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1F454F" w:rsidRPr="001F454F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1F454F" w:rsidRPr="00050B1D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454F" w:rsidRPr="001F454F" w:rsidTr="00403C5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050B1D" w:rsidRDefault="001F454F" w:rsidP="00403C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050B1D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1F454F" w:rsidRPr="001F454F" w:rsidTr="00403C53">
        <w:trPr>
          <w:trHeight w:val="288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F454F" w:rsidRPr="00050B1D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454F" w:rsidRPr="001F454F" w:rsidTr="00403C5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050B1D" w:rsidRDefault="001F454F" w:rsidP="00403C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050B1D" w:rsidRDefault="001F454F" w:rsidP="00403C5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1F454F" w:rsidRPr="001F454F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F454F" w:rsidRPr="00F714C3" w:rsidTr="00403C53">
        <w:trPr>
          <w:trHeight w:val="427"/>
        </w:trPr>
        <w:tc>
          <w:tcPr>
            <w:tcW w:w="25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F454F" w:rsidRPr="00F714C3" w:rsidTr="00403C53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1F454F" w:rsidRPr="00F714C3" w:rsidRDefault="001F454F" w:rsidP="00403C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F454F" w:rsidRPr="00F714C3" w:rsidTr="00403C53">
        <w:trPr>
          <w:trHeight w:val="227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1F454F" w:rsidRPr="00F714C3" w:rsidRDefault="001F454F" w:rsidP="00403C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F454F" w:rsidRPr="00F714C3" w:rsidTr="00403C53">
        <w:trPr>
          <w:trHeight w:val="47"/>
        </w:trPr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54F" w:rsidRPr="00F714C3" w:rsidRDefault="001F454F" w:rsidP="00403C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1F454F" w:rsidRPr="00F714C3" w:rsidTr="00403C53">
        <w:trPr>
          <w:trHeight w:val="448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1F454F" w:rsidRPr="007F0264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7F0264">
              <w:rPr>
                <w:rFonts w:ascii="Sylfaen" w:hAnsi="Sylfaen"/>
                <w:b/>
                <w:bCs/>
                <w:sz w:val="14"/>
                <w:szCs w:val="14"/>
              </w:rPr>
              <w:t>Արուս  Գրիգորյան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1F454F" w:rsidRPr="007F0264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7F0264">
              <w:rPr>
                <w:rFonts w:ascii="Sylfaen" w:hAnsi="Sylfaen"/>
                <w:b/>
                <w:bCs/>
                <w:sz w:val="14"/>
                <w:szCs w:val="14"/>
              </w:rPr>
              <w:t>094525052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1F454F" w:rsidRPr="007F0264" w:rsidRDefault="001F454F" w:rsidP="00403C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7F0264">
              <w:rPr>
                <w:rFonts w:ascii="Sylfaen" w:hAnsi="Sylfaen"/>
                <w:b/>
                <w:bCs/>
                <w:sz w:val="14"/>
                <w:szCs w:val="14"/>
              </w:rPr>
              <w:t>kajaran1@schools.am</w:t>
            </w:r>
          </w:p>
        </w:tc>
      </w:tr>
    </w:tbl>
    <w:p w:rsidR="007B4384" w:rsidRPr="007F0264" w:rsidRDefault="007B4384" w:rsidP="007B4384">
      <w:pPr>
        <w:spacing w:after="240" w:line="360" w:lineRule="auto"/>
        <w:ind w:firstLine="709"/>
        <w:jc w:val="both"/>
        <w:rPr>
          <w:rFonts w:ascii="Sylfaen" w:hAnsi="Sylfaen"/>
          <w:b/>
          <w:szCs w:val="24"/>
          <w:lang w:val="af-ZA"/>
        </w:rPr>
      </w:pPr>
    </w:p>
    <w:p w:rsidR="007B4384" w:rsidRPr="007F0264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szCs w:val="24"/>
          <w:u w:val="none"/>
          <w:lang w:val="af-ZA"/>
        </w:rPr>
      </w:pPr>
      <w:r w:rsidRPr="007F0264">
        <w:rPr>
          <w:rFonts w:ascii="Sylfaen" w:hAnsi="Sylfaen" w:cs="Sylfaen"/>
          <w:i w:val="0"/>
          <w:sz w:val="24"/>
          <w:szCs w:val="24"/>
          <w:u w:val="none"/>
          <w:lang w:val="af-ZA"/>
        </w:rPr>
        <w:t xml:space="preserve">Պատվիրատու` </w:t>
      </w:r>
      <w:r w:rsidR="00BD608C" w:rsidRPr="007F0264">
        <w:rPr>
          <w:rFonts w:ascii="Sylfaen" w:hAnsi="Sylfaen" w:cs="Sylfaen"/>
          <w:i w:val="0"/>
          <w:sz w:val="24"/>
          <w:szCs w:val="24"/>
          <w:u w:val="none"/>
          <w:lang w:val="af-ZA"/>
        </w:rPr>
        <w:t>«_</w:t>
      </w:r>
      <w:r w:rsidR="00453C1F" w:rsidRPr="007F0264">
        <w:rPr>
          <w:rFonts w:ascii="Sylfaen" w:hAnsi="Sylfaen" w:cs="Sylfaen"/>
          <w:i w:val="0"/>
          <w:sz w:val="24"/>
          <w:szCs w:val="24"/>
          <w:u w:val="none"/>
          <w:lang w:val="af-ZA"/>
        </w:rPr>
        <w:t>Քաջարանի թիվ 1 միջնակարգ դպրոց</w:t>
      </w:r>
      <w:r w:rsidRPr="007F0264">
        <w:rPr>
          <w:rFonts w:ascii="Sylfaen" w:hAnsi="Sylfaen" w:cs="Sylfaen"/>
          <w:i w:val="0"/>
          <w:sz w:val="24"/>
          <w:szCs w:val="24"/>
          <w:u w:val="none"/>
          <w:lang w:val="af-ZA"/>
        </w:rPr>
        <w:t xml:space="preserve">» </w:t>
      </w:r>
      <w:r w:rsidR="00550123" w:rsidRPr="007F0264">
        <w:rPr>
          <w:rFonts w:ascii="Sylfaen" w:hAnsi="Sylfaen" w:cs="Sylfaen"/>
          <w:i w:val="0"/>
          <w:sz w:val="24"/>
          <w:szCs w:val="24"/>
          <w:u w:val="none"/>
          <w:lang w:val="af-ZA"/>
        </w:rPr>
        <w:t>ՊՈԱԿ</w:t>
      </w:r>
    </w:p>
    <w:p w:rsidR="007B4384" w:rsidRPr="007F0264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sz w:val="24"/>
          <w:szCs w:val="24"/>
          <w:u w:val="none"/>
          <w:lang w:val="es-ES"/>
        </w:rPr>
      </w:pPr>
    </w:p>
    <w:p w:rsidR="003D5711" w:rsidRPr="0066755F" w:rsidRDefault="003D5711" w:rsidP="003D5711">
      <w:pPr>
        <w:jc w:val="center"/>
        <w:rPr>
          <w:rFonts w:ascii="GHEA Grapalat" w:hAnsi="GHEA Grapalat"/>
          <w:b/>
          <w:sz w:val="20"/>
          <w:lang w:val="af-ZA"/>
        </w:rPr>
      </w:pPr>
    </w:p>
    <w:sectPr w:rsidR="003D5711" w:rsidRPr="0066755F" w:rsidSect="00403C53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2A" w:rsidRDefault="006B2B2A" w:rsidP="007B4384">
      <w:r>
        <w:separator/>
      </w:r>
    </w:p>
  </w:endnote>
  <w:endnote w:type="continuationSeparator" w:id="0">
    <w:p w:rsidR="006B2B2A" w:rsidRDefault="006B2B2A" w:rsidP="007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53" w:rsidRDefault="006E71E7" w:rsidP="00403C5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C53" w:rsidRDefault="00403C53" w:rsidP="00403C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53" w:rsidRDefault="006E71E7" w:rsidP="00403C5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C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B2A">
      <w:rPr>
        <w:rStyle w:val="a5"/>
        <w:noProof/>
      </w:rPr>
      <w:t>1</w:t>
    </w:r>
    <w:r>
      <w:rPr>
        <w:rStyle w:val="a5"/>
      </w:rPr>
      <w:fldChar w:fldCharType="end"/>
    </w:r>
  </w:p>
  <w:p w:rsidR="00403C53" w:rsidRDefault="00403C53" w:rsidP="00403C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2A" w:rsidRDefault="006B2B2A" w:rsidP="007B4384">
      <w:r>
        <w:separator/>
      </w:r>
    </w:p>
  </w:footnote>
  <w:footnote w:type="continuationSeparator" w:id="0">
    <w:p w:rsidR="006B2B2A" w:rsidRDefault="006B2B2A" w:rsidP="007B4384">
      <w:r>
        <w:continuationSeparator/>
      </w:r>
    </w:p>
  </w:footnote>
  <w:footnote w:id="1">
    <w:p w:rsidR="00403C53" w:rsidRPr="00F714C3" w:rsidRDefault="00403C53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403C53" w:rsidRPr="00F714C3" w:rsidRDefault="00403C53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403C53" w:rsidRPr="00F714C3" w:rsidRDefault="00403C53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A21AA" w:rsidRPr="00F714C3" w:rsidRDefault="00FA21AA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FA21AA" w:rsidRPr="00F714C3" w:rsidRDefault="00FA21AA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1F454F" w:rsidRPr="00F714C3" w:rsidRDefault="001F454F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4384"/>
    <w:rsid w:val="00057C9D"/>
    <w:rsid w:val="00090935"/>
    <w:rsid w:val="000D7328"/>
    <w:rsid w:val="001F454F"/>
    <w:rsid w:val="002E2964"/>
    <w:rsid w:val="002E4D0A"/>
    <w:rsid w:val="003461BD"/>
    <w:rsid w:val="003D5711"/>
    <w:rsid w:val="00403C53"/>
    <w:rsid w:val="00453C1F"/>
    <w:rsid w:val="00550123"/>
    <w:rsid w:val="005630C3"/>
    <w:rsid w:val="00570433"/>
    <w:rsid w:val="0066755F"/>
    <w:rsid w:val="006B2B2A"/>
    <w:rsid w:val="006E71E7"/>
    <w:rsid w:val="007B3D74"/>
    <w:rsid w:val="007B4384"/>
    <w:rsid w:val="007C4D33"/>
    <w:rsid w:val="007F0264"/>
    <w:rsid w:val="00802398"/>
    <w:rsid w:val="008A7E4A"/>
    <w:rsid w:val="00955831"/>
    <w:rsid w:val="00A1565B"/>
    <w:rsid w:val="00A23F87"/>
    <w:rsid w:val="00A372FE"/>
    <w:rsid w:val="00B102D9"/>
    <w:rsid w:val="00BA3E2E"/>
    <w:rsid w:val="00BB10A2"/>
    <w:rsid w:val="00BD608C"/>
    <w:rsid w:val="00C25F16"/>
    <w:rsid w:val="00CA2EA6"/>
    <w:rsid w:val="00DE7B2B"/>
    <w:rsid w:val="00DF3592"/>
    <w:rsid w:val="00E61FC7"/>
    <w:rsid w:val="00E664DA"/>
    <w:rsid w:val="00E8776F"/>
    <w:rsid w:val="00EB060B"/>
    <w:rsid w:val="00F834A9"/>
    <w:rsid w:val="00FA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03C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03C53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d">
    <w:name w:val="Hyperlink"/>
    <w:rsid w:val="00057C9D"/>
    <w:rPr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C4D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C4D3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C34B-D6BC-46F2-BB70-281B5B94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2</cp:revision>
  <cp:lastPrinted>2024-01-06T19:36:00Z</cp:lastPrinted>
  <dcterms:created xsi:type="dcterms:W3CDTF">2024-01-06T19:48:00Z</dcterms:created>
  <dcterms:modified xsi:type="dcterms:W3CDTF">2024-01-06T19:48:00Z</dcterms:modified>
</cp:coreProperties>
</file>