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D8820F8" w:rsidR="00716704" w:rsidRPr="00602352" w:rsidRDefault="00602352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602352">
        <w:rPr>
          <w:rFonts w:ascii="GHEA Grapalat" w:hAnsi="GHEA Grapalat" w:cs="Sylfaen"/>
          <w:i/>
          <w:lang w:val="hy-AM"/>
        </w:rPr>
        <w:t>Աբովյան համայնքի կարիքների համար Աբովյան համայնքի «Կամարիս գյուղի «Կակաչ» մանկապարտեզ» ՀՈԱԿ-ի շենքի արտաքին կոյուղու փոխարինման աշխատանքների ձեռքբերման</w:t>
      </w:r>
      <w:r w:rsidRPr="00602352">
        <w:rPr>
          <w:rFonts w:ascii="Calibri" w:hAnsi="Calibri" w:cs="Calibri"/>
          <w:i/>
          <w:lang w:val="hy-AM"/>
        </w:rPr>
        <w:t> </w:t>
      </w:r>
      <w:r w:rsidRPr="00602352">
        <w:rPr>
          <w:rFonts w:ascii="GHEA Grapalat" w:hAnsi="GHEA Grapalat" w:cs="Sylfaen"/>
          <w:i/>
          <w:lang w:val="hy-AM"/>
        </w:rPr>
        <w:t>նպատակով «ԱԲՀ-ԳՀԱՇՁԲ-25/39»</w:t>
      </w:r>
      <w:r w:rsidR="00670BE2" w:rsidRPr="00602352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0F383FF6" w:rsidR="004C6E7E" w:rsidRPr="00602352" w:rsidRDefault="00716704" w:rsidP="00602352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602352" w:rsidRPr="00602352">
        <w:rPr>
          <w:rFonts w:ascii="GHEA Grapalat" w:hAnsi="GHEA Grapalat" w:cs="Sylfaen"/>
          <w:i/>
          <w:lang w:val="hy-AM"/>
        </w:rPr>
        <w:t>ABH-GhAshDzB-25/39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602352" w:rsidRPr="00602352">
        <w:rPr>
          <w:rFonts w:ascii="GHEA Grapalat" w:hAnsi="GHEA Grapalat" w:cs="Sylfaen" w:hint="eastAsia"/>
          <w:i/>
          <w:lang w:val="hy-AM"/>
        </w:rPr>
        <w:t>приобретени</w:t>
      </w:r>
      <w:r w:rsidR="00602352" w:rsidRPr="00602352">
        <w:rPr>
          <w:rFonts w:ascii="GHEA Grapalat" w:hAnsi="GHEA Grapalat" w:cs="Sylfaen"/>
          <w:i/>
          <w:lang w:val="hy-AM"/>
        </w:rPr>
        <w:t>е работ по замене внешней канализации здания детского сада «Какач села Камарис» НАОК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1234"/>
        <w:gridCol w:w="115"/>
        <w:gridCol w:w="268"/>
        <w:gridCol w:w="169"/>
        <w:gridCol w:w="765"/>
        <w:gridCol w:w="101"/>
        <w:gridCol w:w="435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602352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2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2" w:type="dxa"/>
            <w:gridSpan w:val="10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602352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4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602352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602352" w14:paraId="6CB0AC86" w14:textId="77777777" w:rsidTr="00602352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3C566" w14:textId="77777777" w:rsidR="0085414E" w:rsidRDefault="00602352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602352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«Կամարիս գյուղի «Կակաչ» մանկապարտեզ» ՀՈԱԿ-ի շենքի արտաքին կոյուղու փոխարինման աշխատանքներ</w:t>
            </w:r>
          </w:p>
          <w:p w14:paraId="2721F035" w14:textId="46F8C9B3" w:rsidR="00602352" w:rsidRPr="00602352" w:rsidRDefault="00602352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602352">
              <w:rPr>
                <w:rFonts w:ascii="GHEA Grapalat" w:hAnsi="GHEA Grapalat" w:cs="Sylfaen" w:hint="eastAsia"/>
                <w:i/>
                <w:lang w:val="hy-AM"/>
              </w:rPr>
              <w:t>приобретени</w:t>
            </w:r>
            <w:r w:rsidRPr="00602352">
              <w:rPr>
                <w:rFonts w:ascii="GHEA Grapalat" w:hAnsi="GHEA Grapalat" w:cs="Sylfaen"/>
                <w:i/>
                <w:lang w:val="hy-AM"/>
              </w:rPr>
              <w:t>е работ по замене внешней канализации здания детского сада «Какач села Камарис» НАОК общины Абовян</w:t>
            </w:r>
          </w:p>
        </w:tc>
        <w:tc>
          <w:tcPr>
            <w:tcW w:w="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A2DF82E" w:rsidR="00207B08" w:rsidRPr="00A63F0D" w:rsidRDefault="00602352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1144B2">
              <w:rPr>
                <w:rFonts w:ascii="GHEA Grapalat" w:hAnsi="GHEA Grapalat"/>
                <w:i/>
                <w:lang w:val="hy-AM"/>
              </w:rPr>
              <w:t>18</w:t>
            </w:r>
            <w:r w:rsidRPr="001144B2">
              <w:rPr>
                <w:rFonts w:cs="Calibri"/>
                <w:i/>
                <w:lang w:val="hy-AM"/>
              </w:rPr>
              <w:t> </w:t>
            </w:r>
            <w:r w:rsidRPr="001144B2">
              <w:rPr>
                <w:rFonts w:ascii="GHEA Grapalat" w:hAnsi="GHEA Grapalat"/>
                <w:i/>
                <w:lang w:val="hy-AM"/>
              </w:rPr>
              <w:t>876 770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9664638" w:rsidR="00207B08" w:rsidRPr="00A63F0D" w:rsidRDefault="00602352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1144B2">
              <w:rPr>
                <w:rFonts w:ascii="GHEA Grapalat" w:hAnsi="GHEA Grapalat"/>
                <w:i/>
                <w:lang w:val="hy-AM"/>
              </w:rPr>
              <w:t>18</w:t>
            </w:r>
            <w:r w:rsidRPr="001144B2">
              <w:rPr>
                <w:rFonts w:cs="Calibri"/>
                <w:i/>
                <w:lang w:val="hy-AM"/>
              </w:rPr>
              <w:t> </w:t>
            </w:r>
            <w:r w:rsidRPr="001144B2">
              <w:rPr>
                <w:rFonts w:ascii="GHEA Grapalat" w:hAnsi="GHEA Grapalat"/>
                <w:i/>
                <w:lang w:val="hy-AM"/>
              </w:rPr>
              <w:t>876 770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5C41AFD7" w:rsidR="00114640" w:rsidRP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602352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«Կամարիս գյուղի «Կակաչ» մանկապարտեզ» ՀՈԱԿ-ի շենքի արտաքին կոյուղու փոխարինման աշխատանքներ</w:t>
            </w:r>
            <w:r w:rsidRPr="00602352">
              <w:rPr>
                <w:rFonts w:ascii="GHEA Grapalat" w:hAnsi="GHEA Grapalat" w:cs="Sylfaen"/>
                <w:i/>
                <w:lang w:val="af-ZA"/>
              </w:rPr>
              <w:t>,</w:t>
            </w:r>
            <w:r w:rsidRPr="00602352">
              <w:rPr>
                <w:rFonts w:ascii="GHEA Grapalat" w:hAnsi="GHEA Grapalat" w:cs="Sylfaen"/>
                <w:i/>
                <w:lang w:val="af-ZA"/>
              </w:rPr>
              <w:br/>
            </w:r>
            <w:r w:rsidRPr="00602352">
              <w:rPr>
                <w:rFonts w:ascii="GHEA Grapalat" w:hAnsi="GHEA Grapalat" w:cs="Sylfaen" w:hint="eastAsia"/>
                <w:i/>
                <w:lang w:val="hy-AM"/>
              </w:rPr>
              <w:t>приобретени</w:t>
            </w:r>
            <w:r w:rsidRPr="00602352">
              <w:rPr>
                <w:rFonts w:ascii="GHEA Grapalat" w:hAnsi="GHEA Grapalat" w:cs="Sylfaen"/>
                <w:i/>
                <w:lang w:val="hy-AM"/>
              </w:rPr>
              <w:t>е работ по замене внешней канализации здания детского сада «Какач села Камарис» НАОК общины Абовян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F3F31B6" w:rsidR="00207B08" w:rsidRPr="00602352" w:rsidRDefault="00602352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60235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կարիքների համար Աբովյան համայնքի «Կամարիս գյուղի «Կակաչ» մանկապարտեզ» ՀՈԱԿ-ի շենքի արտաքին կոյուղու փոխարինման աշխատանքներ</w:t>
            </w:r>
            <w:r w:rsidRPr="0060235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,</w:t>
            </w:r>
            <w:r w:rsidRPr="0060235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br/>
            </w:r>
            <w:r w:rsidRPr="00602352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приобретени</w:t>
            </w:r>
            <w:r w:rsidRPr="00602352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е работ по замене внешней канализации здания детского сада «Какач</w:t>
            </w:r>
            <w:r w:rsidRPr="0060235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села Камарис» НАОК общины Абовян</w:t>
            </w:r>
          </w:p>
        </w:tc>
      </w:tr>
      <w:tr w:rsidR="009D12FD" w:rsidRPr="00602352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602352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778FE9" w:rsidR="009D12FD" w:rsidRPr="00A63F0D" w:rsidRDefault="00643BE4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 w:rsidR="00EB366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հոդված, открытий конкурс, 18-ий статьи Закона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602352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3860AB" w:rsidR="009D12FD" w:rsidRPr="00A63F0D" w:rsidRDefault="00602352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08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4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02352" w14:paraId="10DC4861" w14:textId="77777777" w:rsidTr="00325B65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652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325B65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52" w:type="dxa"/>
            <w:gridSpan w:val="6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602352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B9EBFDE" w14:textId="77777777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602352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«Կամարիս գյուղի «Կակաչ» մանկապարտեզ» ՀՈԱԿ-ի շենքի արտաքին կոյուղու փոխարինման աշխատանքներ</w:t>
            </w:r>
          </w:p>
          <w:p w14:paraId="6ABF72D4" w14:textId="64335700" w:rsidR="00B11978" w:rsidRPr="00A63F0D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602352">
              <w:rPr>
                <w:rFonts w:ascii="GHEA Grapalat" w:hAnsi="GHEA Grapalat" w:cs="Sylfaen" w:hint="eastAsia"/>
                <w:i/>
                <w:lang w:val="hy-AM"/>
              </w:rPr>
              <w:t>приобретени</w:t>
            </w:r>
            <w:r w:rsidRPr="00602352">
              <w:rPr>
                <w:rFonts w:ascii="GHEA Grapalat" w:hAnsi="GHEA Grapalat" w:cs="Sylfaen"/>
                <w:i/>
                <w:lang w:val="hy-AM"/>
              </w:rPr>
              <w:t>е работ по замене внешней канализации здания детского сада «Какач села Камарис» НАОК общины Абовян</w:t>
            </w:r>
          </w:p>
        </w:tc>
      </w:tr>
      <w:tr w:rsidR="00602352" w:rsidRPr="00A63F0D" w14:paraId="50825522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639A0C71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1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59F3C98" w14:textId="66DA8305" w:rsidR="00602352" w:rsidRPr="00A63F0D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«ԱՆՆԱՐ</w:t>
            </w:r>
            <w:r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D867224" w14:textId="51F76A0B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3341E439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980 000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1C56C0FC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880 000</w:t>
            </w:r>
          </w:p>
        </w:tc>
      </w:tr>
      <w:tr w:rsidR="00602352" w:rsidRPr="00A63F0D" w14:paraId="607CD3B5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CD80686" w14:textId="1906EF25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2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067F4DC0" w14:textId="472DF685" w:rsidR="00602352" w:rsidRPr="00A63F0D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«ՑԵՆՏՌԱ ԿՈԼ</w:t>
            </w:r>
            <w:r w:rsidRPr="00950CC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5CD67705" w14:textId="097BE0BC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10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AA0E478" w14:textId="0E679BA2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160 000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969876A" w14:textId="68F58FF5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960 000</w:t>
            </w:r>
          </w:p>
        </w:tc>
      </w:tr>
      <w:tr w:rsidR="00602352" w:rsidRPr="00A63F0D" w14:paraId="633A84A9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0A2C090" w14:textId="3EA9765C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3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7EC21532" w14:textId="2ECD04CD" w:rsidR="00602352" w:rsidRPr="00A63F0D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«Հ.Հ» ՍՊԸ և «ԱՐՏ ՊԼԱՍ» ՍՊԸ ԿՈՆՍՈՐՑԻՈՒՄ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76B42AE7" w14:textId="40051811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10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999 000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8DEE284" w14:textId="26DA98A1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199 800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9A4D2DF" w14:textId="3BFFC5EB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198 800</w:t>
            </w:r>
          </w:p>
        </w:tc>
      </w:tr>
      <w:tr w:rsidR="00602352" w:rsidRPr="00602352" w14:paraId="6F12F852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DD1F17A" w14:textId="34F9D1B2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4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A297E75" w14:textId="0A3DF1DC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«Միք</w:t>
            </w:r>
            <w:r w:rsidRPr="00602352">
              <w:rPr>
                <w:rFonts w:ascii="GHEA Grapalat" w:hAnsi="GHEA Grapalat"/>
                <w:i/>
                <w:sz w:val="22"/>
                <w:szCs w:val="22"/>
                <w:lang w:val="hy-AM"/>
              </w:rPr>
              <w:t>-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Շին» ՍՊԸ և «Արմեն</w:t>
            </w:r>
            <w:r w:rsidRPr="00602352">
              <w:rPr>
                <w:rFonts w:ascii="GHEA Grapalat" w:hAnsi="GHEA Grapalat"/>
                <w:i/>
                <w:sz w:val="22"/>
                <w:szCs w:val="22"/>
                <w:lang w:val="hy-AM"/>
              </w:rPr>
              <w:t>-Շին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» ՍՊԸ </w:t>
            </w:r>
            <w:r w:rsidRPr="00602352">
              <w:rPr>
                <w:rFonts w:ascii="GHEA Grapalat" w:hAnsi="GHEA Grapalat"/>
                <w:i/>
                <w:sz w:val="22"/>
                <w:szCs w:val="22"/>
                <w:lang w:val="hy-AM"/>
              </w:rPr>
              <w:t>կոնսորցիում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4E51DA1" w14:textId="5E58A08F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012 483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4AE7C22" w14:textId="09148623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202 497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4DD0B9A" w14:textId="736AADAD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214 980</w:t>
            </w:r>
          </w:p>
        </w:tc>
      </w:tr>
      <w:tr w:rsidR="00602352" w:rsidRPr="00602352" w14:paraId="084B69F3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210DCCB" w14:textId="6EEE723A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5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BF33F26" w14:textId="0574400B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«ԳԱԲՐԻ ԱՐՏ» ՍՊԸ-ն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և «ԱՐԿԱԴԻԱ ՇԻՆ» ՍՊԸ-ն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կոնսորցիում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5DCA61C1" w14:textId="5E95B231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320 000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81517DC" w14:textId="2FE1F4D1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264 000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C41183C" w14:textId="0A79C8CD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584 000</w:t>
            </w:r>
          </w:p>
        </w:tc>
      </w:tr>
      <w:tr w:rsidR="00602352" w:rsidRPr="00A63F0D" w14:paraId="7DBC6B3E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4972F11" w14:textId="4CA10FBC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6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6F59411" w14:textId="57C9A589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737562">
              <w:rPr>
                <w:rFonts w:ascii="GHEA Grapalat" w:hAnsi="GHEA Grapalat"/>
                <w:i/>
                <w:sz w:val="22"/>
                <w:szCs w:val="22"/>
                <w:lang w:val="hy-AM"/>
              </w:rPr>
              <w:t>Ժիլյո Ա/Կ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663E1170" w14:textId="7D190FE6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467 500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62FD78A" w14:textId="4583E9EF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293 500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46CD1E1" w14:textId="70B24791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761 000</w:t>
            </w:r>
          </w:p>
        </w:tc>
      </w:tr>
      <w:tr w:rsidR="00602352" w:rsidRPr="00A63F0D" w14:paraId="3B3BC502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568CCB7" w14:textId="59E57217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7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082465F" w14:textId="6DE053CE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«</w:t>
            </w:r>
            <w:r w:rsidRPr="00517D0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ԵԴԵՄ ԳՐՈՒՊ</w:t>
            </w:r>
            <w:r w:rsidRPr="00CF25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 w:cs="Times New Roman"/>
                <w:i/>
                <w:sz w:val="22"/>
                <w:szCs w:val="22"/>
              </w:rPr>
              <w:t xml:space="preserve"> </w:t>
            </w:r>
            <w:r w:rsidRPr="00925F0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60D285B3" w14:textId="02708C67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583 000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760000B" w14:textId="32C6EF4F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316 600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8EE5B93" w14:textId="14D783C5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899 600</w:t>
            </w:r>
          </w:p>
        </w:tc>
      </w:tr>
      <w:tr w:rsidR="00602352" w:rsidRPr="00A63F0D" w14:paraId="4D9C1095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0A041A8" w14:textId="5256D18B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8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0F038D18" w14:textId="51FBFA46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«ՍԹՐՈՆԳ ԳՐՈՒՊ»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6489B00" w14:textId="2AE6CD6C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719 300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A6F1B33" w14:textId="73636C31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343 860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3736951" w14:textId="483A8A56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063 160</w:t>
            </w:r>
          </w:p>
        </w:tc>
      </w:tr>
      <w:tr w:rsidR="00602352" w:rsidRPr="00602352" w14:paraId="502C33DF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965746E" w14:textId="67B19EA1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9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430905B" w14:textId="4ABD33C2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ՊՐՈՄ ՍՏՐՈՅ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3415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  <w:r w:rsidRPr="003415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և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341558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Հիպերնովա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3415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  <w:r w:rsidRPr="003415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կոնսորցիում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761EB837" w14:textId="08D9ECDF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725 000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38E08EC" w14:textId="2B60E282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345 000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F911C9" w14:textId="3EDE513F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070 000</w:t>
            </w:r>
          </w:p>
        </w:tc>
      </w:tr>
      <w:tr w:rsidR="00602352" w:rsidRPr="00A63F0D" w14:paraId="0ABDEADD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73B46DB" w14:textId="241F7E3A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10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819FD27" w14:textId="57777BA2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յպոշին</w:t>
            </w:r>
            <w:proofErr w:type="spellEnd"/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0811807C" w14:textId="71DFA451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7ADB2F" w14:textId="2BAFADBD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398 000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E374E26" w14:textId="0DA8FE4F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388 000</w:t>
            </w:r>
          </w:p>
        </w:tc>
      </w:tr>
      <w:tr w:rsidR="00602352" w:rsidRPr="00A63F0D" w14:paraId="2E5C3F38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3716BC6" w14:textId="673A3496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11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61408117" w14:textId="1DCECDBF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ԳԱԲՍ ԳՐՈՒՊ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02A53A6F" w14:textId="2730DD97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406 500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7BF5718" w14:textId="18B1A8DF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481 300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27CF1FD" w14:textId="72A843A2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887 800</w:t>
            </w:r>
          </w:p>
        </w:tc>
      </w:tr>
      <w:tr w:rsidR="00602352" w:rsidRPr="00A63F0D" w14:paraId="6AB9B411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DFF8C65" w14:textId="3F003D34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12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FB9C008" w14:textId="21B7CE56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E3627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ՀԱԶԱՐԱՇԵՆ ԱԿ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408B55E" w14:textId="3C3788C6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D22B568" w14:textId="3986F590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79643F4" w14:textId="098762CB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602352" w:rsidRPr="00A63F0D" w14:paraId="5A8BAC01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6C8FDEE" w14:textId="0738BE26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13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7C28FB1" w14:textId="23738AB1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DB0D87">
              <w:rPr>
                <w:rFonts w:ascii="GHEA Grapalat" w:hAnsi="GHEA Grapalat"/>
                <w:i/>
                <w:sz w:val="22"/>
                <w:szCs w:val="22"/>
                <w:lang w:val="hy-AM"/>
              </w:rPr>
              <w:t>ՆԱԳՇԻՆ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DB0D8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0E0F594A" w14:textId="29E5B22E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298 000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DE11324" w14:textId="6BF15D88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659 600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EA8532D" w14:textId="259E2DE8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957 600</w:t>
            </w:r>
          </w:p>
        </w:tc>
      </w:tr>
      <w:tr w:rsidR="00602352" w:rsidRPr="00A63F0D" w14:paraId="7F5B221C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73210AA" w14:textId="26E36B82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14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29C6CCA" w14:textId="77777777" w:rsidR="00602352" w:rsidRPr="008C184C" w:rsidRDefault="00602352" w:rsidP="0060235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4"/>
                <w:lang w:val="ru-RU"/>
              </w:rPr>
            </w:pPr>
          </w:p>
          <w:p w14:paraId="76B6144F" w14:textId="6606359B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8C184C">
              <w:rPr>
                <w:rFonts w:ascii="Sylfaen" w:hAnsi="Sylfaen" w:cs="Sylfaen"/>
                <w:color w:val="000000"/>
                <w:szCs w:val="24"/>
              </w:rPr>
              <w:t xml:space="preserve"> 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«Կոմունալ Սերվիս»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423610A3" w14:textId="4053EEBB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372 500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F291375" w14:textId="6EFA406A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674 500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5DC4BF7" w14:textId="11862376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047 000</w:t>
            </w:r>
          </w:p>
        </w:tc>
      </w:tr>
      <w:tr w:rsidR="00602352" w:rsidRPr="00A63F0D" w14:paraId="3FB3B144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3F7D385" w14:textId="7DA01A70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15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357A7C1E" w14:textId="17436C4E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BE02D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Մուրադյան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8C184C">
              <w:rPr>
                <w:rFonts w:ascii="Sylfaen" w:hAnsi="Sylfaen" w:cs="Sylfaen"/>
                <w:color w:val="000000"/>
                <w:szCs w:val="24"/>
              </w:rPr>
              <w:t xml:space="preserve"> 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BE02D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ՇԻՆ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BE02D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6F86CD5" w14:textId="620B3092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447 467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373EA5D" w14:textId="62532E8C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689 493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0F2DA76" w14:textId="2C2DA513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136 960</w:t>
            </w:r>
          </w:p>
        </w:tc>
      </w:tr>
      <w:tr w:rsidR="00602352" w:rsidRPr="00A63F0D" w14:paraId="16DCC102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B9C9AA1" w14:textId="02232E15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16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31E4D6C0" w14:textId="109E9C85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«ՌՈՍՏԱՄ ՔՈՆՍԹՐԱՔՇՆ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30F496F" w14:textId="6E22992D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C80FE50" w14:textId="405B33EE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BA93ED8" w14:textId="05E4108C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</w:tr>
      <w:tr w:rsidR="00602352" w:rsidRPr="00A63F0D" w14:paraId="7BC579B2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84234FA" w14:textId="1AAB849E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17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EF76285" w14:textId="2FE745ED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>ՎԱՎԼ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38B39FF" w14:textId="195B9198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F3CAF85" w14:textId="68ED39AD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780 000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62670E3" w14:textId="6FCA8A4C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680 000</w:t>
            </w:r>
          </w:p>
        </w:tc>
      </w:tr>
      <w:tr w:rsidR="00602352" w:rsidRPr="00A63F0D" w14:paraId="42D10EEC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67B6A96" w14:textId="410B6297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lastRenderedPageBreak/>
              <w:t>18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37B4CD91" w14:textId="567263FF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73452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«ԷՄՕՇԻՆ»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2E3EFBAF" w14:textId="48286764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14A3168" w14:textId="511342D1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6562B89" w14:textId="6AF71D72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602352" w:rsidRPr="00A63F0D" w14:paraId="7E556978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D2E8969" w14:textId="6CD20661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19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7D7311BD" w14:textId="77777777" w:rsidR="00602352" w:rsidRPr="003B17B3" w:rsidRDefault="00602352" w:rsidP="00602352">
            <w:pPr>
              <w:autoSpaceDE w:val="0"/>
              <w:autoSpaceDN w:val="0"/>
              <w:adjustRightInd w:val="0"/>
              <w:rPr>
                <w:rFonts w:ascii="GHEA Grapalat" w:hAnsi="GHEA Grapalat"/>
                <w:i/>
                <w:lang w:val="hy-AM"/>
              </w:rPr>
            </w:pPr>
          </w:p>
          <w:p w14:paraId="7D5A8431" w14:textId="427C7346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3B17B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«Ռադիկ Շին»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48E402B" w14:textId="2531903B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160 000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040688B" w14:textId="7976FDF9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832 000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1F77BCE" w14:textId="64FA31CA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992 000</w:t>
            </w:r>
          </w:p>
        </w:tc>
      </w:tr>
      <w:tr w:rsidR="00602352" w:rsidRPr="00602352" w14:paraId="7C5FC12E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BD968EE" w14:textId="504BBB09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20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E9B4ACE" w14:textId="3B5F28C2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«ԷՆԵՐԳՈ ՍՎՅԱԶ ՊՐՈՄ ՍՏՐՈՅ</w:t>
            </w:r>
            <w:r w:rsidRPr="00D9503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46917A3B" w14:textId="6D5507CB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520 000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60B0884" w14:textId="7218E8C9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904 000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0529D0E" w14:textId="40A7528B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424 000</w:t>
            </w:r>
          </w:p>
        </w:tc>
      </w:tr>
      <w:tr w:rsidR="00602352" w:rsidRPr="00A63F0D" w14:paraId="3D9E2687" w14:textId="77777777" w:rsidTr="00325B65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50BA5E1" w14:textId="04533598" w:rsidR="00602352" w:rsidRP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21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7AE76042" w14:textId="4CAB7CA2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«Լիմ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պիեզա</w:t>
            </w:r>
            <w:proofErr w:type="spellEnd"/>
            <w:r w:rsidRPr="003B17B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964B4AC" w14:textId="6E166B25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773E527" w14:textId="6D1963AC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140 000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42AEBA0" w14:textId="0211B9CB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840 000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02352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602352" w14:paraId="552679BF" w14:textId="77777777" w:rsidTr="00602352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602352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602352" w:rsidRPr="00A63F0D" w14:paraId="443F73EF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15794B31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54B98964" w:rsidR="00602352" w:rsidRPr="00A40CD7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«ԱՆՆԱՐ</w:t>
            </w:r>
            <w:r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3DEB6334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4660B5AA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602352" w:rsidRPr="00A63F0D" w14:paraId="0477C95F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BFAB0AB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4EB6DBEB" w:rsidR="00602352" w:rsidRPr="00A40CD7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«ՑԵՆՏՌԱ ԿՈԼ</w:t>
            </w:r>
            <w:r w:rsidRPr="00950CC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502FE08D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0A49A58D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07261161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6542E4B4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602352" w:rsidRPr="00A63F0D" w14:paraId="718E3140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10CC" w14:textId="388723D1" w:rsidR="00602352" w:rsidRPr="00A63F0D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440A" w14:textId="52A7EE63" w:rsidR="00602352" w:rsidRPr="00A40CD7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</w:pP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«Հ.Հ» ՍՊԸ և «ԱՐՏ ՊԼԱՍ» ՍՊԸ ԿՈՆՍՈՐՑԻՈՒՄ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051CFC" w14:textId="5E11CB1E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35B1DD" w14:textId="6BAA2FB6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F5153F" w14:textId="7AF555F2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3CE0F1" w14:textId="30EF166F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602352" w:rsidRPr="00A63F0D" w14:paraId="6C01FEDB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7E817" w14:textId="10686955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FA08F" w14:textId="0F713E89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«Միք</w:t>
            </w:r>
            <w:r w:rsidRPr="00602352">
              <w:rPr>
                <w:rFonts w:ascii="GHEA Grapalat" w:hAnsi="GHEA Grapalat"/>
                <w:i/>
                <w:sz w:val="22"/>
                <w:szCs w:val="22"/>
                <w:lang w:val="en-US"/>
              </w:rPr>
              <w:t>-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Շին» ՍՊԸ և «Արմեն</w:t>
            </w:r>
            <w:r w:rsidRPr="00602352">
              <w:rPr>
                <w:rFonts w:ascii="GHEA Grapalat" w:hAnsi="GHEA Grapalat"/>
                <w:i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Շին</w:t>
            </w:r>
            <w:proofErr w:type="spellEnd"/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» ՍՊԸ 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կոնսորցիում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0F5E80" w14:textId="7CCF6B50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CA91217" w14:textId="7E43C510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D27E209" w14:textId="69A955D2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173967" w14:textId="6226576E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0B02F93C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B7E39" w14:textId="109D913D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3603" w14:textId="0678B6D6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«ԳԱԲՐԻ ԱՐՏ» ՍՊԸ-ն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և «ԱՐԿԱԴԻԱ ՇԻՆ» ՍՊԸ-ն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կոնսորցիում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32DABE" w14:textId="3C54E389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8FE9A12" w14:textId="08EBE962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695F81" w14:textId="204E4CC1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81D631" w14:textId="73F5148A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131EEF19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D8520" w14:textId="07D97CD9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925F8" w14:textId="600AD189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737562">
              <w:rPr>
                <w:rFonts w:ascii="GHEA Grapalat" w:hAnsi="GHEA Grapalat"/>
                <w:i/>
                <w:sz w:val="22"/>
                <w:szCs w:val="22"/>
                <w:lang w:val="hy-AM"/>
              </w:rPr>
              <w:t>Ժիլյո Ա/Կ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B272FC" w14:textId="1FA9C1D5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F209DB" w14:textId="5D64FDBC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710E5F" w14:textId="76E35E6D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411713" w14:textId="1C21DC75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7D686E93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C8C41" w14:textId="3D974056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D4CDD" w14:textId="1A154B8A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«</w:t>
            </w:r>
            <w:r w:rsidRPr="00517D00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ԵԴԵՄ ԳՐՈՒՊ</w:t>
            </w:r>
            <w:r w:rsidRPr="00CF25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 w:cs="Times New Roman"/>
                <w:i/>
                <w:sz w:val="22"/>
                <w:szCs w:val="22"/>
              </w:rPr>
              <w:t xml:space="preserve"> </w:t>
            </w:r>
            <w:r w:rsidRPr="00925F0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FA9D6A" w14:textId="4E7DD1A9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75D142" w14:textId="06670ACA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E9C470" w14:textId="0BAA8565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21F95E" w14:textId="5A1344C0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73D63E2C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55705" w14:textId="6E8C0339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81735" w14:textId="3DFFADA6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«ՍԹՐՈՆԳ ԳՐՈՒՊ»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C6F3588" w14:textId="4BE10C99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655DBF" w14:textId="3A1593AB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8CA6331" w14:textId="27CC28AB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4C43E9" w14:textId="30416832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2E9307BD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6FA46" w14:textId="0C6495B3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C09E1" w14:textId="14B57BD8" w:rsidR="00602352" w:rsidRDefault="0060235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ՊՐՈՄ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>ՍՏՐՈՅ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602352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  <w:r w:rsidRPr="00602352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և</w:t>
            </w:r>
            <w:r w:rsidRPr="00602352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Հիպերնովա</w:t>
            </w:r>
            <w:proofErr w:type="spellEnd"/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602352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  <w:r w:rsidRPr="00602352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կոնսորցիում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73A3EC" w14:textId="13AD1902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6494DC" w14:textId="68CEC802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CAFAD23" w14:textId="5E40EBB4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92033C" w14:textId="584715F6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CC3E4F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</w:tr>
      <w:tr w:rsidR="00602352" w:rsidRPr="00A63F0D" w14:paraId="7242BFAE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80D97" w14:textId="29B90690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E3D96" w14:textId="115CCC56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յպոշին</w:t>
            </w:r>
            <w:proofErr w:type="spellEnd"/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CD7457" w14:textId="72A529E1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3F50711" w14:textId="5FDBDA1A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A1D12BC" w14:textId="7B9F5272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647E00" w14:textId="3A22695E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5688F20F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BB84" w14:textId="3A3D841A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F8FE4" w14:textId="3017C1EE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ԳԱԲՍ ԳՐՈՒՊ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500EF8" w14:textId="454499DE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25B2492" w14:textId="104B0E6F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96E521" w14:textId="2A2ADB7F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E11901" w14:textId="5530FD4F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54D97461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7CCFC" w14:textId="65019F5A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FD33D" w14:textId="1A779444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E3627F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ՀԱԶԱՐԱՇԵՆ ԱԿ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D79006" w14:textId="73CFC0AC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BCE6E3" w14:textId="2A757CE3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F2487E" w14:textId="4933692F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D3BBD4" w14:textId="5372A873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6F30F299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2627C" w14:textId="0A4B2B98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8DB68" w14:textId="787FAF25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DB0D87">
              <w:rPr>
                <w:rFonts w:ascii="GHEA Grapalat" w:hAnsi="GHEA Grapalat"/>
                <w:i/>
                <w:sz w:val="22"/>
                <w:szCs w:val="22"/>
                <w:lang w:val="hy-AM"/>
              </w:rPr>
              <w:t>ՆԱԳՇԻՆ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DB0D8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65ECA3" w14:textId="041F7D53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340A78" w14:textId="7844CBA8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82951A" w14:textId="545705F1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9EFBDB" w14:textId="70B51B11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2DC628D5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CE411" w14:textId="00D42F47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645EE" w14:textId="11E14312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«Կոմունալ Սերվիս»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0858890" w14:textId="47178FED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D4D2A1" w14:textId="0245D8E8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8A14DEB" w14:textId="298BCE89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370BA2" w14:textId="6EDC4C77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6389BE7A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2D79E" w14:textId="67266E17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6B08D" w14:textId="64B5773A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BE02D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Մուրադյան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8C184C">
              <w:rPr>
                <w:rFonts w:ascii="Sylfaen" w:hAnsi="Sylfaen" w:cs="Sylfaen"/>
                <w:color w:val="000000"/>
                <w:szCs w:val="24"/>
              </w:rPr>
              <w:t xml:space="preserve"> 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BE02D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ՇԻՆ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BE02D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CFD721" w14:textId="1DA172B4" w:rsidR="00602352" w:rsidRPr="00A40CD7" w:rsidRDefault="00F61E27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F61E27">
              <w:rPr>
                <w:rFonts w:ascii="GHEA Grapalat" w:hAnsi="GHEA Grapalat" w:cs="Sylfaen"/>
                <w:i/>
                <w:sz w:val="20"/>
                <w:szCs w:val="20"/>
              </w:rPr>
              <w:t>Ան</w:t>
            </w:r>
            <w:proofErr w:type="spellEnd"/>
            <w:r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ավարար неположительный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7CF8E2" w14:textId="01B85B54" w:rsidR="00602352" w:rsidRPr="00A40CD7" w:rsidRDefault="00F61E27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F61E27">
              <w:rPr>
                <w:rFonts w:ascii="GHEA Grapalat" w:hAnsi="GHEA Grapalat" w:cs="Sylfaen"/>
                <w:i/>
                <w:sz w:val="20"/>
                <w:szCs w:val="20"/>
              </w:rPr>
              <w:t>Ան</w:t>
            </w:r>
            <w:proofErr w:type="spellEnd"/>
            <w:r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ավարար неположительный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64E586" w14:textId="737F2B64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C5FD0D" w14:textId="146E63A6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7C985931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54C5B" w14:textId="485A4425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F04AC" w14:textId="20ABC576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«ՌՈՍՏԱՄ ՔՈՆՍԹՐԱՔՇՆ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7B2E425" w14:textId="0F5E077A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4E738FB" w14:textId="07F37C12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81D159" w14:textId="70B0A26C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4906D8" w14:textId="69F198DD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1852A8F6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9795F" w14:textId="49F511F0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21ADC" w14:textId="78C30E17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>ՎԱՎԼ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AD5299" w14:textId="25518BBE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E4687E7" w14:textId="22EB655B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D89E54" w14:textId="4353F641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3EEE8E" w14:textId="74825403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5454FED6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E2EEF" w14:textId="59BDFD80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B5A98" w14:textId="6E007A78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73452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«ԷՄՕՇԻՆ»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DF55E7" w14:textId="446AC93F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EF7334" w14:textId="3B9C0AFB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38E7F" w14:textId="071B008C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1E7AAC" w14:textId="46DDEF5A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2404B2F9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24266" w14:textId="68B3051E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A0E82" w14:textId="36D84623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3B17B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«Ռադիկ Շին»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6FB67B1" w14:textId="4FB74BD4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C5E2AC" w14:textId="6C5E1E7D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3958D25" w14:textId="31F0A1AC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5481CE" w14:textId="4B3417B3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620F0886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ECD9C" w14:textId="22077852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2B90E" w14:textId="2AFB0209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«ԷՆԵՐԳՈ ՍՎՅԱԶ ՊՐՈՄ ՍՏՐՈՅ</w:t>
            </w:r>
            <w:r w:rsidRPr="00D9503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1D230B2" w14:textId="45E4EAF8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7A2D1A3" w14:textId="71C4A368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C51442B" w14:textId="777720C4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4B0EA09" w14:textId="287E1D39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4F64F5B3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6CACC" w14:textId="139F9FD5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ECE79" w14:textId="7A89E52A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«Լիմ</w:t>
            </w:r>
            <w:proofErr w:type="spellStart"/>
            <w:r>
              <w:rPr>
                <w:rFonts w:ascii="GHEA Grapalat" w:hAnsi="GHEA Grapalat"/>
                <w:i/>
                <w:sz w:val="22"/>
                <w:szCs w:val="22"/>
              </w:rPr>
              <w:t>պիեզա</w:t>
            </w:r>
            <w:proofErr w:type="spellEnd"/>
            <w:r w:rsidRPr="003B17B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33D40C" w14:textId="7A16F598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5A8CE8" w14:textId="1FBDD2AE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CDC4AC4" w14:textId="303104E0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2D1AAC" w14:textId="0933DC77" w:rsidR="00602352" w:rsidRPr="00A40CD7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602352" w:rsidRPr="00A63F0D" w14:paraId="3F17DA0D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C8D97" w14:textId="6DC37123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A77C" w14:textId="729F7414" w:rsidR="00602352" w:rsidRDefault="00602352" w:rsidP="0060235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6E2E91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Արտ Շին 1155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95FA6A" w14:textId="66C2B5DE" w:rsidR="00602352" w:rsidRPr="00F61E27" w:rsidRDefault="00F61E27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proofErr w:type="spellStart"/>
            <w:r w:rsidRPr="00F61E27">
              <w:rPr>
                <w:rFonts w:ascii="GHEA Grapalat" w:hAnsi="GHEA Grapalat" w:cs="Sylfaen"/>
                <w:i/>
                <w:sz w:val="20"/>
                <w:szCs w:val="20"/>
              </w:rPr>
              <w:t>Ան</w:t>
            </w:r>
            <w:proofErr w:type="spellEnd"/>
            <w:r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ավարար неположительный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5B4A174" w14:textId="5258F095" w:rsidR="00602352" w:rsidRPr="00F61E27" w:rsidRDefault="00F61E27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proofErr w:type="spellStart"/>
            <w:r w:rsidRPr="00F61E27">
              <w:rPr>
                <w:rFonts w:ascii="GHEA Grapalat" w:hAnsi="GHEA Grapalat" w:cs="Sylfaen"/>
                <w:i/>
                <w:sz w:val="20"/>
                <w:szCs w:val="20"/>
              </w:rPr>
              <w:t>Ան</w:t>
            </w:r>
            <w:proofErr w:type="spellEnd"/>
            <w:r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ավարար неположительный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A2CB6A" w14:textId="1213149A" w:rsidR="00602352" w:rsidRPr="00F61E27" w:rsidRDefault="00F61E27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proofErr w:type="spellStart"/>
            <w:r w:rsidRPr="00F61E27">
              <w:rPr>
                <w:rFonts w:ascii="GHEA Grapalat" w:hAnsi="GHEA Grapalat" w:cs="Sylfaen"/>
                <w:i/>
                <w:sz w:val="20"/>
                <w:szCs w:val="20"/>
              </w:rPr>
              <w:t>Ան</w:t>
            </w:r>
            <w:proofErr w:type="spellEnd"/>
            <w:r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ավարար неположительный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962670B" w14:textId="7C9DFAC9" w:rsidR="00602352" w:rsidRPr="00A40CD7" w:rsidRDefault="00F61E27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i/>
              </w:rPr>
              <w:t>Ան</w:t>
            </w:r>
            <w:proofErr w:type="spellEnd"/>
            <w:r w:rsidRPr="00CC3E4F">
              <w:rPr>
                <w:rFonts w:ascii="GHEA Grapalat" w:hAnsi="GHEA Grapalat" w:cs="Sylfaen"/>
                <w:i/>
                <w:lang w:val="hy-AM"/>
              </w:rPr>
              <w:t xml:space="preserve">ավարար </w:t>
            </w:r>
            <w:r w:rsidRPr="00083AEF">
              <w:rPr>
                <w:rFonts w:ascii="GHEA Grapalat" w:hAnsi="GHEA Grapalat" w:cs="Sylfaen"/>
                <w:i/>
                <w:lang w:val="hy-AM"/>
              </w:rPr>
              <w:t>неположительный</w:t>
            </w:r>
          </w:p>
        </w:tc>
      </w:tr>
      <w:tr w:rsidR="00602352" w:rsidRPr="00A63F0D" w14:paraId="719EEAF2" w14:textId="77777777" w:rsidTr="00602352">
        <w:trPr>
          <w:trHeight w:val="946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EAADA" w14:textId="7DD845D8" w:rsidR="00602352" w:rsidRDefault="00602352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D5C77" w14:textId="6CFC72AA" w:rsidR="00602352" w:rsidRPr="00602352" w:rsidRDefault="00602352" w:rsidP="00602352">
            <w:pPr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0235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ՀԻԴՐՈՎԵՐԱՆՈՐՈԳՈՒՄ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711107" w14:textId="651BEA38" w:rsidR="00602352" w:rsidRPr="00F61E27" w:rsidRDefault="00F61E27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proofErr w:type="spellStart"/>
            <w:r w:rsidRPr="00F61E27">
              <w:rPr>
                <w:rFonts w:ascii="GHEA Grapalat" w:hAnsi="GHEA Grapalat" w:cs="Sylfaen"/>
                <w:i/>
                <w:sz w:val="20"/>
                <w:szCs w:val="20"/>
              </w:rPr>
              <w:t>Ան</w:t>
            </w:r>
            <w:proofErr w:type="spellEnd"/>
            <w:r w:rsidR="00602352"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ավարար </w:t>
            </w:r>
            <w:r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неположительный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CA7248B" w14:textId="08F245D0" w:rsidR="00602352" w:rsidRPr="00F61E27" w:rsidRDefault="00F61E27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proofErr w:type="spellStart"/>
            <w:r w:rsidRPr="00F61E27">
              <w:rPr>
                <w:rFonts w:ascii="GHEA Grapalat" w:hAnsi="GHEA Grapalat" w:cs="Sylfaen"/>
                <w:i/>
                <w:sz w:val="20"/>
                <w:szCs w:val="20"/>
              </w:rPr>
              <w:t>Ան</w:t>
            </w:r>
            <w:proofErr w:type="spellEnd"/>
            <w:r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ավարար неположительный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31AAA8" w14:textId="5A950910" w:rsidR="00602352" w:rsidRPr="00F61E27" w:rsidRDefault="00F61E27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proofErr w:type="spellStart"/>
            <w:r w:rsidRPr="00F61E27">
              <w:rPr>
                <w:rFonts w:ascii="GHEA Grapalat" w:hAnsi="GHEA Grapalat" w:cs="Sylfaen"/>
                <w:i/>
                <w:sz w:val="20"/>
                <w:szCs w:val="20"/>
              </w:rPr>
              <w:t>Ան</w:t>
            </w:r>
            <w:proofErr w:type="spellEnd"/>
            <w:r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ավարար неположительный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6CD7C8" w14:textId="1330EFA2" w:rsidR="00602352" w:rsidRPr="00A40CD7" w:rsidRDefault="00F61E27" w:rsidP="006023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i/>
              </w:rPr>
              <w:t>Ան</w:t>
            </w:r>
            <w:proofErr w:type="spellEnd"/>
            <w:r w:rsidRPr="00CC3E4F">
              <w:rPr>
                <w:rFonts w:ascii="GHEA Grapalat" w:hAnsi="GHEA Grapalat" w:cs="Sylfaen"/>
                <w:i/>
                <w:lang w:val="hy-AM"/>
              </w:rPr>
              <w:t xml:space="preserve">ավարար </w:t>
            </w:r>
            <w:r w:rsidRPr="00083AEF">
              <w:rPr>
                <w:rFonts w:ascii="GHEA Grapalat" w:hAnsi="GHEA Grapalat" w:cs="Sylfaen"/>
                <w:i/>
                <w:lang w:val="hy-AM"/>
              </w:rPr>
              <w:t>неположительный</w:t>
            </w:r>
          </w:p>
        </w:tc>
      </w:tr>
      <w:tr w:rsidR="009D12FD" w:rsidRPr="006541E0" w14:paraId="522ACAFB" w14:textId="77777777" w:rsidTr="00602352">
        <w:trPr>
          <w:trHeight w:val="331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22" w:type="dxa"/>
            <w:gridSpan w:val="25"/>
            <w:shd w:val="clear" w:color="auto" w:fill="auto"/>
            <w:vAlign w:val="center"/>
          </w:tcPr>
          <w:p w14:paraId="71AB42B3" w14:textId="2F00E21B" w:rsidR="009D12FD" w:rsidRPr="006541E0" w:rsidRDefault="009D12FD" w:rsidP="006541E0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6541E0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 xml:space="preserve">Ծանոթություն` </w:t>
            </w:r>
            <w:r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Հայտերի մերժման այլ հիմքեր</w:t>
            </w:r>
            <w:r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  <w:t>Примичание</w:t>
            </w:r>
            <w:proofErr w:type="spellEnd"/>
            <w:r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: </w:t>
            </w:r>
            <w:r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  <w:t>другие</w:t>
            </w:r>
            <w:r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  <w:t xml:space="preserve"> </w:t>
            </w:r>
            <w:r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основания отключения в заявках</w:t>
            </w:r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Արտ Շին 1155 ՍՊԸ-ի և ՀԻԴՐՈՎԵՐԱՆՈՐՈԳՈՒՄ ՍՊԸ-ի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կողմից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hyperlink r:id="rId8" w:history="1">
              <w:r w:rsidR="006541E0" w:rsidRPr="006541E0">
                <w:rPr>
                  <w:rFonts w:ascii="GHEA Grapalat" w:eastAsia="Times New Roman" w:hAnsi="GHEA Grapalat" w:cs="Sylfaen"/>
                  <w:i/>
                  <w:sz w:val="20"/>
                  <w:szCs w:val="20"/>
                  <w:lang w:val="hy-AM" w:eastAsia="ru-RU"/>
                </w:rPr>
                <w:t>www.armeps.am</w:t>
              </w:r>
            </w:hyperlink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կայք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ում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կցված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չէ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գնային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առաջարկը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և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հրավերով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պահանջվող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մյուս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բոլոր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փաստաթղթերը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:</w:t>
            </w:r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Մուրադյան  «ՇԻՆ» ՍՊԸ-ն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ներառված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է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գնումների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գործընթացին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մասնակցելու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իրավունք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չունեցող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անձանց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ցուցակում</w:t>
            </w:r>
            <w:proofErr w:type="spellEnd"/>
            <w:r w:rsidR="006541E0" w:rsidRPr="006541E0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:</w:t>
            </w:r>
            <w:r w:rsidR="006541E0" w:rsidRPr="006541E0">
              <w:rPr>
                <w:rFonts w:ascii="GHEA Grapalat" w:hAnsi="GHEA Grapalat"/>
                <w:i/>
                <w:sz w:val="20"/>
                <w:szCs w:val="20"/>
              </w:rPr>
              <w:t xml:space="preserve">  </w:t>
            </w:r>
          </w:p>
        </w:tc>
      </w:tr>
      <w:tr w:rsidR="009D12FD" w:rsidRPr="006541E0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F0B70A1" w:rsidR="009D12FD" w:rsidRPr="00A63F0D" w:rsidRDefault="006541E0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18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602352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FC78579" w:rsidR="009D12FD" w:rsidRPr="00A63F0D" w:rsidRDefault="006541E0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19.04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514054E" w:rsidR="009D12FD" w:rsidRPr="00A63F0D" w:rsidRDefault="00F2144C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28</w:t>
            </w:r>
            <w:r w:rsidR="006541E0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.04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12FD" w:rsidRPr="00602352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A8BE6AC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F2144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F2144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FB857DE" w:rsidR="009D12FD" w:rsidRPr="00A63F0D" w:rsidRDefault="00B15639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08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917E49" w:rsidR="009D12FD" w:rsidRPr="00A63F0D" w:rsidRDefault="00B15639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12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602352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222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602352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602352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602352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7B4029" w14:paraId="1E28D31D" w14:textId="77777777" w:rsidTr="00602352">
        <w:trPr>
          <w:trHeight w:val="1398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7A73255" w14:textId="77777777" w:rsidR="007B4029" w:rsidRPr="00E7745F" w:rsidRDefault="007B4029" w:rsidP="007B40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«ԱՆՆԱՐ</w:t>
            </w:r>
            <w:r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</w:rPr>
              <w:t xml:space="preserve">, </w:t>
            </w:r>
            <w:r w:rsidRPr="00E7745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"АННАР"</w:t>
            </w:r>
          </w:p>
          <w:p w14:paraId="391CD0D1" w14:textId="2AF5ED8E" w:rsidR="006E6F6D" w:rsidRPr="007B4029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289738B" w14:textId="77777777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ԱԲՀ-ԳՀԱՇՁԲ-25/39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5A979A70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ABH-GhAshDzB-25/39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F54951" w14:textId="1DB57BD3" w:rsidR="006E6F6D" w:rsidRPr="00F0493C" w:rsidRDefault="007B4029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hAnsi="GHEA Grapalat" w:cs="Sylfaen"/>
                <w:i/>
                <w:sz w:val="15"/>
                <w:szCs w:val="15"/>
                <w:lang w:val="hy-AM"/>
              </w:rPr>
              <w:t>12.05</w:t>
            </w:r>
            <w:r w:rsidR="00F0493C" w:rsidRPr="00F0493C">
              <w:rPr>
                <w:rFonts w:ascii="GHEA Grapalat" w:hAnsi="GHEA Grapalat" w:cs="Sylfaen"/>
                <w:i/>
                <w:sz w:val="15"/>
                <w:szCs w:val="15"/>
                <w:lang w:val="hy-AM"/>
              </w:rPr>
              <w:t>.2025թ.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58E66945" w:rsidR="006E6F6D" w:rsidRPr="007B4029" w:rsidRDefault="007B4029" w:rsidP="007B40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proofErr w:type="spellStart"/>
            <w:r>
              <w:rPr>
                <w:rFonts w:ascii="GHEA Grapalat" w:hAnsi="GHEA Grapalat"/>
                <w:i/>
              </w:rPr>
              <w:t>Պատվիրատուի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կողմից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գրավոր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ծանուցելու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օրվանից</w:t>
            </w:r>
            <w:proofErr w:type="spellEnd"/>
            <w:r>
              <w:rPr>
                <w:rFonts w:ascii="GHEA Grapalat" w:hAnsi="GHEA Grapalat"/>
                <w:i/>
                <w:color w:val="000000"/>
                <w:lang w:val="pt-BR"/>
              </w:rPr>
              <w:t xml:space="preserve"> 9</w:t>
            </w:r>
            <w:r w:rsidRPr="009C3890">
              <w:rPr>
                <w:rFonts w:ascii="GHEA Grapalat" w:hAnsi="GHEA Grapalat"/>
                <w:i/>
                <w:color w:val="000000"/>
                <w:lang w:val="pt-BR"/>
              </w:rPr>
              <w:t>0</w:t>
            </w:r>
            <w:r w:rsidRPr="009C3890">
              <w:rPr>
                <w:rFonts w:ascii="GHEA Grapalat" w:hAnsi="GHEA Grapalat"/>
                <w:i/>
                <w:color w:val="000000"/>
                <w:lang w:val="hy-AM"/>
              </w:rPr>
              <w:t xml:space="preserve">-րդ օրացուցային օրը </w:t>
            </w:r>
            <w:proofErr w:type="spellStart"/>
            <w:r w:rsidRPr="007B4029">
              <w:rPr>
                <w:rFonts w:ascii="GHEA Grapalat" w:hAnsi="GHEA Grapalat"/>
                <w:i/>
              </w:rPr>
              <w:t>ներառյալ</w:t>
            </w:r>
            <w:proofErr w:type="spellEnd"/>
            <w:r w:rsidRPr="007B4029">
              <w:rPr>
                <w:rFonts w:ascii="GHEA Grapalat" w:hAnsi="GHEA Grapalat"/>
                <w:i/>
                <w:lang w:val="af-ZA"/>
              </w:rPr>
              <w:t>:</w:t>
            </w:r>
            <w:r w:rsidRPr="007B4029">
              <w:rPr>
                <w:rFonts w:ascii="GHEA Grapalat" w:hAnsi="GHEA Grapalat"/>
                <w:i/>
                <w:lang w:val="af-ZA"/>
              </w:rPr>
              <w:br/>
            </w:r>
            <w:r w:rsidR="00814576" w:rsidRPr="007B4029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7B4029">
              <w:rPr>
                <w:rFonts w:ascii="GHEA Grapalat" w:hAnsi="GHEA Grapalat"/>
                <w:i/>
                <w:lang w:val="af-ZA"/>
              </w:rPr>
              <w:t>90-й календарный день с даты письменного уведомления Клиента включительно.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56078ED" w:rsidR="006E6F6D" w:rsidRPr="00814576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880 000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3F2C74CC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880 000</w:t>
            </w:r>
          </w:p>
        </w:tc>
      </w:tr>
      <w:tr w:rsidR="006E6F6D" w:rsidRPr="00602352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602352" w14:paraId="1F657639" w14:textId="77777777" w:rsidTr="00602352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602352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ABA0A" w14:textId="77777777" w:rsidR="007B4029" w:rsidRPr="00E7745F" w:rsidRDefault="007B4029" w:rsidP="007B40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«ԱՆՆԱՐ</w:t>
            </w:r>
            <w:r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</w:rPr>
              <w:t xml:space="preserve">, </w:t>
            </w:r>
            <w:r w:rsidRPr="00E7745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"АННАР"</w:t>
            </w:r>
          </w:p>
          <w:p w14:paraId="33E09090" w14:textId="0B26F0A6" w:rsidR="00150D1B" w:rsidRPr="00A63F0D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60A53F4" w:rsidR="00150D1B" w:rsidRPr="007B4029" w:rsidRDefault="007B4029" w:rsidP="007B4029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  <w:lang w:val="en-US"/>
              </w:rPr>
            </w:pPr>
            <w:r w:rsidRPr="00884390">
              <w:rPr>
                <w:rFonts w:ascii="GHEA Grapalat" w:hAnsi="GHEA Grapalat"/>
                <w:i/>
                <w:sz w:val="22"/>
                <w:szCs w:val="22"/>
                <w:lang w:val="hy-AM"/>
              </w:rPr>
              <w:t>ք. Հրազդա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ն, Կենտրոն թաղ. Տիգրան Մեծի 32</w:t>
            </w:r>
            <w:r w:rsidRPr="00884390">
              <w:rPr>
                <w:rFonts w:ascii="GHEA Grapalat" w:hAnsi="GHEA Grapalat"/>
                <w:i/>
                <w:sz w:val="22"/>
                <w:szCs w:val="22"/>
                <w:lang w:val="hy-AM"/>
              </w:rPr>
              <w:t>, 093-599-599</w:t>
            </w:r>
            <w:r w:rsidRPr="007B4029"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г</w:t>
            </w:r>
            <w:r w:rsidRPr="00E7745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. Раздан, район Кентрон.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lastRenderedPageBreak/>
              <w:t>Тигран Мец 32</w:t>
            </w:r>
            <w:r w:rsidRPr="00E7745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, 093-599-599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43C5E18E" w:rsidR="00150D1B" w:rsidRPr="00A63F0D" w:rsidRDefault="007B4029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9" w:history="1">
              <w:r w:rsidRPr="00884390">
                <w:rPr>
                  <w:rFonts w:ascii="GHEA Grapalat" w:hAnsi="GHEA Grapalat"/>
                  <w:i/>
                  <w:lang w:val="hy-AM"/>
                </w:rPr>
                <w:t>annarllc@mail.ru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89ED67B" w:rsidR="00150D1B" w:rsidRPr="007B4029" w:rsidRDefault="00150D1B" w:rsidP="007B40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7B4029">
              <w:rPr>
                <w:rFonts w:ascii="GHEA Grapalat" w:hAnsi="GHEA Grapalat" w:cs="Sylfaen"/>
                <w:i/>
                <w:sz w:val="18"/>
                <w:szCs w:val="18"/>
              </w:rPr>
              <w:t>1150019602992927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DBC8A85" w:rsidR="00150D1B" w:rsidRPr="00150D1B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7B402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-03017559</w:t>
            </w:r>
            <w:bookmarkStart w:id="0" w:name="_GoBack"/>
            <w:bookmarkEnd w:id="0"/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602352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602352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602352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602352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602352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02352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02352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02352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02352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02352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602352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602352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602352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602352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4C204" w14:textId="77777777" w:rsidR="00F2499E" w:rsidRDefault="00F2499E" w:rsidP="0022631D">
      <w:pPr>
        <w:spacing w:before="0" w:after="0"/>
      </w:pPr>
      <w:r>
        <w:separator/>
      </w:r>
    </w:p>
  </w:endnote>
  <w:endnote w:type="continuationSeparator" w:id="0">
    <w:p w14:paraId="5426EBBE" w14:textId="77777777" w:rsidR="00F2499E" w:rsidRDefault="00F2499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D29FA" w14:textId="77777777" w:rsidR="00F2499E" w:rsidRDefault="00F2499E" w:rsidP="0022631D">
      <w:pPr>
        <w:spacing w:before="0" w:after="0"/>
      </w:pPr>
      <w:r>
        <w:separator/>
      </w:r>
    </w:p>
  </w:footnote>
  <w:footnote w:type="continuationSeparator" w:id="0">
    <w:p w14:paraId="543CE3AB" w14:textId="77777777" w:rsidR="00F2499E" w:rsidRDefault="00F2499E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219FE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7331E"/>
    <w:rsid w:val="00181432"/>
    <w:rsid w:val="001837D5"/>
    <w:rsid w:val="0018422F"/>
    <w:rsid w:val="00193E61"/>
    <w:rsid w:val="00194B57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4E57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11D0"/>
    <w:rsid w:val="004F2BB3"/>
    <w:rsid w:val="004F2D40"/>
    <w:rsid w:val="00503BCC"/>
    <w:rsid w:val="00510FD4"/>
    <w:rsid w:val="005143AE"/>
    <w:rsid w:val="00522BFD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6193C"/>
    <w:rsid w:val="00573148"/>
    <w:rsid w:val="005737F9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7466"/>
    <w:rsid w:val="00607C9A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05F8A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5639"/>
    <w:rsid w:val="00B17585"/>
    <w:rsid w:val="00B2712E"/>
    <w:rsid w:val="00B3313B"/>
    <w:rsid w:val="00B44636"/>
    <w:rsid w:val="00B51227"/>
    <w:rsid w:val="00B52901"/>
    <w:rsid w:val="00B538BE"/>
    <w:rsid w:val="00B611C6"/>
    <w:rsid w:val="00B63269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A0A1E"/>
    <w:rsid w:val="00CB000D"/>
    <w:rsid w:val="00CB1FD9"/>
    <w:rsid w:val="00CB44D2"/>
    <w:rsid w:val="00CC13F7"/>
    <w:rsid w:val="00CC1F23"/>
    <w:rsid w:val="00CD10DD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40B4B"/>
    <w:rsid w:val="00D44050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narllc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113C-739A-450F-B079-4D97E078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7</Pages>
  <Words>2260</Words>
  <Characters>12883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383</cp:revision>
  <cp:lastPrinted>2023-04-25T07:21:00Z</cp:lastPrinted>
  <dcterms:created xsi:type="dcterms:W3CDTF">2021-06-28T12:08:00Z</dcterms:created>
  <dcterms:modified xsi:type="dcterms:W3CDTF">2025-05-13T11:04:00Z</dcterms:modified>
</cp:coreProperties>
</file>