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C08D0">
        <w:rPr>
          <w:rFonts w:ascii="GHEA Grapalat" w:hAnsi="GHEA Grapalat" w:cs="Sylfaen"/>
          <w:sz w:val="24"/>
          <w:szCs w:val="24"/>
          <w:lang w:val="en-US"/>
        </w:rPr>
        <w:t>1</w:t>
      </w:r>
      <w:r w:rsidR="00DE1922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DE1922">
        <w:rPr>
          <w:rFonts w:ascii="GHEA Grapalat" w:hAnsi="GHEA Grapalat" w:cs="Sylfaen"/>
          <w:sz w:val="24"/>
          <w:szCs w:val="24"/>
          <w:lang w:val="en-US"/>
        </w:rPr>
        <w:t>ՋԻ ԹԻ ՍԻ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E1922">
        <w:rPr>
          <w:rFonts w:ascii="GHEA Grapalat" w:hAnsi="GHEA Grapalat" w:cs="Sylfaen"/>
          <w:sz w:val="24"/>
          <w:szCs w:val="24"/>
          <w:lang w:val="en-US"/>
        </w:rPr>
        <w:t>«Սարի թաղ պոլիկլինիկա»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E82E91">
        <w:rPr>
          <w:rFonts w:ascii="GHEA Grapalat" w:hAnsi="GHEA Grapalat" w:cs="Sylfaen"/>
          <w:b/>
          <w:sz w:val="24"/>
          <w:szCs w:val="24"/>
          <w:lang w:val="en-US"/>
        </w:rPr>
        <w:t>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րերը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E1922">
        <w:rPr>
          <w:rFonts w:ascii="GHEA Grapalat" w:hAnsi="GHEA Grapalat" w:cs="Sylfaen"/>
          <w:sz w:val="24"/>
          <w:szCs w:val="24"/>
          <w:lang w:val="en-US"/>
        </w:rPr>
        <w:t>ՍԹՊ-ԳՀԱՊՁԲ-19/1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E318BF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DE192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C32040"/>
    <w:rsid w:val="00C42C2B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519</cp:revision>
  <cp:lastPrinted>2018-12-14T07:15:00Z</cp:lastPrinted>
  <dcterms:created xsi:type="dcterms:W3CDTF">2016-04-19T09:12:00Z</dcterms:created>
  <dcterms:modified xsi:type="dcterms:W3CDTF">2019-01-25T14:01:00Z</dcterms:modified>
</cp:coreProperties>
</file>