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76727AA3" w14:textId="77777777"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20D7C916" w14:textId="019088AC" w:rsidR="00A82AF8" w:rsidRDefault="00A82AF8" w:rsidP="00A82AF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6FB1918" w:rsidR="00A82AF8" w:rsidRPr="00A65FFA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65FFA" w:rsidRPr="00A65FFA">
        <w:rPr>
          <w:rFonts w:ascii="GHEA Grapalat" w:hAnsi="GHEA Grapalat" w:cs="Sylfaen"/>
          <w:b w:val="0"/>
          <w:sz w:val="20"/>
          <w:u w:val="single"/>
        </w:rPr>
        <w:t>ԵՋԷԿ</w:t>
      </w:r>
      <w:r w:rsidR="00A65FFA" w:rsidRPr="00A65FFA">
        <w:rPr>
          <w:rFonts w:ascii="GHEA Grapalat" w:hAnsi="GHEA Grapalat" w:cs="Sylfaen"/>
          <w:b w:val="0"/>
          <w:sz w:val="20"/>
          <w:u w:val="single"/>
          <w:lang w:val="af-ZA"/>
        </w:rPr>
        <w:t>-</w:t>
      </w:r>
      <w:r w:rsidR="00A65FFA" w:rsidRPr="00A65FFA">
        <w:rPr>
          <w:rFonts w:ascii="GHEA Grapalat" w:hAnsi="GHEA Grapalat" w:cs="Sylfaen"/>
          <w:b w:val="0"/>
          <w:sz w:val="20"/>
          <w:u w:val="single"/>
        </w:rPr>
        <w:t>ՄԱԱԾՁԲ</w:t>
      </w:r>
      <w:r w:rsidR="00A65FFA" w:rsidRPr="00A65FFA">
        <w:rPr>
          <w:rFonts w:ascii="GHEA Grapalat" w:hAnsi="GHEA Grapalat" w:cs="Sylfaen"/>
          <w:b w:val="0"/>
          <w:sz w:val="20"/>
          <w:u w:val="single"/>
          <w:lang w:val="af-ZA"/>
        </w:rPr>
        <w:t xml:space="preserve">-YTPC-MR 10-26   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AD9FB92" w:rsidR="00A82AF8" w:rsidRDefault="00913C9C" w:rsidP="003D57F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bookmarkStart w:id="0" w:name="_GoBack"/>
      <w:r w:rsidRPr="00913C9C">
        <w:rPr>
          <w:rFonts w:ascii="GHEA Grapalat" w:hAnsi="GHEA Grapalat" w:cs="Sylfaen"/>
          <w:sz w:val="20"/>
          <w:u w:val="single"/>
          <w:lang w:val="hy-AM"/>
        </w:rPr>
        <w:t>«Երևանի ՋԷԿ» ՓԲԸ</w:t>
      </w:r>
      <w:r w:rsidRPr="00913C9C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65FFA" w:rsidRPr="00A65FFA">
        <w:rPr>
          <w:rFonts w:ascii="GHEA Grapalat" w:hAnsi="GHEA Grapalat" w:cs="Sylfaen"/>
          <w:sz w:val="20"/>
          <w:u w:val="single"/>
          <w:lang w:val="hy-AM"/>
        </w:rPr>
        <w:t xml:space="preserve">(Reinhausen Kazakhstan TOO) MR ընկերության կողմից գազատուրբինի ուժային տրանսֆորմատորի բեռի տակ լարման փոխադրիչ համակարգի կոնտակտորի հանովի մասի տեղադրման ծառայության ձեռքբերման </w:t>
      </w:r>
      <w:r w:rsidR="00A82AF8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3D57F1">
        <w:rPr>
          <w:rFonts w:ascii="GHEA Grapalat" w:hAnsi="GHEA Grapalat" w:cs="Sylfaen"/>
          <w:sz w:val="20"/>
          <w:u w:val="single"/>
          <w:lang w:val="af-ZA"/>
        </w:rPr>
        <w:t xml:space="preserve">ԵՋԷԿ-ՄԱԱԾՁԲ-YTPC-MR 10-26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bookmarkEnd w:id="0"/>
    <w:p w14:paraId="5BD5A780" w14:textId="77777777" w:rsidR="002907B5" w:rsidRDefault="002907B5" w:rsidP="002907B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06"/>
        <w:gridCol w:w="2713"/>
        <w:gridCol w:w="2434"/>
        <w:gridCol w:w="2012"/>
      </w:tblGrid>
      <w:tr w:rsidR="00A82AF8" w:rsidRPr="003D57F1" w14:paraId="490F87FD" w14:textId="77777777" w:rsidTr="00913C9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D57F1" w14:paraId="0260467A" w14:textId="77777777" w:rsidTr="00913C9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913C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BF331C4" w14:textId="1F9E14AE" w:rsidR="00A82AF8" w:rsidRPr="000D0C32" w:rsidRDefault="00A65FFA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65FFA">
              <w:rPr>
                <w:rFonts w:ascii="GHEA Grapalat" w:hAnsi="GHEA Grapalat"/>
                <w:sz w:val="20"/>
                <w:lang w:val="af-ZA"/>
              </w:rPr>
              <w:t>Գազատուրբինի ուժային տրանսֆորմատորի բեռի տակ լարման փոխադրիչ համակարգի կոնտակտորի հանովի մասի տեղադրման ծառայություն</w:t>
            </w:r>
          </w:p>
        </w:tc>
        <w:tc>
          <w:tcPr>
            <w:tcW w:w="2713" w:type="dxa"/>
            <w:shd w:val="clear" w:color="auto" w:fill="auto"/>
          </w:tcPr>
          <w:p w14:paraId="68BD38E6" w14:textId="77777777" w:rsidR="00A82AF8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14:paraId="3B9112F4" w14:textId="77777777" w:rsidR="00EF3FFA" w:rsidRDefault="00EF3FFA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14:paraId="7BC8F195" w14:textId="4790F7B4" w:rsidR="00EF3FFA" w:rsidRPr="00913C9C" w:rsidRDefault="00EF3FFA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1C04DC">
              <w:rPr>
                <w:rFonts w:ascii="Arial" w:hAnsi="Arial" w:cs="Arial"/>
                <w:bCs/>
                <w:sz w:val="21"/>
                <w:szCs w:val="21"/>
              </w:rPr>
              <w:t>(Reinhausen Kazakhstan TOO) MR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9BC1632" w:rsidR="00A82AF8" w:rsidRPr="000D0C32" w:rsidRDefault="00EF3FFA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3FFA">
              <w:rPr>
                <w:rFonts w:ascii="GHEA Grapalat" w:hAnsi="GHEA Grapalat"/>
                <w:sz w:val="20"/>
                <w:lang w:val="af-ZA"/>
              </w:rPr>
              <w:t>պայմանագիր չի կնքվում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C2D7AFC" w:rsidR="00A82AF8" w:rsidRPr="00A7446E" w:rsidRDefault="00A65FFA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A65FFA">
        <w:rPr>
          <w:rFonts w:ascii="GHEA Grapalat" w:hAnsi="GHEA Grapalat" w:cs="Sylfaen"/>
          <w:sz w:val="20"/>
          <w:u w:val="single"/>
          <w:lang w:val="af-ZA"/>
        </w:rPr>
        <w:t xml:space="preserve">ԵՋԷԿ-ՄԱԱԾՁԲ-YTPC-MR 10-26   </w:t>
      </w:r>
      <w:r w:rsidR="004C267D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4C267D" w:rsidRPr="004C267D">
        <w:rPr>
          <w:rFonts w:ascii="GHEA Grapalat" w:hAnsi="GHEA Grapalat" w:cs="Sylfaen"/>
          <w:sz w:val="20"/>
          <w:u w:val="single"/>
          <w:lang w:val="af-ZA"/>
        </w:rPr>
        <w:t xml:space="preserve">Նանա Բոյաջյանին 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5EF565E0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4C267D">
        <w:rPr>
          <w:rFonts w:ascii="GHEA Grapalat" w:hAnsi="GHEA Grapalat" w:cs="Sylfaen"/>
          <w:sz w:val="12"/>
          <w:lang w:val="af-ZA"/>
        </w:rPr>
        <w:t xml:space="preserve">   </w:t>
      </w:r>
      <w:r>
        <w:rPr>
          <w:rFonts w:ascii="GHEA Grapalat" w:hAnsi="GHEA Grapalat" w:cs="Sylfaen"/>
          <w:sz w:val="12"/>
          <w:lang w:val="af-ZA"/>
        </w:rPr>
        <w:t xml:space="preserve">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5BA4A40" w14:textId="77777777" w:rsidR="004C267D" w:rsidRPr="004C267D" w:rsidRDefault="004C267D" w:rsidP="004C267D">
      <w:pPr>
        <w:pStyle w:val="31"/>
        <w:spacing w:after="240" w:line="360" w:lineRule="auto"/>
        <w:ind w:left="1069"/>
        <w:rPr>
          <w:rFonts w:ascii="GHEA Grapalat" w:hAnsi="GHEA Grapalat" w:cs="Sylfaen"/>
          <w:sz w:val="20"/>
          <w:lang w:val="af-ZA"/>
        </w:rPr>
      </w:pPr>
      <w:r w:rsidRPr="004C267D">
        <w:rPr>
          <w:rFonts w:ascii="GHEA Grapalat" w:hAnsi="GHEA Grapalat" w:cs="Sylfaen"/>
          <w:sz w:val="20"/>
          <w:lang w:val="en-US"/>
        </w:rPr>
        <w:t>Հեռախոս՝</w:t>
      </w:r>
      <w:r w:rsidRPr="004C267D">
        <w:rPr>
          <w:rFonts w:ascii="GHEA Grapalat" w:hAnsi="GHEA Grapalat" w:cs="Sylfaen"/>
          <w:sz w:val="20"/>
          <w:lang w:val="hy-AM"/>
        </w:rPr>
        <w:t xml:space="preserve"> </w:t>
      </w:r>
      <w:r w:rsidRPr="004C267D">
        <w:rPr>
          <w:rFonts w:ascii="GHEA Grapalat" w:hAnsi="GHEA Grapalat" w:cs="Sylfaen"/>
          <w:sz w:val="20"/>
          <w:lang w:val="af-ZA"/>
        </w:rPr>
        <w:t>055 98 68 60</w:t>
      </w:r>
    </w:p>
    <w:p w14:paraId="06BF6D2B" w14:textId="77777777" w:rsidR="004C267D" w:rsidRPr="004C267D" w:rsidRDefault="004C267D" w:rsidP="004C267D">
      <w:pPr>
        <w:pStyle w:val="31"/>
        <w:spacing w:after="240" w:line="360" w:lineRule="auto"/>
        <w:ind w:left="1069"/>
        <w:rPr>
          <w:rFonts w:ascii="GHEA Grapalat" w:hAnsi="GHEA Grapalat" w:cs="Sylfaen"/>
          <w:sz w:val="20"/>
          <w:lang w:val="af-ZA"/>
        </w:rPr>
      </w:pPr>
      <w:r w:rsidRPr="004C267D">
        <w:rPr>
          <w:rFonts w:ascii="GHEA Grapalat" w:hAnsi="GHEA Grapalat" w:cs="Sylfaen"/>
          <w:sz w:val="20"/>
          <w:lang w:val="en-US"/>
        </w:rPr>
        <w:t>Էլեկոտրանային</w:t>
      </w:r>
      <w:r w:rsidRPr="004C267D">
        <w:rPr>
          <w:rFonts w:ascii="GHEA Grapalat" w:hAnsi="GHEA Grapalat" w:cs="Sylfaen"/>
          <w:sz w:val="20"/>
          <w:lang w:val="af-ZA"/>
        </w:rPr>
        <w:t xml:space="preserve"> </w:t>
      </w:r>
      <w:r w:rsidRPr="004C267D">
        <w:rPr>
          <w:rFonts w:ascii="GHEA Grapalat" w:hAnsi="GHEA Grapalat" w:cs="Sylfaen"/>
          <w:sz w:val="20"/>
          <w:lang w:val="en-US"/>
        </w:rPr>
        <w:t>փոստ՝</w:t>
      </w:r>
      <w:r w:rsidRPr="004C267D">
        <w:rPr>
          <w:rFonts w:ascii="GHEA Grapalat" w:hAnsi="GHEA Grapalat" w:cs="Sylfaen"/>
          <w:sz w:val="20"/>
          <w:lang w:val="af-ZA"/>
        </w:rPr>
        <w:t xml:space="preserve"> </w:t>
      </w:r>
      <w:r w:rsidRPr="004C267D">
        <w:rPr>
          <w:rFonts w:ascii="GHEA Grapalat" w:hAnsi="GHEA Grapalat" w:cs="Sylfaen"/>
          <w:sz w:val="20"/>
          <w:lang w:val="hy-AM"/>
        </w:rPr>
        <w:t>&lt;purchase@ytpc.am&gt;</w:t>
      </w:r>
    </w:p>
    <w:p w14:paraId="6FAE9931" w14:textId="7D9FD2A1" w:rsidR="004C267D" w:rsidRDefault="004C267D" w:rsidP="004C267D">
      <w:pPr>
        <w:pStyle w:val="31"/>
        <w:spacing w:after="240" w:line="360" w:lineRule="auto"/>
        <w:ind w:left="1069" w:firstLine="0"/>
        <w:rPr>
          <w:rFonts w:ascii="GHEA Grapalat" w:hAnsi="GHEA Grapalat"/>
          <w:sz w:val="20"/>
          <w:lang w:val="hy-AM"/>
        </w:rPr>
      </w:pPr>
      <w:r w:rsidRPr="002907B5">
        <w:rPr>
          <w:rFonts w:ascii="GHEA Grapalat" w:hAnsi="GHEA Grapalat" w:cs="Sylfaen"/>
          <w:sz w:val="20"/>
          <w:u w:val="none"/>
          <w:lang w:val="af-ZA"/>
        </w:rPr>
        <w:t xml:space="preserve">           </w:t>
      </w:r>
      <w:r w:rsidRPr="004C267D">
        <w:rPr>
          <w:rFonts w:ascii="GHEA Grapalat" w:hAnsi="GHEA Grapalat" w:cs="Sylfaen"/>
          <w:sz w:val="20"/>
          <w:u w:val="none"/>
          <w:lang w:val="en-US"/>
        </w:rPr>
        <w:t xml:space="preserve">Պատվիրատու` </w:t>
      </w:r>
      <w:r w:rsidRPr="004C267D">
        <w:rPr>
          <w:rFonts w:ascii="GHEA Grapalat" w:hAnsi="GHEA Grapalat" w:cs="Sylfaen"/>
          <w:sz w:val="20"/>
          <w:u w:val="none"/>
          <w:lang w:val="hy-AM"/>
        </w:rPr>
        <w:t>«Երևանի ՋԷԿ» ՓԲԸ</w:t>
      </w:r>
      <w:r w:rsidRPr="004C267D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AF5D2" w14:textId="77777777" w:rsidR="005B6DF9" w:rsidRDefault="005B6DF9">
      <w:r>
        <w:separator/>
      </w:r>
    </w:p>
  </w:endnote>
  <w:endnote w:type="continuationSeparator" w:id="0">
    <w:p w14:paraId="532DB1B3" w14:textId="77777777" w:rsidR="005B6DF9" w:rsidRDefault="005B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5B6DF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5B6DF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51DFE" w14:textId="77777777" w:rsidR="005B6DF9" w:rsidRDefault="005B6DF9">
      <w:r>
        <w:separator/>
      </w:r>
    </w:p>
  </w:footnote>
  <w:footnote w:type="continuationSeparator" w:id="0">
    <w:p w14:paraId="78650E2C" w14:textId="77777777" w:rsidR="005B6DF9" w:rsidRDefault="005B6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2907B5"/>
    <w:rsid w:val="003D57F1"/>
    <w:rsid w:val="003F17D6"/>
    <w:rsid w:val="004C267D"/>
    <w:rsid w:val="0058767D"/>
    <w:rsid w:val="005B6DF9"/>
    <w:rsid w:val="0064248B"/>
    <w:rsid w:val="008B75F6"/>
    <w:rsid w:val="00913C9C"/>
    <w:rsid w:val="00923DAF"/>
    <w:rsid w:val="00A65FFA"/>
    <w:rsid w:val="00A67A24"/>
    <w:rsid w:val="00A82AF8"/>
    <w:rsid w:val="00CD5426"/>
    <w:rsid w:val="00E702A7"/>
    <w:rsid w:val="00E93975"/>
    <w:rsid w:val="00E93FA3"/>
    <w:rsid w:val="00EB7F83"/>
    <w:rsid w:val="00E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641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Nana Boyajyan</cp:lastModifiedBy>
  <cp:revision>8</cp:revision>
  <dcterms:created xsi:type="dcterms:W3CDTF">2022-05-30T17:04:00Z</dcterms:created>
  <dcterms:modified xsi:type="dcterms:W3CDTF">2026-06-18T08:43:00Z</dcterms:modified>
</cp:coreProperties>
</file>