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6A4B0CD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0519F">
        <w:rPr>
          <w:rFonts w:ascii="GHEA Grapalat" w:hAnsi="GHEA Grapalat"/>
          <w:b/>
          <w:sz w:val="20"/>
          <w:szCs w:val="20"/>
          <w:lang w:val="af-ZA"/>
        </w:rPr>
        <w:t>«</w:t>
      </w:r>
      <w:r w:rsidR="00F42629">
        <w:rPr>
          <w:rFonts w:ascii="GHEA Grapalat" w:hAnsi="GHEA Grapalat"/>
          <w:b/>
          <w:sz w:val="20"/>
          <w:szCs w:val="20"/>
          <w:lang w:val="hy-AM"/>
        </w:rPr>
        <w:t>Վերիշենի</w:t>
      </w:r>
      <w:r w:rsidRPr="0010519F">
        <w:rPr>
          <w:rFonts w:ascii="GHEA Grapalat" w:hAnsi="GHEA Grapalat"/>
          <w:b/>
          <w:sz w:val="20"/>
          <w:szCs w:val="20"/>
          <w:lang w:val="hy-AM"/>
        </w:rPr>
        <w:t xml:space="preserve"> միջնակարգ դպրոց</w:t>
      </w:r>
      <w:r w:rsidRPr="0010519F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10519F">
        <w:rPr>
          <w:rFonts w:ascii="GHEA Grapalat" w:hAnsi="GHEA Grapalat"/>
          <w:b/>
          <w:sz w:val="20"/>
          <w:szCs w:val="20"/>
          <w:lang w:val="hy-AM"/>
        </w:rPr>
        <w:t>ՊՈԱԿ</w:t>
      </w:r>
      <w:r w:rsidR="00F0429B">
        <w:rPr>
          <w:rFonts w:ascii="GHEA Grapalat" w:hAnsi="GHEA Grapalat"/>
          <w:b/>
          <w:sz w:val="20"/>
          <w:szCs w:val="20"/>
          <w:lang w:val="hy-AM"/>
        </w:rPr>
        <w:t>-ը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ք․ Գորիս, գ․ </w:t>
      </w:r>
      <w:r w:rsidR="00F42629">
        <w:rPr>
          <w:rFonts w:ascii="GHEA Grapalat" w:eastAsia="Times New Roman" w:hAnsi="GHEA Grapalat" w:cs="Sylfaen"/>
          <w:sz w:val="20"/>
          <w:szCs w:val="20"/>
          <w:lang w:val="hy-AM" w:eastAsia="ru-RU"/>
        </w:rPr>
        <w:t>Վերիշեն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15364B">
        <w:rPr>
          <w:rFonts w:ascii="GHEA Grapalat" w:eastAsia="Times New Roman" w:hAnsi="GHEA Grapalat" w:cs="Sylfaen"/>
          <w:sz w:val="20"/>
          <w:szCs w:val="20"/>
          <w:lang w:val="hy-AM" w:eastAsia="ru-RU"/>
        </w:rPr>
        <w:t>գրենական և գրասենյակային ապրանքներ</w:t>
      </w:r>
      <w:r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15364B">
        <w:rPr>
          <w:rFonts w:ascii="GHEA Grapalat" w:hAnsi="GHEA Grapalat"/>
          <w:sz w:val="20"/>
          <w:szCs w:val="20"/>
          <w:lang w:val="hy-AM"/>
        </w:rPr>
        <w:t>ՍՄՎՄԴ-ՄԱԱՊՁԲ-2022/6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15364B">
        <w:trPr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15364B">
        <w:trPr>
          <w:trHeight w:val="2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15364B">
        <w:trPr>
          <w:trHeight w:val="20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5364B">
        <w:trPr>
          <w:trHeight w:val="20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D6838" w:rsidRPr="0015364B" w14:paraId="47D4485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6EA278CB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766F5B07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Գովասանագրեր և պատվոգրեր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4384D31F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5FA04AAA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0FEC4076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0F74B0CD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6DABF626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ECC80A" w14:textId="58CF3CFD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FC30645" w14:textId="415F808D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48F16E7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8224DC" w14:textId="6A00FB68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D07B5" w14:textId="1E0D7FAC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թուղթ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նշումների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համար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սոսնձվածքով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D60ED" w14:textId="08D80AD0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4A74" w14:textId="4D89F5F7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0FC43" w14:textId="24E94A92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720D" w14:textId="03B512F9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64327" w14:textId="515634F0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68AEE42" w14:textId="2163A8DA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AE33192" w14:textId="07D37645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039D6586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D97AA40" w14:textId="42B9A1C4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B5734" w14:textId="0193D77B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D4CC5" w14:textId="6276812F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6E42D" w14:textId="687441E4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1C7E8C" w14:textId="0A2141D4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F7F6C" w14:textId="6C3D72C6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845C6" w14:textId="0B01BB44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99A36" w14:textId="07517F1A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EFE0F4A" w14:textId="566CEEC3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066EC4DF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FCB6828" w14:textId="667FC600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67A264" w14:textId="5D0FA42A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Թուղթ A4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DCAB2" w14:textId="7466D330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5C596" w14:textId="4FA0660E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9EACE" w14:textId="15EB0088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1961C" w14:textId="32A054D9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88FA2" w14:textId="495F551B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06AFD10" w14:textId="5C85BBFF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37B2607" w14:textId="2C10836F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1BC05C81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3376036" w14:textId="4EDBDA1F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2DC79" w14:textId="45D40821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Ֆայլ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D452" w14:textId="2C7D5ABD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DF067" w14:textId="32A5ABD0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C9C79" w14:textId="163D564A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BADF0" w14:textId="7CAD3DFF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CC42D" w14:textId="5B885879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8FED315" w14:textId="1189FE48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2F49337" w14:textId="108F15F0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7C2541C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4399EF8" w14:textId="634BB538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945806" w14:textId="6A559B9E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 արագակար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1C668" w14:textId="359A44C0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550A9" w14:textId="298987D8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424CE" w14:textId="664161FC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4E2A1" w14:textId="606CD45F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160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714A0" w14:textId="420EF89A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160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E2F2BAB" w14:textId="75ECBF0F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2AB2E8B" w14:textId="5C495F25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FD6838" w14:paraId="518D505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27A8278" w14:textId="6A741D01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C3233" w14:textId="3A9D21BA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Սոսնձամատիտ գրասենյակային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EAB10" w14:textId="5C130654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56B2A" w14:textId="0CFAFC37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ED08BD" w14:textId="6F8D794D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53CBC" w14:textId="33D558BD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7DEB9" w14:textId="4104ED42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540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61844A9" w14:textId="166A976A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C0EDEFD" w14:textId="05D3E8CF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2E55C3E2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7D9E758" w14:textId="03898C47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CF0AF" w14:textId="29D4AEEC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Ռետին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A61FC" w14:textId="0DEDB159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DD67D" w14:textId="0E4866EE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A605C" w14:textId="67A62A4C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F994A" w14:textId="70148B52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88CFE" w14:textId="556AE090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35AF56" w14:textId="123F85D1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C943F87" w14:textId="2D9702ED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7926799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0C543FD" w14:textId="4ED73C42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E082A" w14:textId="4FC54EC9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Գրիչ ինքնահոս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C297F" w14:textId="4ECAAC43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0B8E4" w14:textId="6E4F0101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1CECF" w14:textId="756C9728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795B7" w14:textId="0F77DDF5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7885D" w14:textId="2BF5F70C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6972D6D" w14:textId="29FD6145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0B6A00B" w14:textId="1557FAA5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39995707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2EF56E" w14:textId="682261ED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A5501" w14:textId="5828AA75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Գրիչ գելային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BCB41" w14:textId="2BD50550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11F74" w14:textId="0D447230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090BE" w14:textId="46113A9E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D81BE" w14:textId="5A89CB08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7431E" w14:textId="7EB31688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FC6C1B9" w14:textId="78894C56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702984A" w14:textId="6B37366C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6086125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27939A5" w14:textId="322AE14F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5561E" w14:textId="0B3054DE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Քանոն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59B4F" w14:textId="0BD16744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3FA72" w14:textId="66E9D003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BAB99" w14:textId="64F9E81D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2F1A8" w14:textId="4DC47168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DDBB82" w14:textId="080BA3D6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6F3F44" w14:textId="464268E4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0DB1A20" w14:textId="402FCD10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7018987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2F24FF" w14:textId="09122C86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B0827" w14:textId="72849288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Մարկերներ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49EE0" w14:textId="14A8473E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FE7FE" w14:textId="08FD93C2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3D56A" w14:textId="627B760C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F0AB1" w14:textId="15AA8E43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BA6120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9F134" w14:textId="2289FF1E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BA6120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8374DFA" w14:textId="7CBED129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CB753DA" w14:textId="04DAB429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5636693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F30DD87" w14:textId="302CF28F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F5BDC" w14:textId="2303CBFD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Սկոչ երկկողմանի  սոսնձված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3DC45" w14:textId="26EC2CC6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5F245" w14:textId="21015E5F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2C2B8B" w14:textId="23261B84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8F4240" w14:textId="30E919DC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D410D" w14:textId="3F4B6B12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E58B93" w14:textId="3F6B0609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3289058" w14:textId="553E3819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4E372564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965D2B7" w14:textId="1C9B89E0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517832" w14:textId="436EC80E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Սկոչ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CD51B" w14:textId="0493AA4D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83677" w14:textId="048C3575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E3BE9" w14:textId="2939C1CC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3AD5" w14:textId="6B602EC1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6A10B" w14:textId="7565C6E5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8D0E85" w14:textId="07D34FBB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772E7E6" w14:textId="4EFB018E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4A9ECFC4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A12280A" w14:textId="5F11EB6B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6DFE7" w14:textId="19F3F5DE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Սրիչ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185359" w14:textId="7DCBB7B0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23A2D" w14:textId="108E4D39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E96B5" w14:textId="69C62571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866BD" w14:textId="51C7F259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7A10FD" w14:textId="0C8B2A4E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5EA99D1" w14:textId="50A65ED9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41BD3F2" w14:textId="0E7782B3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FD6838" w14:paraId="519536FC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8DBF131" w14:textId="7726A238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08C6F" w14:textId="19034421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Ջնջիչ շտրիխ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881E7" w14:textId="04B38592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FC2CE5" w14:textId="1BF747B6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32CF2" w14:textId="563D9BD4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0455C" w14:textId="3A99E1EC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1C797" w14:textId="7FCC050C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C72DEB9" w14:textId="1991813A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DD72437" w14:textId="19DDC5E7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58317B1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C1E5599" w14:textId="0F9A3371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6C617" w14:textId="5B75F19D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նամակի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ծրար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A6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ձևաչափի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A55C4" w14:textId="0D8AAD9A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9323E" w14:textId="6907E0A9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9600B" w14:textId="73006112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E678EF" w14:textId="1E8656AF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5B16" w14:textId="55BF370F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D455B44" w14:textId="7E17521A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8CB3EB4" w14:textId="6BFDDD39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76D5C6A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96C9D0D" w14:textId="6B15CF69" w:rsidR="00FD6838" w:rsidRPr="00360F53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D1EB24" w14:textId="0E60653B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նամակի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ծրար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A4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ձևաչափի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6A1D0" w14:textId="5FE78262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A8B52" w14:textId="0BA0F7EB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F8BB3" w14:textId="32EAC389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F33BB" w14:textId="0FD3D254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087BF" w14:textId="35B0C4ED" w:rsidR="00FD6838" w:rsidRPr="001B6000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6452B3" w14:textId="5FB5ACF3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EC56C39" w14:textId="051CB74A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3DE08A32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4B31178" w14:textId="444B3117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206C8" w14:textId="23185384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Թղթի ամրակներ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AFD7F" w14:textId="4F81DBDE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BDEFC" w14:textId="3953AF24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6281C" w14:textId="735C26EC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DADB6" w14:textId="4C388CA6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DFC8E" w14:textId="597F8486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6CE9A77" w14:textId="57B8C9B5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F08C0FD" w14:textId="39B054CB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5FEB65D6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1EC772F" w14:textId="0EF6C863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5028B" w14:textId="7748A293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F5860" w14:textId="43DCAD90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CE3875" w14:textId="5A72B777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58DBB0" w14:textId="314E28DE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0BA17" w14:textId="3078959F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FE550" w14:textId="0C0BED03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9AD098C" w14:textId="671F0004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E5437BE" w14:textId="3CB1D174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265882C6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DF58C22" w14:textId="35EAB630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DD096" w14:textId="3891E760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թղթապանակներ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7FB56" w14:textId="03FB45F5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1DADA" w14:textId="7DF543B1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5910C" w14:textId="1E828D50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A4782" w14:textId="1D10BC05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63161" w14:textId="409047E2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2C0FFF9" w14:textId="2B507C6F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28D3F7" w14:textId="0CBD2397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0C28426C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45A3F" w14:textId="4F6C7FB6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712FA" w14:textId="50661F06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թղթապանակ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ամրակով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FF6D4" w14:textId="59B776E8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D2684" w14:textId="4532D9FB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B6766" w14:textId="1174068A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A9EE7" w14:textId="2609DBB1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EDE81" w14:textId="7A2280FD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18AEBDB" w14:textId="49C28624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987071A" w14:textId="4F0B002B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74D58682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7FF0260B" w14:textId="23E44798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06789" w14:textId="78C0F827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կարիչի մետաղալարե կապեր /ասեղ N 10/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C0D035" w14:textId="6E59973E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004824" w14:textId="4AE1559D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C3A1C" w14:textId="2B2B92C2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AE2462" w14:textId="633DE0E7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B67FC5" w14:textId="18BB6C96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507CF0" w14:textId="46A0E86C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0D5CAE6" w14:textId="741240D1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795D48A4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9A19551" w14:textId="6B350AAE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A2F92" w14:textId="1DFCDB3E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կարիչի մետաղալարե կապեր /ասեղ N 10/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FEA81" w14:textId="7E0C141D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41114" w14:textId="419E434C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031A4" w14:textId="41A9DFEA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D2058" w14:textId="57E9E252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E998D" w14:textId="694187F0" w:rsidR="00FD6838" w:rsidRPr="0015364B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0F577F0" w14:textId="26014CCE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406F120" w14:textId="7B4D91E6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3B72CDE0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CBCC01D" w14:textId="0B19EF74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2F7EC" w14:textId="0873A2BB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թղթապանակ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կոշտ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կազմով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8DD4FA" w14:textId="306CA0A3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05629" w14:textId="6F889D96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634DD" w14:textId="2CFFD9C4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6F78D" w14:textId="429C4CEA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399F6" w14:textId="1208ED0A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D4665FC" w14:textId="1AEC3EF3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0C33270" w14:textId="69E32E0C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6B60BADF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DC2A81A" w14:textId="1CF0E530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7D080" w14:textId="5736A52B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Մատիտ սև  հասարակ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69D4A" w14:textId="525B49AE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CCABE" w14:textId="671281AB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AB0F7" w14:textId="6E521229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3DAAF" w14:textId="013F80C8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9353B" w14:textId="7B7A4CDB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E9BE11E" w14:textId="7437A805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D17F6B8" w14:textId="4B6A6830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0C02993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F43E119" w14:textId="57504BCF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1F56E6" w14:textId="666B362A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</w:rPr>
              <w:t>Գրամատյան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56EBA" w14:textId="13268875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59FBF" w14:textId="4C0578D4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E5BD9" w14:textId="5D8FA68E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6582B" w14:textId="7C3C2EFA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13645" w14:textId="1DE35E8E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3600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25BEE4D" w14:textId="1635CD6B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BD1D5C5" w14:textId="4C2BCD82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55E13839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AB54680" w14:textId="4ADAD0C4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E7AD5" w14:textId="3A09D767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գրաֆիկայի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համար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կիրառվող</w:t>
            </w:r>
            <w:r w:rsidRPr="00643435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 xml:space="preserve">  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ստվարաթուղթ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B3184" w14:textId="484DA7BA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783C6" w14:textId="08F93296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170F48" w14:textId="6AF57292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21A85" w14:textId="2BE3211D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0203B" w14:textId="36AF1DC4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CD14EF3" w14:textId="29163041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4CEA01D" w14:textId="4777C66C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650D2B4C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D96FF46" w14:textId="6161FE61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BF780" w14:textId="269964B5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կավիճներ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29F87" w14:textId="66285F63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EB018" w14:textId="5B16689A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66F72" w14:textId="653934D6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6E4361" w14:textId="437A10F4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BA758" w14:textId="7715BA2C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15000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6EFC346" w14:textId="5345F1CC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72301EA" w14:textId="5904010A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D6838" w:rsidRPr="0015364B" w14:paraId="35CEF1FE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824E591" w14:textId="5964054F" w:rsidR="00FD6838" w:rsidRDefault="00FD6838" w:rsidP="00FD683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7A645" w14:textId="65B948DF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643435"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</w:rPr>
              <w:t>դրոշ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2808E" w14:textId="35E04A7B" w:rsidR="00FD6838" w:rsidRPr="00680EB7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D34270">
              <w:rPr>
                <w:rFonts w:ascii="GHEA Grapalat" w:hAnsi="GHEA Grapalat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A991C" w14:textId="05B7BA0F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A092A0" w14:textId="5EACE1DD" w:rsidR="00FD6838" w:rsidRPr="00EA583F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A583F">
              <w:rPr>
                <w:rFonts w:ascii="GHEA Grapalat" w:hAnsi="GHEA Grapalat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5DA99" w14:textId="3CE93C0E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3FC439" w14:textId="17941F40" w:rsid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45791BA" w14:textId="3D5A0430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E7E7EAF" w14:textId="09A8B461" w:rsidR="00FD6838" w:rsidRPr="00FD6838" w:rsidRDefault="00FD6838" w:rsidP="00FD683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FD6838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D62E45" w:rsidRPr="0015364B" w14:paraId="4B8BC031" w14:textId="77777777" w:rsidTr="0015364B">
        <w:trPr>
          <w:cantSplit/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15364B" w14:paraId="24C3B0CB" w14:textId="77777777" w:rsidTr="0015364B">
        <w:trPr>
          <w:trHeight w:val="20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15364B" w14:paraId="075EEA57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A525942" w:rsidR="0022631D" w:rsidRPr="00B8652A" w:rsidRDefault="00DF4802" w:rsidP="00B116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22631D" w14:paraId="321D26CF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15364B">
        <w:trPr>
          <w:trHeight w:val="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15364B">
        <w:trPr>
          <w:trHeight w:val="20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22631D" w14:paraId="4DA511EC" w14:textId="77777777" w:rsidTr="0015364B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F4802" w:rsidRPr="0022631D" w14:paraId="36D43624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2FF31F72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3511792A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3333,3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F46737" w14:textId="21E053A0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666,7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0EF9CDB0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</w:tr>
      <w:tr w:rsidR="00DF4802" w:rsidRPr="0022631D" w14:paraId="02DFA079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2DD02F" w14:textId="5B2369A9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984B08" w14:textId="2C140F54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832EF9" w14:textId="655F5E67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2ADE1B9" w14:textId="4E1A535E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B932D3" w14:textId="20DB0B6E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</w:tr>
      <w:tr w:rsidR="00DF4802" w:rsidRPr="0022631D" w14:paraId="747A30A0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81BF0F0" w14:textId="789963D7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2F6FCC2" w14:textId="542A1E7B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84B7998" w14:textId="06781A90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12500,0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846AE7" w14:textId="3461F824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05D99D" w14:textId="1FD7EBC6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</w:tr>
      <w:tr w:rsidR="00DF4802" w:rsidRPr="0022631D" w14:paraId="53C1F9FD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FD4113" w14:textId="2F981B14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2B63631" w14:textId="2CA456FA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349C9CC" w14:textId="047B8C9C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13333,3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0CF6257" w14:textId="7FCDC721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2666,7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EFC652C" w14:textId="59D2FD98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16000</w:t>
            </w:r>
          </w:p>
        </w:tc>
      </w:tr>
      <w:tr w:rsidR="00DF4802" w:rsidRPr="0022631D" w14:paraId="4A85CAAC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A030CE" w14:textId="79539E5C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37D3D21" w14:textId="7E823EAF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«ԱՐԱՐԱՏ ԵՎ 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9F0337" w14:textId="53C1E04C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833,3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4B21DC" w14:textId="1042C595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5EB656" w14:textId="37F87F20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</w:tr>
      <w:tr w:rsidR="00DF4802" w:rsidRPr="0022631D" w14:paraId="780F1B78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BD02A0" w14:textId="17EF364C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31A7B4F" w14:textId="08E3474D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F94E9B" w14:textId="344C784A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496009" w14:textId="0973DD0B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F5F6EF" w14:textId="69B84D1C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160</w:t>
            </w:r>
          </w:p>
        </w:tc>
      </w:tr>
      <w:tr w:rsidR="00DF4802" w:rsidRPr="0022631D" w14:paraId="5CB91513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9DB31E" w14:textId="4F02B349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AED6EBA" w14:textId="4D0E3BF9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1BD8D8B" w14:textId="00CA30C7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FEBDB45" w14:textId="7F1146A6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47D4BD" w14:textId="54865863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540</w:t>
            </w:r>
          </w:p>
        </w:tc>
      </w:tr>
      <w:tr w:rsidR="00DF4802" w:rsidRPr="0022631D" w14:paraId="50825522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35A4E1C5" w:rsidR="00DF4802" w:rsidRPr="00D62E4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59F3C98" w14:textId="7448F5CA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45177677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666,7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1D90AA89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3F4FC811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800</w:t>
            </w:r>
          </w:p>
        </w:tc>
      </w:tr>
      <w:tr w:rsidR="00DF4802" w:rsidRPr="0022631D" w14:paraId="5BBF9C15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EC7741" w14:textId="11760BC6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5A7E209" w14:textId="58AAB80A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49762EA" w14:textId="0D96DB4F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416,7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BA775B" w14:textId="08809AAD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81E1C8" w14:textId="3AD6B171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</w:tr>
      <w:tr w:rsidR="00DF4802" w:rsidRPr="0022631D" w14:paraId="528E6B02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CB85599" w14:textId="5711CECD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56B89EE7" w14:textId="7F4B6DB0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3B4F956" w14:textId="235BD896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0CDFD8E" w14:textId="6E71B0C2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851BF6" w14:textId="2963979B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</w:p>
        </w:tc>
      </w:tr>
      <w:tr w:rsidR="00DF4802" w:rsidRPr="0022631D" w14:paraId="77E5BB5A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CABFFDF" w14:textId="28B7738F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D83E72E" w14:textId="4463167C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488908" w14:textId="7C576A13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1041,7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1BDD005" w14:textId="09127663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208,3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9E24108" w14:textId="56FCB59B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1250</w:t>
            </w:r>
          </w:p>
        </w:tc>
      </w:tr>
      <w:tr w:rsidR="00DF4802" w:rsidRPr="0022631D" w14:paraId="19564468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C89418" w14:textId="40C5FC51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EE61091" w14:textId="626B3879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167F31" w14:textId="3EC01B7B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1041,7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91A3FA8" w14:textId="5793659E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208,3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090D75" w14:textId="55C3EA65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1250</w:t>
            </w:r>
          </w:p>
        </w:tc>
      </w:tr>
      <w:tr w:rsidR="00DF4802" w:rsidRPr="0022631D" w14:paraId="1F433548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D8B09D9" w14:textId="31495D9F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A0588EB" w14:textId="46A85A19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1629D53" w14:textId="2F78D45A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416,7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F3A6006" w14:textId="7FDC6DD7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D82D570" w14:textId="21DCB26B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</w:tr>
      <w:tr w:rsidR="00DF4802" w:rsidRPr="0022631D" w14:paraId="22305A4E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5FCDEA" w14:textId="2554270E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6B8425" w14:textId="5228A8BE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5B935EB" w14:textId="0D7A469E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1166,7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D562DDF" w14:textId="73820B77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233,3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E2A9203" w14:textId="6F7C2B6A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1400</w:t>
            </w:r>
          </w:p>
        </w:tc>
      </w:tr>
      <w:tr w:rsidR="00DF4802" w:rsidRPr="0022631D" w14:paraId="3D78AC70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051450" w14:textId="2D15050D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1E920D2" w14:textId="781D0FCB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9CF760" w14:textId="03BD3F7E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CAE49B" w14:textId="4C03B53A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1B0FA21" w14:textId="1A316505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450</w:t>
            </w:r>
          </w:p>
        </w:tc>
      </w:tr>
      <w:tr w:rsidR="00DF4802" w:rsidRPr="0022631D" w14:paraId="5CC91011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7C2678" w14:textId="45C03D36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DCA503" w14:textId="5CC6042A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B30848" w14:textId="51A83FF1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85181BA" w14:textId="18289D9A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9EAB907" w14:textId="5FD3F57D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</w:tr>
      <w:tr w:rsidR="00DF4802" w:rsidRPr="0022631D" w14:paraId="48AC4741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87A43CE" w14:textId="3EBC56D2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7587F153" w14:textId="4FFB22B5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B4205E5" w14:textId="2B3618B3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EE90F10" w14:textId="1C8DA128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DF3AFCE" w14:textId="5467CDF6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</w:tr>
      <w:tr w:rsidR="00DF4802" w:rsidRPr="0022631D" w14:paraId="113BB308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366527" w14:textId="07954CF8" w:rsidR="00DF4802" w:rsidRPr="00360F53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5D34929" w14:textId="7931A809" w:rsidR="00DF4802" w:rsidRPr="00A90B58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AA6205" w14:textId="3B5799A9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47F0F2A" w14:textId="0EEDD77F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975A4AF" w14:textId="653972F4" w:rsidR="00DF4802" w:rsidRPr="007832FE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</w:tr>
      <w:tr w:rsidR="00DF4802" w:rsidRPr="0022631D" w14:paraId="3F8C0CB7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2127CBA" w14:textId="30BC37CA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47AA4A" w14:textId="227E14BA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A5C8DA1" w14:textId="67FBF5F8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B254E5" w14:textId="48182A8C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36FB554" w14:textId="62251593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300</w:t>
            </w:r>
          </w:p>
        </w:tc>
      </w:tr>
      <w:tr w:rsidR="00DF4802" w:rsidRPr="0022631D" w14:paraId="5D0DB893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102A2A" w14:textId="2148D38E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02E6BD2" w14:textId="18DD854E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EB139C" w14:textId="43B984A4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2083,3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85C039E" w14:textId="3F22520F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416,7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D03923C" w14:textId="22B2D20F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</w:tr>
      <w:tr w:rsidR="00DF4802" w:rsidRPr="0022631D" w14:paraId="199A4352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32E3E5" w14:textId="5641BE9A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B5DC9AA" w14:textId="5DF51FF1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0E7A2B" w14:textId="41313D4D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E717D64" w14:textId="19098120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E440E4" w14:textId="1CAB6D69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</w:tr>
      <w:tr w:rsidR="00DF4802" w:rsidRPr="0022631D" w14:paraId="501AC9D6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E512910" w14:textId="530ABA85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6AA129AB" w14:textId="1E6965B1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3C883AD" w14:textId="7791253D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666,7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7055AA" w14:textId="164E9C09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6936873" w14:textId="60C4B6F2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800</w:t>
            </w:r>
          </w:p>
        </w:tc>
      </w:tr>
      <w:tr w:rsidR="00DF4802" w:rsidRPr="0022631D" w14:paraId="1E11865E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E25695" w14:textId="3860E298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1209494" w14:textId="5A4DB6A1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9F0D4C0" w14:textId="75AB4C29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71E7B34" w14:textId="4795B076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7694F3B" w14:textId="549F8A8A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300</w:t>
            </w:r>
          </w:p>
        </w:tc>
      </w:tr>
      <w:tr w:rsidR="00DF4802" w:rsidRPr="0022631D" w14:paraId="03D87596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A3A533A" w14:textId="25DB4DC6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A97AB2B" w14:textId="08E2F3B4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78E54F4" w14:textId="0792AAA6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83,3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A5E07A8" w14:textId="20A965F8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4588AF9" w14:textId="1DB98F65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</w:tr>
      <w:tr w:rsidR="00DF4802" w:rsidRPr="0022631D" w14:paraId="05CE0B00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B0C2F66" w14:textId="5CDEE330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D831A2C" w14:textId="30F0DABC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8FD3B6" w14:textId="72BEE749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833,3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DB9E322" w14:textId="20BBD44E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166,7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4B461F" w14:textId="60CC86AE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</w:tr>
      <w:tr w:rsidR="00DF4802" w:rsidRPr="0022631D" w14:paraId="7064975A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9752BE" w14:textId="4031341F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34E299B" w14:textId="72FEB2FD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89EC60B" w14:textId="2157B2F4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E2090AE" w14:textId="3C790A24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25B3748" w14:textId="0A86D635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</w:tc>
      </w:tr>
      <w:tr w:rsidR="00DF4802" w:rsidRPr="0022631D" w14:paraId="0680840B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693D764" w14:textId="0E7CB76F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0BAF477" w14:textId="2B84FBBC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414A9B" w14:textId="71D45B89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3000,0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6D7D9D3" w14:textId="7AC87E04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1CC525D" w14:textId="78976B57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3600</w:t>
            </w:r>
          </w:p>
        </w:tc>
      </w:tr>
      <w:tr w:rsidR="00DF4802" w:rsidRPr="0022631D" w14:paraId="143B6D18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15829E9" w14:textId="49DFEC82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1E4CA8F6" w14:textId="29CC9CF9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FAAC9F" w14:textId="63FDED9A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1250,0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BD4600" w14:textId="1F9116AC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C3339C1" w14:textId="1C1F8347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</w:tr>
      <w:tr w:rsidR="00DF4802" w:rsidRPr="0022631D" w14:paraId="690FEDBE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0E6E38" w14:textId="29DCFAD0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08A72580" w14:textId="2EB708F4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F565A19" w14:textId="7FFBF682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12500,0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CB2634" w14:textId="002CD084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28590C6" w14:textId="52481206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</w:tr>
      <w:tr w:rsidR="00DF4802" w:rsidRPr="0022631D" w14:paraId="278174A9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D867E6A" w14:textId="0A01B214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3BAC8E30" w14:textId="15F0C6F0" w:rsidR="00DF4802" w:rsidRPr="002547DF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5D78D92" w14:textId="31E84141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7500,0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95EF47B" w14:textId="361C3102" w:rsidR="00DF4802" w:rsidRPr="007E2405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F15EB">
              <w:rPr>
                <w:rFonts w:ascii="GHEA Grapalat" w:hAnsi="GHEA Grapalat" w:cs="Calibri"/>
                <w:color w:val="000000"/>
                <w:sz w:val="16"/>
                <w:szCs w:val="16"/>
              </w:rPr>
              <w:t>1500,0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AD5CF60" w14:textId="7290DDC2" w:rsidR="00DF4802" w:rsidRDefault="00DF4802" w:rsidP="00DF480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</w:tr>
      <w:tr w:rsidR="00D62E45" w:rsidRPr="0022631D" w14:paraId="700CD07F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15364B">
        <w:trPr>
          <w:trHeight w:val="20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22631D" w14:paraId="3CA6FABC" w14:textId="77777777" w:rsidTr="0015364B">
        <w:trPr>
          <w:trHeight w:val="20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15364B">
        <w:trPr>
          <w:trHeight w:val="2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22631D" w14:paraId="617248CD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FE24D35" w:rsidR="0022631D" w:rsidRPr="00A90B58" w:rsidRDefault="00DF4802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15364B">
        <w:trPr>
          <w:trHeight w:val="20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22631D" w14:paraId="04C80107" w14:textId="77777777" w:rsidTr="0015364B">
        <w:trPr>
          <w:trHeight w:val="20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15364B">
        <w:trPr>
          <w:trHeight w:val="20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A1BD24A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DF48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DF480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F48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 w:rsidR="00DF480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F480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DF4802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DF480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A6AA536" w:rsidR="0022631D" w:rsidRPr="00A90B58" w:rsidRDefault="00DF4802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3F51E45" w:rsidR="0022631D" w:rsidRPr="0022631D" w:rsidRDefault="00DF4802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15364B">
        <w:trPr>
          <w:trHeight w:val="20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բաժնի համարը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Ընտրված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մասնակիցը</w:t>
            </w:r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22631D" w14:paraId="11F19FA1" w14:textId="77777777" w:rsidTr="0015364B"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22631D" w14:paraId="4DC53241" w14:textId="77777777" w:rsidTr="0015364B"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22631D" w14:paraId="75FDA7D8" w14:textId="77777777" w:rsidTr="0015364B">
        <w:trPr>
          <w:trHeight w:val="20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60152" w:rsidRPr="0022631D" w14:paraId="06338FDA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6F79B330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2E18521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520FBC3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651BD523" w:rsidR="00C60152" w:rsidRP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203DE571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</w:tr>
      <w:tr w:rsidR="00C60152" w:rsidRPr="0022631D" w14:paraId="1CACAD7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3131A214" w14:textId="112B523E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823B880" w14:textId="5CFFE2B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D69DB2B" w14:textId="351A269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109E434" w14:textId="119DACA9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38461CD" w14:textId="6BB2934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8A8D72E" w14:textId="10189BA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53D429" w14:textId="7B2C2513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AFED134" w14:textId="3AFEF82B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</w:tr>
      <w:tr w:rsidR="00C60152" w:rsidRPr="0022631D" w14:paraId="433BF2AF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78714D5" w14:textId="5C5F41B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436F31E" w14:textId="6D3A7245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B19812B" w14:textId="02583A2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C7D1C19" w14:textId="2CBEC14A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6ABBDE0" w14:textId="617C02D0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5A02F91" w14:textId="14A3E152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D4D8473" w14:textId="2E59A9B8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DF0126" w14:textId="66299BE3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</w:tr>
      <w:tr w:rsidR="00C60152" w:rsidRPr="0022631D" w14:paraId="78553751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D24E6D1" w14:textId="7A8D191C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BB7ECCB" w14:textId="5D2DCC6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A03EDCE" w14:textId="13C98AF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3C6CB4E" w14:textId="7492515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C725684" w14:textId="1964BBF2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96DBE13" w14:textId="14DE229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221BA9D" w14:textId="21600DEB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300FF77" w14:textId="082EE155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16000</w:t>
            </w:r>
          </w:p>
        </w:tc>
      </w:tr>
      <w:tr w:rsidR="00C60152" w:rsidRPr="0022631D" w14:paraId="73685ED1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8381C61" w14:textId="070176B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BA59C1E" w14:textId="5A251D3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B62ED83" w14:textId="13DB595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D3E806C" w14:textId="3692733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1D1942A" w14:textId="14FD0D4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02DDC70" w14:textId="02598409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A6E6B9D" w14:textId="6C9907DE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9231EFC" w14:textId="2256C88F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</w:tr>
      <w:tr w:rsidR="00C60152" w:rsidRPr="0022631D" w14:paraId="0BD1959B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60A7DC0" w14:textId="75E28C2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B86F21C" w14:textId="4125B910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3030153" w14:textId="3B6FD037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556AF3D" w14:textId="4337C0E5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98D61B8" w14:textId="514992A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EAB046" w14:textId="131F76D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97964DE" w14:textId="4ED901CA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11F60CD" w14:textId="4B2DBE7D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160</w:t>
            </w:r>
          </w:p>
        </w:tc>
      </w:tr>
      <w:tr w:rsidR="00C60152" w:rsidRPr="0022631D" w14:paraId="10BA1603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2651BD3" w14:textId="241CC0A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BE9302F" w14:textId="37519DF7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BEA86AB" w14:textId="78806D2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F3D27D0" w14:textId="2BC1FBF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2D1A4C" w14:textId="40A67AE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556B73D" w14:textId="3A819A8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C092FF" w14:textId="3D6FC8C4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8D439CC" w14:textId="33A43A82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540</w:t>
            </w:r>
          </w:p>
        </w:tc>
      </w:tr>
      <w:tr w:rsidR="00C60152" w:rsidRPr="0022631D" w14:paraId="119D13C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E0C6731" w14:textId="45C3BF0C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CDFC0D5" w14:textId="35928625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EF572EF" w14:textId="6C82FCE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9472692" w14:textId="20A98EB9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99F90AC" w14:textId="4D68F0D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97DE3F7" w14:textId="6816175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D9F272B" w14:textId="3B131FFA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DAE4515" w14:textId="53F8FFCB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800</w:t>
            </w:r>
          </w:p>
        </w:tc>
      </w:tr>
      <w:tr w:rsidR="00C60152" w:rsidRPr="0022631D" w14:paraId="7A85C42F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520C1793" w14:textId="657A1552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4F14648" w14:textId="5FDDA3E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2216DE" w14:textId="20E55EA5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1D40CE7" w14:textId="3F13D6E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EFFD3FC" w14:textId="7FE941B2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7742AC2" w14:textId="1911F6F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9947DE" w14:textId="140E5943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66DEFF" w14:textId="6C8E7520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</w:tr>
      <w:tr w:rsidR="00C60152" w:rsidRPr="0022631D" w14:paraId="5B7C41EB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8C44079" w14:textId="2BC8041A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BEA5679" w14:textId="3B3AA819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80424D2" w14:textId="533AB7B7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22053CFF" w14:textId="4BC2C786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E01B8A9" w14:textId="0074020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31603CF" w14:textId="38A9D9DE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E9D02ED" w14:textId="10253139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886190F" w14:textId="43712745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</w:p>
        </w:tc>
      </w:tr>
      <w:tr w:rsidR="00C60152" w:rsidRPr="0022631D" w14:paraId="76E3E32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48F9BCAC" w14:textId="73556B6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2FC7E655" w14:textId="0EA0C69E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2DC082C" w14:textId="2D50841A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E3249C9" w14:textId="1DD3D78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A45A101" w14:textId="1B43EE9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3E55F0" w14:textId="560966B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73C953" w14:textId="4A5A1C01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AFF8025" w14:textId="791F934E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1250</w:t>
            </w:r>
          </w:p>
        </w:tc>
      </w:tr>
      <w:tr w:rsidR="00C60152" w:rsidRPr="0022631D" w14:paraId="108F1398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3ECECB8" w14:textId="07F2F095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34202EC" w14:textId="443D0DF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676D46E" w14:textId="6C38DFF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7C03862" w14:textId="73D5B16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43FD8D3" w14:textId="3F2EFC8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06DEC98" w14:textId="7D3143A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41A6A2B" w14:textId="29648B1D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467E37D" w14:textId="330980C6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1250</w:t>
            </w:r>
          </w:p>
        </w:tc>
      </w:tr>
      <w:tr w:rsidR="00C60152" w:rsidRPr="0022631D" w14:paraId="6427565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5BEF783F" w14:textId="53F29A2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CE4F46A" w14:textId="6CD30520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6812CB9" w14:textId="277DA06A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49D811C" w14:textId="133177E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96EE917" w14:textId="1B5D732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EF0C9A1" w14:textId="480F26B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74211E" w14:textId="6C4E0D71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277102" w14:textId="60613BF3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</w:tr>
      <w:tr w:rsidR="00C60152" w:rsidRPr="0022631D" w14:paraId="2A540BF7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5427D757" w14:textId="46F76DB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77D03FE" w14:textId="0950E35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20EE384" w14:textId="5909F5F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03B1A4C" w14:textId="41625CA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66C72D4" w14:textId="5B1A2B8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97E2913" w14:textId="0472FB07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7FAA215" w14:textId="4193DFE5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528D3DA" w14:textId="4A7603B6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1400</w:t>
            </w:r>
          </w:p>
        </w:tc>
      </w:tr>
      <w:tr w:rsidR="00C60152" w:rsidRPr="0022631D" w14:paraId="23AAC567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55BDE4A" w14:textId="15FF233E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606BBBBC" w14:textId="42F4426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00E0912" w14:textId="51B45E4C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57EAEFC" w14:textId="4F773640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780BE345" w14:textId="700B2872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B1AB337" w14:textId="44130F5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A5A4D93" w14:textId="06CE0962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55EDF57" w14:textId="40BCCC7F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450</w:t>
            </w:r>
          </w:p>
        </w:tc>
      </w:tr>
      <w:tr w:rsidR="00C60152" w:rsidRPr="0022631D" w14:paraId="6A274CA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963CE1E" w14:textId="7501718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4E73C9A" w14:textId="4F91E029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60CA269" w14:textId="7E0F43A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DBF4E0A" w14:textId="79212F44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F21C2CE" w14:textId="7A383F9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D3B2544" w14:textId="316FEA06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1115FAC" w14:textId="2E670CBA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2900548" w14:textId="1AFF9D43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</w:tr>
      <w:tr w:rsidR="00C60152" w:rsidRPr="0022631D" w14:paraId="297E7DE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00B5B1E4" w14:textId="001D7660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57639EA" w14:textId="0EDFE1A5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3398A7CB" w14:textId="714DE62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269D743" w14:textId="0CDC4B4B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173E7E1" w14:textId="560AB6E7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693619B" w14:textId="11BFF4A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F145100" w14:textId="77D234F7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97430BC" w14:textId="637BFF08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</w:tr>
      <w:tr w:rsidR="00C60152" w:rsidRPr="0022631D" w14:paraId="0C239D5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4B1E0EF" w14:textId="59C59A42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670F29FB" w14:textId="5C1898EC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BCA7772" w14:textId="34C075F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31553485" w14:textId="3393E993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CCC9F92" w14:textId="4BA1B99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11261EE" w14:textId="45295746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943C2A5" w14:textId="776242FB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78F3651" w14:textId="6D95E4F6" w:rsidR="00C60152" w:rsidRPr="007832FE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</w:tr>
      <w:tr w:rsidR="00C60152" w:rsidRPr="0022631D" w14:paraId="5ADB15A9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BA39A18" w14:textId="64544C61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E5B6B13" w14:textId="5B95B190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427A886" w14:textId="18C9C97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5078D074" w14:textId="1042A024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5E1DFB0" w14:textId="67064A9C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54F2BD9" w14:textId="77693216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951CD31" w14:textId="0FB09A50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39B4D4" w14:textId="2A7DA79B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300</w:t>
            </w:r>
          </w:p>
        </w:tc>
      </w:tr>
      <w:tr w:rsidR="00C60152" w:rsidRPr="0022631D" w14:paraId="5B00675D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4C766A7" w14:textId="3BDAEA1C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0B9E1C6" w14:textId="19B37A05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61718E2" w14:textId="155CC765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F227987" w14:textId="235A1C4D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689D31AB" w14:textId="52FC68B3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1875040" w14:textId="384973BE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F1E8D00" w14:textId="051C9DBF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2142C9E" w14:textId="3193B110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2500</w:t>
            </w:r>
          </w:p>
        </w:tc>
      </w:tr>
      <w:tr w:rsidR="00C60152" w:rsidRPr="0022631D" w14:paraId="77CBE60A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0248BB0" w14:textId="2AA7A66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50FB6D3" w14:textId="74EA1C42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76E5BF53" w14:textId="544B00D1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6E9CAF6" w14:textId="5C6B410B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321C2A4B" w14:textId="19AB2B26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D8F3A70" w14:textId="56A316B6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AC1C78E" w14:textId="35DC6215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118FF0" w14:textId="09FC7ECB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</w:tr>
      <w:tr w:rsidR="00C60152" w:rsidRPr="0022631D" w14:paraId="0DC364E1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C0EED54" w14:textId="4268A769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22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3B3ADFF" w14:textId="49AB3003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F26DA7D" w14:textId="475DD282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098D8DC" w14:textId="7561A2E2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2C435AE" w14:textId="3DB2BA41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C4C322B" w14:textId="0CA016B9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22D9349" w14:textId="62AB9439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9780E24" w14:textId="3698EC44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800</w:t>
            </w:r>
          </w:p>
        </w:tc>
      </w:tr>
      <w:tr w:rsidR="00C60152" w:rsidRPr="0022631D" w14:paraId="0B1465F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3333EDF" w14:textId="32935BF2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23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7FFFAEE6" w14:textId="74947924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EE5AF1C" w14:textId="7EF85448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C7B7AE6" w14:textId="17C65840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8268619" w14:textId="2F346019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8F33DEF" w14:textId="0757788D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9BACEC" w14:textId="6B622B51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D45D54A" w14:textId="23ACC139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300</w:t>
            </w:r>
          </w:p>
        </w:tc>
      </w:tr>
      <w:tr w:rsidR="00C60152" w:rsidRPr="0022631D" w14:paraId="28AE33C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ED8E927" w14:textId="28BE15FB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62756996" w14:textId="41B8680E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4D609966" w14:textId="5A7CA8B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DE9CC34" w14:textId="7B616731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D4B9AD1" w14:textId="62C0C686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87F190C" w14:textId="188CE91C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EF0A205" w14:textId="3024AFBF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08490A6" w14:textId="357D7D5A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</w:tr>
      <w:tr w:rsidR="00C60152" w:rsidRPr="0022631D" w14:paraId="709FF9D8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BFFF391" w14:textId="7462972A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25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552FE03C" w14:textId="70D79642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8BA40A1" w14:textId="19AC5FEF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C4E2A5F" w14:textId="04E9145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2DBC35BC" w14:textId="7CBE1023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866421E" w14:textId="227E1A4F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603440C" w14:textId="0A770CD4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65687AD" w14:textId="2A3EB0C6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</w:tr>
      <w:tr w:rsidR="00C60152" w:rsidRPr="0022631D" w14:paraId="2426CA53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208B2274" w14:textId="201B262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26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4B5923C" w14:textId="5AC40B76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4B7D653" w14:textId="2DF881A3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BA5EF6A" w14:textId="319226E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7DE975D" w14:textId="4EEB39D8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161AD52" w14:textId="3116E9B6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B42D0CB" w14:textId="1433DDB6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D50E9D0" w14:textId="421075EB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900</w:t>
            </w:r>
          </w:p>
        </w:tc>
      </w:tr>
      <w:tr w:rsidR="00C60152" w:rsidRPr="0022631D" w14:paraId="1035FEBD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B60A168" w14:textId="500790E4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27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451CFC6E" w14:textId="5710C794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40CE64D" w14:textId="39C55826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7DEBBF62" w14:textId="62D38C69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581A0145" w14:textId="68BE737B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8AF98D8" w14:textId="6D611FA1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3877C13" w14:textId="24CD478A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FAFA410" w14:textId="0C8897FC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3600</w:t>
            </w:r>
          </w:p>
        </w:tc>
      </w:tr>
      <w:tr w:rsidR="00C60152" w:rsidRPr="0022631D" w14:paraId="3F4BF73E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7E4731F3" w14:textId="53157EA5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28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C5441D3" w14:textId="42075D8C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176DE996" w14:textId="2F9C99A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EA6E03A" w14:textId="25BF74AF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2F50EE1" w14:textId="3CEC2F52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E488050" w14:textId="4BE03D25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6F6E35" w14:textId="723E4A5A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E3A55F" w14:textId="6F3B4954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</w:tr>
      <w:tr w:rsidR="00C60152" w:rsidRPr="0022631D" w14:paraId="211675EA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4E28C284" w14:textId="26278F3D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0CBB150D" w14:textId="7496A4E8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0235810" w14:textId="52414AC5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66F60419" w14:textId="2DDE5663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082C52" w14:textId="45A4E03E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F99039A" w14:textId="613B80EA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C2C2588" w14:textId="5AB75B00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4A88C2E" w14:textId="507910DA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15000</w:t>
            </w:r>
          </w:p>
        </w:tc>
      </w:tr>
      <w:tr w:rsidR="00C60152" w:rsidRPr="0022631D" w14:paraId="1DCB9C75" w14:textId="77777777" w:rsidTr="0015364B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636463E5" w14:textId="0BCB9371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1D593D02" w14:textId="42CD7B68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03863006" w14:textId="60041BEC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ՍՄՎՄԴ-ՄԱԱՊՁԲ-2022/6/1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4DED15CB" w14:textId="18B01018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1B69EEC1" w14:textId="356616A7" w:rsidR="00C60152" w:rsidRPr="00F04F97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9F92C11" w14:textId="287FC568" w:rsidR="00C60152" w:rsidRPr="00FE12C8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71C6CBA" w14:textId="472AF607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88412A2" w14:textId="4F88666B" w:rsidR="00C60152" w:rsidRDefault="00C60152" w:rsidP="00C60152">
            <w:pPr>
              <w:widowControl w:val="0"/>
              <w:spacing w:before="0" w:after="0"/>
              <w:ind w:left="0" w:firstLine="0"/>
              <w:jc w:val="center"/>
              <w:rPr>
                <w:sz w:val="20"/>
                <w:szCs w:val="20"/>
              </w:rPr>
            </w:pPr>
            <w:r w:rsidRPr="00343F43">
              <w:rPr>
                <w:rFonts w:ascii="GHEA Grapalat" w:hAnsi="GHEA Grapalat" w:cs="Calibri"/>
                <w:color w:val="000000"/>
                <w:sz w:val="16"/>
                <w:szCs w:val="16"/>
              </w:rPr>
              <w:t>9000</w:t>
            </w:r>
          </w:p>
        </w:tc>
      </w:tr>
      <w:tr w:rsidR="0022631D" w:rsidRPr="0022631D" w14:paraId="41E4ED39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1290F" w:rsidRPr="00A90B58" w14:paraId="20BC55B9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E11A44D" w:rsidR="00C1290F" w:rsidRPr="00286481" w:rsidRDefault="00C1290F" w:rsidP="00D868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8648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D62E45" w:rsidRPr="0028648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</w:t>
            </w:r>
            <w:r w:rsidR="00D8683A" w:rsidRPr="00286481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30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33B6D5F" w:rsidR="00C1290F" w:rsidRPr="00286481" w:rsidRDefault="00DF4802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8648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4A44DC0" w:rsidR="00C1290F" w:rsidRPr="00286481" w:rsidRDefault="00286481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86481">
              <w:rPr>
                <w:rFonts w:ascii="GHEA Grapalat" w:hAnsi="GHEA Grapalat"/>
                <w:sz w:val="16"/>
                <w:szCs w:val="16"/>
                <w:lang w:val="hy-AM"/>
              </w:rPr>
              <w:t>ք.  Գորիս Արցախյան խճ. 27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  <w:t>077974277</w:t>
            </w:r>
            <w:bookmarkStart w:id="0" w:name="_GoBack"/>
            <w:bookmarkEnd w:id="0"/>
            <w:r w:rsidRPr="00286481"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0954AD" w:rsidR="00C1290F" w:rsidRPr="00286481" w:rsidRDefault="00286481" w:rsidP="0028648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Pr="00286481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---------------------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6789CBC" w:rsidR="00C1290F" w:rsidRPr="00286481" w:rsidRDefault="00286481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86481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2475700644820010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93B65BC" w:rsidR="00C1290F" w:rsidRPr="00286481" w:rsidRDefault="00286481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86481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09212559</w:t>
            </w:r>
          </w:p>
        </w:tc>
      </w:tr>
      <w:tr w:rsidR="00C1290F" w:rsidRPr="00A90B58" w14:paraId="496A046D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3863A00B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22631D" w14:paraId="485BF528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E56328" w14:paraId="7DB42300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</w:t>
            </w:r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  պայմանագրի</w:t>
            </w:r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Գրավոր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  կից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ներկայացվում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ինչպես գործընթացին մասնակցելու պահանջ ներկայացրած, այնպես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  լիազորված</w:t>
            </w:r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ֆիզիկական անձանց կողմից ստորագրված բնօրինակ հայտարարություններ՝ «Գնումների 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օրենքի 5.1 հոդվածի 2-րդ մասով նախատեսված շահերի բախման բացակայության մասին.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3971002" w:rsidR="00C1290F" w:rsidRPr="004D078F" w:rsidRDefault="00C1290F" w:rsidP="004A09F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A09F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verishen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15364B">
        <w:trPr>
          <w:trHeight w:val="20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1290F" w:rsidRPr="0022631D" w14:paraId="6C6C269C" w14:textId="77777777" w:rsidTr="0015364B">
        <w:trPr>
          <w:trHeight w:val="20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132BB"/>
    <w:rsid w:val="0015364B"/>
    <w:rsid w:val="0018422F"/>
    <w:rsid w:val="001A1999"/>
    <w:rsid w:val="001B6000"/>
    <w:rsid w:val="001C1BE1"/>
    <w:rsid w:val="001E0091"/>
    <w:rsid w:val="002245C4"/>
    <w:rsid w:val="0022631D"/>
    <w:rsid w:val="00286481"/>
    <w:rsid w:val="00295B92"/>
    <w:rsid w:val="002E4E6F"/>
    <w:rsid w:val="002F16CC"/>
    <w:rsid w:val="002F1FEB"/>
    <w:rsid w:val="00360F53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503BCC"/>
    <w:rsid w:val="00546023"/>
    <w:rsid w:val="005737F9"/>
    <w:rsid w:val="005B1821"/>
    <w:rsid w:val="005D5FBD"/>
    <w:rsid w:val="00607C9A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C5E0F"/>
    <w:rsid w:val="009E75FF"/>
    <w:rsid w:val="00A306F5"/>
    <w:rsid w:val="00A31820"/>
    <w:rsid w:val="00A90B58"/>
    <w:rsid w:val="00AA32E4"/>
    <w:rsid w:val="00AD07B9"/>
    <w:rsid w:val="00AD4316"/>
    <w:rsid w:val="00AD59DC"/>
    <w:rsid w:val="00B116F5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1290F"/>
    <w:rsid w:val="00C60152"/>
    <w:rsid w:val="00C84DF7"/>
    <w:rsid w:val="00C96337"/>
    <w:rsid w:val="00C96BED"/>
    <w:rsid w:val="00CB44D2"/>
    <w:rsid w:val="00CC1F23"/>
    <w:rsid w:val="00CD54F3"/>
    <w:rsid w:val="00CF1F70"/>
    <w:rsid w:val="00D350DE"/>
    <w:rsid w:val="00D36189"/>
    <w:rsid w:val="00D62E45"/>
    <w:rsid w:val="00D80C64"/>
    <w:rsid w:val="00D8683A"/>
    <w:rsid w:val="00DE06F1"/>
    <w:rsid w:val="00DF4802"/>
    <w:rsid w:val="00E243EA"/>
    <w:rsid w:val="00E33A25"/>
    <w:rsid w:val="00E4188B"/>
    <w:rsid w:val="00E54C4D"/>
    <w:rsid w:val="00E56328"/>
    <w:rsid w:val="00E855FF"/>
    <w:rsid w:val="00EA01A2"/>
    <w:rsid w:val="00EA568C"/>
    <w:rsid w:val="00EA583F"/>
    <w:rsid w:val="00EA767F"/>
    <w:rsid w:val="00EB59EE"/>
    <w:rsid w:val="00EB6547"/>
    <w:rsid w:val="00EF16D0"/>
    <w:rsid w:val="00F0429B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D6838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C49C-3D53-4565-BD54-0097395E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45</cp:revision>
  <cp:lastPrinted>2021-04-06T07:47:00Z</cp:lastPrinted>
  <dcterms:created xsi:type="dcterms:W3CDTF">2021-06-28T12:08:00Z</dcterms:created>
  <dcterms:modified xsi:type="dcterms:W3CDTF">2022-04-03T07:55:00Z</dcterms:modified>
</cp:coreProperties>
</file>