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6252" w14:textId="0EB915A8" w:rsidR="001D6F43" w:rsidRPr="00E27790" w:rsidRDefault="00814722" w:rsidP="00304A28">
      <w:pPr>
        <w:spacing w:after="0"/>
        <w:rPr>
          <w:b/>
          <w:bCs/>
          <w:sz w:val="20"/>
          <w:szCs w:val="20"/>
          <w:lang w:val="ru-RU"/>
        </w:rPr>
      </w:pPr>
      <w:r w:rsidRPr="00304A28">
        <w:rPr>
          <w:b/>
          <w:bCs/>
          <w:sz w:val="20"/>
          <w:szCs w:val="20"/>
          <w:lang w:val="ru-RU"/>
        </w:rPr>
        <w:t xml:space="preserve">                                                                    </w:t>
      </w:r>
      <w:r w:rsidR="00304A28">
        <w:rPr>
          <w:b/>
          <w:bCs/>
          <w:sz w:val="20"/>
          <w:szCs w:val="20"/>
          <w:lang w:val="ru-RU"/>
        </w:rPr>
        <w:t xml:space="preserve">                  </w:t>
      </w:r>
      <w:r w:rsidRPr="00304A28">
        <w:rPr>
          <w:b/>
          <w:bCs/>
          <w:sz w:val="20"/>
          <w:szCs w:val="20"/>
          <w:lang w:val="ru-RU"/>
        </w:rPr>
        <w:t xml:space="preserve">    </w:t>
      </w:r>
      <w:r w:rsidR="001D6F43" w:rsidRPr="00E27790">
        <w:rPr>
          <w:b/>
          <w:bCs/>
          <w:sz w:val="20"/>
          <w:szCs w:val="20"/>
          <w:lang w:val="ru-RU"/>
        </w:rPr>
        <w:t>ОБЪЯВЛЕНИЕ</w:t>
      </w:r>
    </w:p>
    <w:p w14:paraId="7071A041" w14:textId="7015B980" w:rsidR="001D6F43" w:rsidRPr="00E27790" w:rsidRDefault="00814722" w:rsidP="00304A28">
      <w:pPr>
        <w:spacing w:after="0"/>
        <w:rPr>
          <w:b/>
          <w:bCs/>
          <w:sz w:val="20"/>
          <w:szCs w:val="20"/>
          <w:lang w:val="ru-RU"/>
        </w:rPr>
      </w:pPr>
      <w:r w:rsidRPr="00E27790">
        <w:rPr>
          <w:b/>
          <w:bCs/>
          <w:sz w:val="20"/>
          <w:szCs w:val="20"/>
          <w:lang w:val="ru-RU"/>
        </w:rPr>
        <w:t xml:space="preserve">                                    </w:t>
      </w:r>
      <w:r w:rsidR="001D6F43" w:rsidRPr="00E27790">
        <w:rPr>
          <w:b/>
          <w:bCs/>
          <w:sz w:val="20"/>
          <w:szCs w:val="20"/>
          <w:lang w:val="ru-RU"/>
        </w:rPr>
        <w:t>О ПРОЦЕДУРЕ ПРЕДВАРИТЕЛЬНОЙ КВАЛИФИКАЦИИ</w:t>
      </w:r>
    </w:p>
    <w:p w14:paraId="76B8A11A" w14:textId="77777777" w:rsidR="00304A28" w:rsidRPr="00E27790" w:rsidRDefault="00304A28" w:rsidP="00304A28">
      <w:pPr>
        <w:spacing w:after="0"/>
        <w:rPr>
          <w:sz w:val="20"/>
          <w:szCs w:val="20"/>
          <w:lang w:val="ru-RU"/>
        </w:rPr>
      </w:pPr>
    </w:p>
    <w:p w14:paraId="521DD95A" w14:textId="225C49C4" w:rsidR="001D6F43" w:rsidRPr="00E27790" w:rsidRDefault="001D6F43" w:rsidP="00304A28">
      <w:pPr>
        <w:spacing w:after="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>Текст настоящего объявления утверждён решением комиссии по оценке двухэтапного тендера от «</w:t>
      </w:r>
      <w:r w:rsidR="007E4EC2" w:rsidRPr="007E4EC2">
        <w:rPr>
          <w:sz w:val="20"/>
          <w:szCs w:val="20"/>
          <w:lang w:val="ru-RU"/>
        </w:rPr>
        <w:t>1</w:t>
      </w:r>
      <w:r w:rsidR="000F078B" w:rsidRPr="00202437">
        <w:rPr>
          <w:sz w:val="20"/>
          <w:szCs w:val="20"/>
          <w:lang w:val="ru-RU"/>
        </w:rPr>
        <w:t>8</w:t>
      </w:r>
      <w:r w:rsidRPr="007E4EC2">
        <w:rPr>
          <w:sz w:val="20"/>
          <w:szCs w:val="20"/>
          <w:lang w:val="ru-RU"/>
        </w:rPr>
        <w:t xml:space="preserve">» </w:t>
      </w:r>
      <w:r w:rsidR="007E4EC2" w:rsidRPr="007E4EC2">
        <w:rPr>
          <w:sz w:val="20"/>
          <w:szCs w:val="20"/>
          <w:lang w:val="ru-RU"/>
        </w:rPr>
        <w:t>сентября</w:t>
      </w:r>
      <w:r w:rsidRPr="007E4EC2">
        <w:rPr>
          <w:sz w:val="20"/>
          <w:szCs w:val="20"/>
          <w:lang w:val="ru-RU"/>
        </w:rPr>
        <w:t xml:space="preserve"> </w:t>
      </w:r>
      <w:r w:rsidRPr="00E27790">
        <w:rPr>
          <w:sz w:val="20"/>
          <w:szCs w:val="20"/>
          <w:lang w:val="ru-RU"/>
        </w:rPr>
        <w:t>20</w:t>
      </w:r>
      <w:r w:rsidR="007E4EC2" w:rsidRPr="007E4EC2">
        <w:rPr>
          <w:sz w:val="20"/>
          <w:szCs w:val="20"/>
          <w:lang w:val="ru-RU"/>
        </w:rPr>
        <w:t>25</w:t>
      </w:r>
      <w:r w:rsidRPr="00E27790">
        <w:rPr>
          <w:sz w:val="20"/>
          <w:szCs w:val="20"/>
          <w:lang w:val="ru-RU"/>
        </w:rPr>
        <w:t xml:space="preserve"> года № </w:t>
      </w:r>
      <w:r w:rsidR="008E250F" w:rsidRPr="00E94221">
        <w:rPr>
          <w:rFonts w:ascii="Arial" w:hAnsi="Arial"/>
          <w:sz w:val="20"/>
          <w:szCs w:val="20"/>
          <w:lang w:val="hy-AM"/>
        </w:rPr>
        <w:t>2</w:t>
      </w:r>
      <w:r w:rsidRPr="00E27790">
        <w:rPr>
          <w:sz w:val="20"/>
          <w:szCs w:val="20"/>
          <w:lang w:val="ru-RU"/>
        </w:rPr>
        <w:t xml:space="preserve"> и публикуется в соответствии со статьёй 24 Закона РА «О закупках».</w:t>
      </w:r>
    </w:p>
    <w:p w14:paraId="5E283653" w14:textId="3BD7EF88" w:rsidR="001D6F43" w:rsidRPr="00E27790" w:rsidRDefault="00814722" w:rsidP="00304A28">
      <w:pPr>
        <w:spacing w:after="0"/>
        <w:rPr>
          <w:sz w:val="20"/>
          <w:szCs w:val="20"/>
          <w:lang w:val="ru-RU"/>
        </w:rPr>
      </w:pPr>
      <w:r w:rsidRPr="00E27790">
        <w:rPr>
          <w:b/>
          <w:bCs/>
          <w:sz w:val="20"/>
          <w:szCs w:val="20"/>
          <w:lang w:val="ru-RU"/>
        </w:rPr>
        <w:t xml:space="preserve">                                                 </w:t>
      </w:r>
      <w:r w:rsidR="00304A28" w:rsidRPr="00E27790">
        <w:rPr>
          <w:b/>
          <w:bCs/>
          <w:sz w:val="20"/>
          <w:szCs w:val="20"/>
          <w:lang w:val="ru-RU"/>
        </w:rPr>
        <w:t xml:space="preserve">                    </w:t>
      </w:r>
      <w:r w:rsidRPr="00E27790">
        <w:rPr>
          <w:b/>
          <w:bCs/>
          <w:sz w:val="20"/>
          <w:szCs w:val="20"/>
          <w:lang w:val="ru-RU"/>
        </w:rPr>
        <w:t xml:space="preserve">       </w:t>
      </w:r>
      <w:r w:rsidR="001D6F43" w:rsidRPr="00E27790">
        <w:rPr>
          <w:b/>
          <w:bCs/>
          <w:sz w:val="20"/>
          <w:szCs w:val="20"/>
          <w:lang w:val="ru-RU"/>
        </w:rPr>
        <w:t>Код процедуры</w:t>
      </w:r>
      <w:r w:rsidR="001D6F43" w:rsidRPr="00E27790">
        <w:rPr>
          <w:sz w:val="20"/>
          <w:szCs w:val="20"/>
          <w:lang w:val="ru-RU"/>
        </w:rPr>
        <w:t xml:space="preserve">: </w:t>
      </w:r>
      <w:r w:rsidRPr="00E27790">
        <w:rPr>
          <w:rFonts w:ascii="GHEA Grapalat" w:hAnsi="GHEA Grapalat"/>
          <w:iCs/>
          <w:sz w:val="20"/>
          <w:szCs w:val="20"/>
          <w:lang w:val="af-ZA"/>
        </w:rPr>
        <w:t>ԲԷՑ-ԵՄԱՇՁԲ-25/1</w:t>
      </w:r>
      <w:r w:rsidRPr="00E27790">
        <w:rPr>
          <w:rFonts w:ascii="GHEA Grapalat" w:hAnsi="GHEA Grapalat"/>
          <w:iCs/>
          <w:sz w:val="20"/>
          <w:szCs w:val="20"/>
          <w:u w:val="single"/>
          <w:lang w:val="af-ZA"/>
        </w:rPr>
        <w:t xml:space="preserve">        </w:t>
      </w:r>
    </w:p>
    <w:p w14:paraId="47B8E5D1" w14:textId="1A86B915" w:rsidR="001D6F43" w:rsidRPr="00E27790" w:rsidRDefault="001D6F43" w:rsidP="00304A28">
      <w:pPr>
        <w:spacing w:after="0"/>
        <w:rPr>
          <w:sz w:val="20"/>
          <w:szCs w:val="20"/>
          <w:lang w:val="ru-RU"/>
        </w:rPr>
      </w:pPr>
    </w:p>
    <w:p w14:paraId="1B5570B3" w14:textId="71C8DAA5" w:rsidR="001D6F43" w:rsidRPr="00E27790" w:rsidRDefault="00814722" w:rsidP="00304A28">
      <w:pPr>
        <w:spacing w:after="0"/>
        <w:rPr>
          <w:b/>
          <w:bCs/>
          <w:sz w:val="20"/>
          <w:szCs w:val="20"/>
          <w:lang w:val="ru-RU"/>
        </w:rPr>
      </w:pPr>
      <w:r w:rsidRPr="00E27790">
        <w:rPr>
          <w:b/>
          <w:bCs/>
          <w:sz w:val="20"/>
          <w:szCs w:val="20"/>
          <w:lang w:val="ru-RU"/>
        </w:rPr>
        <w:t xml:space="preserve">                                               </w:t>
      </w:r>
      <w:r w:rsidR="00304A28" w:rsidRPr="00E27790">
        <w:rPr>
          <w:b/>
          <w:bCs/>
          <w:sz w:val="20"/>
          <w:szCs w:val="20"/>
          <w:lang w:val="ru-RU"/>
        </w:rPr>
        <w:t xml:space="preserve">                         </w:t>
      </w:r>
      <w:r w:rsidRPr="00E27790">
        <w:rPr>
          <w:b/>
          <w:bCs/>
          <w:sz w:val="20"/>
          <w:szCs w:val="20"/>
          <w:lang w:val="ru-RU"/>
        </w:rPr>
        <w:t xml:space="preserve">    </w:t>
      </w:r>
      <w:r w:rsidR="001D6F43" w:rsidRPr="00E27790">
        <w:rPr>
          <w:b/>
          <w:bCs/>
          <w:sz w:val="20"/>
          <w:szCs w:val="20"/>
        </w:rPr>
        <w:t>I</w:t>
      </w:r>
      <w:r w:rsidR="001D6F43" w:rsidRPr="00E27790">
        <w:rPr>
          <w:b/>
          <w:bCs/>
          <w:sz w:val="20"/>
          <w:szCs w:val="20"/>
          <w:lang w:val="ru-RU"/>
        </w:rPr>
        <w:t>. ХАРАКТЕРИСТИКА ПРЕДМЕТА ЗАКУПКИ</w:t>
      </w:r>
    </w:p>
    <w:p w14:paraId="37D13A7A" w14:textId="2C027746" w:rsidR="001D6F43" w:rsidRPr="00E27790" w:rsidRDefault="001D6F43" w:rsidP="00304A28">
      <w:pPr>
        <w:numPr>
          <w:ilvl w:val="0"/>
          <w:numId w:val="1"/>
        </w:numPr>
        <w:tabs>
          <w:tab w:val="clear" w:pos="720"/>
        </w:tabs>
        <w:spacing w:after="0"/>
        <w:ind w:left="0" w:firstLine="720"/>
        <w:jc w:val="both"/>
        <w:rPr>
          <w:sz w:val="20"/>
          <w:szCs w:val="20"/>
          <w:lang w:val="ru-RU"/>
        </w:rPr>
      </w:pPr>
      <w:r w:rsidRPr="00E27790">
        <w:rPr>
          <w:b/>
          <w:bCs/>
          <w:sz w:val="20"/>
          <w:szCs w:val="20"/>
          <w:lang w:val="ru-RU"/>
        </w:rPr>
        <w:t>Заказчик</w:t>
      </w:r>
      <w:r w:rsidRPr="00E27790">
        <w:rPr>
          <w:sz w:val="20"/>
          <w:szCs w:val="20"/>
          <w:lang w:val="ru-RU"/>
        </w:rPr>
        <w:t xml:space="preserve"> – ЗАО «Высоковольтные электр</w:t>
      </w:r>
      <w:r w:rsidR="00814722" w:rsidRPr="00E27790">
        <w:rPr>
          <w:rFonts w:ascii="Arial" w:hAnsi="Arial"/>
          <w:sz w:val="20"/>
          <w:szCs w:val="20"/>
          <w:lang w:val="ru-RU"/>
        </w:rPr>
        <w:t>о</w:t>
      </w:r>
      <w:r w:rsidRPr="00E27790">
        <w:rPr>
          <w:sz w:val="20"/>
          <w:szCs w:val="20"/>
          <w:lang w:val="ru-RU"/>
        </w:rPr>
        <w:t>сети», расположенное по адресу: Республика Армения, г. Ереван, ул. З. Андраника 1, объявляет о проведении процедуры предварительной квалификации для определения потенциальных участников двухэтапного тендера по закупке работ по реконструкции подстанций.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814722" w:rsidRPr="00F04303" w14:paraId="01CE1587" w14:textId="77777777" w:rsidTr="00814722">
        <w:trPr>
          <w:tblHeader/>
          <w:tblCellSpacing w:w="15" w:type="dxa"/>
        </w:trPr>
        <w:tc>
          <w:tcPr>
            <w:tcW w:w="0" w:type="auto"/>
          </w:tcPr>
          <w:p w14:paraId="5E6243B3" w14:textId="4F99E22E" w:rsidR="00814722" w:rsidRPr="00E27790" w:rsidRDefault="00814722" w:rsidP="00304A28">
            <w:pPr>
              <w:spacing w:after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7ACC11A6" w14:textId="5A998BED" w:rsidR="00814722" w:rsidRPr="00E27790" w:rsidRDefault="00814722" w:rsidP="00304A28">
            <w:pPr>
              <w:spacing w:after="0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</w:tbl>
    <w:tbl>
      <w:tblPr>
        <w:tblStyle w:val="TableGrid"/>
        <w:tblW w:w="982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6601"/>
      </w:tblGrid>
      <w:tr w:rsidR="00814722" w:rsidRPr="00E27790" w14:paraId="7CE84FEA" w14:textId="77777777" w:rsidTr="00304A28">
        <w:trPr>
          <w:trHeight w:val="413"/>
        </w:trPr>
        <w:tc>
          <w:tcPr>
            <w:tcW w:w="3227" w:type="dxa"/>
            <w:gridSpan w:val="2"/>
            <w:shd w:val="clear" w:color="auto" w:fill="C1E4F5" w:themeFill="accent1" w:themeFillTint="33"/>
            <w:vAlign w:val="center"/>
          </w:tcPr>
          <w:p w14:paraId="24271191" w14:textId="06B343AD" w:rsidR="00814722" w:rsidRPr="00E27790" w:rsidRDefault="00814722" w:rsidP="00304A28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 w:rsidRPr="00E27790">
              <w:rPr>
                <w:rFonts w:ascii="GHEA Grapalat" w:hAnsi="GHEA Grapalat"/>
                <w:b/>
                <w:lang w:val="ru-RU"/>
              </w:rPr>
              <w:t>Лоты</w:t>
            </w:r>
          </w:p>
        </w:tc>
        <w:tc>
          <w:tcPr>
            <w:tcW w:w="6601" w:type="dxa"/>
            <w:vMerge w:val="restart"/>
            <w:shd w:val="clear" w:color="auto" w:fill="C1E4F5" w:themeFill="accent1" w:themeFillTint="33"/>
            <w:vAlign w:val="center"/>
          </w:tcPr>
          <w:p w14:paraId="09D9A053" w14:textId="2C26C823" w:rsidR="00814722" w:rsidRPr="00E27790" w:rsidRDefault="00D5340D" w:rsidP="00304A28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E27790">
              <w:rPr>
                <w:b/>
                <w:bCs/>
              </w:rPr>
              <w:t>Наименование</w:t>
            </w:r>
            <w:proofErr w:type="spellEnd"/>
            <w:r w:rsidRPr="00E27790">
              <w:rPr>
                <w:rFonts w:ascii="GHEA Grapalat" w:hAnsi="GHEA Grapalat"/>
                <w:b/>
                <w:lang w:val="ru-RU"/>
              </w:rPr>
              <w:t xml:space="preserve"> </w:t>
            </w:r>
            <w:r w:rsidR="00701B4D" w:rsidRPr="00E27790">
              <w:rPr>
                <w:rFonts w:ascii="GHEA Grapalat" w:hAnsi="GHEA Grapalat"/>
                <w:b/>
                <w:lang w:val="ru-RU"/>
              </w:rPr>
              <w:t>Лота</w:t>
            </w:r>
          </w:p>
        </w:tc>
      </w:tr>
      <w:tr w:rsidR="00814722" w:rsidRPr="00E27790" w14:paraId="0562F84F" w14:textId="77777777" w:rsidTr="00304A28">
        <w:trPr>
          <w:trHeight w:val="413"/>
        </w:trPr>
        <w:tc>
          <w:tcPr>
            <w:tcW w:w="1668" w:type="dxa"/>
            <w:shd w:val="clear" w:color="auto" w:fill="C1E4F5" w:themeFill="accent1" w:themeFillTint="33"/>
            <w:vAlign w:val="center"/>
          </w:tcPr>
          <w:p w14:paraId="774EB3F3" w14:textId="762EA111" w:rsidR="00814722" w:rsidRPr="00E27790" w:rsidRDefault="00814722" w:rsidP="00304A28">
            <w:pPr>
              <w:jc w:val="center"/>
              <w:rPr>
                <w:rFonts w:ascii="GHEA Grapalat" w:hAnsi="GHEA Grapalat"/>
                <w:b/>
              </w:rPr>
            </w:pPr>
            <w:r w:rsidRPr="00E27790">
              <w:rPr>
                <w:b/>
                <w:bCs/>
              </w:rPr>
              <w:t>№</w:t>
            </w:r>
          </w:p>
        </w:tc>
        <w:tc>
          <w:tcPr>
            <w:tcW w:w="1559" w:type="dxa"/>
            <w:shd w:val="clear" w:color="auto" w:fill="C1E4F5" w:themeFill="accent1" w:themeFillTint="33"/>
            <w:vAlign w:val="center"/>
          </w:tcPr>
          <w:p w14:paraId="215A5981" w14:textId="1AA3A52D" w:rsidR="00814722" w:rsidRPr="00E27790" w:rsidRDefault="00701B4D" w:rsidP="00304A28">
            <w:pPr>
              <w:jc w:val="center"/>
              <w:rPr>
                <w:rFonts w:ascii="GHEA Grapalat" w:hAnsi="GHEA Grapalat"/>
                <w:b/>
              </w:rPr>
            </w:pPr>
            <w:r w:rsidRPr="00E27790">
              <w:rPr>
                <w:rFonts w:ascii="GHEA Grapalat" w:hAnsi="GHEA Grapalat"/>
                <w:b/>
                <w:lang w:val="ru-RU"/>
              </w:rPr>
              <w:t>Ц</w:t>
            </w:r>
            <w:proofErr w:type="spellStart"/>
            <w:r w:rsidRPr="00E27790">
              <w:rPr>
                <w:rFonts w:ascii="GHEA Grapalat" w:hAnsi="GHEA Grapalat"/>
                <w:b/>
              </w:rPr>
              <w:t>ена</w:t>
            </w:r>
            <w:proofErr w:type="spellEnd"/>
            <w:r w:rsidRPr="00E27790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E27790">
              <w:rPr>
                <w:rFonts w:ascii="GHEA Grapalat" w:hAnsi="GHEA Grapalat"/>
                <w:b/>
              </w:rPr>
              <w:t>закупки</w:t>
            </w:r>
            <w:proofErr w:type="spellEnd"/>
          </w:p>
        </w:tc>
        <w:tc>
          <w:tcPr>
            <w:tcW w:w="6601" w:type="dxa"/>
            <w:vMerge/>
            <w:shd w:val="clear" w:color="auto" w:fill="C1E4F5" w:themeFill="accent1" w:themeFillTint="33"/>
            <w:vAlign w:val="center"/>
          </w:tcPr>
          <w:p w14:paraId="222876D1" w14:textId="77777777" w:rsidR="00814722" w:rsidRPr="00E27790" w:rsidRDefault="00814722" w:rsidP="00304A28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814722" w:rsidRPr="00F04303" w14:paraId="51391ED0" w14:textId="77777777" w:rsidTr="00304A28">
        <w:trPr>
          <w:trHeight w:val="413"/>
        </w:trPr>
        <w:tc>
          <w:tcPr>
            <w:tcW w:w="1668" w:type="dxa"/>
            <w:shd w:val="clear" w:color="auto" w:fill="C1E4F5" w:themeFill="accent1" w:themeFillTint="33"/>
            <w:vAlign w:val="center"/>
          </w:tcPr>
          <w:p w14:paraId="40DCB402" w14:textId="77777777" w:rsidR="00814722" w:rsidRPr="00E27790" w:rsidRDefault="00814722" w:rsidP="00304A28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E27790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1559" w:type="dxa"/>
            <w:shd w:val="clear" w:color="auto" w:fill="C1E4F5" w:themeFill="accent1" w:themeFillTint="33"/>
            <w:vAlign w:val="center"/>
          </w:tcPr>
          <w:p w14:paraId="6DF28B3D" w14:textId="77777777" w:rsidR="00814722" w:rsidRPr="00E27790" w:rsidRDefault="00814722" w:rsidP="00304A28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6601" w:type="dxa"/>
            <w:shd w:val="clear" w:color="auto" w:fill="C1E4F5" w:themeFill="accent1" w:themeFillTint="33"/>
            <w:vAlign w:val="center"/>
          </w:tcPr>
          <w:p w14:paraId="0CD48D30" w14:textId="3746CBD4" w:rsidR="00814722" w:rsidRPr="00E27790" w:rsidRDefault="00D5340D" w:rsidP="00304A28">
            <w:pPr>
              <w:pStyle w:val="BodyTextIndent"/>
              <w:spacing w:line="240" w:lineRule="auto"/>
              <w:ind w:firstLine="0"/>
              <w:rPr>
                <w:rFonts w:ascii="GHEA Grapalat" w:hAnsi="GHEA Grapalat"/>
                <w:i w:val="0"/>
                <w:iCs/>
                <w:lang w:val="af-ZA"/>
              </w:rPr>
            </w:pPr>
            <w:r w:rsidRPr="00E27790">
              <w:rPr>
                <w:lang w:val="ru-RU"/>
              </w:rPr>
              <w:t xml:space="preserve">Работы по реконструкции ПС 220/110/10 </w:t>
            </w:r>
            <w:proofErr w:type="spellStart"/>
            <w:r w:rsidRPr="00E27790">
              <w:rPr>
                <w:lang w:val="ru-RU"/>
              </w:rPr>
              <w:t>кВ</w:t>
            </w:r>
            <w:proofErr w:type="spellEnd"/>
            <w:r w:rsidRPr="00E27790">
              <w:rPr>
                <w:lang w:val="ru-RU"/>
              </w:rPr>
              <w:t xml:space="preserve"> </w:t>
            </w:r>
            <w:r w:rsidR="003D6587" w:rsidRPr="003D6587">
              <w:rPr>
                <w:lang w:val="ru-RU"/>
              </w:rPr>
              <w:t>“</w:t>
            </w:r>
            <w:r w:rsidRPr="00E27790">
              <w:rPr>
                <w:lang w:val="ru-RU"/>
              </w:rPr>
              <w:t>Шаумян-2</w:t>
            </w:r>
            <w:r w:rsidR="003D6587" w:rsidRPr="003D6587">
              <w:rPr>
                <w:lang w:val="ru-RU"/>
              </w:rPr>
              <w:t>”</w:t>
            </w:r>
            <w:r w:rsidRPr="00E27790">
              <w:rPr>
                <w:lang w:val="ru-RU"/>
              </w:rPr>
              <w:t xml:space="preserve"> </w:t>
            </w:r>
          </w:p>
        </w:tc>
      </w:tr>
      <w:tr w:rsidR="00814722" w:rsidRPr="00F017CD" w14:paraId="5CC8F92A" w14:textId="77777777" w:rsidTr="00304A28">
        <w:trPr>
          <w:trHeight w:val="413"/>
        </w:trPr>
        <w:tc>
          <w:tcPr>
            <w:tcW w:w="1668" w:type="dxa"/>
            <w:shd w:val="clear" w:color="auto" w:fill="C1E4F5" w:themeFill="accent1" w:themeFillTint="33"/>
            <w:vAlign w:val="center"/>
          </w:tcPr>
          <w:p w14:paraId="175FEA21" w14:textId="77777777" w:rsidR="00814722" w:rsidRPr="00E27790" w:rsidRDefault="00814722" w:rsidP="00304A28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E27790"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1559" w:type="dxa"/>
            <w:shd w:val="clear" w:color="auto" w:fill="C1E4F5" w:themeFill="accent1" w:themeFillTint="33"/>
            <w:vAlign w:val="center"/>
          </w:tcPr>
          <w:p w14:paraId="55A5C24A" w14:textId="77777777" w:rsidR="00814722" w:rsidRPr="00E27790" w:rsidRDefault="00814722" w:rsidP="00304A28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6601" w:type="dxa"/>
            <w:shd w:val="clear" w:color="auto" w:fill="C1E4F5" w:themeFill="accent1" w:themeFillTint="33"/>
            <w:vAlign w:val="center"/>
          </w:tcPr>
          <w:p w14:paraId="531B639A" w14:textId="6D29CB81" w:rsidR="00814722" w:rsidRPr="003D6587" w:rsidRDefault="00D5340D" w:rsidP="00304A28">
            <w:pPr>
              <w:pStyle w:val="BodyTextIndent"/>
              <w:spacing w:line="240" w:lineRule="auto"/>
              <w:ind w:firstLine="0"/>
              <w:rPr>
                <w:rFonts w:ascii="Sylfaen" w:hAnsi="Sylfaen"/>
                <w:i w:val="0"/>
                <w:iCs/>
                <w:lang w:val="hy-AM"/>
              </w:rPr>
            </w:pPr>
            <w:r w:rsidRPr="00E27790">
              <w:rPr>
                <w:lang w:val="ru-RU"/>
              </w:rPr>
              <w:t xml:space="preserve">Работы по реконструкции ПС 220/110/10 </w:t>
            </w:r>
            <w:proofErr w:type="spellStart"/>
            <w:proofErr w:type="gramStart"/>
            <w:r w:rsidRPr="00E27790">
              <w:rPr>
                <w:lang w:val="ru-RU"/>
              </w:rPr>
              <w:t>кВ</w:t>
            </w:r>
            <w:proofErr w:type="spellEnd"/>
            <w:r w:rsidRPr="00E27790">
              <w:rPr>
                <w:lang w:val="ru-RU"/>
              </w:rPr>
              <w:t xml:space="preserve"> </w:t>
            </w:r>
            <w:r w:rsidR="003D6587" w:rsidRPr="003D6587">
              <w:rPr>
                <w:lang w:val="ru-RU"/>
              </w:rPr>
              <w:t>”</w:t>
            </w:r>
            <w:r w:rsidRPr="00E27790">
              <w:rPr>
                <w:lang w:val="ru-RU"/>
              </w:rPr>
              <w:t>Мараш</w:t>
            </w:r>
            <w:proofErr w:type="gramEnd"/>
            <w:r w:rsidR="003D6587" w:rsidRPr="003D6587">
              <w:rPr>
                <w:lang w:val="ru-RU"/>
              </w:rPr>
              <w:t>”</w:t>
            </w:r>
          </w:p>
        </w:tc>
      </w:tr>
      <w:tr w:rsidR="00D5340D" w:rsidRPr="00F04303" w14:paraId="14E8CA2A" w14:textId="77777777" w:rsidTr="00304A28">
        <w:trPr>
          <w:trHeight w:val="413"/>
        </w:trPr>
        <w:tc>
          <w:tcPr>
            <w:tcW w:w="1668" w:type="dxa"/>
            <w:shd w:val="clear" w:color="auto" w:fill="C1E4F5" w:themeFill="accent1" w:themeFillTint="33"/>
            <w:vAlign w:val="center"/>
          </w:tcPr>
          <w:p w14:paraId="250BA184" w14:textId="77777777" w:rsidR="00D5340D" w:rsidRPr="00E27790" w:rsidRDefault="00D5340D" w:rsidP="00304A28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E27790"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1559" w:type="dxa"/>
            <w:shd w:val="clear" w:color="auto" w:fill="C1E4F5" w:themeFill="accent1" w:themeFillTint="33"/>
            <w:vAlign w:val="center"/>
          </w:tcPr>
          <w:p w14:paraId="4A4015F3" w14:textId="77777777" w:rsidR="00D5340D" w:rsidRPr="00E27790" w:rsidRDefault="00D5340D" w:rsidP="00304A28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6601" w:type="dxa"/>
            <w:shd w:val="clear" w:color="auto" w:fill="C1E4F5" w:themeFill="accent1" w:themeFillTint="33"/>
            <w:vAlign w:val="center"/>
          </w:tcPr>
          <w:p w14:paraId="1796F2AE" w14:textId="293860A0" w:rsidR="00D5340D" w:rsidRPr="003D6587" w:rsidRDefault="00D5340D" w:rsidP="00304A28">
            <w:pPr>
              <w:pStyle w:val="BodyTextIndent"/>
              <w:spacing w:line="240" w:lineRule="auto"/>
              <w:ind w:firstLine="0"/>
              <w:rPr>
                <w:rFonts w:ascii="GHEA Grapalat" w:hAnsi="GHEA Grapalat"/>
                <w:i w:val="0"/>
                <w:iCs/>
                <w:lang w:val="ru-RU"/>
              </w:rPr>
            </w:pPr>
            <w:r w:rsidRPr="00E27790">
              <w:rPr>
                <w:lang w:val="ru-RU"/>
              </w:rPr>
              <w:t>Работы по реконструкции ПС 220/110/</w:t>
            </w:r>
            <w:r w:rsidRPr="00E27790">
              <w:rPr>
                <w:rFonts w:asciiTheme="minorHAnsi" w:hAnsiTheme="minorHAnsi"/>
                <w:lang w:val="ru-RU"/>
              </w:rPr>
              <w:t>35</w:t>
            </w:r>
            <w:r w:rsidRPr="00E27790">
              <w:rPr>
                <w:lang w:val="ru-RU"/>
              </w:rPr>
              <w:t xml:space="preserve"> </w:t>
            </w:r>
            <w:proofErr w:type="spellStart"/>
            <w:r w:rsidRPr="00E27790">
              <w:rPr>
                <w:lang w:val="ru-RU"/>
              </w:rPr>
              <w:t>кВ</w:t>
            </w:r>
            <w:proofErr w:type="spellEnd"/>
            <w:r w:rsidRPr="00E27790">
              <w:rPr>
                <w:lang w:val="ru-RU"/>
              </w:rPr>
              <w:t xml:space="preserve"> </w:t>
            </w:r>
            <w:r w:rsidR="003D6587" w:rsidRPr="00E94221">
              <w:rPr>
                <w:lang w:val="ru-RU"/>
              </w:rPr>
              <w:t>“</w:t>
            </w:r>
            <w:proofErr w:type="spellStart"/>
            <w:r w:rsidRPr="00E27790">
              <w:rPr>
                <w:lang w:val="ru-RU"/>
              </w:rPr>
              <w:t>Ехегнадзор</w:t>
            </w:r>
            <w:proofErr w:type="spellEnd"/>
            <w:r w:rsidR="003D6587" w:rsidRPr="003D6587">
              <w:rPr>
                <w:lang w:val="ru-RU"/>
              </w:rPr>
              <w:t>”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1D6F43" w:rsidRPr="00F04303" w14:paraId="17A18632" w14:textId="77777777" w:rsidTr="00D5340D">
        <w:trPr>
          <w:tblCellSpacing w:w="15" w:type="dxa"/>
        </w:trPr>
        <w:tc>
          <w:tcPr>
            <w:tcW w:w="0" w:type="auto"/>
            <w:vAlign w:val="center"/>
          </w:tcPr>
          <w:p w14:paraId="1F8D9FA9" w14:textId="3383C62B" w:rsidR="001D6F43" w:rsidRPr="00D745C8" w:rsidRDefault="001D6F43" w:rsidP="00304A28">
            <w:pPr>
              <w:spacing w:after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1732EC57" w14:textId="52DAEB5A" w:rsidR="001D6F43" w:rsidRPr="00E27790" w:rsidRDefault="001D6F43" w:rsidP="00304A28">
            <w:pPr>
              <w:spacing w:after="0"/>
              <w:rPr>
                <w:sz w:val="20"/>
                <w:szCs w:val="20"/>
                <w:lang w:val="ru-RU"/>
              </w:rPr>
            </w:pPr>
          </w:p>
        </w:tc>
      </w:tr>
    </w:tbl>
    <w:p w14:paraId="2AA5F5AC" w14:textId="3B7895B6" w:rsidR="001D6F43" w:rsidRPr="00202437" w:rsidRDefault="001D6F43" w:rsidP="00F04303">
      <w:pPr>
        <w:pStyle w:val="norm"/>
        <w:spacing w:line="240" w:lineRule="auto"/>
        <w:ind w:firstLine="284"/>
        <w:rPr>
          <w:b/>
          <w:bCs/>
          <w:sz w:val="20"/>
          <w:lang w:val="hy-AM"/>
        </w:rPr>
      </w:pPr>
      <w:r w:rsidRPr="00E27790">
        <w:rPr>
          <w:rFonts w:ascii="Calibri" w:hAnsi="Calibri" w:cs="Calibri"/>
          <w:b/>
          <w:bCs/>
          <w:i/>
          <w:iCs/>
          <w:sz w:val="20"/>
          <w:lang w:val="ru-RU"/>
        </w:rPr>
        <w:t>Описания</w:t>
      </w:r>
      <w:r w:rsidRPr="00E27790">
        <w:rPr>
          <w:b/>
          <w:bCs/>
          <w:i/>
          <w:iCs/>
          <w:sz w:val="20"/>
          <w:lang w:val="ru-RU"/>
        </w:rPr>
        <w:t xml:space="preserve"> </w:t>
      </w:r>
      <w:r w:rsidRPr="00E27790">
        <w:rPr>
          <w:rFonts w:ascii="Calibri" w:hAnsi="Calibri" w:cs="Calibri"/>
          <w:b/>
          <w:bCs/>
          <w:i/>
          <w:iCs/>
          <w:sz w:val="20"/>
          <w:lang w:val="ru-RU"/>
        </w:rPr>
        <w:t>технических</w:t>
      </w:r>
      <w:r w:rsidRPr="00E27790">
        <w:rPr>
          <w:b/>
          <w:bCs/>
          <w:i/>
          <w:iCs/>
          <w:sz w:val="20"/>
          <w:lang w:val="ru-RU"/>
        </w:rPr>
        <w:t xml:space="preserve"> </w:t>
      </w:r>
      <w:r w:rsidRPr="00E27790">
        <w:rPr>
          <w:rFonts w:ascii="Calibri" w:hAnsi="Calibri" w:cs="Calibri"/>
          <w:b/>
          <w:bCs/>
          <w:i/>
          <w:iCs/>
          <w:sz w:val="20"/>
          <w:lang w:val="ru-RU"/>
        </w:rPr>
        <w:t>и</w:t>
      </w:r>
      <w:r w:rsidRPr="00E27790">
        <w:rPr>
          <w:b/>
          <w:bCs/>
          <w:i/>
          <w:iCs/>
          <w:sz w:val="20"/>
          <w:lang w:val="ru-RU"/>
        </w:rPr>
        <w:t xml:space="preserve"> </w:t>
      </w:r>
      <w:r w:rsidRPr="00E27790">
        <w:rPr>
          <w:rFonts w:ascii="Calibri" w:hAnsi="Calibri" w:cs="Calibri"/>
          <w:b/>
          <w:bCs/>
          <w:i/>
          <w:iCs/>
          <w:sz w:val="20"/>
          <w:lang w:val="ru-RU"/>
        </w:rPr>
        <w:t>функциональных</w:t>
      </w:r>
      <w:r w:rsidRPr="00E27790">
        <w:rPr>
          <w:b/>
          <w:bCs/>
          <w:i/>
          <w:iCs/>
          <w:sz w:val="20"/>
          <w:lang w:val="ru-RU"/>
        </w:rPr>
        <w:t xml:space="preserve"> </w:t>
      </w:r>
      <w:r w:rsidRPr="00E27790">
        <w:rPr>
          <w:rFonts w:ascii="Calibri" w:hAnsi="Calibri" w:cs="Calibri"/>
          <w:b/>
          <w:bCs/>
          <w:i/>
          <w:iCs/>
          <w:sz w:val="20"/>
          <w:lang w:val="ru-RU"/>
        </w:rPr>
        <w:t>требований</w:t>
      </w:r>
      <w:r w:rsidR="00202437" w:rsidRPr="00202437">
        <w:rPr>
          <w:b/>
          <w:bCs/>
          <w:i/>
          <w:iCs/>
          <w:sz w:val="20"/>
          <w:lang w:val="ru-RU"/>
        </w:rPr>
        <w:t xml:space="preserve"> </w:t>
      </w:r>
      <w:r w:rsidR="00202437" w:rsidRPr="00202437">
        <w:rPr>
          <w:rFonts w:ascii="Calibri" w:hAnsi="Calibri" w:cs="Calibri"/>
          <w:b/>
          <w:bCs/>
          <w:i/>
          <w:iCs/>
          <w:sz w:val="20"/>
          <w:lang w:val="ru-RU"/>
        </w:rPr>
        <w:t>доступны</w:t>
      </w:r>
      <w:r w:rsidR="00202437" w:rsidRPr="00202437">
        <w:rPr>
          <w:b/>
          <w:bCs/>
          <w:i/>
          <w:iCs/>
          <w:sz w:val="20"/>
          <w:lang w:val="ru-RU"/>
        </w:rPr>
        <w:t xml:space="preserve"> </w:t>
      </w:r>
      <w:r w:rsidR="00202437" w:rsidRPr="00202437">
        <w:rPr>
          <w:rFonts w:ascii="Calibri" w:hAnsi="Calibri" w:cs="Calibri"/>
          <w:b/>
          <w:bCs/>
          <w:i/>
          <w:iCs/>
          <w:sz w:val="20"/>
          <w:lang w:val="ru-RU"/>
        </w:rPr>
        <w:t>по</w:t>
      </w:r>
      <w:r w:rsidR="00202437" w:rsidRPr="00202437">
        <w:rPr>
          <w:b/>
          <w:bCs/>
          <w:i/>
          <w:iCs/>
          <w:sz w:val="20"/>
          <w:lang w:val="ru-RU"/>
        </w:rPr>
        <w:t xml:space="preserve"> </w:t>
      </w:r>
      <w:r w:rsidR="00202437" w:rsidRPr="00202437">
        <w:rPr>
          <w:rFonts w:ascii="Calibri" w:hAnsi="Calibri" w:cs="Calibri"/>
          <w:b/>
          <w:bCs/>
          <w:i/>
          <w:iCs/>
          <w:sz w:val="20"/>
          <w:lang w:val="ru-RU"/>
        </w:rPr>
        <w:t>следующей</w:t>
      </w:r>
      <w:r w:rsidR="00202437" w:rsidRPr="00202437">
        <w:rPr>
          <w:b/>
          <w:bCs/>
          <w:i/>
          <w:iCs/>
          <w:sz w:val="20"/>
          <w:lang w:val="ru-RU"/>
        </w:rPr>
        <w:t xml:space="preserve"> </w:t>
      </w:r>
      <w:r w:rsidR="00202437" w:rsidRPr="00202437">
        <w:rPr>
          <w:rFonts w:ascii="Calibri" w:hAnsi="Calibri" w:cs="Calibri"/>
          <w:b/>
          <w:bCs/>
          <w:i/>
          <w:iCs/>
          <w:sz w:val="20"/>
          <w:lang w:val="ru-RU"/>
        </w:rPr>
        <w:t>ссылке</w:t>
      </w:r>
      <w:r w:rsidR="00202437" w:rsidRPr="00202437">
        <w:rPr>
          <w:b/>
          <w:bCs/>
          <w:i/>
          <w:iCs/>
          <w:sz w:val="20"/>
          <w:lang w:val="ru-RU"/>
        </w:rPr>
        <w:t>:</w:t>
      </w:r>
      <w:r w:rsidRPr="00E27790">
        <w:rPr>
          <w:b/>
          <w:bCs/>
          <w:i/>
          <w:iCs/>
          <w:sz w:val="20"/>
          <w:lang w:val="ru-RU"/>
        </w:rPr>
        <w:t xml:space="preserve"> </w:t>
      </w:r>
      <w:hyperlink r:id="rId5" w:tgtFrame="_blank" w:history="1">
        <w:r w:rsidR="00F04303" w:rsidRPr="00F04303">
          <w:rPr>
            <w:rStyle w:val="Hyperlink"/>
            <w:rFonts w:ascii="GHEA Grapalat" w:hAnsi="GHEA Grapalat"/>
            <w:b/>
            <w:bCs/>
            <w:lang w:val="hy-AM"/>
          </w:rPr>
          <w:t>https://drive.google.com/file/d/1VwhXnS-SRWTmoBE9kSlO4pOEIfgOX_LA/view?usp=sharing</w:t>
        </w:r>
      </w:hyperlink>
    </w:p>
    <w:p w14:paraId="3BCE823B" w14:textId="71663902" w:rsidR="001D6F43" w:rsidRPr="00E27790" w:rsidRDefault="001D6F43" w:rsidP="00304A28">
      <w:pPr>
        <w:spacing w:after="0"/>
        <w:rPr>
          <w:sz w:val="20"/>
          <w:szCs w:val="20"/>
          <w:lang w:val="ru-RU"/>
        </w:rPr>
      </w:pPr>
    </w:p>
    <w:p w14:paraId="7C66D47E" w14:textId="61A34997" w:rsidR="001D6F43" w:rsidRPr="00E27790" w:rsidRDefault="00D5340D" w:rsidP="00304A28">
      <w:pPr>
        <w:spacing w:after="0"/>
        <w:rPr>
          <w:b/>
          <w:bCs/>
          <w:sz w:val="20"/>
          <w:szCs w:val="20"/>
          <w:lang w:val="ru-RU"/>
        </w:rPr>
      </w:pPr>
      <w:r w:rsidRPr="00E27790">
        <w:rPr>
          <w:b/>
          <w:bCs/>
          <w:sz w:val="20"/>
          <w:szCs w:val="20"/>
          <w:lang w:val="ru-RU"/>
        </w:rPr>
        <w:t xml:space="preserve">                                                   </w:t>
      </w:r>
      <w:r w:rsidR="00304A28" w:rsidRPr="00E27790">
        <w:rPr>
          <w:b/>
          <w:bCs/>
          <w:sz w:val="20"/>
          <w:szCs w:val="20"/>
          <w:lang w:val="ru-RU"/>
        </w:rPr>
        <w:t xml:space="preserve">                     </w:t>
      </w:r>
      <w:r w:rsidRPr="00E27790">
        <w:rPr>
          <w:b/>
          <w:bCs/>
          <w:sz w:val="20"/>
          <w:szCs w:val="20"/>
          <w:lang w:val="ru-RU"/>
        </w:rPr>
        <w:t xml:space="preserve">  </w:t>
      </w:r>
      <w:r w:rsidR="001D6F43" w:rsidRPr="00E27790">
        <w:rPr>
          <w:b/>
          <w:bCs/>
          <w:sz w:val="20"/>
          <w:szCs w:val="20"/>
        </w:rPr>
        <w:t>II</w:t>
      </w:r>
      <w:r w:rsidR="001D6F43" w:rsidRPr="00E27790">
        <w:rPr>
          <w:b/>
          <w:bCs/>
          <w:sz w:val="20"/>
          <w:szCs w:val="20"/>
          <w:lang w:val="ru-RU"/>
        </w:rPr>
        <w:t>. УСЛОВИЯ УЧАСТИЯ В ПРОЦЕДУРЕ</w:t>
      </w:r>
    </w:p>
    <w:p w14:paraId="0FF2D56B" w14:textId="77777777" w:rsidR="001D6F43" w:rsidRPr="00E27790" w:rsidRDefault="001D6F43" w:rsidP="00304A28">
      <w:pPr>
        <w:numPr>
          <w:ilvl w:val="0"/>
          <w:numId w:val="2"/>
        </w:numPr>
        <w:spacing w:after="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>В соответствии со статьёй 7 Закона РА «О закупках», любое лицо, независимо от гражданства, юридического статуса или места регистрации, имеет равное право участвовать в процедуре предварительной квалификации.</w:t>
      </w:r>
    </w:p>
    <w:p w14:paraId="71F23638" w14:textId="77777777" w:rsidR="001D6F43" w:rsidRPr="00E27790" w:rsidRDefault="001D6F43" w:rsidP="00304A28">
      <w:pPr>
        <w:numPr>
          <w:ilvl w:val="0"/>
          <w:numId w:val="2"/>
        </w:numPr>
        <w:spacing w:after="0"/>
        <w:jc w:val="both"/>
        <w:rPr>
          <w:b/>
          <w:bCs/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>Участник, желающий участвовать, должен соответствовать критерию квалификации, установленному пунктом 1 части 3 статьи 6 Закона РА «О закупках» — «Соответствие профессиональной деятельности характеру закупки».</w:t>
      </w:r>
      <w:r w:rsidRPr="00E27790">
        <w:rPr>
          <w:sz w:val="20"/>
          <w:szCs w:val="20"/>
          <w:lang w:val="ru-RU"/>
        </w:rPr>
        <w:br/>
        <w:t xml:space="preserve">В данном случае считаются аналогичными </w:t>
      </w:r>
      <w:r w:rsidRPr="00E27790">
        <w:rPr>
          <w:b/>
          <w:bCs/>
          <w:sz w:val="20"/>
          <w:szCs w:val="20"/>
          <w:lang w:val="ru-RU"/>
        </w:rPr>
        <w:t xml:space="preserve">договора, включающие проектирование и реконструкцию (строительство) подстанций напряжением 220 </w:t>
      </w:r>
      <w:proofErr w:type="spellStart"/>
      <w:r w:rsidRPr="00E27790">
        <w:rPr>
          <w:b/>
          <w:bCs/>
          <w:sz w:val="20"/>
          <w:szCs w:val="20"/>
          <w:lang w:val="ru-RU"/>
        </w:rPr>
        <w:t>кВ</w:t>
      </w:r>
      <w:proofErr w:type="spellEnd"/>
      <w:r w:rsidRPr="00E27790">
        <w:rPr>
          <w:b/>
          <w:bCs/>
          <w:sz w:val="20"/>
          <w:szCs w:val="20"/>
          <w:lang w:val="ru-RU"/>
        </w:rPr>
        <w:t xml:space="preserve"> и выше.</w:t>
      </w:r>
    </w:p>
    <w:tbl>
      <w:tblPr>
        <w:tblStyle w:val="TableGrid"/>
        <w:tblW w:w="9357" w:type="dxa"/>
        <w:tblLayout w:type="fixed"/>
        <w:tblLook w:val="04A0" w:firstRow="1" w:lastRow="0" w:firstColumn="1" w:lastColumn="0" w:noHBand="0" w:noVBand="1"/>
      </w:tblPr>
      <w:tblGrid>
        <w:gridCol w:w="622"/>
        <w:gridCol w:w="3061"/>
        <w:gridCol w:w="1982"/>
        <w:gridCol w:w="3692"/>
      </w:tblGrid>
      <w:tr w:rsidR="00D5340D" w:rsidRPr="00F04303" w14:paraId="32CC5BF0" w14:textId="77777777" w:rsidTr="00C57ECA">
        <w:trPr>
          <w:trHeight w:val="1520"/>
        </w:trPr>
        <w:tc>
          <w:tcPr>
            <w:tcW w:w="622" w:type="dxa"/>
            <w:shd w:val="clear" w:color="auto" w:fill="C1E4F5" w:themeFill="accent1" w:themeFillTint="33"/>
            <w:vAlign w:val="center"/>
          </w:tcPr>
          <w:p w14:paraId="45353089" w14:textId="27BFC799" w:rsidR="00D5340D" w:rsidRPr="00E27790" w:rsidRDefault="00D5340D" w:rsidP="00304A28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E27790">
              <w:rPr>
                <w:b/>
                <w:bCs/>
              </w:rPr>
              <w:t>№</w:t>
            </w:r>
          </w:p>
        </w:tc>
        <w:tc>
          <w:tcPr>
            <w:tcW w:w="3061" w:type="dxa"/>
            <w:shd w:val="clear" w:color="auto" w:fill="C1E4F5" w:themeFill="accent1" w:themeFillTint="33"/>
            <w:vAlign w:val="center"/>
          </w:tcPr>
          <w:p w14:paraId="2493D642" w14:textId="23239DEB" w:rsidR="00D5340D" w:rsidRPr="00E27790" w:rsidRDefault="00D5340D" w:rsidP="00304A28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 w:rsidRPr="00E27790">
              <w:rPr>
                <w:b/>
                <w:bCs/>
                <w:lang w:val="ru-RU"/>
              </w:rPr>
              <w:t>Критерии оценки заявки участника предварительной квалификации</w:t>
            </w:r>
          </w:p>
        </w:tc>
        <w:tc>
          <w:tcPr>
            <w:tcW w:w="1982" w:type="dxa"/>
            <w:shd w:val="clear" w:color="auto" w:fill="C1E4F5" w:themeFill="accent1" w:themeFillTint="33"/>
            <w:vAlign w:val="center"/>
          </w:tcPr>
          <w:p w14:paraId="568F5753" w14:textId="3B17F69E" w:rsidR="00D5340D" w:rsidRPr="00E27790" w:rsidRDefault="00D5340D" w:rsidP="00304A28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proofErr w:type="spellStart"/>
            <w:r w:rsidRPr="00E27790">
              <w:rPr>
                <w:b/>
                <w:bCs/>
              </w:rPr>
              <w:t>Оценка</w:t>
            </w:r>
            <w:proofErr w:type="spellEnd"/>
          </w:p>
        </w:tc>
        <w:tc>
          <w:tcPr>
            <w:tcW w:w="3692" w:type="dxa"/>
            <w:shd w:val="clear" w:color="auto" w:fill="C1E4F5" w:themeFill="accent1" w:themeFillTint="33"/>
            <w:vAlign w:val="center"/>
          </w:tcPr>
          <w:p w14:paraId="68E1A037" w14:textId="2F473D3B" w:rsidR="00D5340D" w:rsidRPr="00E27790" w:rsidRDefault="00D5340D" w:rsidP="00304A28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E27790">
              <w:rPr>
                <w:rFonts w:ascii="GHEA Grapalat" w:hAnsi="GHEA Grapalat"/>
                <w:b/>
                <w:lang w:val="ru-RU"/>
              </w:rPr>
              <w:t>Требования, установленные для проведения оценки</w:t>
            </w:r>
          </w:p>
        </w:tc>
      </w:tr>
      <w:tr w:rsidR="00D5340D" w:rsidRPr="00E27790" w14:paraId="6F8B646F" w14:textId="77777777" w:rsidTr="00C57ECA">
        <w:trPr>
          <w:trHeight w:val="580"/>
        </w:trPr>
        <w:tc>
          <w:tcPr>
            <w:tcW w:w="622" w:type="dxa"/>
            <w:shd w:val="clear" w:color="auto" w:fill="CAEDFB" w:themeFill="accent4" w:themeFillTint="33"/>
            <w:vAlign w:val="center"/>
          </w:tcPr>
          <w:p w14:paraId="64EFC6A0" w14:textId="77777777" w:rsidR="00D5340D" w:rsidRPr="00E27790" w:rsidRDefault="00D5340D" w:rsidP="00304A28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E27790">
              <w:rPr>
                <w:rFonts w:ascii="GHEA Grapalat" w:hAnsi="GHEA Grapalat"/>
                <w:b/>
                <w:lang w:val="hy-AM"/>
              </w:rPr>
              <w:t>1.</w:t>
            </w:r>
          </w:p>
        </w:tc>
        <w:tc>
          <w:tcPr>
            <w:tcW w:w="8735" w:type="dxa"/>
            <w:gridSpan w:val="3"/>
            <w:shd w:val="clear" w:color="auto" w:fill="CAEDFB" w:themeFill="accent4" w:themeFillTint="33"/>
            <w:vAlign w:val="center"/>
          </w:tcPr>
          <w:p w14:paraId="5DA3CA0E" w14:textId="0F314E00" w:rsidR="00D5340D" w:rsidRPr="00E27790" w:rsidRDefault="00D5340D" w:rsidP="00304A28">
            <w:pPr>
              <w:rPr>
                <w:rFonts w:ascii="GHEA Grapalat" w:hAnsi="GHEA Grapalat"/>
                <w:b/>
                <w:lang w:val="hy-AM"/>
              </w:rPr>
            </w:pPr>
            <w:proofErr w:type="spellStart"/>
            <w:r w:rsidRPr="00E27790">
              <w:t>Критерии</w:t>
            </w:r>
            <w:proofErr w:type="spellEnd"/>
            <w:r w:rsidRPr="00E27790">
              <w:t xml:space="preserve"> </w:t>
            </w:r>
            <w:proofErr w:type="spellStart"/>
            <w:r w:rsidRPr="00E27790">
              <w:t>соответствия</w:t>
            </w:r>
            <w:proofErr w:type="spellEnd"/>
          </w:p>
        </w:tc>
      </w:tr>
      <w:tr w:rsidR="00C57ECA" w:rsidRPr="00E27790" w14:paraId="00FFF51E" w14:textId="77777777" w:rsidTr="00C57ECA">
        <w:trPr>
          <w:trHeight w:val="1910"/>
        </w:trPr>
        <w:tc>
          <w:tcPr>
            <w:tcW w:w="622" w:type="dxa"/>
            <w:vAlign w:val="center"/>
          </w:tcPr>
          <w:p w14:paraId="5198DF00" w14:textId="77777777" w:rsidR="00C57ECA" w:rsidRPr="00E27790" w:rsidRDefault="00C57ECA" w:rsidP="00304A28">
            <w:pPr>
              <w:jc w:val="both"/>
              <w:rPr>
                <w:rFonts w:ascii="GHEA Grapalat" w:hAnsi="GHEA Grapalat"/>
                <w:lang w:val="hy-AM"/>
              </w:rPr>
            </w:pPr>
            <w:r w:rsidRPr="00E27790">
              <w:rPr>
                <w:rFonts w:ascii="GHEA Grapalat" w:hAnsi="GHEA Grapalat"/>
                <w:lang w:val="hy-AM"/>
              </w:rPr>
              <w:t>1.1</w:t>
            </w:r>
          </w:p>
        </w:tc>
        <w:tc>
          <w:tcPr>
            <w:tcW w:w="3061" w:type="dxa"/>
            <w:vAlign w:val="center"/>
          </w:tcPr>
          <w:p w14:paraId="244DC613" w14:textId="4141A263" w:rsidR="00C57ECA" w:rsidRPr="00E27790" w:rsidRDefault="00C57ECA" w:rsidP="00304A28">
            <w:pPr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E27790">
              <w:t>Аналогичный</w:t>
            </w:r>
            <w:proofErr w:type="spellEnd"/>
            <w:r w:rsidRPr="00E27790">
              <w:t xml:space="preserve"> </w:t>
            </w:r>
            <w:proofErr w:type="spellStart"/>
            <w:r w:rsidRPr="00E27790">
              <w:t>опыт</w:t>
            </w:r>
            <w:proofErr w:type="spellEnd"/>
            <w:r w:rsidRPr="00E27790">
              <w:t xml:space="preserve"> </w:t>
            </w:r>
            <w:proofErr w:type="spellStart"/>
            <w:r w:rsidRPr="00E27790">
              <w:t>участника</w:t>
            </w:r>
            <w:proofErr w:type="spellEnd"/>
          </w:p>
        </w:tc>
        <w:tc>
          <w:tcPr>
            <w:tcW w:w="1982" w:type="dxa"/>
            <w:vAlign w:val="center"/>
          </w:tcPr>
          <w:p w14:paraId="0BEAB5C9" w14:textId="732ACD80" w:rsidR="00C57ECA" w:rsidRPr="00E27790" w:rsidRDefault="00C57ECA" w:rsidP="00304A28">
            <w:pPr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E27790">
              <w:t>Соответствует</w:t>
            </w:r>
            <w:proofErr w:type="spellEnd"/>
          </w:p>
        </w:tc>
        <w:tc>
          <w:tcPr>
            <w:tcW w:w="3692" w:type="dxa"/>
          </w:tcPr>
          <w:p w14:paraId="464C87BB" w14:textId="299BD467" w:rsidR="00C57ECA" w:rsidRPr="00E27790" w:rsidRDefault="00C57ECA" w:rsidP="00304A28">
            <w:pPr>
              <w:jc w:val="both"/>
              <w:rPr>
                <w:rFonts w:ascii="GHEA Grapalat" w:hAnsi="GHEA Grapalat"/>
                <w:lang w:val="hy-AM"/>
              </w:rPr>
            </w:pPr>
            <w:r w:rsidRPr="00E27790">
              <w:rPr>
                <w:rFonts w:ascii="GHEA Grapalat" w:hAnsi="GHEA Grapalat"/>
                <w:lang w:val="ru-RU"/>
              </w:rPr>
              <w:t xml:space="preserve">Участник должен представить не менее 3 (трёх) надлежащим образом выполненных* договоров за последние 10 лет, каждый из которых имеет общую стоимость не менее 12 млн. долларов США. При этом каждый из указанных договоров должен быть комплексным и включать проектирование и реконструкцию </w:t>
            </w:r>
            <w:r w:rsidRPr="00E27790">
              <w:rPr>
                <w:rFonts w:ascii="GHEA Grapalat" w:hAnsi="GHEA Grapalat"/>
                <w:lang w:val="en-GB"/>
              </w:rPr>
              <w:t>(</w:t>
            </w:r>
            <w:proofErr w:type="spellStart"/>
            <w:r w:rsidRPr="00E27790">
              <w:rPr>
                <w:rFonts w:ascii="GHEA Grapalat" w:hAnsi="GHEA Grapalat"/>
                <w:lang w:val="en-GB"/>
              </w:rPr>
              <w:t>строительство</w:t>
            </w:r>
            <w:proofErr w:type="spellEnd"/>
            <w:r w:rsidRPr="00E27790">
              <w:rPr>
                <w:rFonts w:ascii="GHEA Grapalat" w:hAnsi="GHEA Grapalat"/>
                <w:lang w:val="en-GB"/>
              </w:rPr>
              <w:t xml:space="preserve">) </w:t>
            </w:r>
            <w:proofErr w:type="spellStart"/>
            <w:r w:rsidRPr="00E27790">
              <w:rPr>
                <w:rFonts w:ascii="GHEA Grapalat" w:hAnsi="GHEA Grapalat"/>
                <w:lang w:val="en-GB"/>
              </w:rPr>
              <w:t>подстанций</w:t>
            </w:r>
            <w:proofErr w:type="spellEnd"/>
            <w:r w:rsidRPr="00E27790">
              <w:rPr>
                <w:rFonts w:ascii="GHEA Grapalat" w:hAnsi="GHEA Grapalat"/>
                <w:lang w:val="en-GB"/>
              </w:rPr>
              <w:t xml:space="preserve"> 220 </w:t>
            </w:r>
            <w:proofErr w:type="spellStart"/>
            <w:r w:rsidRPr="00E27790">
              <w:rPr>
                <w:rFonts w:ascii="GHEA Grapalat" w:hAnsi="GHEA Grapalat"/>
                <w:lang w:val="en-GB"/>
              </w:rPr>
              <w:t>кВ</w:t>
            </w:r>
            <w:proofErr w:type="spellEnd"/>
            <w:r w:rsidRPr="00E27790">
              <w:rPr>
                <w:rFonts w:ascii="GHEA Grapalat" w:hAnsi="GHEA Grapalat"/>
                <w:lang w:val="en-GB"/>
              </w:rPr>
              <w:t xml:space="preserve"> и </w:t>
            </w:r>
            <w:proofErr w:type="spellStart"/>
            <w:r w:rsidRPr="00E27790">
              <w:rPr>
                <w:rFonts w:ascii="GHEA Grapalat" w:hAnsi="GHEA Grapalat"/>
                <w:lang w:val="en-GB"/>
              </w:rPr>
              <w:t>выше</w:t>
            </w:r>
            <w:proofErr w:type="spellEnd"/>
            <w:r w:rsidRPr="00E27790">
              <w:rPr>
                <w:rFonts w:ascii="GHEA Grapalat" w:hAnsi="GHEA Grapalat"/>
                <w:lang w:val="en-GB"/>
              </w:rPr>
              <w:t>.</w:t>
            </w:r>
          </w:p>
        </w:tc>
      </w:tr>
    </w:tbl>
    <w:p w14:paraId="10E891FC" w14:textId="000A2E67" w:rsidR="00D5340D" w:rsidRPr="00E27790" w:rsidRDefault="00C57ECA" w:rsidP="00304A28">
      <w:pPr>
        <w:spacing w:after="0"/>
        <w:jc w:val="both"/>
        <w:rPr>
          <w:b/>
          <w:bCs/>
          <w:sz w:val="20"/>
          <w:szCs w:val="20"/>
          <w:lang w:val="hy-AM"/>
        </w:rPr>
      </w:pPr>
      <w:r w:rsidRPr="00E27790">
        <w:rPr>
          <w:b/>
          <w:bCs/>
          <w:sz w:val="20"/>
          <w:szCs w:val="20"/>
          <w:lang w:val="ru-RU"/>
        </w:rPr>
        <w:t>*</w:t>
      </w:r>
      <w:r w:rsidRPr="00E27790">
        <w:rPr>
          <w:sz w:val="20"/>
          <w:szCs w:val="20"/>
          <w:lang w:val="ru-RU"/>
        </w:rPr>
        <w:t xml:space="preserve">В случае, если представляется договор, выполненный на основании </w:t>
      </w:r>
      <w:r w:rsidR="000E093D" w:rsidRPr="00E27790">
        <w:rPr>
          <w:sz w:val="20"/>
          <w:szCs w:val="20"/>
          <w:lang w:val="ru-RU"/>
        </w:rPr>
        <w:t>контракта</w:t>
      </w:r>
      <w:r w:rsidRPr="00E27790">
        <w:rPr>
          <w:sz w:val="20"/>
          <w:szCs w:val="20"/>
          <w:lang w:val="ru-RU"/>
        </w:rPr>
        <w:t xml:space="preserve"> </w:t>
      </w:r>
      <w:r w:rsidR="00265997" w:rsidRPr="00E27790">
        <w:rPr>
          <w:sz w:val="20"/>
          <w:szCs w:val="20"/>
          <w:lang w:val="ru-RU"/>
        </w:rPr>
        <w:t>совместной деятельности</w:t>
      </w:r>
      <w:r w:rsidRPr="00E27790">
        <w:rPr>
          <w:sz w:val="20"/>
          <w:szCs w:val="20"/>
          <w:lang w:val="ru-RU"/>
        </w:rPr>
        <w:t xml:space="preserve">, доля самостоятельного участия, выраженная в денежном эквиваленте, должна составлять не менее 12 млн. </w:t>
      </w:r>
      <w:r w:rsidRPr="00E27790">
        <w:rPr>
          <w:sz w:val="20"/>
          <w:szCs w:val="20"/>
          <w:lang w:val="ru-RU"/>
        </w:rPr>
        <w:lastRenderedPageBreak/>
        <w:t>долларов США.</w:t>
      </w:r>
      <w:r w:rsidR="005451A0" w:rsidRPr="005451A0">
        <w:rPr>
          <w:lang w:val="ru-RU"/>
        </w:rPr>
        <w:t xml:space="preserve"> </w:t>
      </w:r>
      <w:r w:rsidR="005451A0" w:rsidRPr="005451A0">
        <w:rPr>
          <w:sz w:val="20"/>
          <w:szCs w:val="20"/>
          <w:lang w:val="ru-RU"/>
        </w:rPr>
        <w:t>Данное требование распространяется также на случаи, когда участник подает заявку на более чем один лот.</w:t>
      </w:r>
    </w:p>
    <w:p w14:paraId="5E39BDA4" w14:textId="4FCFB30E" w:rsidR="00265997" w:rsidRPr="00E27790" w:rsidRDefault="000E093D" w:rsidP="00304A28">
      <w:pPr>
        <w:spacing w:after="0"/>
        <w:ind w:left="9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 xml:space="preserve">Участник считается соответствующим квалификационным критериям, предусмотренным настоящим подпунктом, </w:t>
      </w:r>
      <w:r w:rsidR="00265997" w:rsidRPr="00E27790">
        <w:rPr>
          <w:sz w:val="20"/>
          <w:szCs w:val="20"/>
          <w:lang w:val="ru-RU"/>
        </w:rPr>
        <w:t>если его заявка содержит требуемую информацию.</w:t>
      </w:r>
    </w:p>
    <w:p w14:paraId="289E7789" w14:textId="575D33AF" w:rsidR="001D6F43" w:rsidRPr="00E27790" w:rsidRDefault="000E093D" w:rsidP="00304A28">
      <w:pPr>
        <w:spacing w:after="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 xml:space="preserve">4. </w:t>
      </w:r>
      <w:r w:rsidR="00265997" w:rsidRPr="00E27790">
        <w:rPr>
          <w:sz w:val="20"/>
          <w:szCs w:val="20"/>
          <w:lang w:val="ru-RU"/>
        </w:rPr>
        <w:t>Участие в процедуре предварительного отбора может осуществляться также в порядке совместной деятельности (консорциум). В этом случае</w:t>
      </w:r>
    </w:p>
    <w:p w14:paraId="54AFA294" w14:textId="3162D8AB" w:rsidR="00265997" w:rsidRPr="00E27790" w:rsidRDefault="00265997" w:rsidP="00304A28">
      <w:pPr>
        <w:pStyle w:val="ListParagraph"/>
        <w:numPr>
          <w:ilvl w:val="1"/>
          <w:numId w:val="4"/>
        </w:numPr>
        <w:spacing w:after="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>Заявка на предварительный отбор должна включать договор о совместной деятельности.</w:t>
      </w:r>
    </w:p>
    <w:p w14:paraId="01E8A0EE" w14:textId="54726DD4" w:rsidR="00265997" w:rsidRPr="00E27790" w:rsidRDefault="00265997" w:rsidP="00304A28">
      <w:pPr>
        <w:numPr>
          <w:ilvl w:val="1"/>
          <w:numId w:val="4"/>
        </w:numPr>
        <w:spacing w:after="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>При оценке заявки учитываются совокупные квалификации всех участников совместной деятельности (квалификация каждого участника должна соответствовать требованиям квалификации, установленным настоящим приглашением для доли, которую данный участник взял на себя по договору).</w:t>
      </w:r>
    </w:p>
    <w:p w14:paraId="58D8EBEA" w14:textId="78F0954E" w:rsidR="001D6F43" w:rsidRPr="00E27790" w:rsidRDefault="00265997" w:rsidP="00304A28">
      <w:pPr>
        <w:numPr>
          <w:ilvl w:val="1"/>
          <w:numId w:val="4"/>
        </w:numPr>
        <w:spacing w:after="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 xml:space="preserve"> </w:t>
      </w:r>
      <w:r w:rsidR="001D6F43" w:rsidRPr="00E27790">
        <w:rPr>
          <w:sz w:val="20"/>
          <w:szCs w:val="20"/>
          <w:lang w:val="ru-RU"/>
        </w:rPr>
        <w:t>Все участники</w:t>
      </w:r>
      <w:r w:rsidRPr="00E27790">
        <w:rPr>
          <w:sz w:val="20"/>
          <w:szCs w:val="20"/>
          <w:lang w:val="ru-RU"/>
        </w:rPr>
        <w:t xml:space="preserve"> несут солидарную и совместную ответственность.</w:t>
      </w:r>
    </w:p>
    <w:p w14:paraId="2DBE5A50" w14:textId="77777777" w:rsidR="00F42BFE" w:rsidRPr="00E27790" w:rsidRDefault="00265997" w:rsidP="00304A28">
      <w:pPr>
        <w:numPr>
          <w:ilvl w:val="1"/>
          <w:numId w:val="4"/>
        </w:numPr>
        <w:spacing w:after="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>Сторон</w:t>
      </w:r>
      <w:r w:rsidR="00F42BFE" w:rsidRPr="00E27790">
        <w:rPr>
          <w:sz w:val="20"/>
          <w:szCs w:val="20"/>
          <w:lang w:val="ru-RU"/>
        </w:rPr>
        <w:t>а (Стороны)</w:t>
      </w:r>
      <w:r w:rsidRPr="00E27790">
        <w:rPr>
          <w:sz w:val="20"/>
          <w:szCs w:val="20"/>
          <w:lang w:val="ru-RU"/>
        </w:rPr>
        <w:t xml:space="preserve"> договора совместной деятельности не </w:t>
      </w:r>
      <w:r w:rsidR="00F42BFE" w:rsidRPr="00E27790">
        <w:rPr>
          <w:sz w:val="20"/>
          <w:szCs w:val="20"/>
          <w:lang w:val="ru-RU"/>
        </w:rPr>
        <w:t>может (</w:t>
      </w:r>
      <w:r w:rsidRPr="00E27790">
        <w:rPr>
          <w:sz w:val="20"/>
          <w:szCs w:val="20"/>
          <w:lang w:val="ru-RU"/>
        </w:rPr>
        <w:t>могут</w:t>
      </w:r>
      <w:r w:rsidR="00F42BFE" w:rsidRPr="00E27790">
        <w:rPr>
          <w:sz w:val="20"/>
          <w:szCs w:val="20"/>
          <w:lang w:val="ru-RU"/>
        </w:rPr>
        <w:t>)</w:t>
      </w:r>
      <w:r w:rsidRPr="00E27790">
        <w:rPr>
          <w:sz w:val="20"/>
          <w:szCs w:val="20"/>
          <w:lang w:val="ru-RU"/>
        </w:rPr>
        <w:t xml:space="preserve"> подавать отдельные заявки на участие в той же процедуре.</w:t>
      </w:r>
    </w:p>
    <w:p w14:paraId="5454C4AF" w14:textId="6B3F9D10" w:rsidR="001D6F43" w:rsidRPr="00E27790" w:rsidRDefault="00F42BFE" w:rsidP="00304A28">
      <w:pPr>
        <w:numPr>
          <w:ilvl w:val="1"/>
          <w:numId w:val="4"/>
        </w:numPr>
        <w:spacing w:after="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 xml:space="preserve"> В случае выхода участника из консорциума, договор между консорциумом и заказчиком расторгается в одностороннем порядке, и к участникам консорциума применяются предусмотренные договором меры ответственности.</w:t>
      </w:r>
    </w:p>
    <w:p w14:paraId="76496DF1" w14:textId="77777777" w:rsidR="00F42BFE" w:rsidRPr="00E27790" w:rsidRDefault="00F42BFE" w:rsidP="00304A28">
      <w:pPr>
        <w:pStyle w:val="ListParagraph"/>
        <w:numPr>
          <w:ilvl w:val="0"/>
          <w:numId w:val="9"/>
        </w:numPr>
        <w:spacing w:after="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>В ходе проведения двухэтапного тендера участники могут получить доступ к информации, содержащей государственную тайну, раскрытие которой (в любой форме) третьим лицам (включая родственников) может повлечь ответственность в соответствии с законодательством Республики Армения.</w:t>
      </w:r>
    </w:p>
    <w:p w14:paraId="0536D598" w14:textId="77777777" w:rsidR="00F42BFE" w:rsidRPr="00E27790" w:rsidRDefault="00F42BFE" w:rsidP="00304A28">
      <w:pPr>
        <w:spacing w:after="0"/>
        <w:ind w:left="360"/>
        <w:rPr>
          <w:sz w:val="20"/>
          <w:szCs w:val="20"/>
          <w:lang w:val="ru-RU"/>
        </w:rPr>
      </w:pPr>
    </w:p>
    <w:p w14:paraId="1FC56FEE" w14:textId="00CDF350" w:rsidR="00F42BFE" w:rsidRPr="00E27790" w:rsidRDefault="00F42BFE" w:rsidP="00304A28">
      <w:pPr>
        <w:spacing w:after="0"/>
        <w:ind w:left="360"/>
        <w:rPr>
          <w:b/>
          <w:bCs/>
          <w:sz w:val="20"/>
          <w:szCs w:val="20"/>
          <w:lang w:val="ru-RU"/>
        </w:rPr>
      </w:pPr>
      <w:r w:rsidRPr="00E27790">
        <w:rPr>
          <w:b/>
          <w:bCs/>
          <w:sz w:val="20"/>
          <w:szCs w:val="20"/>
          <w:lang w:val="ru-RU"/>
        </w:rPr>
        <w:t xml:space="preserve">                                     </w:t>
      </w:r>
      <w:r w:rsidR="00D745C8">
        <w:rPr>
          <w:b/>
          <w:bCs/>
          <w:sz w:val="20"/>
          <w:szCs w:val="20"/>
        </w:rPr>
        <w:t>III</w:t>
      </w:r>
      <w:r w:rsidR="001D6F43" w:rsidRPr="00E27790">
        <w:rPr>
          <w:b/>
          <w:bCs/>
          <w:sz w:val="20"/>
          <w:szCs w:val="20"/>
          <w:lang w:val="ru-RU"/>
        </w:rPr>
        <w:t xml:space="preserve">. ПОРЯДОК ПОЛУЧЕНИЯ РАЗЪЯСНЕНИЙ И ВНЕСЕНИЯ </w:t>
      </w:r>
    </w:p>
    <w:p w14:paraId="0A2B9648" w14:textId="3E56A5E9" w:rsidR="00F42BFE" w:rsidRPr="00E27790" w:rsidRDefault="00F42BFE" w:rsidP="00304A28">
      <w:pPr>
        <w:spacing w:after="0"/>
        <w:ind w:left="360"/>
        <w:rPr>
          <w:sz w:val="20"/>
          <w:szCs w:val="20"/>
          <w:lang w:val="ru-RU"/>
        </w:rPr>
      </w:pPr>
      <w:r w:rsidRPr="00E27790">
        <w:rPr>
          <w:b/>
          <w:bCs/>
          <w:sz w:val="20"/>
          <w:szCs w:val="20"/>
          <w:lang w:val="ru-RU"/>
        </w:rPr>
        <w:t xml:space="preserve">                                                         ИЗМЕНЕНИЙ В ОБЪЯВЛЕНИЕ</w:t>
      </w:r>
    </w:p>
    <w:p w14:paraId="3B219AAF" w14:textId="4530ECDF" w:rsidR="00F42BFE" w:rsidRPr="00E27790" w:rsidRDefault="00F42BFE" w:rsidP="00304A28">
      <w:pPr>
        <w:spacing w:after="0"/>
        <w:ind w:left="360"/>
        <w:rPr>
          <w:b/>
          <w:bCs/>
          <w:sz w:val="20"/>
          <w:szCs w:val="20"/>
          <w:lang w:val="ru-RU"/>
        </w:rPr>
      </w:pPr>
    </w:p>
    <w:p w14:paraId="2F6F4B08" w14:textId="38519355" w:rsidR="001D6F43" w:rsidRPr="00E27790" w:rsidRDefault="001D6F43" w:rsidP="00304A28">
      <w:pPr>
        <w:pStyle w:val="ListParagraph"/>
        <w:numPr>
          <w:ilvl w:val="0"/>
          <w:numId w:val="9"/>
        </w:numPr>
        <w:tabs>
          <w:tab w:val="clear" w:pos="720"/>
        </w:tabs>
        <w:spacing w:after="0"/>
        <w:ind w:left="0" w:firstLine="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 xml:space="preserve">Участник имеет право запросить в письменной форме разъяснение по объявлению о </w:t>
      </w:r>
      <w:proofErr w:type="spellStart"/>
      <w:r w:rsidRPr="00E27790">
        <w:rPr>
          <w:sz w:val="20"/>
          <w:szCs w:val="20"/>
          <w:lang w:val="ru-RU"/>
        </w:rPr>
        <w:t>предквалификационном</w:t>
      </w:r>
      <w:proofErr w:type="spellEnd"/>
      <w:r w:rsidRPr="00E27790">
        <w:rPr>
          <w:sz w:val="20"/>
          <w:szCs w:val="20"/>
          <w:lang w:val="ru-RU"/>
        </w:rPr>
        <w:t xml:space="preserve"> отборе не позднее чем за пять календарных дней до истечения срока представления заявок. Разъяснение предоставляется участнику в письменной форме в течение двух календарных дней с момента получения запроса. В случае предоставления информации одному участнику, заказчик обязан обеспечить доступность этой информации для всех потенциальных участников.</w:t>
      </w:r>
    </w:p>
    <w:p w14:paraId="64C8E648" w14:textId="77777777" w:rsidR="00033489" w:rsidRPr="00E27790" w:rsidRDefault="001D6F43" w:rsidP="00304A28">
      <w:pPr>
        <w:spacing w:after="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>Если запрос, указанный в данном пункте, направлен по электронной почте, участник направляет сканированную копию оригинала письма на электронный адрес секретаря комиссии (</w:t>
      </w:r>
      <w:proofErr w:type="spellStart"/>
      <w:r w:rsidRPr="00E27790">
        <w:rPr>
          <w:sz w:val="20"/>
          <w:szCs w:val="20"/>
        </w:rPr>
        <w:t>narine</w:t>
      </w:r>
      <w:proofErr w:type="spellEnd"/>
      <w:r w:rsidRPr="00E27790">
        <w:rPr>
          <w:sz w:val="20"/>
          <w:szCs w:val="20"/>
          <w:lang w:val="ru-RU"/>
        </w:rPr>
        <w:t>.</w:t>
      </w:r>
      <w:proofErr w:type="spellStart"/>
      <w:r w:rsidRPr="00E27790">
        <w:rPr>
          <w:sz w:val="20"/>
          <w:szCs w:val="20"/>
        </w:rPr>
        <w:t>kirakosyan</w:t>
      </w:r>
      <w:proofErr w:type="spellEnd"/>
      <w:r w:rsidRPr="00E27790">
        <w:rPr>
          <w:sz w:val="20"/>
          <w:szCs w:val="20"/>
          <w:lang w:val="ru-RU"/>
        </w:rPr>
        <w:t>@</w:t>
      </w:r>
      <w:proofErr w:type="spellStart"/>
      <w:r w:rsidRPr="00E27790">
        <w:rPr>
          <w:sz w:val="20"/>
          <w:szCs w:val="20"/>
        </w:rPr>
        <w:t>hven</w:t>
      </w:r>
      <w:proofErr w:type="spellEnd"/>
      <w:r w:rsidRPr="00E27790">
        <w:rPr>
          <w:sz w:val="20"/>
          <w:szCs w:val="20"/>
          <w:lang w:val="ru-RU"/>
        </w:rPr>
        <w:t>.</w:t>
      </w:r>
      <w:r w:rsidRPr="00E27790">
        <w:rPr>
          <w:sz w:val="20"/>
          <w:szCs w:val="20"/>
        </w:rPr>
        <w:t>am</w:t>
      </w:r>
      <w:r w:rsidRPr="00E27790">
        <w:rPr>
          <w:sz w:val="20"/>
          <w:szCs w:val="20"/>
          <w:lang w:val="ru-RU"/>
        </w:rPr>
        <w:t xml:space="preserve">). </w:t>
      </w:r>
    </w:p>
    <w:p w14:paraId="5B9E5137" w14:textId="6326DBBE" w:rsidR="001D6F43" w:rsidRPr="00E27790" w:rsidRDefault="001D6F43" w:rsidP="00304A28">
      <w:pPr>
        <w:spacing w:after="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>Разъяснение на электронный запрос также направляется в виде сканированной копии оригинального письма с электронного адреса, указанного в настоящем объявлении, на электронную почту участника, с которой был получен запрос.</w:t>
      </w:r>
    </w:p>
    <w:p w14:paraId="639E869E" w14:textId="77777777" w:rsidR="001D6F43" w:rsidRPr="00E27790" w:rsidRDefault="001D6F43" w:rsidP="00304A28">
      <w:pPr>
        <w:numPr>
          <w:ilvl w:val="0"/>
          <w:numId w:val="10"/>
        </w:numPr>
        <w:tabs>
          <w:tab w:val="clear" w:pos="720"/>
        </w:tabs>
        <w:spacing w:after="0"/>
        <w:ind w:left="0" w:firstLine="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>Объявление о содержании запроса и разъяснений публикуется в бюллетене в день предоставления разъяснений без указания данных участника, сделавшего запрос.</w:t>
      </w:r>
    </w:p>
    <w:p w14:paraId="539F3ADB" w14:textId="77777777" w:rsidR="001D6F43" w:rsidRPr="00E27790" w:rsidRDefault="001D6F43" w:rsidP="00304A28">
      <w:pPr>
        <w:numPr>
          <w:ilvl w:val="0"/>
          <w:numId w:val="10"/>
        </w:numPr>
        <w:tabs>
          <w:tab w:val="clear" w:pos="720"/>
        </w:tabs>
        <w:spacing w:after="0"/>
        <w:ind w:left="0" w:firstLine="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>Разъяснение не предоставляется, если запрос был подан с нарушением сроков, установленных в настоящем разделе, либо если запрос не относится к содержанию объявления. При этом участник письменно уведомляется об основаниях отказа в предоставлении разъяснения в течение двух календарных дней с момента получения запроса.</w:t>
      </w:r>
    </w:p>
    <w:p w14:paraId="1EA1CD23" w14:textId="77777777" w:rsidR="001D6F43" w:rsidRPr="00E27790" w:rsidRDefault="001D6F43" w:rsidP="00304A28">
      <w:pPr>
        <w:numPr>
          <w:ilvl w:val="0"/>
          <w:numId w:val="10"/>
        </w:numPr>
        <w:tabs>
          <w:tab w:val="clear" w:pos="720"/>
        </w:tabs>
        <w:spacing w:after="0"/>
        <w:ind w:left="0" w:firstLine="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>Изменения в объявление могут быть внесены не позднее чем за два календарных дня до истечения срока подачи заявок. Секретарь комиссии публикует соответствующее объявление в бюллетене на следующий рабочий день после внесения изменений.</w:t>
      </w:r>
    </w:p>
    <w:p w14:paraId="40476892" w14:textId="77777777" w:rsidR="001D6F43" w:rsidRPr="00E27790" w:rsidRDefault="001D6F43" w:rsidP="00304A28">
      <w:pPr>
        <w:numPr>
          <w:ilvl w:val="0"/>
          <w:numId w:val="10"/>
        </w:numPr>
        <w:tabs>
          <w:tab w:val="clear" w:pos="720"/>
        </w:tabs>
        <w:spacing w:after="0"/>
        <w:ind w:left="0" w:firstLine="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 xml:space="preserve">В случае внесения изменений в объявление о </w:t>
      </w:r>
      <w:proofErr w:type="spellStart"/>
      <w:r w:rsidRPr="00E27790">
        <w:rPr>
          <w:sz w:val="20"/>
          <w:szCs w:val="20"/>
          <w:lang w:val="ru-RU"/>
        </w:rPr>
        <w:t>предквалификационном</w:t>
      </w:r>
      <w:proofErr w:type="spellEnd"/>
      <w:r w:rsidRPr="00E27790">
        <w:rPr>
          <w:sz w:val="20"/>
          <w:szCs w:val="20"/>
          <w:lang w:val="ru-RU"/>
        </w:rPr>
        <w:t xml:space="preserve"> отборе, новый срок подачи заявок отсчитывается с даты публикации соответствующего объявления в бюллетене.</w:t>
      </w:r>
    </w:p>
    <w:p w14:paraId="4477C7B8" w14:textId="77777777" w:rsidR="00E27790" w:rsidRPr="00E27790" w:rsidRDefault="00E27790" w:rsidP="00E27790">
      <w:pPr>
        <w:spacing w:after="0"/>
        <w:jc w:val="both"/>
        <w:rPr>
          <w:sz w:val="20"/>
          <w:szCs w:val="20"/>
          <w:lang w:val="ru-RU"/>
        </w:rPr>
      </w:pPr>
    </w:p>
    <w:p w14:paraId="62F9692C" w14:textId="0355B95A" w:rsidR="001D6F43" w:rsidRDefault="00E27790" w:rsidP="00304A28">
      <w:pPr>
        <w:spacing w:after="0"/>
        <w:rPr>
          <w:b/>
          <w:bCs/>
          <w:sz w:val="20"/>
          <w:szCs w:val="20"/>
          <w:lang w:val="en-US"/>
        </w:rPr>
      </w:pPr>
      <w:r w:rsidRPr="00E27790">
        <w:rPr>
          <w:b/>
          <w:bCs/>
          <w:sz w:val="20"/>
          <w:szCs w:val="20"/>
          <w:lang w:val="ru-RU"/>
        </w:rPr>
        <w:t xml:space="preserve">                                             </w:t>
      </w:r>
      <w:r w:rsidR="001D6F43" w:rsidRPr="00E27790">
        <w:rPr>
          <w:b/>
          <w:bCs/>
          <w:sz w:val="20"/>
          <w:szCs w:val="20"/>
        </w:rPr>
        <w:t>IV</w:t>
      </w:r>
      <w:r w:rsidR="001D6F43" w:rsidRPr="00E27790">
        <w:rPr>
          <w:b/>
          <w:bCs/>
          <w:sz w:val="20"/>
          <w:szCs w:val="20"/>
          <w:lang w:val="ru-RU"/>
        </w:rPr>
        <w:t>. ПОРЯДОК ПОДАЧИ ПРЕДКВАЛИФИКАЦИОННОЙ ЗАЯВКИ</w:t>
      </w:r>
    </w:p>
    <w:p w14:paraId="17180909" w14:textId="77777777" w:rsidR="00D745C8" w:rsidRPr="00D745C8" w:rsidRDefault="00D745C8" w:rsidP="00304A28">
      <w:pPr>
        <w:spacing w:after="0"/>
        <w:rPr>
          <w:sz w:val="20"/>
          <w:szCs w:val="20"/>
          <w:lang w:val="en-US"/>
        </w:rPr>
      </w:pPr>
    </w:p>
    <w:p w14:paraId="1544A477" w14:textId="4EB0854D" w:rsidR="001D6F43" w:rsidRPr="00E27790" w:rsidRDefault="001D6F43" w:rsidP="00304A28">
      <w:pPr>
        <w:numPr>
          <w:ilvl w:val="0"/>
          <w:numId w:val="11"/>
        </w:numPr>
        <w:spacing w:after="0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>Для участия в данной процедуре участник представляет комис</w:t>
      </w:r>
      <w:r w:rsidRPr="00E27790">
        <w:rPr>
          <w:sz w:val="20"/>
          <w:szCs w:val="20"/>
        </w:rPr>
        <w:t>c</w:t>
      </w:r>
      <w:proofErr w:type="spellStart"/>
      <w:r w:rsidR="00E121FF" w:rsidRPr="00E27790">
        <w:rPr>
          <w:sz w:val="20"/>
          <w:szCs w:val="20"/>
          <w:lang w:val="ru-RU"/>
        </w:rPr>
        <w:t>ии</w:t>
      </w:r>
      <w:proofErr w:type="spellEnd"/>
      <w:r w:rsidRPr="00E27790">
        <w:rPr>
          <w:sz w:val="20"/>
          <w:szCs w:val="20"/>
          <w:lang w:val="ru-RU"/>
        </w:rPr>
        <w:t xml:space="preserve"> заявку.</w:t>
      </w:r>
    </w:p>
    <w:p w14:paraId="056616CA" w14:textId="77777777" w:rsidR="001D6F43" w:rsidRPr="00E27790" w:rsidRDefault="001D6F43" w:rsidP="00304A28">
      <w:pPr>
        <w:numPr>
          <w:ilvl w:val="0"/>
          <w:numId w:val="11"/>
        </w:numPr>
        <w:spacing w:after="0"/>
        <w:rPr>
          <w:sz w:val="20"/>
          <w:szCs w:val="20"/>
          <w:lang w:val="ru-RU"/>
        </w:rPr>
      </w:pPr>
      <w:proofErr w:type="spellStart"/>
      <w:r w:rsidRPr="00E27790">
        <w:rPr>
          <w:sz w:val="20"/>
          <w:szCs w:val="20"/>
          <w:lang w:val="ru-RU"/>
        </w:rPr>
        <w:t>Предквалификационная</w:t>
      </w:r>
      <w:proofErr w:type="spellEnd"/>
      <w:r w:rsidRPr="00E27790">
        <w:rPr>
          <w:sz w:val="20"/>
          <w:szCs w:val="20"/>
          <w:lang w:val="ru-RU"/>
        </w:rPr>
        <w:t xml:space="preserve"> заявка может быть представлена участником:</w:t>
      </w:r>
    </w:p>
    <w:p w14:paraId="388507A5" w14:textId="111AC7B4" w:rsidR="001D6F43" w:rsidRPr="00E27790" w:rsidRDefault="001D6F43" w:rsidP="00304A28">
      <w:pPr>
        <w:pStyle w:val="ListParagraph"/>
        <w:numPr>
          <w:ilvl w:val="0"/>
          <w:numId w:val="12"/>
        </w:numPr>
        <w:spacing w:after="0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>в электронной форме – на электронный адрес секретаря комиссии, указанный в настоящем объявлении (</w:t>
      </w:r>
      <w:proofErr w:type="spellStart"/>
      <w:r w:rsidRPr="00E27790">
        <w:rPr>
          <w:sz w:val="20"/>
          <w:szCs w:val="20"/>
        </w:rPr>
        <w:t>narine</w:t>
      </w:r>
      <w:proofErr w:type="spellEnd"/>
      <w:r w:rsidRPr="00E27790">
        <w:rPr>
          <w:sz w:val="20"/>
          <w:szCs w:val="20"/>
          <w:lang w:val="ru-RU"/>
        </w:rPr>
        <w:t>.</w:t>
      </w:r>
      <w:proofErr w:type="spellStart"/>
      <w:r w:rsidRPr="00E27790">
        <w:rPr>
          <w:sz w:val="20"/>
          <w:szCs w:val="20"/>
        </w:rPr>
        <w:t>kirakosyan</w:t>
      </w:r>
      <w:proofErr w:type="spellEnd"/>
      <w:r w:rsidRPr="00E27790">
        <w:rPr>
          <w:sz w:val="20"/>
          <w:szCs w:val="20"/>
          <w:lang w:val="ru-RU"/>
        </w:rPr>
        <w:t>@</w:t>
      </w:r>
      <w:proofErr w:type="spellStart"/>
      <w:r w:rsidRPr="00E27790">
        <w:rPr>
          <w:sz w:val="20"/>
          <w:szCs w:val="20"/>
        </w:rPr>
        <w:t>hven</w:t>
      </w:r>
      <w:proofErr w:type="spellEnd"/>
      <w:r w:rsidRPr="00E27790">
        <w:rPr>
          <w:sz w:val="20"/>
          <w:szCs w:val="20"/>
          <w:lang w:val="ru-RU"/>
        </w:rPr>
        <w:t>.</w:t>
      </w:r>
      <w:r w:rsidRPr="00E27790">
        <w:rPr>
          <w:sz w:val="20"/>
          <w:szCs w:val="20"/>
        </w:rPr>
        <w:t>am</w:t>
      </w:r>
      <w:r w:rsidRPr="00E27790">
        <w:rPr>
          <w:sz w:val="20"/>
          <w:szCs w:val="20"/>
          <w:lang w:val="ru-RU"/>
        </w:rPr>
        <w:t>);</w:t>
      </w:r>
    </w:p>
    <w:p w14:paraId="62830A9F" w14:textId="77777777" w:rsidR="001D6F43" w:rsidRPr="00E27790" w:rsidRDefault="001D6F43" w:rsidP="00304A28">
      <w:pPr>
        <w:numPr>
          <w:ilvl w:val="0"/>
          <w:numId w:val="12"/>
        </w:numPr>
        <w:spacing w:after="0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lastRenderedPageBreak/>
        <w:t>в бумажной форме – в запечатанном и заклеенном конверте. На конверте, составленном на языке заявки, указываются:</w:t>
      </w:r>
      <w:r w:rsidRPr="00E27790">
        <w:rPr>
          <w:sz w:val="20"/>
          <w:szCs w:val="20"/>
          <w:lang w:val="ru-RU"/>
        </w:rPr>
        <w:br/>
        <w:t>а. наименование заказчика и место подачи заявки (адрес);</w:t>
      </w:r>
      <w:r w:rsidRPr="00E27790">
        <w:rPr>
          <w:sz w:val="20"/>
          <w:szCs w:val="20"/>
          <w:lang w:val="ru-RU"/>
        </w:rPr>
        <w:br/>
        <w:t>б. код процедуры;</w:t>
      </w:r>
      <w:r w:rsidRPr="00E27790">
        <w:rPr>
          <w:sz w:val="20"/>
          <w:szCs w:val="20"/>
          <w:lang w:val="ru-RU"/>
        </w:rPr>
        <w:br/>
        <w:t>в. фраза «не вскрывать до заседания по вскрытию заявок»;</w:t>
      </w:r>
      <w:r w:rsidRPr="00E27790">
        <w:rPr>
          <w:sz w:val="20"/>
          <w:szCs w:val="20"/>
          <w:lang w:val="ru-RU"/>
        </w:rPr>
        <w:br/>
        <w:t>г. наименование (имя) участника, его адрес и номер телефона.</w:t>
      </w:r>
    </w:p>
    <w:p w14:paraId="583B731E" w14:textId="1FA6D475" w:rsidR="001D6F43" w:rsidRPr="00E27790" w:rsidRDefault="001D6F43" w:rsidP="00D745C8">
      <w:pPr>
        <w:numPr>
          <w:ilvl w:val="0"/>
          <w:numId w:val="13"/>
        </w:numPr>
        <w:spacing w:after="0"/>
        <w:jc w:val="both"/>
        <w:rPr>
          <w:sz w:val="20"/>
          <w:szCs w:val="20"/>
        </w:rPr>
      </w:pPr>
      <w:r w:rsidRPr="00E27790">
        <w:rPr>
          <w:sz w:val="20"/>
          <w:szCs w:val="20"/>
          <w:lang w:val="ru-RU"/>
        </w:rPr>
        <w:t xml:space="preserve">Заявки должны быть поданы не позднее </w:t>
      </w:r>
      <w:r w:rsidR="007E4EC2" w:rsidRPr="008E250F">
        <w:rPr>
          <w:rFonts w:ascii="Arial" w:hAnsi="Arial"/>
          <w:sz w:val="20"/>
          <w:szCs w:val="20"/>
          <w:lang w:val="hy-AM"/>
        </w:rPr>
        <w:t>0</w:t>
      </w:r>
      <w:r w:rsidR="000F078B">
        <w:rPr>
          <w:rFonts w:ascii="Arial" w:hAnsi="Arial"/>
          <w:sz w:val="20"/>
          <w:szCs w:val="20"/>
          <w:lang w:val="hy-AM"/>
        </w:rPr>
        <w:t>3</w:t>
      </w:r>
      <w:r w:rsidRPr="008E250F">
        <w:rPr>
          <w:sz w:val="20"/>
          <w:szCs w:val="20"/>
          <w:lang w:val="ru-RU"/>
        </w:rPr>
        <w:t>.</w:t>
      </w:r>
      <w:r w:rsidR="007E4EC2" w:rsidRPr="008E250F">
        <w:rPr>
          <w:rFonts w:ascii="Arial" w:hAnsi="Arial"/>
          <w:sz w:val="20"/>
          <w:szCs w:val="20"/>
          <w:lang w:val="hy-AM"/>
        </w:rPr>
        <w:t>10</w:t>
      </w:r>
      <w:r w:rsidRPr="008E250F">
        <w:rPr>
          <w:sz w:val="20"/>
          <w:szCs w:val="20"/>
          <w:lang w:val="ru-RU"/>
        </w:rPr>
        <w:t>.2025 г. до 11:00</w:t>
      </w:r>
      <w:r w:rsidRPr="00E27790">
        <w:rPr>
          <w:sz w:val="20"/>
          <w:szCs w:val="20"/>
          <w:lang w:val="ru-RU"/>
        </w:rPr>
        <w:t xml:space="preserve">. Бумажные заявки подаются по адресу: г. Ереван, ул. </w:t>
      </w:r>
      <w:r w:rsidRPr="00E27790">
        <w:rPr>
          <w:sz w:val="20"/>
          <w:szCs w:val="20"/>
        </w:rPr>
        <w:t xml:space="preserve">З. </w:t>
      </w:r>
      <w:proofErr w:type="spellStart"/>
      <w:r w:rsidRPr="00E27790">
        <w:rPr>
          <w:sz w:val="20"/>
          <w:szCs w:val="20"/>
        </w:rPr>
        <w:t>Андраника</w:t>
      </w:r>
      <w:proofErr w:type="spellEnd"/>
      <w:r w:rsidRPr="00E27790">
        <w:rPr>
          <w:sz w:val="20"/>
          <w:szCs w:val="20"/>
        </w:rPr>
        <w:t xml:space="preserve">, д.1 </w:t>
      </w:r>
      <w:proofErr w:type="spellStart"/>
      <w:r w:rsidRPr="00E27790">
        <w:rPr>
          <w:sz w:val="20"/>
          <w:szCs w:val="20"/>
        </w:rPr>
        <w:t>до</w:t>
      </w:r>
      <w:proofErr w:type="spellEnd"/>
      <w:r w:rsidRPr="00E27790">
        <w:rPr>
          <w:sz w:val="20"/>
          <w:szCs w:val="20"/>
        </w:rPr>
        <w:t xml:space="preserve"> </w:t>
      </w:r>
      <w:proofErr w:type="spellStart"/>
      <w:r w:rsidRPr="00E27790">
        <w:rPr>
          <w:sz w:val="20"/>
          <w:szCs w:val="20"/>
        </w:rPr>
        <w:t>указанного</w:t>
      </w:r>
      <w:proofErr w:type="spellEnd"/>
      <w:r w:rsidRPr="00E27790">
        <w:rPr>
          <w:sz w:val="20"/>
          <w:szCs w:val="20"/>
        </w:rPr>
        <w:t xml:space="preserve"> </w:t>
      </w:r>
      <w:proofErr w:type="spellStart"/>
      <w:r w:rsidRPr="00E27790">
        <w:rPr>
          <w:sz w:val="20"/>
          <w:szCs w:val="20"/>
        </w:rPr>
        <w:t>срока</w:t>
      </w:r>
      <w:proofErr w:type="spellEnd"/>
      <w:r w:rsidRPr="00E27790">
        <w:rPr>
          <w:sz w:val="20"/>
          <w:szCs w:val="20"/>
        </w:rPr>
        <w:t>.</w:t>
      </w:r>
    </w:p>
    <w:p w14:paraId="6BDAF7B8" w14:textId="77777777" w:rsidR="00E121FF" w:rsidRPr="00E27790" w:rsidRDefault="001D6F43" w:rsidP="00304A28">
      <w:pPr>
        <w:numPr>
          <w:ilvl w:val="0"/>
          <w:numId w:val="13"/>
        </w:numPr>
        <w:spacing w:after="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>Бумажные заявки принимает и регистрирует секретарь комиссии.</w:t>
      </w:r>
    </w:p>
    <w:p w14:paraId="7BBC1B50" w14:textId="176C9B51" w:rsidR="001D6F43" w:rsidRPr="00E27790" w:rsidRDefault="001D6F43" w:rsidP="00304A28">
      <w:pPr>
        <w:spacing w:after="0"/>
        <w:ind w:left="36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 xml:space="preserve"> Заявки регистрируются </w:t>
      </w:r>
      <w:r w:rsidR="00E121FF" w:rsidRPr="00E27790">
        <w:rPr>
          <w:sz w:val="20"/>
          <w:szCs w:val="20"/>
          <w:lang w:val="ru-RU"/>
        </w:rPr>
        <w:t xml:space="preserve">секретарем </w:t>
      </w:r>
      <w:r w:rsidRPr="00E27790">
        <w:rPr>
          <w:sz w:val="20"/>
          <w:szCs w:val="20"/>
          <w:lang w:val="ru-RU"/>
        </w:rPr>
        <w:t xml:space="preserve">в журнале </w:t>
      </w:r>
      <w:r w:rsidR="00E121FF" w:rsidRPr="00E27790">
        <w:rPr>
          <w:sz w:val="20"/>
          <w:szCs w:val="20"/>
          <w:lang w:val="ru-RU"/>
        </w:rPr>
        <w:t xml:space="preserve">регистрации </w:t>
      </w:r>
      <w:r w:rsidRPr="00E27790">
        <w:rPr>
          <w:sz w:val="20"/>
          <w:szCs w:val="20"/>
          <w:lang w:val="ru-RU"/>
        </w:rPr>
        <w:t xml:space="preserve">в порядке поступления </w:t>
      </w:r>
      <w:r w:rsidR="00E121FF" w:rsidRPr="00E27790">
        <w:rPr>
          <w:sz w:val="20"/>
          <w:szCs w:val="20"/>
          <w:lang w:val="ru-RU"/>
        </w:rPr>
        <w:t>с указанием регистрационного номера, даты и времени регистрации в журнале.</w:t>
      </w:r>
      <w:r w:rsidRPr="00E27790">
        <w:rPr>
          <w:sz w:val="20"/>
          <w:szCs w:val="20"/>
          <w:lang w:val="ru-RU"/>
        </w:rPr>
        <w:t xml:space="preserve"> По требованию участника выдается справка о регистрации. Заявки, поданные после установленного срока, не регистрируются и возвращаются в течение двух рабочих дней после их получения.</w:t>
      </w:r>
    </w:p>
    <w:p w14:paraId="7A70CEF6" w14:textId="77777777" w:rsidR="001D6F43" w:rsidRPr="00E27790" w:rsidRDefault="001D6F43" w:rsidP="00304A28">
      <w:pPr>
        <w:numPr>
          <w:ilvl w:val="0"/>
          <w:numId w:val="13"/>
        </w:numPr>
        <w:spacing w:after="0"/>
        <w:rPr>
          <w:sz w:val="20"/>
          <w:szCs w:val="20"/>
        </w:rPr>
      </w:pPr>
      <w:proofErr w:type="spellStart"/>
      <w:r w:rsidRPr="00E27790">
        <w:rPr>
          <w:sz w:val="20"/>
          <w:szCs w:val="20"/>
        </w:rPr>
        <w:t>Предквалификационная</w:t>
      </w:r>
      <w:proofErr w:type="spellEnd"/>
      <w:r w:rsidRPr="00E27790">
        <w:rPr>
          <w:sz w:val="20"/>
          <w:szCs w:val="20"/>
        </w:rPr>
        <w:t xml:space="preserve"> </w:t>
      </w:r>
      <w:proofErr w:type="spellStart"/>
      <w:r w:rsidRPr="00E27790">
        <w:rPr>
          <w:sz w:val="20"/>
          <w:szCs w:val="20"/>
        </w:rPr>
        <w:t>заявка</w:t>
      </w:r>
      <w:proofErr w:type="spellEnd"/>
      <w:r w:rsidRPr="00E27790">
        <w:rPr>
          <w:sz w:val="20"/>
          <w:szCs w:val="20"/>
        </w:rPr>
        <w:t xml:space="preserve"> </w:t>
      </w:r>
      <w:proofErr w:type="spellStart"/>
      <w:r w:rsidRPr="00E27790">
        <w:rPr>
          <w:sz w:val="20"/>
          <w:szCs w:val="20"/>
        </w:rPr>
        <w:t>должна</w:t>
      </w:r>
      <w:proofErr w:type="spellEnd"/>
      <w:r w:rsidRPr="00E27790">
        <w:rPr>
          <w:sz w:val="20"/>
          <w:szCs w:val="20"/>
        </w:rPr>
        <w:t xml:space="preserve"> </w:t>
      </w:r>
      <w:proofErr w:type="spellStart"/>
      <w:r w:rsidRPr="00E27790">
        <w:rPr>
          <w:sz w:val="20"/>
          <w:szCs w:val="20"/>
        </w:rPr>
        <w:t>содержать</w:t>
      </w:r>
      <w:proofErr w:type="spellEnd"/>
      <w:r w:rsidRPr="00E27790">
        <w:rPr>
          <w:sz w:val="20"/>
          <w:szCs w:val="20"/>
        </w:rPr>
        <w:t>:</w:t>
      </w:r>
    </w:p>
    <w:p w14:paraId="54C099CB" w14:textId="77777777" w:rsidR="001D6F43" w:rsidRPr="00E27790" w:rsidRDefault="001D6F43" w:rsidP="00304A28">
      <w:pPr>
        <w:numPr>
          <w:ilvl w:val="0"/>
          <w:numId w:val="14"/>
        </w:numPr>
        <w:spacing w:after="0"/>
        <w:rPr>
          <w:sz w:val="20"/>
          <w:szCs w:val="20"/>
        </w:rPr>
      </w:pPr>
      <w:r w:rsidRPr="00E27790">
        <w:rPr>
          <w:sz w:val="20"/>
          <w:szCs w:val="20"/>
          <w:lang w:val="ru-RU"/>
        </w:rPr>
        <w:t xml:space="preserve">подписанное участником заявление на участие в процедуре (по приложению </w:t>
      </w:r>
      <w:r w:rsidRPr="00E27790">
        <w:rPr>
          <w:sz w:val="20"/>
          <w:szCs w:val="20"/>
        </w:rPr>
        <w:t>№1);</w:t>
      </w:r>
    </w:p>
    <w:p w14:paraId="7BD8E645" w14:textId="77777777" w:rsidR="001D6F43" w:rsidRPr="00E27790" w:rsidRDefault="001D6F43" w:rsidP="00304A28">
      <w:pPr>
        <w:numPr>
          <w:ilvl w:val="0"/>
          <w:numId w:val="14"/>
        </w:numPr>
        <w:spacing w:after="0"/>
        <w:rPr>
          <w:sz w:val="20"/>
          <w:szCs w:val="20"/>
        </w:rPr>
      </w:pPr>
      <w:r w:rsidRPr="00E27790">
        <w:rPr>
          <w:sz w:val="20"/>
          <w:szCs w:val="20"/>
          <w:lang w:val="ru-RU"/>
        </w:rPr>
        <w:t xml:space="preserve">подписанное участником заявление о соответствии требованиям квалификации (по приложению </w:t>
      </w:r>
      <w:r w:rsidRPr="00E27790">
        <w:rPr>
          <w:sz w:val="20"/>
          <w:szCs w:val="20"/>
        </w:rPr>
        <w:t>№2);</w:t>
      </w:r>
    </w:p>
    <w:p w14:paraId="4B06E9FD" w14:textId="77777777" w:rsidR="001D6F43" w:rsidRPr="00E27790" w:rsidRDefault="001D6F43" w:rsidP="00304A28">
      <w:pPr>
        <w:numPr>
          <w:ilvl w:val="0"/>
          <w:numId w:val="14"/>
        </w:numPr>
        <w:spacing w:after="0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>копию договора о совместной деятельности, если участники участвуют в форме консорциума.</w:t>
      </w:r>
    </w:p>
    <w:p w14:paraId="634B71BD" w14:textId="77777777" w:rsidR="001D6F43" w:rsidRPr="00E27790" w:rsidRDefault="001D6F43" w:rsidP="00304A28">
      <w:pPr>
        <w:numPr>
          <w:ilvl w:val="0"/>
          <w:numId w:val="15"/>
        </w:numPr>
        <w:spacing w:after="0"/>
        <w:rPr>
          <w:sz w:val="20"/>
          <w:szCs w:val="20"/>
        </w:rPr>
      </w:pPr>
      <w:proofErr w:type="spellStart"/>
      <w:r w:rsidRPr="00E27790">
        <w:rPr>
          <w:sz w:val="20"/>
          <w:szCs w:val="20"/>
        </w:rPr>
        <w:t>Если</w:t>
      </w:r>
      <w:proofErr w:type="spellEnd"/>
      <w:r w:rsidRPr="00E27790">
        <w:rPr>
          <w:sz w:val="20"/>
          <w:szCs w:val="20"/>
        </w:rPr>
        <w:t xml:space="preserve"> </w:t>
      </w:r>
      <w:proofErr w:type="spellStart"/>
      <w:r w:rsidRPr="00E27790">
        <w:rPr>
          <w:sz w:val="20"/>
          <w:szCs w:val="20"/>
        </w:rPr>
        <w:t>заявка</w:t>
      </w:r>
      <w:proofErr w:type="spellEnd"/>
      <w:r w:rsidRPr="00E27790">
        <w:rPr>
          <w:sz w:val="20"/>
          <w:szCs w:val="20"/>
        </w:rPr>
        <w:t xml:space="preserve"> </w:t>
      </w:r>
      <w:proofErr w:type="spellStart"/>
      <w:r w:rsidRPr="00E27790">
        <w:rPr>
          <w:sz w:val="20"/>
          <w:szCs w:val="20"/>
        </w:rPr>
        <w:t>подается</w:t>
      </w:r>
      <w:proofErr w:type="spellEnd"/>
      <w:r w:rsidRPr="00E27790">
        <w:rPr>
          <w:sz w:val="20"/>
          <w:szCs w:val="20"/>
        </w:rPr>
        <w:t>:</w:t>
      </w:r>
    </w:p>
    <w:p w14:paraId="60574FE7" w14:textId="77777777" w:rsidR="001D6F43" w:rsidRPr="00E27790" w:rsidRDefault="001D6F43" w:rsidP="00304A28">
      <w:pPr>
        <w:numPr>
          <w:ilvl w:val="0"/>
          <w:numId w:val="16"/>
        </w:numPr>
        <w:spacing w:after="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 xml:space="preserve">в бумажной форме – все документы (кроме документа, указанного в </w:t>
      </w:r>
      <w:proofErr w:type="spellStart"/>
      <w:r w:rsidRPr="00E27790">
        <w:rPr>
          <w:sz w:val="20"/>
          <w:szCs w:val="20"/>
          <w:lang w:val="ru-RU"/>
        </w:rPr>
        <w:t>пп</w:t>
      </w:r>
      <w:proofErr w:type="spellEnd"/>
      <w:r w:rsidRPr="00E27790">
        <w:rPr>
          <w:sz w:val="20"/>
          <w:szCs w:val="20"/>
          <w:lang w:val="ru-RU"/>
        </w:rPr>
        <w:t>. 3 п. 15) подаются в оригинале и двух копиях. На пакетах с документами указывается «оригинал» и «копия». Вместо оригиналов можно предоставить нотариально заверенные копии.</w:t>
      </w:r>
    </w:p>
    <w:p w14:paraId="10A12E82" w14:textId="77777777" w:rsidR="001D6F43" w:rsidRPr="00E27790" w:rsidRDefault="001D6F43" w:rsidP="00304A28">
      <w:pPr>
        <w:numPr>
          <w:ilvl w:val="0"/>
          <w:numId w:val="16"/>
        </w:numPr>
        <w:spacing w:after="0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>в электронной форме – подаются отсканированные версии оригиналов.</w:t>
      </w:r>
    </w:p>
    <w:p w14:paraId="1281DFAF" w14:textId="77777777" w:rsidR="001D6F43" w:rsidRPr="00E27790" w:rsidRDefault="001D6F43" w:rsidP="00304A28">
      <w:pPr>
        <w:numPr>
          <w:ilvl w:val="0"/>
          <w:numId w:val="17"/>
        </w:numPr>
        <w:spacing w:after="0"/>
        <w:rPr>
          <w:b/>
          <w:bCs/>
          <w:sz w:val="20"/>
          <w:szCs w:val="20"/>
          <w:lang w:val="ru-RU"/>
        </w:rPr>
      </w:pPr>
      <w:r w:rsidRPr="00E27790">
        <w:rPr>
          <w:b/>
          <w:bCs/>
          <w:sz w:val="20"/>
          <w:szCs w:val="20"/>
          <w:lang w:val="ru-RU"/>
        </w:rPr>
        <w:t>Все заявки подаются на армянском языке. Документы, не составленные участником (например, дипломы, сертификаты, контракты, резюме и пр.) могут быть на английском или русском языке.</w:t>
      </w:r>
    </w:p>
    <w:p w14:paraId="1B6F07BB" w14:textId="77777777" w:rsidR="001D6F43" w:rsidRPr="00E27790" w:rsidRDefault="001D6F43" w:rsidP="00304A28">
      <w:pPr>
        <w:numPr>
          <w:ilvl w:val="0"/>
          <w:numId w:val="17"/>
        </w:numPr>
        <w:spacing w:after="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>Конверт и все документы, составляемые участником, подписываются самим участником или его уполномоченным представителем (далее – агент). Если заявку подаёт агент, прилагается документ, подтверждающий его полномочия. Участник может представить требуемую информацию в ином формате при условии соблюдения всех обязательных требований.</w:t>
      </w:r>
    </w:p>
    <w:p w14:paraId="101D9C80" w14:textId="77777777" w:rsidR="00E27790" w:rsidRPr="00E27790" w:rsidRDefault="00E27790" w:rsidP="00E27790">
      <w:pPr>
        <w:spacing w:after="0"/>
        <w:jc w:val="both"/>
        <w:rPr>
          <w:sz w:val="20"/>
          <w:szCs w:val="20"/>
          <w:lang w:val="ru-RU"/>
        </w:rPr>
      </w:pPr>
    </w:p>
    <w:p w14:paraId="40C65588" w14:textId="3B6A027E" w:rsidR="001D6F43" w:rsidRPr="001D1B84" w:rsidRDefault="00E27790" w:rsidP="00304A28">
      <w:pPr>
        <w:spacing w:after="0"/>
        <w:rPr>
          <w:b/>
          <w:bCs/>
          <w:sz w:val="20"/>
          <w:szCs w:val="20"/>
          <w:lang w:val="ru-RU"/>
        </w:rPr>
      </w:pPr>
      <w:r w:rsidRPr="00E27790">
        <w:rPr>
          <w:b/>
          <w:bCs/>
          <w:sz w:val="20"/>
          <w:szCs w:val="20"/>
          <w:lang w:val="ru-RU"/>
        </w:rPr>
        <w:t xml:space="preserve">                                                           </w:t>
      </w:r>
      <w:r w:rsidR="001D6F43" w:rsidRPr="00E27790">
        <w:rPr>
          <w:b/>
          <w:bCs/>
          <w:sz w:val="20"/>
          <w:szCs w:val="20"/>
        </w:rPr>
        <w:t>V</w:t>
      </w:r>
      <w:r w:rsidR="001D6F43" w:rsidRPr="00E27790">
        <w:rPr>
          <w:b/>
          <w:bCs/>
          <w:sz w:val="20"/>
          <w:szCs w:val="20"/>
          <w:lang w:val="ru-RU"/>
        </w:rPr>
        <w:t>. ВСКРЫТИЕ, ОЦЕНКА И ИТОГИ ПРЕДКВАЛИФИКАЦИИ</w:t>
      </w:r>
    </w:p>
    <w:p w14:paraId="3131E22A" w14:textId="77777777" w:rsidR="00D745C8" w:rsidRPr="001D1B84" w:rsidRDefault="00D745C8" w:rsidP="00304A28">
      <w:pPr>
        <w:spacing w:after="0"/>
        <w:rPr>
          <w:sz w:val="20"/>
          <w:szCs w:val="20"/>
          <w:lang w:val="ru-RU"/>
        </w:rPr>
      </w:pPr>
    </w:p>
    <w:p w14:paraId="3488E5A7" w14:textId="28F60D4F" w:rsidR="008552AE" w:rsidRPr="00E27790" w:rsidRDefault="001D6F43" w:rsidP="00304A28">
      <w:pPr>
        <w:numPr>
          <w:ilvl w:val="0"/>
          <w:numId w:val="18"/>
        </w:numPr>
        <w:spacing w:after="0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 xml:space="preserve">Вскрытие, оценка заявок и подведение итогов осуществляются в ходе заседания комиссии, которое проводится с даты публикации объявления до </w:t>
      </w:r>
      <w:r w:rsidRPr="00E27790">
        <w:rPr>
          <w:b/>
          <w:bCs/>
          <w:sz w:val="20"/>
          <w:szCs w:val="20"/>
          <w:lang w:val="ru-RU"/>
        </w:rPr>
        <w:t xml:space="preserve">11:00 </w:t>
      </w:r>
      <w:r w:rsidR="007E4EC2">
        <w:rPr>
          <w:rFonts w:ascii="Arial" w:hAnsi="Arial"/>
          <w:b/>
          <w:bCs/>
          <w:sz w:val="20"/>
          <w:szCs w:val="20"/>
          <w:lang w:val="hy-AM"/>
        </w:rPr>
        <w:t>0</w:t>
      </w:r>
      <w:r w:rsidR="000F078B">
        <w:rPr>
          <w:rFonts w:ascii="Arial" w:hAnsi="Arial"/>
          <w:b/>
          <w:bCs/>
          <w:sz w:val="20"/>
          <w:szCs w:val="20"/>
          <w:lang w:val="hy-AM"/>
        </w:rPr>
        <w:t>3</w:t>
      </w:r>
      <w:r w:rsidRPr="00E27790">
        <w:rPr>
          <w:b/>
          <w:bCs/>
          <w:sz w:val="20"/>
          <w:szCs w:val="20"/>
          <w:lang w:val="ru-RU"/>
        </w:rPr>
        <w:t>.</w:t>
      </w:r>
      <w:r w:rsidR="007E4EC2">
        <w:rPr>
          <w:rFonts w:ascii="Arial" w:hAnsi="Arial"/>
          <w:b/>
          <w:bCs/>
          <w:sz w:val="20"/>
          <w:szCs w:val="20"/>
          <w:lang w:val="hy-AM"/>
        </w:rPr>
        <w:t>10</w:t>
      </w:r>
      <w:r w:rsidRPr="00E27790">
        <w:rPr>
          <w:b/>
          <w:bCs/>
          <w:sz w:val="20"/>
          <w:szCs w:val="20"/>
          <w:lang w:val="ru-RU"/>
        </w:rPr>
        <w:t xml:space="preserve">.2025 г. по адресу: г. Ереван, ул. З. Андраника, д.1. </w:t>
      </w:r>
    </w:p>
    <w:p w14:paraId="13CC13EE" w14:textId="1D5A840F" w:rsidR="001D6F43" w:rsidRPr="00E27790" w:rsidRDefault="001D6F43" w:rsidP="00304A28">
      <w:pPr>
        <w:spacing w:after="0"/>
        <w:ind w:left="360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>Оценка заявок проводится в течение пяти рабочих дней с даты окончания срока подачи заявок.</w:t>
      </w:r>
    </w:p>
    <w:p w14:paraId="7ED7AFD4" w14:textId="7A3E02A3" w:rsidR="008552AE" w:rsidRPr="00E27790" w:rsidRDefault="008552AE" w:rsidP="00304A28">
      <w:pPr>
        <w:pStyle w:val="ListParagraph"/>
        <w:numPr>
          <w:ilvl w:val="0"/>
          <w:numId w:val="18"/>
        </w:numPr>
        <w:spacing w:after="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 xml:space="preserve">На заседании по вскрытию и оценке заявок на участие в </w:t>
      </w:r>
      <w:proofErr w:type="spellStart"/>
      <w:r w:rsidRPr="00E27790">
        <w:rPr>
          <w:sz w:val="20"/>
          <w:szCs w:val="20"/>
          <w:lang w:val="ru-RU"/>
        </w:rPr>
        <w:t>предквалификационном</w:t>
      </w:r>
      <w:proofErr w:type="spellEnd"/>
      <w:r w:rsidRPr="00E27790">
        <w:rPr>
          <w:sz w:val="20"/>
          <w:szCs w:val="20"/>
          <w:lang w:val="ru-RU"/>
        </w:rPr>
        <w:t xml:space="preserve"> отборе: </w:t>
      </w:r>
    </w:p>
    <w:p w14:paraId="52A382C1" w14:textId="068D7390" w:rsidR="008552AE" w:rsidRPr="00E27790" w:rsidRDefault="008552AE" w:rsidP="00304A28">
      <w:pPr>
        <w:pStyle w:val="ListParagraph"/>
        <w:numPr>
          <w:ilvl w:val="0"/>
          <w:numId w:val="28"/>
        </w:numPr>
        <w:spacing w:after="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>секретарь комиссии докладывает сведения о записях, внесенных в реестр, и передает председателю комиссии реестр заявок, иные документы, являющиеся его неотъемлемой частью, а также заявки, поданные в зарегистрированной и (или) электронной форме.</w:t>
      </w:r>
    </w:p>
    <w:p w14:paraId="49C469EE" w14:textId="34342527" w:rsidR="00AB01A3" w:rsidRPr="00E27790" w:rsidRDefault="008552AE" w:rsidP="00E27790">
      <w:pPr>
        <w:pStyle w:val="ListParagraph"/>
        <w:numPr>
          <w:ilvl w:val="0"/>
          <w:numId w:val="28"/>
        </w:numPr>
        <w:spacing w:after="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 xml:space="preserve">После представления председателю (председателю заседания) комиссии документов, указанных в подпункте 1 настоящего пункта, комиссия </w:t>
      </w:r>
      <w:r w:rsidR="00AB01A3" w:rsidRPr="00E27790">
        <w:rPr>
          <w:sz w:val="20"/>
          <w:szCs w:val="20"/>
          <w:lang w:val="ru-RU"/>
        </w:rPr>
        <w:t>осуществляет оценку:</w:t>
      </w:r>
      <w:r w:rsidR="001D6F43" w:rsidRPr="00E27790">
        <w:rPr>
          <w:sz w:val="20"/>
          <w:szCs w:val="20"/>
          <w:lang w:val="ru-RU"/>
        </w:rPr>
        <w:br/>
      </w:r>
      <w:r w:rsidR="00AB01A3" w:rsidRPr="00E27790">
        <w:rPr>
          <w:sz w:val="20"/>
          <w:szCs w:val="20"/>
          <w:lang w:val="ru-RU"/>
        </w:rPr>
        <w:t>а. соответствие подготовки и представления конвертов с заявками установленному порядку и вскрытие оценённых заявок, соответствующих требованиям;</w:t>
      </w:r>
      <w:r w:rsidR="00AB01A3" w:rsidRPr="00E27790">
        <w:rPr>
          <w:sz w:val="20"/>
          <w:szCs w:val="20"/>
          <w:lang w:val="ru-RU"/>
        </w:rPr>
        <w:br/>
        <w:t>б. наличие в каждом вскрытом конверте требуемых (предусмотренных) документов, а также соответствие их оформления и оформления документов, представленных в электронном виде, условиям, установленным настоящим объявлением.</w:t>
      </w:r>
    </w:p>
    <w:p w14:paraId="18F7552D" w14:textId="71C265B3" w:rsidR="001D6F43" w:rsidRPr="00E27790" w:rsidRDefault="001D6F43" w:rsidP="00304A28">
      <w:pPr>
        <w:numPr>
          <w:ilvl w:val="0"/>
          <w:numId w:val="20"/>
        </w:numPr>
        <w:spacing w:after="0"/>
        <w:jc w:val="both"/>
        <w:rPr>
          <w:sz w:val="20"/>
          <w:szCs w:val="20"/>
        </w:rPr>
      </w:pPr>
      <w:r w:rsidRPr="00E27790">
        <w:rPr>
          <w:sz w:val="20"/>
          <w:szCs w:val="20"/>
          <w:lang w:val="ru-RU"/>
        </w:rPr>
        <w:t xml:space="preserve">Заявки, соответствующие требованиям, оцениваются как «удовлетворительные». В противном случае заявки отклоняются. Если в заявке выявлены несоответствия, заседание приостанавливается на один рабочий день, и секретарь уведомляет участника по электронной почте с просьбой устранить несоответствия в указанный срок. </w:t>
      </w:r>
      <w:proofErr w:type="spellStart"/>
      <w:r w:rsidRPr="00E27790">
        <w:rPr>
          <w:sz w:val="20"/>
          <w:szCs w:val="20"/>
        </w:rPr>
        <w:t>При</w:t>
      </w:r>
      <w:proofErr w:type="spellEnd"/>
      <w:r w:rsidRPr="00E27790">
        <w:rPr>
          <w:sz w:val="20"/>
          <w:szCs w:val="20"/>
        </w:rPr>
        <w:t xml:space="preserve"> </w:t>
      </w:r>
      <w:proofErr w:type="spellStart"/>
      <w:r w:rsidRPr="00E27790">
        <w:rPr>
          <w:sz w:val="20"/>
          <w:szCs w:val="20"/>
        </w:rPr>
        <w:t>этом</w:t>
      </w:r>
      <w:proofErr w:type="spellEnd"/>
      <w:r w:rsidRPr="00E27790">
        <w:rPr>
          <w:sz w:val="20"/>
          <w:szCs w:val="20"/>
        </w:rPr>
        <w:t>:</w:t>
      </w:r>
    </w:p>
    <w:p w14:paraId="638B5CB6" w14:textId="7C4CB181" w:rsidR="001D6F43" w:rsidRPr="00E27790" w:rsidRDefault="001D6F43" w:rsidP="00304A28">
      <w:pPr>
        <w:pStyle w:val="ListParagraph"/>
        <w:numPr>
          <w:ilvl w:val="0"/>
          <w:numId w:val="21"/>
        </w:numPr>
        <w:spacing w:after="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>в уведомлении подробно описываются несоответствия;</w:t>
      </w:r>
    </w:p>
    <w:p w14:paraId="7470A940" w14:textId="77777777" w:rsidR="001D6F43" w:rsidRPr="00E27790" w:rsidRDefault="001D6F43" w:rsidP="00304A28">
      <w:pPr>
        <w:numPr>
          <w:ilvl w:val="0"/>
          <w:numId w:val="21"/>
        </w:numPr>
        <w:spacing w:after="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>уведомление направляется с электронной почты секретаря на адрес участника, указанный в заявке.</w:t>
      </w:r>
    </w:p>
    <w:p w14:paraId="2119F51D" w14:textId="77777777" w:rsidR="001D6F43" w:rsidRPr="00E27790" w:rsidRDefault="001D6F43" w:rsidP="00304A28">
      <w:pPr>
        <w:numPr>
          <w:ilvl w:val="0"/>
          <w:numId w:val="22"/>
        </w:numPr>
        <w:spacing w:after="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lastRenderedPageBreak/>
        <w:t>Если участник в установленный срок устраняет несоответствия, его заявка признается удовлетворительной. В противном случае – отклоняется. Исправленные документы направляются с электронного адреса, указанного в заявке участника, на электронную почту секретаря.</w:t>
      </w:r>
    </w:p>
    <w:p w14:paraId="7BDD0C8F" w14:textId="101F55CB" w:rsidR="001D6F43" w:rsidRPr="00E27790" w:rsidRDefault="001D6F43" w:rsidP="00304A28">
      <w:pPr>
        <w:numPr>
          <w:ilvl w:val="0"/>
          <w:numId w:val="22"/>
        </w:numPr>
        <w:spacing w:after="0"/>
        <w:jc w:val="both"/>
        <w:rPr>
          <w:sz w:val="20"/>
          <w:szCs w:val="20"/>
        </w:rPr>
      </w:pPr>
      <w:r w:rsidRPr="00E27790">
        <w:rPr>
          <w:sz w:val="20"/>
          <w:szCs w:val="20"/>
          <w:lang w:val="ru-RU"/>
        </w:rPr>
        <w:t xml:space="preserve">Член комиссии или секретарь не может участвовать в процессе, если выясняется, что организация, основанная ими или их близкими родственниками (родители, супруг, дети, братья, сестры, бабушка, дедушка, внуки и аналогичные родственники супруга), подала заявку. </w:t>
      </w:r>
      <w:r w:rsidRPr="00E27790">
        <w:rPr>
          <w:sz w:val="20"/>
          <w:szCs w:val="20"/>
        </w:rPr>
        <w:t xml:space="preserve">В </w:t>
      </w:r>
      <w:proofErr w:type="spellStart"/>
      <w:r w:rsidRPr="00E27790">
        <w:rPr>
          <w:sz w:val="20"/>
          <w:szCs w:val="20"/>
        </w:rPr>
        <w:t>этом</w:t>
      </w:r>
      <w:proofErr w:type="spellEnd"/>
      <w:r w:rsidRPr="00E27790">
        <w:rPr>
          <w:sz w:val="20"/>
          <w:szCs w:val="20"/>
        </w:rPr>
        <w:t xml:space="preserve"> </w:t>
      </w:r>
      <w:proofErr w:type="spellStart"/>
      <w:r w:rsidRPr="00E27790">
        <w:rPr>
          <w:sz w:val="20"/>
          <w:szCs w:val="20"/>
        </w:rPr>
        <w:t>случае</w:t>
      </w:r>
      <w:proofErr w:type="spellEnd"/>
      <w:r w:rsidR="00D745C8">
        <w:rPr>
          <w:sz w:val="20"/>
          <w:szCs w:val="20"/>
        </w:rPr>
        <w:t>,</w:t>
      </w:r>
      <w:r w:rsidRPr="00E27790">
        <w:rPr>
          <w:sz w:val="20"/>
          <w:szCs w:val="20"/>
        </w:rPr>
        <w:t xml:space="preserve"> </w:t>
      </w:r>
      <w:proofErr w:type="spellStart"/>
      <w:r w:rsidRPr="00E27790">
        <w:rPr>
          <w:sz w:val="20"/>
          <w:szCs w:val="20"/>
        </w:rPr>
        <w:t>участник</w:t>
      </w:r>
      <w:proofErr w:type="spellEnd"/>
      <w:r w:rsidRPr="00E27790">
        <w:rPr>
          <w:sz w:val="20"/>
          <w:szCs w:val="20"/>
        </w:rPr>
        <w:t xml:space="preserve"> </w:t>
      </w:r>
      <w:proofErr w:type="spellStart"/>
      <w:r w:rsidRPr="00E27790">
        <w:rPr>
          <w:sz w:val="20"/>
          <w:szCs w:val="20"/>
        </w:rPr>
        <w:t>процесса</w:t>
      </w:r>
      <w:proofErr w:type="spellEnd"/>
      <w:r w:rsidRPr="00E27790">
        <w:rPr>
          <w:sz w:val="20"/>
          <w:szCs w:val="20"/>
        </w:rPr>
        <w:t xml:space="preserve"> </w:t>
      </w:r>
      <w:proofErr w:type="spellStart"/>
      <w:r w:rsidRPr="00E27790">
        <w:rPr>
          <w:sz w:val="20"/>
          <w:szCs w:val="20"/>
        </w:rPr>
        <w:t>должен</w:t>
      </w:r>
      <w:proofErr w:type="spellEnd"/>
      <w:r w:rsidRPr="00E27790">
        <w:rPr>
          <w:sz w:val="20"/>
          <w:szCs w:val="20"/>
        </w:rPr>
        <w:t xml:space="preserve"> </w:t>
      </w:r>
      <w:proofErr w:type="spellStart"/>
      <w:r w:rsidRPr="00E27790">
        <w:rPr>
          <w:sz w:val="20"/>
          <w:szCs w:val="20"/>
        </w:rPr>
        <w:t>немедленно</w:t>
      </w:r>
      <w:proofErr w:type="spellEnd"/>
      <w:r w:rsidRPr="00E27790">
        <w:rPr>
          <w:sz w:val="20"/>
          <w:szCs w:val="20"/>
        </w:rPr>
        <w:t xml:space="preserve"> </w:t>
      </w:r>
      <w:proofErr w:type="spellStart"/>
      <w:r w:rsidRPr="00E27790">
        <w:rPr>
          <w:sz w:val="20"/>
          <w:szCs w:val="20"/>
        </w:rPr>
        <w:t>заявить</w:t>
      </w:r>
      <w:proofErr w:type="spellEnd"/>
      <w:r w:rsidRPr="00E27790">
        <w:rPr>
          <w:sz w:val="20"/>
          <w:szCs w:val="20"/>
        </w:rPr>
        <w:t xml:space="preserve"> </w:t>
      </w:r>
      <w:proofErr w:type="spellStart"/>
      <w:r w:rsidRPr="00E27790">
        <w:rPr>
          <w:sz w:val="20"/>
          <w:szCs w:val="20"/>
        </w:rPr>
        <w:t>самоотвод</w:t>
      </w:r>
      <w:proofErr w:type="spellEnd"/>
      <w:r w:rsidRPr="00E27790">
        <w:rPr>
          <w:sz w:val="20"/>
          <w:szCs w:val="20"/>
        </w:rPr>
        <w:t>.</w:t>
      </w:r>
    </w:p>
    <w:p w14:paraId="6A37BE89" w14:textId="77777777" w:rsidR="001D6F43" w:rsidRPr="00E27790" w:rsidRDefault="001D6F43" w:rsidP="00304A28">
      <w:pPr>
        <w:numPr>
          <w:ilvl w:val="0"/>
          <w:numId w:val="22"/>
        </w:numPr>
        <w:spacing w:after="0"/>
        <w:jc w:val="both"/>
        <w:rPr>
          <w:sz w:val="20"/>
          <w:szCs w:val="20"/>
        </w:rPr>
      </w:pPr>
      <w:r w:rsidRPr="00E27790">
        <w:rPr>
          <w:sz w:val="20"/>
          <w:szCs w:val="20"/>
          <w:lang w:val="ru-RU"/>
        </w:rPr>
        <w:t xml:space="preserve">По итогам заседания оформляется протокол, в котором также указывается список </w:t>
      </w:r>
      <w:proofErr w:type="spellStart"/>
      <w:r w:rsidRPr="00E27790">
        <w:rPr>
          <w:sz w:val="20"/>
          <w:szCs w:val="20"/>
          <w:lang w:val="ru-RU"/>
        </w:rPr>
        <w:t>предквалифицированных</w:t>
      </w:r>
      <w:proofErr w:type="spellEnd"/>
      <w:r w:rsidRPr="00E27790">
        <w:rPr>
          <w:sz w:val="20"/>
          <w:szCs w:val="20"/>
          <w:lang w:val="ru-RU"/>
        </w:rPr>
        <w:t xml:space="preserve"> участников. </w:t>
      </w:r>
      <w:proofErr w:type="spellStart"/>
      <w:r w:rsidRPr="00E27790">
        <w:rPr>
          <w:sz w:val="20"/>
          <w:szCs w:val="20"/>
        </w:rPr>
        <w:t>Секретарь</w:t>
      </w:r>
      <w:proofErr w:type="spellEnd"/>
      <w:r w:rsidRPr="00E27790">
        <w:rPr>
          <w:sz w:val="20"/>
          <w:szCs w:val="20"/>
        </w:rPr>
        <w:t xml:space="preserve"> </w:t>
      </w:r>
      <w:proofErr w:type="spellStart"/>
      <w:r w:rsidRPr="00E27790">
        <w:rPr>
          <w:sz w:val="20"/>
          <w:szCs w:val="20"/>
        </w:rPr>
        <w:t>комиссии</w:t>
      </w:r>
      <w:proofErr w:type="spellEnd"/>
      <w:r w:rsidRPr="00E27790">
        <w:rPr>
          <w:sz w:val="20"/>
          <w:szCs w:val="20"/>
        </w:rPr>
        <w:t xml:space="preserve"> в </w:t>
      </w:r>
      <w:proofErr w:type="spellStart"/>
      <w:r w:rsidRPr="00E27790">
        <w:rPr>
          <w:sz w:val="20"/>
          <w:szCs w:val="20"/>
        </w:rPr>
        <w:t>следующий</w:t>
      </w:r>
      <w:proofErr w:type="spellEnd"/>
      <w:r w:rsidRPr="00E27790">
        <w:rPr>
          <w:sz w:val="20"/>
          <w:szCs w:val="20"/>
        </w:rPr>
        <w:t xml:space="preserve"> </w:t>
      </w:r>
      <w:proofErr w:type="spellStart"/>
      <w:r w:rsidRPr="00E27790">
        <w:rPr>
          <w:sz w:val="20"/>
          <w:szCs w:val="20"/>
        </w:rPr>
        <w:t>рабочий</w:t>
      </w:r>
      <w:proofErr w:type="spellEnd"/>
      <w:r w:rsidRPr="00E27790">
        <w:rPr>
          <w:sz w:val="20"/>
          <w:szCs w:val="20"/>
        </w:rPr>
        <w:t xml:space="preserve"> </w:t>
      </w:r>
      <w:proofErr w:type="spellStart"/>
      <w:r w:rsidRPr="00E27790">
        <w:rPr>
          <w:sz w:val="20"/>
          <w:szCs w:val="20"/>
        </w:rPr>
        <w:t>день</w:t>
      </w:r>
      <w:proofErr w:type="spellEnd"/>
      <w:r w:rsidRPr="00E27790">
        <w:rPr>
          <w:sz w:val="20"/>
          <w:szCs w:val="20"/>
        </w:rPr>
        <w:t>:</w:t>
      </w:r>
    </w:p>
    <w:p w14:paraId="77957FE2" w14:textId="30FD209E" w:rsidR="001D6F43" w:rsidRPr="00E27790" w:rsidRDefault="001D6F43" w:rsidP="00304A28">
      <w:pPr>
        <w:pStyle w:val="ListParagraph"/>
        <w:numPr>
          <w:ilvl w:val="0"/>
          <w:numId w:val="23"/>
        </w:numPr>
        <w:spacing w:after="0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>публикует в бюллетене сканированные версии заявлений об отсутствии конфликта интересов, подписанные присутствующими членами комиссии;</w:t>
      </w:r>
    </w:p>
    <w:p w14:paraId="3D57F371" w14:textId="77777777" w:rsidR="001D6F43" w:rsidRPr="00E27790" w:rsidRDefault="001D6F43" w:rsidP="00304A28">
      <w:pPr>
        <w:numPr>
          <w:ilvl w:val="0"/>
          <w:numId w:val="23"/>
        </w:numPr>
        <w:spacing w:after="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>уведомляет участников, чьи заявки были отклонены, об основаниях отклонения.</w:t>
      </w:r>
    </w:p>
    <w:p w14:paraId="72231715" w14:textId="77777777" w:rsidR="001D6F43" w:rsidRPr="00E27790" w:rsidRDefault="001D6F43" w:rsidP="00304A28">
      <w:pPr>
        <w:numPr>
          <w:ilvl w:val="0"/>
          <w:numId w:val="24"/>
        </w:numPr>
        <w:spacing w:after="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 xml:space="preserve">Право на дальнейшее участие в закупке получают только </w:t>
      </w:r>
      <w:proofErr w:type="spellStart"/>
      <w:r w:rsidRPr="00E27790">
        <w:rPr>
          <w:sz w:val="20"/>
          <w:szCs w:val="20"/>
          <w:lang w:val="ru-RU"/>
        </w:rPr>
        <w:t>предквалифицированные</w:t>
      </w:r>
      <w:proofErr w:type="spellEnd"/>
      <w:r w:rsidRPr="00E27790">
        <w:rPr>
          <w:sz w:val="20"/>
          <w:szCs w:val="20"/>
          <w:lang w:val="ru-RU"/>
        </w:rPr>
        <w:t xml:space="preserve"> участники.</w:t>
      </w:r>
    </w:p>
    <w:p w14:paraId="0A06C167" w14:textId="77777777" w:rsidR="00A6331D" w:rsidRPr="00D745C8" w:rsidRDefault="001D6F43" w:rsidP="00304A28">
      <w:pPr>
        <w:numPr>
          <w:ilvl w:val="0"/>
          <w:numId w:val="24"/>
        </w:numPr>
        <w:spacing w:after="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>Обжалование процедуры осуществляется в порядке, установленном Законом РА «О закупках» и Гражданско-процессуальным кодексом РА.</w:t>
      </w:r>
    </w:p>
    <w:p w14:paraId="47396316" w14:textId="7DF70EFB" w:rsidR="001D6F43" w:rsidRPr="00E27790" w:rsidRDefault="001D6F43" w:rsidP="00304A28">
      <w:pPr>
        <w:spacing w:after="0"/>
        <w:ind w:left="36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 xml:space="preserve"> При этом:</w:t>
      </w:r>
    </w:p>
    <w:p w14:paraId="7F9B108A" w14:textId="3ABA187B" w:rsidR="001D6F43" w:rsidRPr="00E27790" w:rsidRDefault="00A6331D" w:rsidP="00304A28">
      <w:pPr>
        <w:pStyle w:val="ListParagraph"/>
        <w:numPr>
          <w:ilvl w:val="0"/>
          <w:numId w:val="25"/>
        </w:numPr>
        <w:spacing w:after="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 xml:space="preserve">Каждое </w:t>
      </w:r>
      <w:r w:rsidR="001D6F43" w:rsidRPr="00E27790">
        <w:rPr>
          <w:sz w:val="20"/>
          <w:szCs w:val="20"/>
          <w:lang w:val="ru-RU"/>
        </w:rPr>
        <w:t>заинтересованное лицо может обжаловать действия или бездействие заказчика и комиссии;</w:t>
      </w:r>
      <w:r w:rsidRPr="00E27790">
        <w:rPr>
          <w:sz w:val="20"/>
          <w:szCs w:val="20"/>
          <w:lang w:val="ru-RU"/>
        </w:rPr>
        <w:t xml:space="preserve"> </w:t>
      </w:r>
    </w:p>
    <w:p w14:paraId="7AD67E42" w14:textId="4B4125C2" w:rsidR="001D6F43" w:rsidRPr="00E27790" w:rsidRDefault="00A6331D" w:rsidP="00304A28">
      <w:pPr>
        <w:numPr>
          <w:ilvl w:val="0"/>
          <w:numId w:val="25"/>
        </w:numPr>
        <w:spacing w:after="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 xml:space="preserve">Каждый </w:t>
      </w:r>
      <w:r w:rsidR="001D6F43" w:rsidRPr="00E27790">
        <w:rPr>
          <w:sz w:val="20"/>
          <w:szCs w:val="20"/>
          <w:lang w:val="ru-RU"/>
        </w:rPr>
        <w:t xml:space="preserve">может обжаловать требования объявления </w:t>
      </w:r>
      <w:r w:rsidRPr="00E27790">
        <w:rPr>
          <w:sz w:val="20"/>
          <w:szCs w:val="20"/>
          <w:lang w:val="ru-RU"/>
        </w:rPr>
        <w:t>в порядке, установленном Гражданским процессуальным кодексом Республики Армения, до истечения срока подачи заявлений.</w:t>
      </w:r>
    </w:p>
    <w:p w14:paraId="24B9A639" w14:textId="26CBE44D" w:rsidR="00556000" w:rsidRPr="00E27790" w:rsidRDefault="00556000" w:rsidP="00304A28">
      <w:pPr>
        <w:spacing w:after="0"/>
        <w:ind w:left="360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>Ставки государственной пошлины за подачу жалобы установлены Законом «О государственной пошлине».</w:t>
      </w:r>
    </w:p>
    <w:p w14:paraId="7F3460E4" w14:textId="77777777" w:rsidR="00556000" w:rsidRPr="00E27790" w:rsidRDefault="00556000" w:rsidP="00304A28">
      <w:pPr>
        <w:pStyle w:val="ListParagraph"/>
        <w:numPr>
          <w:ilvl w:val="0"/>
          <w:numId w:val="24"/>
        </w:numPr>
        <w:spacing w:after="0"/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>В течение трёх рабочих дней, следующих за датой утверждения протокола о результатах процедуры предварительной квалификации, секретарь комиссии одновременно направляет всем участникам, прошедшим предварительную квалификацию, приглашение в электронном виде.</w:t>
      </w:r>
    </w:p>
    <w:p w14:paraId="4917528F" w14:textId="77777777" w:rsidR="00D745C8" w:rsidRPr="001D1B84" w:rsidRDefault="001D6F43" w:rsidP="00304A28">
      <w:pPr>
        <w:spacing w:after="0"/>
        <w:ind w:left="360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>За дополнительной информацией по настоящему объявлению обращайтесь к секретарю комиссии</w:t>
      </w:r>
      <w:r w:rsidR="00556000" w:rsidRPr="00E27790">
        <w:rPr>
          <w:sz w:val="20"/>
          <w:szCs w:val="20"/>
          <w:lang w:val="ru-RU"/>
        </w:rPr>
        <w:t>:</w:t>
      </w:r>
    </w:p>
    <w:p w14:paraId="53E8BC3D" w14:textId="6C5AA8EE" w:rsidR="00D745C8" w:rsidRPr="001D1B84" w:rsidRDefault="00D745C8" w:rsidP="00304A28">
      <w:pPr>
        <w:spacing w:after="0"/>
        <w:ind w:left="360"/>
        <w:rPr>
          <w:sz w:val="20"/>
          <w:szCs w:val="20"/>
          <w:lang w:val="ru-RU"/>
        </w:rPr>
      </w:pPr>
      <w:r w:rsidRPr="00D745C8">
        <w:rPr>
          <w:sz w:val="20"/>
          <w:szCs w:val="20"/>
          <w:lang w:val="ru-RU"/>
        </w:rPr>
        <w:t>Нарине Киракосян</w:t>
      </w:r>
      <w:r w:rsidRPr="001D1B84">
        <w:rPr>
          <w:sz w:val="20"/>
          <w:szCs w:val="20"/>
          <w:lang w:val="ru-RU"/>
        </w:rPr>
        <w:t>.</w:t>
      </w:r>
    </w:p>
    <w:p w14:paraId="5B818880" w14:textId="77777777" w:rsidR="00D745C8" w:rsidRPr="001D1B84" w:rsidRDefault="00D745C8" w:rsidP="00304A28">
      <w:pPr>
        <w:spacing w:after="0"/>
        <w:ind w:left="360"/>
        <w:rPr>
          <w:sz w:val="20"/>
          <w:szCs w:val="20"/>
          <w:lang w:val="ru-RU"/>
        </w:rPr>
      </w:pPr>
    </w:p>
    <w:p w14:paraId="0BDBB45C" w14:textId="6D0FAE17" w:rsidR="00304A28" w:rsidRPr="00D745C8" w:rsidRDefault="00304A28" w:rsidP="00304A28">
      <w:pPr>
        <w:spacing w:after="0"/>
        <w:ind w:left="360"/>
        <w:rPr>
          <w:i/>
          <w:iCs/>
          <w:sz w:val="16"/>
          <w:szCs w:val="16"/>
          <w:lang w:val="ru-RU"/>
        </w:rPr>
      </w:pPr>
    </w:p>
    <w:p w14:paraId="513646BA" w14:textId="24E3F4DC" w:rsidR="001D6F43" w:rsidRPr="00D745C8" w:rsidRDefault="001D6F43" w:rsidP="00556000">
      <w:pPr>
        <w:ind w:left="360"/>
        <w:rPr>
          <w:i/>
          <w:iCs/>
          <w:sz w:val="16"/>
          <w:szCs w:val="16"/>
          <w:lang w:val="ru-RU"/>
        </w:rPr>
      </w:pPr>
      <w:r w:rsidRPr="00D745C8">
        <w:rPr>
          <w:i/>
          <w:iCs/>
          <w:sz w:val="16"/>
          <w:szCs w:val="16"/>
          <w:lang w:val="ru-RU"/>
        </w:rPr>
        <w:t>Тел.: +(060) 38-00-40 (</w:t>
      </w:r>
      <w:proofErr w:type="spellStart"/>
      <w:r w:rsidRPr="00D745C8">
        <w:rPr>
          <w:i/>
          <w:iCs/>
          <w:sz w:val="16"/>
          <w:szCs w:val="16"/>
          <w:lang w:val="ru-RU"/>
        </w:rPr>
        <w:t>вн</w:t>
      </w:r>
      <w:proofErr w:type="spellEnd"/>
      <w:r w:rsidRPr="00D745C8">
        <w:rPr>
          <w:i/>
          <w:iCs/>
          <w:sz w:val="16"/>
          <w:szCs w:val="16"/>
          <w:lang w:val="ru-RU"/>
        </w:rPr>
        <w:t>. 1540)</w:t>
      </w:r>
      <w:r w:rsidRPr="00D745C8">
        <w:rPr>
          <w:i/>
          <w:iCs/>
          <w:sz w:val="16"/>
          <w:szCs w:val="16"/>
          <w:lang w:val="ru-RU"/>
        </w:rPr>
        <w:br/>
        <w:t xml:space="preserve">Эл. почта: </w:t>
      </w:r>
      <w:hyperlink r:id="rId6" w:history="1">
        <w:r w:rsidR="00D745C8" w:rsidRPr="008F75D2">
          <w:rPr>
            <w:rStyle w:val="Hyperlink"/>
            <w:i/>
            <w:iCs/>
            <w:sz w:val="16"/>
            <w:szCs w:val="16"/>
          </w:rPr>
          <w:t>narine</w:t>
        </w:r>
        <w:r w:rsidR="00D745C8" w:rsidRPr="008F75D2">
          <w:rPr>
            <w:rStyle w:val="Hyperlink"/>
            <w:i/>
            <w:iCs/>
            <w:sz w:val="16"/>
            <w:szCs w:val="16"/>
            <w:lang w:val="ru-RU"/>
          </w:rPr>
          <w:t>.</w:t>
        </w:r>
        <w:r w:rsidR="00D745C8" w:rsidRPr="008F75D2">
          <w:rPr>
            <w:rStyle w:val="Hyperlink"/>
            <w:i/>
            <w:iCs/>
            <w:sz w:val="16"/>
            <w:szCs w:val="16"/>
          </w:rPr>
          <w:t>kirakosyan</w:t>
        </w:r>
        <w:r w:rsidR="00D745C8" w:rsidRPr="008F75D2">
          <w:rPr>
            <w:rStyle w:val="Hyperlink"/>
            <w:i/>
            <w:iCs/>
            <w:sz w:val="16"/>
            <w:szCs w:val="16"/>
            <w:lang w:val="ru-RU"/>
          </w:rPr>
          <w:t>@</w:t>
        </w:r>
        <w:r w:rsidR="00D745C8" w:rsidRPr="008F75D2">
          <w:rPr>
            <w:rStyle w:val="Hyperlink"/>
            <w:i/>
            <w:iCs/>
            <w:sz w:val="16"/>
            <w:szCs w:val="16"/>
          </w:rPr>
          <w:t>hven</w:t>
        </w:r>
        <w:r w:rsidR="00D745C8" w:rsidRPr="008F75D2">
          <w:rPr>
            <w:rStyle w:val="Hyperlink"/>
            <w:i/>
            <w:iCs/>
            <w:sz w:val="16"/>
            <w:szCs w:val="16"/>
            <w:lang w:val="ru-RU"/>
          </w:rPr>
          <w:t>.</w:t>
        </w:r>
        <w:r w:rsidR="00D745C8" w:rsidRPr="008F75D2">
          <w:rPr>
            <w:rStyle w:val="Hyperlink"/>
            <w:i/>
            <w:iCs/>
            <w:sz w:val="16"/>
            <w:szCs w:val="16"/>
          </w:rPr>
          <w:t>am</w:t>
        </w:r>
      </w:hyperlink>
    </w:p>
    <w:p w14:paraId="6623DAD6" w14:textId="77777777" w:rsidR="00D745C8" w:rsidRPr="00D745C8" w:rsidRDefault="00D745C8" w:rsidP="00556000">
      <w:pPr>
        <w:ind w:left="360"/>
        <w:rPr>
          <w:sz w:val="20"/>
          <w:szCs w:val="20"/>
          <w:lang w:val="ru-RU"/>
        </w:rPr>
      </w:pPr>
    </w:p>
    <w:p w14:paraId="2A443FD6" w14:textId="775D41BE" w:rsidR="001D6F43" w:rsidRPr="00D745C8" w:rsidRDefault="00D745C8" w:rsidP="001D6F43">
      <w:pPr>
        <w:rPr>
          <w:sz w:val="20"/>
          <w:szCs w:val="20"/>
          <w:lang w:val="ru-RU"/>
        </w:rPr>
      </w:pPr>
      <w:r w:rsidRPr="00D745C8">
        <w:rPr>
          <w:sz w:val="20"/>
          <w:szCs w:val="20"/>
          <w:lang w:val="ru-RU"/>
        </w:rPr>
        <w:t xml:space="preserve">        </w:t>
      </w:r>
      <w:r w:rsidR="001D6F43" w:rsidRPr="00D745C8">
        <w:rPr>
          <w:sz w:val="20"/>
          <w:szCs w:val="20"/>
          <w:lang w:val="ru-RU"/>
        </w:rPr>
        <w:t>Заказчик: ЗАО «Высоковольтные элект</w:t>
      </w:r>
      <w:r w:rsidR="00556000" w:rsidRPr="00D745C8">
        <w:rPr>
          <w:sz w:val="20"/>
          <w:szCs w:val="20"/>
          <w:lang w:val="ru-RU"/>
        </w:rPr>
        <w:t>ро</w:t>
      </w:r>
      <w:r w:rsidR="001D6F43" w:rsidRPr="00D745C8">
        <w:rPr>
          <w:sz w:val="20"/>
          <w:szCs w:val="20"/>
          <w:lang w:val="ru-RU"/>
        </w:rPr>
        <w:t>сети»</w:t>
      </w:r>
    </w:p>
    <w:p w14:paraId="1751CEA9" w14:textId="00C0A9C8" w:rsidR="001D6F43" w:rsidRPr="00E27790" w:rsidRDefault="001D6F43" w:rsidP="001D6F43">
      <w:pPr>
        <w:rPr>
          <w:lang w:val="ru-RU"/>
        </w:rPr>
      </w:pPr>
    </w:p>
    <w:p w14:paraId="6A8A2D08" w14:textId="77777777" w:rsidR="00556000" w:rsidRPr="00E27790" w:rsidRDefault="00556000" w:rsidP="001D6F43">
      <w:pPr>
        <w:rPr>
          <w:lang w:val="ru-RU"/>
        </w:rPr>
      </w:pPr>
    </w:p>
    <w:p w14:paraId="760B7562" w14:textId="77777777" w:rsidR="00304A28" w:rsidRPr="00E27790" w:rsidRDefault="00304A28" w:rsidP="001D6F43">
      <w:pPr>
        <w:rPr>
          <w:lang w:val="ru-RU"/>
        </w:rPr>
      </w:pPr>
    </w:p>
    <w:p w14:paraId="7BFF29C2" w14:textId="77777777" w:rsidR="00304A28" w:rsidRPr="00E27790" w:rsidRDefault="00304A28" w:rsidP="001D6F43">
      <w:pPr>
        <w:rPr>
          <w:lang w:val="ru-RU"/>
        </w:rPr>
      </w:pPr>
    </w:p>
    <w:p w14:paraId="0D302F18" w14:textId="77777777" w:rsidR="00304A28" w:rsidRPr="00E27790" w:rsidRDefault="00304A28" w:rsidP="001D6F43">
      <w:pPr>
        <w:rPr>
          <w:lang w:val="ru-RU"/>
        </w:rPr>
      </w:pPr>
    </w:p>
    <w:p w14:paraId="5B6AE057" w14:textId="77777777" w:rsidR="00304A28" w:rsidRPr="00E27790" w:rsidRDefault="00304A28" w:rsidP="001D6F43">
      <w:pPr>
        <w:rPr>
          <w:lang w:val="ru-RU"/>
        </w:rPr>
      </w:pPr>
    </w:p>
    <w:p w14:paraId="1D1BF493" w14:textId="77777777" w:rsidR="00304A28" w:rsidRPr="00E27790" w:rsidRDefault="00304A28" w:rsidP="001D6F43">
      <w:pPr>
        <w:rPr>
          <w:lang w:val="ru-RU"/>
        </w:rPr>
      </w:pPr>
    </w:p>
    <w:p w14:paraId="2B672DEB" w14:textId="77777777" w:rsidR="00304A28" w:rsidRPr="00E27790" w:rsidRDefault="00304A28" w:rsidP="001D6F43">
      <w:pPr>
        <w:rPr>
          <w:lang w:val="ru-RU"/>
        </w:rPr>
      </w:pPr>
    </w:p>
    <w:p w14:paraId="6C810282" w14:textId="77777777" w:rsidR="00304A28" w:rsidRPr="00E27790" w:rsidRDefault="00304A28" w:rsidP="001D6F43">
      <w:pPr>
        <w:rPr>
          <w:lang w:val="ru-RU"/>
        </w:rPr>
      </w:pPr>
    </w:p>
    <w:p w14:paraId="351EB839" w14:textId="77777777" w:rsidR="00304A28" w:rsidRPr="00E27790" w:rsidRDefault="00304A28" w:rsidP="001D6F43">
      <w:pPr>
        <w:rPr>
          <w:lang w:val="ru-RU"/>
        </w:rPr>
      </w:pPr>
    </w:p>
    <w:p w14:paraId="4AD22BBA" w14:textId="77777777" w:rsidR="00304A28" w:rsidRPr="00E27790" w:rsidRDefault="00304A28" w:rsidP="001D6F43">
      <w:pPr>
        <w:rPr>
          <w:lang w:val="ru-RU"/>
        </w:rPr>
      </w:pPr>
    </w:p>
    <w:p w14:paraId="042BAE48" w14:textId="77777777" w:rsidR="00304A28" w:rsidRPr="00E27790" w:rsidRDefault="00304A28" w:rsidP="001D6F43">
      <w:pPr>
        <w:rPr>
          <w:lang w:val="ru-RU"/>
        </w:rPr>
      </w:pPr>
    </w:p>
    <w:p w14:paraId="4981028E" w14:textId="77777777" w:rsidR="00304A28" w:rsidRPr="00E27790" w:rsidRDefault="00304A28" w:rsidP="001D6F43">
      <w:pPr>
        <w:rPr>
          <w:lang w:val="ru-RU"/>
        </w:rPr>
      </w:pPr>
    </w:p>
    <w:p w14:paraId="79C07B2E" w14:textId="77777777" w:rsidR="00304A28" w:rsidRPr="00E27790" w:rsidRDefault="00304A28" w:rsidP="001D6F43">
      <w:pPr>
        <w:rPr>
          <w:lang w:val="ru-RU"/>
        </w:rPr>
      </w:pPr>
    </w:p>
    <w:p w14:paraId="3F7D8F8B" w14:textId="6DA686ED" w:rsidR="001D6F43" w:rsidRPr="00E27790" w:rsidRDefault="00556000" w:rsidP="00556000">
      <w:pPr>
        <w:spacing w:after="0"/>
        <w:rPr>
          <w:sz w:val="16"/>
          <w:szCs w:val="16"/>
          <w:lang w:val="ru-RU"/>
        </w:rPr>
      </w:pPr>
      <w:r w:rsidRPr="00E27790"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E27790">
        <w:rPr>
          <w:sz w:val="16"/>
          <w:szCs w:val="16"/>
          <w:lang w:val="ru-RU"/>
        </w:rPr>
        <w:t xml:space="preserve">    </w:t>
      </w:r>
      <w:r w:rsidRPr="00E27790">
        <w:rPr>
          <w:sz w:val="16"/>
          <w:szCs w:val="16"/>
          <w:lang w:val="ru-RU"/>
        </w:rPr>
        <w:t xml:space="preserve">                        </w:t>
      </w:r>
      <w:r w:rsidR="001D6F43" w:rsidRPr="00E27790">
        <w:rPr>
          <w:sz w:val="16"/>
          <w:szCs w:val="16"/>
          <w:lang w:val="ru-RU"/>
        </w:rPr>
        <w:t>Приложение № 1</w:t>
      </w:r>
    </w:p>
    <w:p w14:paraId="4EF8B005" w14:textId="019B1A6C" w:rsidR="001D6F43" w:rsidRPr="00E27790" w:rsidRDefault="00556000" w:rsidP="00556000">
      <w:pPr>
        <w:spacing w:after="0"/>
        <w:rPr>
          <w:sz w:val="16"/>
          <w:szCs w:val="16"/>
          <w:lang w:val="ru-RU"/>
        </w:rPr>
      </w:pPr>
      <w:r w:rsidRPr="00E27790">
        <w:rPr>
          <w:sz w:val="16"/>
          <w:szCs w:val="16"/>
          <w:lang w:val="ru-RU"/>
        </w:rPr>
        <w:t xml:space="preserve">                                                                                                                </w:t>
      </w:r>
      <w:r w:rsidR="001D6F43" w:rsidRPr="00E27790">
        <w:rPr>
          <w:sz w:val="16"/>
          <w:szCs w:val="16"/>
          <w:lang w:val="ru-RU"/>
        </w:rPr>
        <w:t xml:space="preserve">К объявлению о </w:t>
      </w:r>
      <w:proofErr w:type="spellStart"/>
      <w:r w:rsidR="001D6F43" w:rsidRPr="00E27790">
        <w:rPr>
          <w:sz w:val="16"/>
          <w:szCs w:val="16"/>
          <w:lang w:val="ru-RU"/>
        </w:rPr>
        <w:t>предквалификационной</w:t>
      </w:r>
      <w:proofErr w:type="spellEnd"/>
      <w:r w:rsidR="001D6F43" w:rsidRPr="00E27790">
        <w:rPr>
          <w:sz w:val="16"/>
          <w:szCs w:val="16"/>
          <w:lang w:val="ru-RU"/>
        </w:rPr>
        <w:t xml:space="preserve"> процедуре двухэтапного </w:t>
      </w:r>
      <w:r w:rsidRPr="00E27790">
        <w:rPr>
          <w:sz w:val="16"/>
          <w:szCs w:val="16"/>
          <w:lang w:val="ru-RU"/>
        </w:rPr>
        <w:t xml:space="preserve">тендера </w:t>
      </w:r>
    </w:p>
    <w:p w14:paraId="6648DD06" w14:textId="77F7B921" w:rsidR="00556000" w:rsidRPr="00E27790" w:rsidRDefault="00556000" w:rsidP="00556000">
      <w:pPr>
        <w:spacing w:after="0"/>
        <w:rPr>
          <w:sz w:val="16"/>
          <w:szCs w:val="16"/>
          <w:lang w:val="ru-RU"/>
        </w:rPr>
      </w:pPr>
      <w:r w:rsidRPr="00E27790"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с кодом </w:t>
      </w:r>
      <w:r w:rsidRPr="00E27790">
        <w:rPr>
          <w:rFonts w:ascii="GHEA Grapalat" w:hAnsi="GHEA Grapalat" w:cs="Sylfaen"/>
          <w:sz w:val="16"/>
          <w:szCs w:val="16"/>
          <w:lang w:val="es-ES"/>
        </w:rPr>
        <w:t>ԲԷՑ-ԵՄԱՇՁԲ-25/1</w:t>
      </w:r>
    </w:p>
    <w:p w14:paraId="4DC17E5B" w14:textId="77777777" w:rsidR="00556000" w:rsidRPr="00E27790" w:rsidRDefault="00556000" w:rsidP="001D6F43">
      <w:pPr>
        <w:rPr>
          <w:b/>
          <w:bCs/>
          <w:sz w:val="16"/>
          <w:szCs w:val="16"/>
          <w:lang w:val="ru-RU"/>
        </w:rPr>
      </w:pPr>
      <w:r w:rsidRPr="00E27790">
        <w:rPr>
          <w:b/>
          <w:bCs/>
          <w:sz w:val="16"/>
          <w:szCs w:val="16"/>
          <w:lang w:val="ru-RU"/>
        </w:rPr>
        <w:t xml:space="preserve">                                            </w:t>
      </w:r>
    </w:p>
    <w:p w14:paraId="35859891" w14:textId="0B1B5AB0" w:rsidR="001D6F43" w:rsidRPr="00E27790" w:rsidRDefault="00556000" w:rsidP="001D6F43">
      <w:pPr>
        <w:rPr>
          <w:b/>
          <w:bCs/>
          <w:sz w:val="16"/>
          <w:szCs w:val="16"/>
          <w:lang w:val="ru-RU"/>
        </w:rPr>
      </w:pPr>
      <w:r w:rsidRPr="00E27790">
        <w:rPr>
          <w:b/>
          <w:bCs/>
          <w:sz w:val="16"/>
          <w:szCs w:val="16"/>
          <w:lang w:val="ru-RU"/>
        </w:rPr>
        <w:t xml:space="preserve">                                                                                                                          </w:t>
      </w:r>
      <w:r w:rsidR="001D6F43" w:rsidRPr="00E27790">
        <w:rPr>
          <w:b/>
          <w:bCs/>
          <w:sz w:val="16"/>
          <w:szCs w:val="16"/>
          <w:lang w:val="ru-RU"/>
        </w:rPr>
        <w:t>ЗАЯВЛЕНИЕ*</w:t>
      </w:r>
    </w:p>
    <w:p w14:paraId="613AC9F7" w14:textId="2F4857F6" w:rsidR="001D6F43" w:rsidRPr="00E27790" w:rsidRDefault="00556000" w:rsidP="001D6F43">
      <w:pPr>
        <w:rPr>
          <w:b/>
          <w:bCs/>
          <w:sz w:val="20"/>
          <w:szCs w:val="20"/>
          <w:lang w:val="ru-RU"/>
        </w:rPr>
      </w:pPr>
      <w:r w:rsidRPr="00E27790">
        <w:rPr>
          <w:b/>
          <w:bCs/>
          <w:sz w:val="20"/>
          <w:szCs w:val="20"/>
          <w:lang w:val="ru-RU"/>
        </w:rPr>
        <w:t xml:space="preserve">                       </w:t>
      </w:r>
      <w:r w:rsidR="00304A28" w:rsidRPr="00E27790">
        <w:rPr>
          <w:b/>
          <w:bCs/>
          <w:sz w:val="20"/>
          <w:szCs w:val="20"/>
          <w:lang w:val="ru-RU"/>
        </w:rPr>
        <w:t xml:space="preserve">            </w:t>
      </w:r>
      <w:r w:rsidR="001D6F43" w:rsidRPr="00E27790">
        <w:rPr>
          <w:b/>
          <w:bCs/>
          <w:sz w:val="20"/>
          <w:szCs w:val="20"/>
          <w:lang w:val="ru-RU"/>
        </w:rPr>
        <w:t xml:space="preserve">о намерении участвовать в </w:t>
      </w:r>
      <w:proofErr w:type="spellStart"/>
      <w:r w:rsidR="001D6F43" w:rsidRPr="00E27790">
        <w:rPr>
          <w:b/>
          <w:bCs/>
          <w:sz w:val="20"/>
          <w:szCs w:val="20"/>
          <w:lang w:val="ru-RU"/>
        </w:rPr>
        <w:t>предквалификационной</w:t>
      </w:r>
      <w:proofErr w:type="spellEnd"/>
      <w:r w:rsidR="001D6F43" w:rsidRPr="00E27790">
        <w:rPr>
          <w:b/>
          <w:bCs/>
          <w:sz w:val="20"/>
          <w:szCs w:val="20"/>
          <w:lang w:val="ru-RU"/>
        </w:rPr>
        <w:t xml:space="preserve"> процедуре</w:t>
      </w:r>
    </w:p>
    <w:p w14:paraId="6EAB9091" w14:textId="52721A7D" w:rsidR="001D1B84" w:rsidRPr="007E4EC2" w:rsidRDefault="00556000" w:rsidP="001D1B84">
      <w:pPr>
        <w:spacing w:after="0"/>
        <w:rPr>
          <w:sz w:val="20"/>
          <w:szCs w:val="20"/>
          <w:lang w:val="ru-RU"/>
        </w:rPr>
      </w:pPr>
      <w:r w:rsidRPr="00E27790">
        <w:rPr>
          <w:rFonts w:ascii="GHEA Grapalat" w:hAnsi="GHEA Grapalat"/>
          <w:b/>
          <w:bCs/>
          <w:lang w:val="ru-RU"/>
        </w:rPr>
        <w:t xml:space="preserve">                                                                                                                        </w:t>
      </w:r>
      <w:r w:rsidRPr="00E27790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E27790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E27790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E27790">
        <w:rPr>
          <w:rFonts w:ascii="GHEA Grapalat" w:hAnsi="GHEA Grapalat"/>
          <w:sz w:val="22"/>
          <w:szCs w:val="22"/>
          <w:lang w:val="es-ES"/>
        </w:rPr>
        <w:t xml:space="preserve"> </w:t>
      </w:r>
      <w:r w:rsidR="00AF5DD7" w:rsidRPr="00E27790">
        <w:rPr>
          <w:sz w:val="20"/>
          <w:szCs w:val="20"/>
          <w:lang w:val="ru-RU"/>
        </w:rPr>
        <w:t>с</w:t>
      </w:r>
      <w:r w:rsidR="00AF5DD7" w:rsidRPr="00D745C8">
        <w:rPr>
          <w:sz w:val="20"/>
          <w:szCs w:val="20"/>
          <w:lang w:val="ru-RU"/>
        </w:rPr>
        <w:t>ообщает о желании принять участие</w:t>
      </w:r>
      <w:r w:rsidR="001D1B84" w:rsidRPr="001D1B84">
        <w:rPr>
          <w:rFonts w:ascii="GHEA Grapalat" w:eastAsiaTheme="minorEastAsia" w:hAnsi="GHEA Grapalat"/>
          <w:color w:val="000000" w:themeColor="text1"/>
          <w:kern w:val="0"/>
          <w:sz w:val="22"/>
          <w:szCs w:val="22"/>
          <w:lang w:val="ru-RU"/>
          <w14:ligatures w14:val="none"/>
        </w:rPr>
        <w:t xml:space="preserve"> </w:t>
      </w:r>
      <w:r w:rsidR="001D1B84" w:rsidRPr="001D1B84">
        <w:rPr>
          <w:sz w:val="20"/>
          <w:szCs w:val="20"/>
          <w:lang w:val="ru-RU"/>
        </w:rPr>
        <w:t>в</w:t>
      </w:r>
      <w:r w:rsidR="002C5A47" w:rsidRPr="007E4EC2">
        <w:rPr>
          <w:sz w:val="20"/>
          <w:szCs w:val="20"/>
          <w:lang w:val="ru-RU"/>
        </w:rPr>
        <w:t xml:space="preserve"> </w:t>
      </w:r>
    </w:p>
    <w:p w14:paraId="7F306CE5" w14:textId="77777777" w:rsidR="001D1B84" w:rsidRPr="00E27790" w:rsidRDefault="001D1B84" w:rsidP="001D1B84">
      <w:pPr>
        <w:spacing w:after="0"/>
        <w:rPr>
          <w:sz w:val="16"/>
          <w:szCs w:val="16"/>
          <w:lang w:val="ru-RU"/>
        </w:rPr>
      </w:pPr>
      <w:r w:rsidRPr="00E27790">
        <w:rPr>
          <w:sz w:val="16"/>
          <w:szCs w:val="16"/>
          <w:lang w:val="ru-RU"/>
        </w:rPr>
        <w:t>наименование участника</w:t>
      </w:r>
    </w:p>
    <w:p w14:paraId="19E84875" w14:textId="77777777" w:rsidR="001D1B84" w:rsidRPr="001D1B84" w:rsidRDefault="001D1B84" w:rsidP="001D1B84">
      <w:pPr>
        <w:spacing w:after="0"/>
        <w:rPr>
          <w:sz w:val="20"/>
          <w:szCs w:val="20"/>
          <w:lang w:val="ru-RU"/>
        </w:rPr>
      </w:pPr>
    </w:p>
    <w:p w14:paraId="4276AE00" w14:textId="0A2A5EC4" w:rsidR="001D1B84" w:rsidRPr="00E27790" w:rsidRDefault="001D1B84" w:rsidP="001D1B84">
      <w:pPr>
        <w:spacing w:after="0" w:line="240" w:lineRule="auto"/>
        <w:rPr>
          <w:lang w:val="ru-RU"/>
        </w:rPr>
      </w:pPr>
      <w:proofErr w:type="spellStart"/>
      <w:r w:rsidRPr="001D1B84">
        <w:rPr>
          <w:sz w:val="20"/>
          <w:szCs w:val="20"/>
          <w:lang w:val="ru-RU"/>
        </w:rPr>
        <w:t>лотах_______________________________объявленного</w:t>
      </w:r>
      <w:proofErr w:type="spellEnd"/>
      <w:r w:rsidRPr="001D1B84">
        <w:rPr>
          <w:sz w:val="20"/>
          <w:szCs w:val="20"/>
          <w:lang w:val="ru-RU"/>
        </w:rPr>
        <w:t xml:space="preserve"> </w:t>
      </w:r>
      <w:r w:rsidRPr="00E27790">
        <w:rPr>
          <w:lang w:val="ru-RU"/>
        </w:rPr>
        <w:t>______________________________________</w:t>
      </w:r>
    </w:p>
    <w:p w14:paraId="137C84A6" w14:textId="41D83EE3" w:rsidR="001D1B84" w:rsidRPr="001D1B84" w:rsidRDefault="001D1B84" w:rsidP="001D1B84">
      <w:pPr>
        <w:spacing w:after="0" w:line="240" w:lineRule="auto"/>
        <w:rPr>
          <w:sz w:val="16"/>
          <w:szCs w:val="16"/>
          <w:lang w:val="ru-RU"/>
        </w:rPr>
      </w:pPr>
      <w:r w:rsidRPr="001D1B84">
        <w:rPr>
          <w:sz w:val="16"/>
          <w:szCs w:val="16"/>
          <w:lang w:val="ru-RU"/>
        </w:rPr>
        <w:t xml:space="preserve">                                            номер лота (лотов)</w:t>
      </w:r>
    </w:p>
    <w:p w14:paraId="5DFE0533" w14:textId="77D303EB" w:rsidR="001D1B84" w:rsidRPr="00E27790" w:rsidRDefault="001D1B84" w:rsidP="001D1B84">
      <w:pPr>
        <w:spacing w:after="0" w:line="240" w:lineRule="auto"/>
        <w:rPr>
          <w:sz w:val="16"/>
          <w:szCs w:val="16"/>
          <w:lang w:val="ru-RU"/>
        </w:rPr>
      </w:pPr>
      <w:r w:rsidRPr="001D1B84"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  <w:r w:rsidRPr="00E27790">
        <w:rPr>
          <w:sz w:val="16"/>
          <w:szCs w:val="16"/>
          <w:lang w:val="ru-RU"/>
        </w:rPr>
        <w:t>наименование заказчика</w:t>
      </w:r>
    </w:p>
    <w:p w14:paraId="7565A045" w14:textId="751A4F23" w:rsidR="001D1B84" w:rsidRPr="001D1B84" w:rsidRDefault="001D1B84" w:rsidP="001D1B84">
      <w:pPr>
        <w:spacing w:after="0"/>
        <w:rPr>
          <w:sz w:val="20"/>
          <w:szCs w:val="20"/>
          <w:u w:val="single"/>
          <w:lang w:val="ru-RU"/>
        </w:rPr>
      </w:pPr>
    </w:p>
    <w:p w14:paraId="43746C74" w14:textId="1007AF15" w:rsidR="00AF5DD7" w:rsidRPr="002C5A47" w:rsidRDefault="00AF5DD7" w:rsidP="00304A28">
      <w:pPr>
        <w:spacing w:after="0"/>
        <w:jc w:val="both"/>
        <w:rPr>
          <w:sz w:val="20"/>
          <w:szCs w:val="20"/>
          <w:lang w:val="ru-RU"/>
        </w:rPr>
      </w:pPr>
      <w:proofErr w:type="spellStart"/>
      <w:r w:rsidRPr="00E27790">
        <w:rPr>
          <w:sz w:val="20"/>
          <w:szCs w:val="20"/>
          <w:lang w:val="ru-RU"/>
        </w:rPr>
        <w:t>предквалификационной</w:t>
      </w:r>
      <w:proofErr w:type="spellEnd"/>
      <w:r w:rsidRPr="00E27790">
        <w:rPr>
          <w:sz w:val="20"/>
          <w:szCs w:val="20"/>
          <w:lang w:val="ru-RU"/>
        </w:rPr>
        <w:t xml:space="preserve"> процедур</w:t>
      </w:r>
      <w:r w:rsidR="002C5A47" w:rsidRPr="00E27790">
        <w:rPr>
          <w:sz w:val="20"/>
          <w:szCs w:val="20"/>
          <w:lang w:val="ru-RU"/>
        </w:rPr>
        <w:t>ы</w:t>
      </w:r>
      <w:r w:rsidRPr="00E27790">
        <w:rPr>
          <w:sz w:val="20"/>
          <w:szCs w:val="20"/>
          <w:lang w:val="ru-RU"/>
        </w:rPr>
        <w:t xml:space="preserve"> двухэтапного тендера </w:t>
      </w:r>
      <w:r w:rsidR="002C5A47" w:rsidRPr="00E27790">
        <w:rPr>
          <w:sz w:val="20"/>
          <w:szCs w:val="20"/>
          <w:lang w:val="ru-RU"/>
        </w:rPr>
        <w:t>по</w:t>
      </w:r>
      <w:r w:rsidRPr="00E27790">
        <w:rPr>
          <w:sz w:val="20"/>
          <w:szCs w:val="20"/>
          <w:lang w:val="ru-RU"/>
        </w:rPr>
        <w:t xml:space="preserve"> </w:t>
      </w:r>
      <w:r w:rsidRPr="002C5A47">
        <w:rPr>
          <w:sz w:val="20"/>
          <w:szCs w:val="20"/>
          <w:lang w:val="ru-RU"/>
        </w:rPr>
        <w:t>код</w:t>
      </w:r>
      <w:r w:rsidR="002C5A47" w:rsidRPr="00E27790">
        <w:rPr>
          <w:sz w:val="20"/>
          <w:szCs w:val="20"/>
          <w:lang w:val="ru-RU"/>
        </w:rPr>
        <w:t>у</w:t>
      </w:r>
      <w:r w:rsidRPr="002C5A47">
        <w:rPr>
          <w:sz w:val="20"/>
          <w:szCs w:val="20"/>
          <w:lang w:val="ru-RU"/>
        </w:rPr>
        <w:t xml:space="preserve"> </w:t>
      </w:r>
      <w:r w:rsidR="001D1B84" w:rsidRPr="002C5A47">
        <w:rPr>
          <w:rFonts w:ascii="Sylfaen" w:hAnsi="Sylfaen" w:cs="Sylfaen"/>
          <w:sz w:val="20"/>
          <w:szCs w:val="20"/>
          <w:lang w:val="ru-RU"/>
        </w:rPr>
        <w:t>ԲԷՑ</w:t>
      </w:r>
      <w:r w:rsidR="001D1B84" w:rsidRPr="002C5A47">
        <w:rPr>
          <w:sz w:val="20"/>
          <w:szCs w:val="20"/>
          <w:lang w:val="ru-RU"/>
        </w:rPr>
        <w:t>-</w:t>
      </w:r>
      <w:r w:rsidRPr="002C5A47">
        <w:rPr>
          <w:rFonts w:ascii="Sylfaen" w:hAnsi="Sylfaen" w:cs="Sylfaen"/>
          <w:sz w:val="20"/>
          <w:szCs w:val="20"/>
          <w:lang w:val="ru-RU"/>
        </w:rPr>
        <w:t>ԵՄԱՇՁԲ</w:t>
      </w:r>
      <w:r w:rsidRPr="002C5A47">
        <w:rPr>
          <w:sz w:val="20"/>
          <w:szCs w:val="20"/>
          <w:lang w:val="ru-RU"/>
        </w:rPr>
        <w:t>-25/1</w:t>
      </w:r>
      <w:r w:rsidR="001D1B84" w:rsidRPr="002C5A47">
        <w:rPr>
          <w:sz w:val="20"/>
          <w:szCs w:val="20"/>
          <w:lang w:val="ru-RU"/>
        </w:rPr>
        <w:t xml:space="preserve"> </w:t>
      </w:r>
    </w:p>
    <w:p w14:paraId="1976CE29" w14:textId="0E7721BF" w:rsidR="00556000" w:rsidRPr="00E27790" w:rsidRDefault="00AF5DD7" w:rsidP="002C5A47">
      <w:pPr>
        <w:spacing w:after="0"/>
        <w:jc w:val="both"/>
        <w:rPr>
          <w:rFonts w:ascii="GHEA Grapalat" w:hAnsi="GHEA Grapalat"/>
          <w:sz w:val="20"/>
          <w:szCs w:val="20"/>
          <w:lang w:val="es-ES"/>
        </w:rPr>
      </w:pPr>
      <w:r w:rsidRPr="00E27790">
        <w:rPr>
          <w:sz w:val="20"/>
          <w:szCs w:val="20"/>
          <w:lang w:val="ru-RU"/>
        </w:rPr>
        <w:t>и представляет заявку в соответствии с требованиями объявления о предквалификации.</w:t>
      </w:r>
      <w:r w:rsidRPr="00E27790">
        <w:rPr>
          <w:sz w:val="20"/>
          <w:szCs w:val="20"/>
          <w:lang w:val="ru-RU"/>
        </w:rPr>
        <w:br/>
      </w:r>
    </w:p>
    <w:p w14:paraId="5C08DD65" w14:textId="1679A6AB" w:rsidR="00AF5DD7" w:rsidRPr="00E27790" w:rsidRDefault="00AF5DD7" w:rsidP="00304A28">
      <w:pPr>
        <w:spacing w:after="0"/>
        <w:rPr>
          <w:sz w:val="16"/>
          <w:szCs w:val="16"/>
          <w:lang w:val="ru-RU"/>
        </w:rPr>
      </w:pPr>
      <w:r w:rsidRPr="00E27790">
        <w:rPr>
          <w:sz w:val="16"/>
          <w:szCs w:val="16"/>
          <w:lang w:val="ru-RU"/>
        </w:rPr>
        <w:t>_______________________</w:t>
      </w:r>
      <w:r w:rsidR="00304A28" w:rsidRPr="00E27790">
        <w:rPr>
          <w:sz w:val="16"/>
          <w:szCs w:val="16"/>
          <w:lang w:val="ru-RU"/>
        </w:rPr>
        <w:t>___________</w:t>
      </w:r>
      <w:r w:rsidRPr="00E27790">
        <w:rPr>
          <w:sz w:val="16"/>
          <w:szCs w:val="16"/>
          <w:lang w:val="ru-RU"/>
        </w:rPr>
        <w:t>Регистрационный номер налогоплательщика    ________________</w:t>
      </w:r>
      <w:r w:rsidR="00304A28" w:rsidRPr="00E27790">
        <w:rPr>
          <w:sz w:val="16"/>
          <w:szCs w:val="16"/>
          <w:lang w:val="ru-RU"/>
        </w:rPr>
        <w:t>____________________________</w:t>
      </w:r>
    </w:p>
    <w:p w14:paraId="6A8B5767" w14:textId="5FB6D749" w:rsidR="00AF5DD7" w:rsidRPr="00E27790" w:rsidRDefault="00AF5DD7" w:rsidP="00304A28">
      <w:pPr>
        <w:spacing w:after="0"/>
        <w:rPr>
          <w:lang w:val="ru-RU"/>
        </w:rPr>
      </w:pPr>
      <w:r w:rsidRPr="00E27790">
        <w:rPr>
          <w:sz w:val="16"/>
          <w:szCs w:val="16"/>
          <w:lang w:val="ru-RU"/>
        </w:rPr>
        <w:t>(наименование участника)</w:t>
      </w:r>
      <w:r w:rsidRPr="00E27790">
        <w:rPr>
          <w:sz w:val="16"/>
          <w:szCs w:val="16"/>
        </w:rPr>
        <w:t> </w:t>
      </w:r>
      <w:r w:rsidRPr="00E27790">
        <w:rPr>
          <w:sz w:val="16"/>
          <w:szCs w:val="16"/>
        </w:rPr>
        <w:t> </w:t>
      </w:r>
      <w:r w:rsidRPr="00E27790">
        <w:rPr>
          <w:sz w:val="16"/>
          <w:szCs w:val="16"/>
        </w:rPr>
        <w:t> </w:t>
      </w:r>
      <w:r w:rsidRPr="00E27790">
        <w:rPr>
          <w:sz w:val="16"/>
          <w:szCs w:val="16"/>
        </w:rPr>
        <w:t> </w:t>
      </w:r>
      <w:r w:rsidRPr="00E27790">
        <w:rPr>
          <w:sz w:val="16"/>
          <w:szCs w:val="16"/>
        </w:rPr>
        <w:t> </w:t>
      </w:r>
      <w:r w:rsidRPr="00E27790">
        <w:rPr>
          <w:sz w:val="16"/>
          <w:szCs w:val="16"/>
        </w:rPr>
        <w:t> </w:t>
      </w:r>
      <w:r w:rsidRPr="00E27790">
        <w:rPr>
          <w:sz w:val="16"/>
          <w:szCs w:val="16"/>
        </w:rPr>
        <w:t> </w:t>
      </w:r>
      <w:r w:rsidRPr="00E27790">
        <w:rPr>
          <w:sz w:val="16"/>
          <w:szCs w:val="16"/>
        </w:rPr>
        <w:t> </w:t>
      </w:r>
      <w:r w:rsidRPr="00E27790">
        <w:rPr>
          <w:sz w:val="16"/>
          <w:szCs w:val="16"/>
        </w:rPr>
        <w:t> </w:t>
      </w:r>
      <w:r w:rsidRPr="00E27790">
        <w:rPr>
          <w:sz w:val="16"/>
          <w:szCs w:val="16"/>
        </w:rPr>
        <w:t> </w:t>
      </w:r>
      <w:r w:rsidRPr="00E27790">
        <w:rPr>
          <w:sz w:val="16"/>
          <w:szCs w:val="16"/>
        </w:rPr>
        <w:t> </w:t>
      </w:r>
      <w:r w:rsidRPr="00E27790">
        <w:rPr>
          <w:sz w:val="16"/>
          <w:szCs w:val="16"/>
        </w:rPr>
        <w:t> </w:t>
      </w:r>
      <w:r w:rsidRPr="00E27790">
        <w:rPr>
          <w:sz w:val="16"/>
          <w:szCs w:val="16"/>
        </w:rPr>
        <w:t> </w:t>
      </w:r>
      <w:r w:rsidRPr="00E27790">
        <w:rPr>
          <w:sz w:val="16"/>
          <w:szCs w:val="16"/>
        </w:rPr>
        <w:t> </w:t>
      </w:r>
      <w:r w:rsidRPr="00E27790">
        <w:rPr>
          <w:sz w:val="16"/>
          <w:szCs w:val="16"/>
        </w:rPr>
        <w:t> </w:t>
      </w:r>
      <w:r w:rsidRPr="00E27790">
        <w:rPr>
          <w:sz w:val="16"/>
          <w:szCs w:val="16"/>
        </w:rPr>
        <w:t> </w:t>
      </w:r>
      <w:r w:rsidRPr="00E27790">
        <w:rPr>
          <w:sz w:val="16"/>
          <w:szCs w:val="16"/>
          <w:lang w:val="ru-RU"/>
        </w:rPr>
        <w:t xml:space="preserve">                                </w:t>
      </w:r>
      <w:r w:rsidR="00304A28" w:rsidRPr="00E27790">
        <w:rPr>
          <w:sz w:val="16"/>
          <w:szCs w:val="16"/>
          <w:lang w:val="ru-RU"/>
        </w:rPr>
        <w:t xml:space="preserve">                    </w:t>
      </w:r>
      <w:r w:rsidRPr="00E27790">
        <w:rPr>
          <w:sz w:val="16"/>
          <w:szCs w:val="16"/>
          <w:lang w:val="ru-RU"/>
        </w:rPr>
        <w:t xml:space="preserve">   </w:t>
      </w:r>
      <w:r w:rsidR="00304A28" w:rsidRPr="00E27790">
        <w:rPr>
          <w:sz w:val="16"/>
          <w:szCs w:val="16"/>
          <w:lang w:val="ru-RU"/>
        </w:rPr>
        <w:t xml:space="preserve">                     </w:t>
      </w:r>
      <w:r w:rsidRPr="00E27790">
        <w:rPr>
          <w:sz w:val="16"/>
          <w:szCs w:val="16"/>
          <w:lang w:val="ru-RU"/>
        </w:rPr>
        <w:t xml:space="preserve">  ИНН</w:t>
      </w:r>
      <w:r w:rsidRPr="00E27790">
        <w:rPr>
          <w:lang w:val="ru-RU"/>
        </w:rPr>
        <w:br/>
      </w:r>
    </w:p>
    <w:p w14:paraId="184FA2C4" w14:textId="71AC3718" w:rsidR="00AF5DD7" w:rsidRPr="00E27790" w:rsidRDefault="00AF5DD7" w:rsidP="00304A28">
      <w:pPr>
        <w:spacing w:after="0"/>
        <w:rPr>
          <w:lang w:val="ru-RU"/>
        </w:rPr>
      </w:pPr>
      <w:r w:rsidRPr="00E27790">
        <w:rPr>
          <w:lang w:val="ru-RU"/>
        </w:rPr>
        <w:t>________________________</w:t>
      </w:r>
      <w:r w:rsidRPr="00E27790">
        <w:rPr>
          <w:sz w:val="20"/>
          <w:szCs w:val="20"/>
          <w:lang w:val="ru-RU"/>
        </w:rPr>
        <w:t>Адрес электронной почты участника</w:t>
      </w:r>
      <w:r w:rsidR="0029614D" w:rsidRPr="00E27790">
        <w:rPr>
          <w:lang w:val="ru-RU"/>
        </w:rPr>
        <w:t xml:space="preserve"> _____________________</w:t>
      </w:r>
    </w:p>
    <w:p w14:paraId="65CCD155" w14:textId="77777777" w:rsidR="0029614D" w:rsidRPr="00E27790" w:rsidRDefault="00AF5DD7" w:rsidP="00304A28">
      <w:pPr>
        <w:spacing w:after="0"/>
        <w:rPr>
          <w:sz w:val="16"/>
          <w:szCs w:val="16"/>
          <w:lang w:val="ru-RU"/>
        </w:rPr>
      </w:pPr>
      <w:r w:rsidRPr="00E27790">
        <w:rPr>
          <w:sz w:val="16"/>
          <w:szCs w:val="16"/>
          <w:lang w:val="ru-RU"/>
        </w:rPr>
        <w:t>наименование участника</w:t>
      </w:r>
      <w:r w:rsidRPr="00E27790">
        <w:rPr>
          <w:sz w:val="16"/>
          <w:szCs w:val="16"/>
        </w:rPr>
        <w:t> </w:t>
      </w:r>
      <w:r w:rsidRPr="00E27790">
        <w:rPr>
          <w:sz w:val="16"/>
          <w:szCs w:val="16"/>
        </w:rPr>
        <w:t> </w:t>
      </w:r>
      <w:r w:rsidRPr="00E27790">
        <w:rPr>
          <w:sz w:val="16"/>
          <w:szCs w:val="16"/>
        </w:rPr>
        <w:t> </w:t>
      </w:r>
      <w:r w:rsidRPr="00E27790">
        <w:rPr>
          <w:sz w:val="16"/>
          <w:szCs w:val="16"/>
        </w:rPr>
        <w:t> </w:t>
      </w:r>
      <w:r w:rsidRPr="00E27790">
        <w:rPr>
          <w:sz w:val="16"/>
          <w:szCs w:val="16"/>
        </w:rPr>
        <w:t> </w:t>
      </w:r>
      <w:r w:rsidR="0029614D" w:rsidRPr="00E27790"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Адрес электронной почты </w:t>
      </w:r>
    </w:p>
    <w:p w14:paraId="585E1BC2" w14:textId="77777777" w:rsidR="0029614D" w:rsidRPr="00E27790" w:rsidRDefault="0029614D" w:rsidP="00AF5DD7">
      <w:pPr>
        <w:rPr>
          <w:sz w:val="16"/>
          <w:szCs w:val="16"/>
          <w:lang w:val="ru-RU"/>
        </w:rPr>
      </w:pPr>
    </w:p>
    <w:p w14:paraId="18C288E6" w14:textId="1B28E0B0" w:rsidR="00AF5DD7" w:rsidRPr="00E27790" w:rsidRDefault="0029614D" w:rsidP="00AF5DD7">
      <w:pPr>
        <w:rPr>
          <w:lang w:val="ru-RU"/>
        </w:rPr>
      </w:pPr>
      <w:r w:rsidRPr="00E27790">
        <w:rPr>
          <w:sz w:val="16"/>
          <w:szCs w:val="16"/>
          <w:lang w:val="ru-RU"/>
        </w:rPr>
        <w:t>___________________________________________________________________________________</w:t>
      </w:r>
      <w:r w:rsidR="00AF5DD7" w:rsidRPr="00E27790">
        <w:rPr>
          <w:sz w:val="16"/>
          <w:szCs w:val="16"/>
        </w:rPr>
        <w:t> </w:t>
      </w:r>
      <w:r w:rsidR="00AF5DD7" w:rsidRPr="00E27790">
        <w:rPr>
          <w:sz w:val="16"/>
          <w:szCs w:val="16"/>
        </w:rPr>
        <w:t> </w:t>
      </w:r>
      <w:r w:rsidRPr="00E27790">
        <w:rPr>
          <w:sz w:val="16"/>
          <w:szCs w:val="16"/>
          <w:lang w:val="ru-RU"/>
        </w:rPr>
        <w:t>___________________________________</w:t>
      </w:r>
      <w:r w:rsidR="00AF5DD7" w:rsidRPr="00E27790">
        <w:rPr>
          <w:sz w:val="16"/>
          <w:szCs w:val="16"/>
        </w:rPr>
        <w:t> </w:t>
      </w:r>
      <w:r w:rsidR="00AF5DD7" w:rsidRPr="00E27790">
        <w:rPr>
          <w:sz w:val="16"/>
          <w:szCs w:val="16"/>
        </w:rPr>
        <w:t> </w:t>
      </w:r>
      <w:r w:rsidR="00AF5DD7" w:rsidRPr="00E27790">
        <w:rPr>
          <w:sz w:val="16"/>
          <w:szCs w:val="16"/>
        </w:rPr>
        <w:t> </w:t>
      </w:r>
      <w:r w:rsidR="00AF5DD7" w:rsidRPr="00E27790">
        <w:rPr>
          <w:sz w:val="16"/>
          <w:szCs w:val="16"/>
        </w:rPr>
        <w:t> </w:t>
      </w:r>
      <w:r w:rsidR="00AF5DD7" w:rsidRPr="00E27790">
        <w:rPr>
          <w:sz w:val="16"/>
          <w:szCs w:val="16"/>
        </w:rPr>
        <w:t> </w:t>
      </w:r>
      <w:r w:rsidR="00AF5DD7" w:rsidRPr="00E27790">
        <w:rPr>
          <w:sz w:val="16"/>
          <w:szCs w:val="16"/>
        </w:rPr>
        <w:t> </w:t>
      </w:r>
      <w:r w:rsidR="00AF5DD7" w:rsidRPr="00E27790">
        <w:rPr>
          <w:sz w:val="16"/>
          <w:szCs w:val="16"/>
        </w:rPr>
        <w:t> </w:t>
      </w:r>
      <w:r w:rsidR="00AF5DD7" w:rsidRPr="00E27790">
        <w:rPr>
          <w:sz w:val="16"/>
          <w:szCs w:val="16"/>
        </w:rPr>
        <w:t> </w:t>
      </w:r>
      <w:r w:rsidR="00AF5DD7" w:rsidRPr="00E27790">
        <w:rPr>
          <w:sz w:val="16"/>
          <w:szCs w:val="16"/>
        </w:rPr>
        <w:t> </w:t>
      </w:r>
      <w:r w:rsidR="00AF5DD7" w:rsidRPr="00E27790">
        <w:rPr>
          <w:sz w:val="16"/>
          <w:szCs w:val="16"/>
          <w:lang w:val="ru-RU"/>
        </w:rPr>
        <w:t xml:space="preserve">                                                                                            </w:t>
      </w:r>
      <w:r w:rsidR="00AF5DD7" w:rsidRPr="00E27790">
        <w:rPr>
          <w:lang w:val="ru-RU"/>
        </w:rPr>
        <w:br/>
      </w:r>
      <w:r w:rsidR="00AF5DD7" w:rsidRPr="00E27790">
        <w:rPr>
          <w:sz w:val="16"/>
          <w:szCs w:val="16"/>
          <w:lang w:val="ru-RU"/>
        </w:rPr>
        <w:t xml:space="preserve">наименование участника </w:t>
      </w:r>
      <w:r w:rsidRPr="00E27790">
        <w:rPr>
          <w:sz w:val="16"/>
          <w:szCs w:val="16"/>
          <w:lang w:val="ru-RU"/>
        </w:rPr>
        <w:t>(</w:t>
      </w:r>
      <w:r w:rsidR="00AF5DD7" w:rsidRPr="00E27790">
        <w:rPr>
          <w:sz w:val="16"/>
          <w:szCs w:val="16"/>
          <w:lang w:val="ru-RU"/>
        </w:rPr>
        <w:t>должность, ФИО руководителя)</w:t>
      </w:r>
      <w:r w:rsidR="00AF5DD7" w:rsidRPr="00E27790">
        <w:rPr>
          <w:sz w:val="16"/>
          <w:szCs w:val="16"/>
        </w:rPr>
        <w:t> </w:t>
      </w:r>
      <w:r w:rsidR="00AF5DD7" w:rsidRPr="00E27790">
        <w:rPr>
          <w:sz w:val="16"/>
          <w:szCs w:val="16"/>
        </w:rPr>
        <w:t> </w:t>
      </w:r>
      <w:r w:rsidR="00AF5DD7" w:rsidRPr="00E27790">
        <w:rPr>
          <w:sz w:val="16"/>
          <w:szCs w:val="16"/>
        </w:rPr>
        <w:t> </w:t>
      </w:r>
      <w:r w:rsidR="00AF5DD7" w:rsidRPr="00E27790">
        <w:rPr>
          <w:sz w:val="16"/>
          <w:szCs w:val="16"/>
        </w:rPr>
        <w:t> </w:t>
      </w:r>
      <w:r w:rsidR="00AF5DD7" w:rsidRPr="00E27790">
        <w:rPr>
          <w:sz w:val="16"/>
          <w:szCs w:val="16"/>
        </w:rPr>
        <w:t> </w:t>
      </w:r>
      <w:r w:rsidR="00AF5DD7" w:rsidRPr="00E27790">
        <w:rPr>
          <w:sz w:val="16"/>
          <w:szCs w:val="16"/>
        </w:rPr>
        <w:t> </w:t>
      </w:r>
      <w:r w:rsidR="00AF5DD7" w:rsidRPr="00E27790">
        <w:rPr>
          <w:sz w:val="16"/>
          <w:szCs w:val="16"/>
        </w:rPr>
        <w:t> </w:t>
      </w:r>
      <w:r w:rsidR="00AF5DD7" w:rsidRPr="00E27790">
        <w:rPr>
          <w:sz w:val="16"/>
          <w:szCs w:val="16"/>
        </w:rPr>
        <w:t> </w:t>
      </w:r>
      <w:r w:rsidR="00AF5DD7" w:rsidRPr="00E27790">
        <w:rPr>
          <w:sz w:val="16"/>
          <w:szCs w:val="16"/>
        </w:rPr>
        <w:t> </w:t>
      </w:r>
      <w:r w:rsidRPr="00E27790">
        <w:rPr>
          <w:sz w:val="16"/>
          <w:szCs w:val="16"/>
          <w:lang w:val="ru-RU"/>
        </w:rPr>
        <w:t xml:space="preserve">                                  </w:t>
      </w:r>
      <w:r w:rsidR="00AF5DD7" w:rsidRPr="00E27790">
        <w:rPr>
          <w:sz w:val="16"/>
          <w:szCs w:val="16"/>
        </w:rPr>
        <w:t> </w:t>
      </w:r>
      <w:r w:rsidR="00AF5DD7" w:rsidRPr="00E27790">
        <w:rPr>
          <w:sz w:val="16"/>
          <w:szCs w:val="16"/>
          <w:lang w:val="ru-RU"/>
        </w:rPr>
        <w:t>Подпись</w:t>
      </w:r>
    </w:p>
    <w:p w14:paraId="7A0AA682" w14:textId="622EA636" w:rsidR="00AF5DD7" w:rsidRPr="00E27790" w:rsidRDefault="0029614D" w:rsidP="00AF5DD7">
      <w:pPr>
        <w:rPr>
          <w:sz w:val="16"/>
          <w:szCs w:val="16"/>
          <w:lang w:val="ru-RU"/>
        </w:rPr>
      </w:pPr>
      <w:r w:rsidRPr="00E27790"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</w:t>
      </w:r>
      <w:r w:rsidR="002F2465" w:rsidRPr="00E27790">
        <w:rPr>
          <w:sz w:val="16"/>
          <w:szCs w:val="16"/>
          <w:lang w:val="ru-RU"/>
        </w:rPr>
        <w:t xml:space="preserve">                                                                                       </w:t>
      </w:r>
      <w:r w:rsidRPr="00E27790">
        <w:rPr>
          <w:sz w:val="16"/>
          <w:szCs w:val="16"/>
          <w:lang w:val="ru-RU"/>
        </w:rPr>
        <w:t xml:space="preserve"> </w:t>
      </w:r>
      <w:r w:rsidR="00AF5DD7" w:rsidRPr="00E27790">
        <w:rPr>
          <w:sz w:val="16"/>
          <w:szCs w:val="16"/>
          <w:lang w:val="ru-RU"/>
        </w:rPr>
        <w:t>М.П.</w:t>
      </w:r>
    </w:p>
    <w:p w14:paraId="05A2C9F5" w14:textId="77777777" w:rsidR="00AF5DD7" w:rsidRPr="00D745C8" w:rsidRDefault="00AF5DD7" w:rsidP="00AF5DD7">
      <w:pPr>
        <w:rPr>
          <w:rFonts w:ascii="GHEA Grapalat" w:hAnsi="GHEA Grapalat"/>
          <w:i/>
          <w:iCs/>
          <w:sz w:val="16"/>
          <w:szCs w:val="16"/>
          <w:lang w:val="ru-RU"/>
        </w:rPr>
      </w:pPr>
      <w:r w:rsidRPr="00D745C8">
        <w:rPr>
          <w:rFonts w:ascii="GHEA Grapalat" w:hAnsi="GHEA Grapalat"/>
          <w:i/>
          <w:iCs/>
          <w:sz w:val="16"/>
          <w:szCs w:val="16"/>
          <w:lang w:val="ru-RU"/>
        </w:rPr>
        <w:t>*Заполняется секретарем комиссии до публикации объявления в бюллетене.</w:t>
      </w:r>
    </w:p>
    <w:p w14:paraId="6BEEF53B" w14:textId="77777777" w:rsidR="00556000" w:rsidRPr="00E27790" w:rsidRDefault="00556000" w:rsidP="00556000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E27790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2AE3EA54" w14:textId="41AD4DA3" w:rsidR="0029614D" w:rsidRPr="00E27790" w:rsidRDefault="0029614D" w:rsidP="0029614D">
      <w:pPr>
        <w:spacing w:after="0"/>
        <w:ind w:left="7200"/>
        <w:rPr>
          <w:sz w:val="16"/>
          <w:szCs w:val="16"/>
          <w:lang w:val="ru-RU"/>
        </w:rPr>
      </w:pPr>
      <w:r w:rsidRPr="00E27790">
        <w:rPr>
          <w:sz w:val="16"/>
          <w:szCs w:val="16"/>
          <w:lang w:val="ru-RU"/>
        </w:rPr>
        <w:lastRenderedPageBreak/>
        <w:t xml:space="preserve">              Приложение № 2</w:t>
      </w:r>
    </w:p>
    <w:p w14:paraId="04A1653F" w14:textId="766746BF" w:rsidR="0029614D" w:rsidRPr="00E27790" w:rsidRDefault="0029614D" w:rsidP="0029614D">
      <w:pPr>
        <w:spacing w:after="0"/>
        <w:rPr>
          <w:sz w:val="16"/>
          <w:szCs w:val="16"/>
          <w:lang w:val="ru-RU"/>
        </w:rPr>
      </w:pPr>
      <w:r w:rsidRPr="00E27790">
        <w:rPr>
          <w:sz w:val="16"/>
          <w:szCs w:val="16"/>
          <w:lang w:val="ru-RU"/>
        </w:rPr>
        <w:t xml:space="preserve">                                                                                                               К объявлению о </w:t>
      </w:r>
      <w:proofErr w:type="spellStart"/>
      <w:r w:rsidRPr="00E27790">
        <w:rPr>
          <w:sz w:val="16"/>
          <w:szCs w:val="16"/>
          <w:lang w:val="ru-RU"/>
        </w:rPr>
        <w:t>предквалификационной</w:t>
      </w:r>
      <w:proofErr w:type="spellEnd"/>
      <w:r w:rsidRPr="00E27790">
        <w:rPr>
          <w:sz w:val="16"/>
          <w:szCs w:val="16"/>
          <w:lang w:val="ru-RU"/>
        </w:rPr>
        <w:t xml:space="preserve"> процедуре двухэтапного тендера </w:t>
      </w:r>
    </w:p>
    <w:p w14:paraId="14A9222A" w14:textId="4151CCC8" w:rsidR="0029614D" w:rsidRPr="00E27790" w:rsidRDefault="0029614D" w:rsidP="0029614D">
      <w:pPr>
        <w:spacing w:after="0"/>
        <w:rPr>
          <w:sz w:val="16"/>
          <w:szCs w:val="16"/>
          <w:lang w:val="ru-RU"/>
        </w:rPr>
      </w:pPr>
      <w:r w:rsidRPr="00E27790"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с кодом </w:t>
      </w:r>
      <w:r w:rsidR="001D1B84" w:rsidRPr="00E27790">
        <w:rPr>
          <w:rFonts w:ascii="GHEA Grapalat" w:hAnsi="GHEA Grapalat" w:cs="Sylfaen"/>
          <w:sz w:val="16"/>
          <w:szCs w:val="16"/>
          <w:lang w:val="es-ES"/>
        </w:rPr>
        <w:t>ԲԷՑ-ԵՄԱՇՁԲ-25/1</w:t>
      </w:r>
    </w:p>
    <w:p w14:paraId="7136D69B" w14:textId="77777777" w:rsidR="0029614D" w:rsidRPr="00E27790" w:rsidRDefault="0029614D" w:rsidP="0029614D">
      <w:pPr>
        <w:rPr>
          <w:b/>
          <w:bCs/>
          <w:lang w:val="ru-RU"/>
        </w:rPr>
      </w:pPr>
      <w:r w:rsidRPr="00E27790">
        <w:rPr>
          <w:b/>
          <w:bCs/>
          <w:lang w:val="ru-RU"/>
        </w:rPr>
        <w:t xml:space="preserve">                                                       </w:t>
      </w:r>
    </w:p>
    <w:p w14:paraId="3EB5D55D" w14:textId="76288B65" w:rsidR="0029614D" w:rsidRPr="00E27790" w:rsidRDefault="0029614D" w:rsidP="0029614D">
      <w:pPr>
        <w:rPr>
          <w:b/>
          <w:bCs/>
          <w:sz w:val="20"/>
          <w:szCs w:val="20"/>
          <w:lang w:val="ru-RU"/>
        </w:rPr>
      </w:pPr>
      <w:r w:rsidRPr="00E27790">
        <w:rPr>
          <w:b/>
          <w:bCs/>
          <w:sz w:val="20"/>
          <w:szCs w:val="20"/>
          <w:lang w:val="ru-RU"/>
        </w:rPr>
        <w:t xml:space="preserve">                                                                        </w:t>
      </w:r>
      <w:r w:rsidR="00304A28" w:rsidRPr="00E27790">
        <w:rPr>
          <w:b/>
          <w:bCs/>
          <w:sz w:val="20"/>
          <w:szCs w:val="20"/>
          <w:lang w:val="ru-RU"/>
        </w:rPr>
        <w:t xml:space="preserve">               </w:t>
      </w:r>
      <w:r w:rsidRPr="00E27790">
        <w:rPr>
          <w:b/>
          <w:bCs/>
          <w:sz w:val="20"/>
          <w:szCs w:val="20"/>
          <w:lang w:val="ru-RU"/>
        </w:rPr>
        <w:t xml:space="preserve">  ЗАЯВЛЕНИЕ</w:t>
      </w:r>
    </w:p>
    <w:p w14:paraId="60C72275" w14:textId="0E67E52F" w:rsidR="0029614D" w:rsidRPr="00E27790" w:rsidRDefault="0029614D" w:rsidP="0029614D">
      <w:pPr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 xml:space="preserve">                                  </w:t>
      </w:r>
      <w:r w:rsidR="00304A28" w:rsidRPr="00E27790">
        <w:rPr>
          <w:sz w:val="20"/>
          <w:szCs w:val="20"/>
          <w:lang w:val="ru-RU"/>
        </w:rPr>
        <w:t xml:space="preserve">          </w:t>
      </w:r>
      <w:r w:rsidRPr="00E27790">
        <w:rPr>
          <w:sz w:val="20"/>
          <w:szCs w:val="20"/>
          <w:lang w:val="ru-RU"/>
        </w:rPr>
        <w:t>о соответствии квалификационному критерию</w:t>
      </w:r>
      <w:r w:rsidRPr="00E27790">
        <w:rPr>
          <w:sz w:val="20"/>
          <w:szCs w:val="20"/>
          <w:lang w:val="ru-RU"/>
        </w:rPr>
        <w:br/>
        <w:t>«Соответствие профессиональной деятельности, предусмотренной договором»</w:t>
      </w:r>
    </w:p>
    <w:p w14:paraId="358CCA85" w14:textId="77777777" w:rsidR="002F2465" w:rsidRPr="00D745C8" w:rsidRDefault="00556000" w:rsidP="00304A28">
      <w:pPr>
        <w:spacing w:after="0"/>
        <w:rPr>
          <w:sz w:val="20"/>
          <w:szCs w:val="20"/>
          <w:lang w:val="ru-RU"/>
        </w:rPr>
      </w:pPr>
      <w:r w:rsidRPr="00D745C8">
        <w:rPr>
          <w:rFonts w:ascii="GHEA Grapalat" w:hAnsi="GHEA Grapalat"/>
          <w:sz w:val="20"/>
          <w:szCs w:val="20"/>
          <w:lang w:val="ru-RU"/>
        </w:rPr>
        <w:t xml:space="preserve"> ____________________________ </w:t>
      </w:r>
      <w:r w:rsidR="002F2465" w:rsidRPr="00E27790">
        <w:rPr>
          <w:sz w:val="20"/>
          <w:szCs w:val="20"/>
          <w:lang w:val="ru-RU"/>
        </w:rPr>
        <w:t>заявляет</w:t>
      </w:r>
      <w:r w:rsidR="002F2465" w:rsidRPr="00D745C8">
        <w:rPr>
          <w:sz w:val="20"/>
          <w:szCs w:val="20"/>
          <w:lang w:val="ru-RU"/>
        </w:rPr>
        <w:t xml:space="preserve"> </w:t>
      </w:r>
      <w:r w:rsidR="002F2465" w:rsidRPr="00E27790">
        <w:rPr>
          <w:sz w:val="20"/>
          <w:szCs w:val="20"/>
          <w:lang w:val="ru-RU"/>
        </w:rPr>
        <w:t>и</w:t>
      </w:r>
      <w:r w:rsidR="002F2465" w:rsidRPr="00D745C8">
        <w:rPr>
          <w:sz w:val="20"/>
          <w:szCs w:val="20"/>
          <w:lang w:val="ru-RU"/>
        </w:rPr>
        <w:t xml:space="preserve"> </w:t>
      </w:r>
      <w:r w:rsidR="002F2465" w:rsidRPr="00E27790">
        <w:rPr>
          <w:sz w:val="20"/>
          <w:szCs w:val="20"/>
          <w:lang w:val="ru-RU"/>
        </w:rPr>
        <w:t>подтверждает</w:t>
      </w:r>
      <w:r w:rsidR="002F2465" w:rsidRPr="00D745C8">
        <w:rPr>
          <w:sz w:val="20"/>
          <w:szCs w:val="20"/>
          <w:lang w:val="ru-RU"/>
        </w:rPr>
        <w:t>,</w:t>
      </w:r>
    </w:p>
    <w:p w14:paraId="53A0E613" w14:textId="2DDBBC2F" w:rsidR="00556000" w:rsidRPr="00E27790" w:rsidRDefault="00556000" w:rsidP="00304A28">
      <w:pPr>
        <w:spacing w:after="0"/>
        <w:rPr>
          <w:sz w:val="16"/>
          <w:szCs w:val="16"/>
          <w:lang w:val="ru-RU"/>
        </w:rPr>
      </w:pPr>
      <w:r w:rsidRPr="00D745C8">
        <w:rPr>
          <w:rFonts w:ascii="GHEA Grapalat" w:hAnsi="GHEA Grapalat"/>
          <w:sz w:val="16"/>
          <w:szCs w:val="16"/>
          <w:lang w:val="ru-RU"/>
        </w:rPr>
        <w:t xml:space="preserve">               </w:t>
      </w:r>
      <w:r w:rsidRPr="00D745C8">
        <w:rPr>
          <w:rFonts w:ascii="GHEA Grapalat" w:hAnsi="GHEA Grapalat"/>
          <w:b/>
          <w:bCs/>
          <w:sz w:val="16"/>
          <w:szCs w:val="16"/>
          <w:lang w:val="ru-RU"/>
        </w:rPr>
        <w:t xml:space="preserve">  </w:t>
      </w:r>
      <w:r w:rsidR="002F2465" w:rsidRPr="00E27790">
        <w:rPr>
          <w:sz w:val="16"/>
          <w:szCs w:val="16"/>
          <w:lang w:val="ru-RU"/>
        </w:rPr>
        <w:t>наименование</w:t>
      </w:r>
      <w:r w:rsidR="002F2465" w:rsidRPr="00D745C8">
        <w:rPr>
          <w:sz w:val="16"/>
          <w:szCs w:val="16"/>
          <w:lang w:val="ru-RU"/>
        </w:rPr>
        <w:t xml:space="preserve"> </w:t>
      </w:r>
      <w:r w:rsidR="002F2465" w:rsidRPr="00E27790">
        <w:rPr>
          <w:sz w:val="16"/>
          <w:szCs w:val="16"/>
          <w:lang w:val="ru-RU"/>
        </w:rPr>
        <w:t>участника</w:t>
      </w:r>
      <w:r w:rsidR="002F2465" w:rsidRPr="00E27790">
        <w:rPr>
          <w:sz w:val="16"/>
          <w:szCs w:val="16"/>
        </w:rPr>
        <w:t> </w:t>
      </w:r>
      <w:r w:rsidR="002F2465" w:rsidRPr="00E27790">
        <w:rPr>
          <w:sz w:val="16"/>
          <w:szCs w:val="16"/>
        </w:rPr>
        <w:t> </w:t>
      </w:r>
      <w:r w:rsidR="002F2465" w:rsidRPr="00E27790">
        <w:rPr>
          <w:sz w:val="16"/>
          <w:szCs w:val="16"/>
        </w:rPr>
        <w:t> </w:t>
      </w:r>
      <w:r w:rsidR="002F2465" w:rsidRPr="00E27790">
        <w:rPr>
          <w:sz w:val="16"/>
          <w:szCs w:val="16"/>
        </w:rPr>
        <w:t> </w:t>
      </w:r>
      <w:r w:rsidR="002F2465" w:rsidRPr="00E27790">
        <w:rPr>
          <w:sz w:val="16"/>
          <w:szCs w:val="16"/>
        </w:rPr>
        <w:t> </w:t>
      </w:r>
      <w:r w:rsidR="002F2465" w:rsidRPr="00D745C8">
        <w:rPr>
          <w:sz w:val="16"/>
          <w:szCs w:val="16"/>
          <w:lang w:val="ru-RU"/>
        </w:rPr>
        <w:t xml:space="preserve">                                                                                                               </w:t>
      </w:r>
    </w:p>
    <w:p w14:paraId="72402D50" w14:textId="77777777" w:rsidR="002F2465" w:rsidRPr="00E27790" w:rsidRDefault="002F2465" w:rsidP="002F2465">
      <w:pPr>
        <w:jc w:val="both"/>
        <w:rPr>
          <w:sz w:val="20"/>
          <w:szCs w:val="20"/>
          <w:lang w:val="ru-RU"/>
        </w:rPr>
      </w:pPr>
      <w:r w:rsidRPr="00E27790">
        <w:rPr>
          <w:sz w:val="20"/>
          <w:szCs w:val="20"/>
          <w:lang w:val="ru-RU"/>
        </w:rPr>
        <w:t>что за год подачи заявки и в течение десяти предшествующих лет им были выполнены следующие работы: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2378"/>
        <w:gridCol w:w="4651"/>
        <w:gridCol w:w="1444"/>
      </w:tblGrid>
      <w:tr w:rsidR="00556000" w:rsidRPr="00F04303" w14:paraId="5567FCC9" w14:textId="77777777" w:rsidTr="00CB6159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388D" w14:textId="77777777" w:rsidR="002F2465" w:rsidRPr="00E27790" w:rsidRDefault="002F2465" w:rsidP="002F2465">
            <w:pPr>
              <w:rPr>
                <w:sz w:val="16"/>
                <w:szCs w:val="16"/>
                <w:lang w:val="ru-RU"/>
              </w:rPr>
            </w:pPr>
            <w:r w:rsidRPr="00E27790">
              <w:rPr>
                <w:sz w:val="16"/>
                <w:szCs w:val="16"/>
                <w:lang w:val="ru-RU"/>
              </w:rPr>
              <w:t>Договоры, надлежащим образом исполненные в течение года подачи заявки и предшествующих 10 лет</w:t>
            </w:r>
          </w:p>
          <w:p w14:paraId="5EA75B57" w14:textId="4FD6F1B9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556000" w:rsidRPr="00E27790" w14:paraId="073F31A3" w14:textId="77777777" w:rsidTr="00304A28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7F3E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27790">
              <w:rPr>
                <w:rFonts w:ascii="GHEA Grapalat" w:hAnsi="GHEA Grapalat" w:cs="Sylfaen"/>
                <w:sz w:val="20"/>
                <w:szCs w:val="20"/>
              </w:rPr>
              <w:t>N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274B" w14:textId="7580480C" w:rsidR="00556000" w:rsidRPr="00E27790" w:rsidRDefault="002F2465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E27790">
              <w:rPr>
                <w:sz w:val="20"/>
                <w:szCs w:val="20"/>
              </w:rPr>
              <w:t>Предмет</w:t>
            </w:r>
            <w:proofErr w:type="spellEnd"/>
            <w:r w:rsidRPr="00E27790">
              <w:rPr>
                <w:sz w:val="20"/>
                <w:szCs w:val="20"/>
              </w:rPr>
              <w:t xml:space="preserve"> </w:t>
            </w:r>
            <w:proofErr w:type="spellStart"/>
            <w:r w:rsidRPr="00E27790">
              <w:rPr>
                <w:sz w:val="20"/>
                <w:szCs w:val="20"/>
              </w:rPr>
              <w:t>договора</w:t>
            </w:r>
            <w:proofErr w:type="spellEnd"/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43CF" w14:textId="5E265429" w:rsidR="00556000" w:rsidRPr="00E27790" w:rsidRDefault="002F2465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E27790">
              <w:rPr>
                <w:sz w:val="20"/>
                <w:szCs w:val="20"/>
              </w:rPr>
              <w:t>Заказчик</w:t>
            </w:r>
            <w:proofErr w:type="spellEnd"/>
            <w:r w:rsidRPr="00E27790">
              <w:rPr>
                <w:sz w:val="20"/>
                <w:szCs w:val="20"/>
              </w:rPr>
              <w:t xml:space="preserve"> и </w:t>
            </w:r>
            <w:proofErr w:type="spellStart"/>
            <w:r w:rsidRPr="00E27790">
              <w:rPr>
                <w:sz w:val="20"/>
                <w:szCs w:val="20"/>
              </w:rPr>
              <w:t>контактные</w:t>
            </w:r>
            <w:proofErr w:type="spellEnd"/>
            <w:r w:rsidRPr="00E27790">
              <w:rPr>
                <w:sz w:val="20"/>
                <w:szCs w:val="20"/>
              </w:rPr>
              <w:t xml:space="preserve"> </w:t>
            </w:r>
            <w:proofErr w:type="spellStart"/>
            <w:r w:rsidRPr="00E27790">
              <w:rPr>
                <w:sz w:val="20"/>
                <w:szCs w:val="20"/>
              </w:rPr>
              <w:t>данные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34B0" w14:textId="21EB2DB3" w:rsidR="00556000" w:rsidRPr="00E27790" w:rsidRDefault="002F2465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E27790">
              <w:rPr>
                <w:sz w:val="20"/>
                <w:szCs w:val="20"/>
              </w:rPr>
              <w:t>Стоимость</w:t>
            </w:r>
            <w:proofErr w:type="spellEnd"/>
            <w:r w:rsidRPr="00E27790">
              <w:rPr>
                <w:sz w:val="20"/>
                <w:szCs w:val="20"/>
              </w:rPr>
              <w:t xml:space="preserve"> договора</w:t>
            </w:r>
          </w:p>
        </w:tc>
      </w:tr>
      <w:tr w:rsidR="00556000" w:rsidRPr="00E27790" w14:paraId="60BB7625" w14:textId="77777777" w:rsidTr="00CB6159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EAB2" w14:textId="43557D89" w:rsidR="00556000" w:rsidRPr="00E27790" w:rsidRDefault="002F2465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27790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                                           год</w:t>
            </w:r>
            <w:r w:rsidR="00556000" w:rsidRPr="00E27790">
              <w:rPr>
                <w:rFonts w:ascii="GHEA Grapalat" w:hAnsi="GHEA Grapalat" w:cs="Sylfaen"/>
                <w:sz w:val="20"/>
                <w:szCs w:val="20"/>
              </w:rPr>
              <w:t xml:space="preserve">: ............ </w:t>
            </w:r>
          </w:p>
        </w:tc>
      </w:tr>
      <w:tr w:rsidR="00556000" w:rsidRPr="00E27790" w14:paraId="6208085A" w14:textId="77777777" w:rsidTr="00304A28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4E39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27790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9FF3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EC72" w14:textId="27C162D5" w:rsidR="00556000" w:rsidRPr="00E27790" w:rsidRDefault="002F2465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27790">
              <w:rPr>
                <w:rFonts w:ascii="GHEA Grapalat" w:hAnsi="GHEA Grapalat" w:cs="Sylfaen"/>
                <w:sz w:val="20"/>
                <w:szCs w:val="20"/>
                <w:lang w:val="ru-RU"/>
              </w:rPr>
              <w:t>год</w:t>
            </w:r>
            <w:r w:rsidRPr="00E27790">
              <w:rPr>
                <w:rFonts w:ascii="GHEA Grapalat" w:hAnsi="GHEA Grapalat" w:cs="Sylfaen"/>
                <w:sz w:val="20"/>
                <w:szCs w:val="20"/>
              </w:rPr>
              <w:t>: ............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899D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56000" w:rsidRPr="00E27790" w14:paraId="4B948C3E" w14:textId="77777777" w:rsidTr="00304A28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4700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27790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B0D4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8916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E330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56000" w:rsidRPr="00E27790" w14:paraId="15E7774B" w14:textId="77777777" w:rsidTr="00304A28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FE44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27790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4514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E9F4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1FBE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56000" w:rsidRPr="00E27790" w14:paraId="62F79D00" w14:textId="77777777" w:rsidTr="00CB6159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45B8" w14:textId="748B62FF" w:rsidR="00556000" w:rsidRPr="00E27790" w:rsidRDefault="002F2465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27790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                                        год</w:t>
            </w:r>
            <w:r w:rsidRPr="00E27790">
              <w:rPr>
                <w:rFonts w:ascii="GHEA Grapalat" w:hAnsi="GHEA Grapalat" w:cs="Sylfaen"/>
                <w:sz w:val="20"/>
                <w:szCs w:val="20"/>
              </w:rPr>
              <w:t>: ............</w:t>
            </w:r>
            <w:r w:rsidR="00556000" w:rsidRPr="00E27790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</w:tc>
      </w:tr>
      <w:tr w:rsidR="00556000" w:rsidRPr="00E27790" w14:paraId="5653F5BE" w14:textId="77777777" w:rsidTr="00304A28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FE43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27790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3473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C6AA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4C03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56000" w:rsidRPr="00E27790" w14:paraId="042C127F" w14:textId="77777777" w:rsidTr="00304A28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4E04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27790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E10C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4AEB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71A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56000" w:rsidRPr="00E27790" w14:paraId="1A90B852" w14:textId="77777777" w:rsidTr="00304A28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41A5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27790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108F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31F1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A4EB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56000" w:rsidRPr="00E27790" w14:paraId="24CC9C65" w14:textId="77777777" w:rsidTr="00CB6159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D950" w14:textId="3D299945" w:rsidR="00556000" w:rsidRPr="00E27790" w:rsidRDefault="002F2465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27790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                                          год</w:t>
            </w:r>
            <w:r w:rsidRPr="00E27790">
              <w:rPr>
                <w:rFonts w:ascii="GHEA Grapalat" w:hAnsi="GHEA Grapalat" w:cs="Sylfaen"/>
                <w:sz w:val="20"/>
                <w:szCs w:val="20"/>
              </w:rPr>
              <w:t>: ............</w:t>
            </w:r>
          </w:p>
        </w:tc>
      </w:tr>
      <w:tr w:rsidR="00556000" w:rsidRPr="00E27790" w14:paraId="30698419" w14:textId="77777777" w:rsidTr="00304A28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895C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27790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70E0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3524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71FB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56000" w:rsidRPr="00E27790" w14:paraId="3679D977" w14:textId="77777777" w:rsidTr="00304A28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8BB9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27790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0D7A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CFEB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58F7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56000" w:rsidRPr="00E27790" w14:paraId="2345E632" w14:textId="77777777" w:rsidTr="00304A28">
        <w:trPr>
          <w:trHeight w:val="63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8CFC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27790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88D3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C213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07F4" w14:textId="77777777" w:rsidR="00556000" w:rsidRPr="00E27790" w:rsidRDefault="00556000" w:rsidP="00CB615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52D29251" w14:textId="77777777" w:rsidR="002F2465" w:rsidRPr="00E27790" w:rsidRDefault="002F2465" w:rsidP="00556000">
      <w:pPr>
        <w:jc w:val="both"/>
        <w:rPr>
          <w:rFonts w:ascii="GHEA Grapalat" w:hAnsi="GHEA Grapalat"/>
          <w:lang w:val="ru-RU"/>
        </w:rPr>
      </w:pPr>
    </w:p>
    <w:p w14:paraId="4B9CDBBD" w14:textId="7FA0B1D1" w:rsidR="00556000" w:rsidRPr="00E27790" w:rsidRDefault="00556000" w:rsidP="00556000">
      <w:pPr>
        <w:jc w:val="both"/>
        <w:rPr>
          <w:rFonts w:ascii="GHEA Grapalat" w:hAnsi="GHEA Grapalat"/>
          <w:lang w:val="ru-RU"/>
        </w:rPr>
      </w:pPr>
      <w:r w:rsidRPr="00E27790">
        <w:rPr>
          <w:rFonts w:ascii="GHEA Grapalat" w:hAnsi="GHEA Grapalat"/>
          <w:lang w:val="ru-RU"/>
        </w:rPr>
        <w:t>____________________________________________        ______________________</w:t>
      </w:r>
    </w:p>
    <w:p w14:paraId="64E918EE" w14:textId="4F240581" w:rsidR="00304A28" w:rsidRPr="00E27790" w:rsidRDefault="002F2465" w:rsidP="00AF5DD7">
      <w:pPr>
        <w:rPr>
          <w:rFonts w:ascii="GHEA Grapalat" w:hAnsi="GHEA Grapalat"/>
          <w:sz w:val="16"/>
          <w:szCs w:val="16"/>
          <w:lang w:val="ru-RU"/>
        </w:rPr>
      </w:pPr>
      <w:r w:rsidRPr="00E27790">
        <w:rPr>
          <w:sz w:val="16"/>
          <w:szCs w:val="16"/>
          <w:lang w:val="ru-RU"/>
        </w:rPr>
        <w:t>(наименование участника – должность, ФИО руководителя)</w:t>
      </w:r>
      <w:r w:rsidRPr="00E27790">
        <w:rPr>
          <w:sz w:val="16"/>
          <w:szCs w:val="16"/>
        </w:rPr>
        <w:t> </w:t>
      </w:r>
      <w:r w:rsidRPr="00E27790">
        <w:rPr>
          <w:sz w:val="16"/>
          <w:szCs w:val="16"/>
        </w:rPr>
        <w:t> </w:t>
      </w:r>
      <w:r w:rsidRPr="00E27790">
        <w:rPr>
          <w:sz w:val="16"/>
          <w:szCs w:val="16"/>
        </w:rPr>
        <w:t> </w:t>
      </w:r>
      <w:r w:rsidRPr="00E27790">
        <w:rPr>
          <w:sz w:val="16"/>
          <w:szCs w:val="16"/>
        </w:rPr>
        <w:t> </w:t>
      </w:r>
      <w:r w:rsidRPr="00E27790">
        <w:rPr>
          <w:sz w:val="16"/>
          <w:szCs w:val="16"/>
        </w:rPr>
        <w:t> </w:t>
      </w:r>
      <w:r w:rsidRPr="00E27790">
        <w:rPr>
          <w:sz w:val="16"/>
          <w:szCs w:val="16"/>
        </w:rPr>
        <w:t> </w:t>
      </w:r>
      <w:r w:rsidRPr="00E27790">
        <w:rPr>
          <w:sz w:val="16"/>
          <w:szCs w:val="16"/>
        </w:rPr>
        <w:t> </w:t>
      </w:r>
      <w:r w:rsidRPr="00E27790">
        <w:rPr>
          <w:sz w:val="16"/>
          <w:szCs w:val="16"/>
        </w:rPr>
        <w:t> </w:t>
      </w:r>
      <w:r w:rsidRPr="00E27790">
        <w:rPr>
          <w:sz w:val="16"/>
          <w:szCs w:val="16"/>
        </w:rPr>
        <w:t> </w:t>
      </w:r>
      <w:r w:rsidRPr="00E27790">
        <w:rPr>
          <w:sz w:val="16"/>
          <w:szCs w:val="16"/>
        </w:rPr>
        <w:t> </w:t>
      </w:r>
      <w:r w:rsidR="00304A28" w:rsidRPr="00E27790">
        <w:rPr>
          <w:sz w:val="16"/>
          <w:szCs w:val="16"/>
          <w:lang w:val="ru-RU"/>
        </w:rPr>
        <w:t xml:space="preserve">               </w:t>
      </w:r>
      <w:r w:rsidRPr="00E27790">
        <w:rPr>
          <w:sz w:val="16"/>
          <w:szCs w:val="16"/>
          <w:lang w:val="ru-RU"/>
        </w:rPr>
        <w:t>Подпись</w:t>
      </w:r>
      <w:r w:rsidR="00556000" w:rsidRPr="00E27790">
        <w:rPr>
          <w:rFonts w:ascii="GHEA Grapalat" w:hAnsi="GHEA Grapalat"/>
          <w:sz w:val="16"/>
          <w:szCs w:val="16"/>
          <w:lang w:val="ru-RU"/>
        </w:rPr>
        <w:t xml:space="preserve">              </w:t>
      </w:r>
    </w:p>
    <w:p w14:paraId="699EC10C" w14:textId="77777777" w:rsidR="00304A28" w:rsidRPr="00E27790" w:rsidRDefault="00304A28" w:rsidP="00AF5DD7">
      <w:pPr>
        <w:rPr>
          <w:rFonts w:ascii="GHEA Grapalat" w:hAnsi="GHEA Grapalat"/>
          <w:sz w:val="16"/>
          <w:szCs w:val="16"/>
          <w:lang w:val="ru-RU"/>
        </w:rPr>
      </w:pPr>
    </w:p>
    <w:p w14:paraId="0DC22F15" w14:textId="25E65B47" w:rsidR="00304A28" w:rsidRPr="002F2465" w:rsidRDefault="00304A28" w:rsidP="00304A28">
      <w:pPr>
        <w:rPr>
          <w:sz w:val="16"/>
          <w:szCs w:val="16"/>
          <w:lang w:val="ru-RU"/>
        </w:rPr>
      </w:pPr>
      <w:r w:rsidRPr="00E27790">
        <w:rPr>
          <w:rFonts w:ascii="GHEA Grapalat" w:hAnsi="GHEA Grapalat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E27790">
        <w:rPr>
          <w:sz w:val="16"/>
          <w:szCs w:val="16"/>
          <w:lang w:val="ru-RU"/>
        </w:rPr>
        <w:t>М.П.</w:t>
      </w:r>
      <w:r>
        <w:rPr>
          <w:lang w:val="ru-RU"/>
        </w:rPr>
        <w:t xml:space="preserve">                                                                                                                                                                 </w:t>
      </w:r>
      <w:r w:rsidRPr="002F2465"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z w:val="16"/>
          <w:szCs w:val="16"/>
          <w:lang w:val="ru-RU"/>
        </w:rPr>
        <w:t xml:space="preserve">                                                                                       </w:t>
      </w:r>
      <w:r w:rsidRPr="002F2465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 xml:space="preserve">                          </w:t>
      </w:r>
    </w:p>
    <w:p w14:paraId="40157A3E" w14:textId="6D950222" w:rsidR="001D6F43" w:rsidRPr="001D6F43" w:rsidRDefault="001D6F43" w:rsidP="002F2465">
      <w:pPr>
        <w:rPr>
          <w:lang w:val="ru-RU"/>
        </w:rPr>
      </w:pPr>
    </w:p>
    <w:p w14:paraId="4FEBF671" w14:textId="4E4C080B" w:rsidR="001D6F43" w:rsidRPr="001D6F43" w:rsidRDefault="001D6F43" w:rsidP="001D6F43">
      <w:pPr>
        <w:rPr>
          <w:lang w:val="ru-RU"/>
        </w:rPr>
      </w:pPr>
    </w:p>
    <w:sectPr w:rsidR="001D6F43" w:rsidRPr="001D6F43" w:rsidSect="00304A28">
      <w:pgSz w:w="11906" w:h="16838"/>
      <w:pgMar w:top="1440" w:right="746" w:bottom="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876"/>
    <w:multiLevelType w:val="multilevel"/>
    <w:tmpl w:val="EF8EC50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95B85"/>
    <w:multiLevelType w:val="multilevel"/>
    <w:tmpl w:val="A38E15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15A49"/>
    <w:multiLevelType w:val="multilevel"/>
    <w:tmpl w:val="BE3CA33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73EEB"/>
    <w:multiLevelType w:val="multilevel"/>
    <w:tmpl w:val="12C08BC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152C6"/>
    <w:multiLevelType w:val="multilevel"/>
    <w:tmpl w:val="EC8C63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43D8A"/>
    <w:multiLevelType w:val="multilevel"/>
    <w:tmpl w:val="3FB0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FE59F8"/>
    <w:multiLevelType w:val="multilevel"/>
    <w:tmpl w:val="B284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4D2BD7"/>
    <w:multiLevelType w:val="multilevel"/>
    <w:tmpl w:val="357AE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4C6536"/>
    <w:multiLevelType w:val="multilevel"/>
    <w:tmpl w:val="22D226C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984418"/>
    <w:multiLevelType w:val="multilevel"/>
    <w:tmpl w:val="290889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AE6C48"/>
    <w:multiLevelType w:val="multilevel"/>
    <w:tmpl w:val="A092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F76349"/>
    <w:multiLevelType w:val="multilevel"/>
    <w:tmpl w:val="D05C1016"/>
    <w:styleLink w:val="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D17733"/>
    <w:multiLevelType w:val="multilevel"/>
    <w:tmpl w:val="6BD68B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A38B9"/>
    <w:multiLevelType w:val="multilevel"/>
    <w:tmpl w:val="4F6409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801A08"/>
    <w:multiLevelType w:val="multilevel"/>
    <w:tmpl w:val="CA7CA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20315D"/>
    <w:multiLevelType w:val="multilevel"/>
    <w:tmpl w:val="D77081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E858BC"/>
    <w:multiLevelType w:val="multilevel"/>
    <w:tmpl w:val="F71ED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50310F"/>
    <w:multiLevelType w:val="multilevel"/>
    <w:tmpl w:val="D05C10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B743AD"/>
    <w:multiLevelType w:val="multilevel"/>
    <w:tmpl w:val="2B82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3E751A"/>
    <w:multiLevelType w:val="multilevel"/>
    <w:tmpl w:val="5EF09BB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0B616D"/>
    <w:multiLevelType w:val="multilevel"/>
    <w:tmpl w:val="F4A4F7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12283E"/>
    <w:multiLevelType w:val="hybridMultilevel"/>
    <w:tmpl w:val="316E9F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25FBF"/>
    <w:multiLevelType w:val="multilevel"/>
    <w:tmpl w:val="C4D4A2C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5E38B5"/>
    <w:multiLevelType w:val="multilevel"/>
    <w:tmpl w:val="672C99D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D26288"/>
    <w:multiLevelType w:val="multilevel"/>
    <w:tmpl w:val="6882BE7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5703B5"/>
    <w:multiLevelType w:val="multilevel"/>
    <w:tmpl w:val="EB5A9A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86275F"/>
    <w:multiLevelType w:val="multilevel"/>
    <w:tmpl w:val="57EEBF0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B80D5B"/>
    <w:multiLevelType w:val="multilevel"/>
    <w:tmpl w:val="085E7C5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B82C8D"/>
    <w:multiLevelType w:val="multilevel"/>
    <w:tmpl w:val="B05665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1433125">
    <w:abstractNumId w:val="14"/>
  </w:num>
  <w:num w:numId="2" w16cid:durableId="612634164">
    <w:abstractNumId w:val="28"/>
  </w:num>
  <w:num w:numId="3" w16cid:durableId="1924025503">
    <w:abstractNumId w:val="10"/>
  </w:num>
  <w:num w:numId="4" w16cid:durableId="1488354639">
    <w:abstractNumId w:val="13"/>
  </w:num>
  <w:num w:numId="5" w16cid:durableId="1539663441">
    <w:abstractNumId w:val="5"/>
  </w:num>
  <w:num w:numId="6" w16cid:durableId="1022170979">
    <w:abstractNumId w:val="12"/>
  </w:num>
  <w:num w:numId="7" w16cid:durableId="712466329">
    <w:abstractNumId w:val="18"/>
  </w:num>
  <w:num w:numId="8" w16cid:durableId="426921543">
    <w:abstractNumId w:val="15"/>
  </w:num>
  <w:num w:numId="9" w16cid:durableId="830754511">
    <w:abstractNumId w:val="17"/>
  </w:num>
  <w:num w:numId="10" w16cid:durableId="2073429111">
    <w:abstractNumId w:val="9"/>
  </w:num>
  <w:num w:numId="11" w16cid:durableId="276763981">
    <w:abstractNumId w:val="26"/>
  </w:num>
  <w:num w:numId="12" w16cid:durableId="1190139796">
    <w:abstractNumId w:val="20"/>
  </w:num>
  <w:num w:numId="13" w16cid:durableId="36710172">
    <w:abstractNumId w:val="19"/>
  </w:num>
  <w:num w:numId="14" w16cid:durableId="1369404896">
    <w:abstractNumId w:val="7"/>
  </w:num>
  <w:num w:numId="15" w16cid:durableId="1228373017">
    <w:abstractNumId w:val="27"/>
  </w:num>
  <w:num w:numId="16" w16cid:durableId="1412388124">
    <w:abstractNumId w:val="6"/>
  </w:num>
  <w:num w:numId="17" w16cid:durableId="919675214">
    <w:abstractNumId w:val="24"/>
  </w:num>
  <w:num w:numId="18" w16cid:durableId="571158792">
    <w:abstractNumId w:val="23"/>
  </w:num>
  <w:num w:numId="19" w16cid:durableId="1384400826">
    <w:abstractNumId w:val="16"/>
  </w:num>
  <w:num w:numId="20" w16cid:durableId="306857341">
    <w:abstractNumId w:val="0"/>
  </w:num>
  <w:num w:numId="21" w16cid:durableId="1320963907">
    <w:abstractNumId w:val="1"/>
  </w:num>
  <w:num w:numId="22" w16cid:durableId="1276786358">
    <w:abstractNumId w:val="3"/>
  </w:num>
  <w:num w:numId="23" w16cid:durableId="1916698335">
    <w:abstractNumId w:val="4"/>
  </w:num>
  <w:num w:numId="24" w16cid:durableId="1770347465">
    <w:abstractNumId w:val="2"/>
  </w:num>
  <w:num w:numId="25" w16cid:durableId="1063795414">
    <w:abstractNumId w:val="25"/>
  </w:num>
  <w:num w:numId="26" w16cid:durableId="332296489">
    <w:abstractNumId w:val="22"/>
  </w:num>
  <w:num w:numId="27" w16cid:durableId="1007057917">
    <w:abstractNumId w:val="11"/>
  </w:num>
  <w:num w:numId="28" w16cid:durableId="865022272">
    <w:abstractNumId w:val="21"/>
  </w:num>
  <w:num w:numId="29" w16cid:durableId="2539800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89"/>
    <w:rsid w:val="00033489"/>
    <w:rsid w:val="00093A15"/>
    <w:rsid w:val="000A4F03"/>
    <w:rsid w:val="000C4B80"/>
    <w:rsid w:val="000E093D"/>
    <w:rsid w:val="000F078B"/>
    <w:rsid w:val="00185989"/>
    <w:rsid w:val="001D1B84"/>
    <w:rsid w:val="001D6F43"/>
    <w:rsid w:val="00202437"/>
    <w:rsid w:val="00265997"/>
    <w:rsid w:val="0029614D"/>
    <w:rsid w:val="002B67FA"/>
    <w:rsid w:val="002C42CF"/>
    <w:rsid w:val="002C5A47"/>
    <w:rsid w:val="002D7C43"/>
    <w:rsid w:val="002E41A0"/>
    <w:rsid w:val="002F2465"/>
    <w:rsid w:val="00304A28"/>
    <w:rsid w:val="00307120"/>
    <w:rsid w:val="003B5CE9"/>
    <w:rsid w:val="003D6587"/>
    <w:rsid w:val="00511E1F"/>
    <w:rsid w:val="005451A0"/>
    <w:rsid w:val="00553849"/>
    <w:rsid w:val="00556000"/>
    <w:rsid w:val="006C5E8E"/>
    <w:rsid w:val="00701B4D"/>
    <w:rsid w:val="007B04B2"/>
    <w:rsid w:val="007E4EC2"/>
    <w:rsid w:val="00814722"/>
    <w:rsid w:val="008552AE"/>
    <w:rsid w:val="008E250F"/>
    <w:rsid w:val="00A370C1"/>
    <w:rsid w:val="00A6331D"/>
    <w:rsid w:val="00AB01A3"/>
    <w:rsid w:val="00AF5DD7"/>
    <w:rsid w:val="00AF7384"/>
    <w:rsid w:val="00BA15BD"/>
    <w:rsid w:val="00C57ECA"/>
    <w:rsid w:val="00CF64C6"/>
    <w:rsid w:val="00D5340D"/>
    <w:rsid w:val="00D745C8"/>
    <w:rsid w:val="00D8028F"/>
    <w:rsid w:val="00D902DA"/>
    <w:rsid w:val="00E121FF"/>
    <w:rsid w:val="00E27790"/>
    <w:rsid w:val="00E847CF"/>
    <w:rsid w:val="00E94221"/>
    <w:rsid w:val="00F017CD"/>
    <w:rsid w:val="00F04303"/>
    <w:rsid w:val="00F4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75832"/>
  <w15:chartTrackingRefBased/>
  <w15:docId w15:val="{A1E20DAE-6ADF-4B3B-8F51-B028F4BC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9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9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9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989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81472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814722"/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table" w:styleId="TableGrid">
    <w:name w:val="Table Grid"/>
    <w:basedOn w:val="TableNormal"/>
    <w:uiPriority w:val="39"/>
    <w:rsid w:val="008147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Текущий список1"/>
    <w:uiPriority w:val="99"/>
    <w:rsid w:val="00E121FF"/>
    <w:pPr>
      <w:numPr>
        <w:numId w:val="27"/>
      </w:numPr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5600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56000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45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5C8"/>
    <w:rPr>
      <w:color w:val="605E5C"/>
      <w:shd w:val="clear" w:color="auto" w:fill="E1DFDD"/>
    </w:rPr>
  </w:style>
  <w:style w:type="paragraph" w:customStyle="1" w:styleId="norm">
    <w:name w:val="norm"/>
    <w:basedOn w:val="Normal"/>
    <w:uiPriority w:val="99"/>
    <w:rsid w:val="0020243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kern w:val="0"/>
      <w:sz w:val="22"/>
      <w:szCs w:val="20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rine.kirakosyan@hven.am" TargetMode="External"/><Relationship Id="rId5" Type="http://schemas.openxmlformats.org/officeDocument/2006/relationships/hyperlink" Target="https://drive.google.com/file/d/1VwhXnS-SRWTmoBE9kSlO4pOEIfgOX_LA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2600</Words>
  <Characters>14824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Manukyan</dc:creator>
  <cp:keywords/>
  <dc:description/>
  <cp:lastModifiedBy>Marine Parsadanyan</cp:lastModifiedBy>
  <cp:revision>2</cp:revision>
  <dcterms:created xsi:type="dcterms:W3CDTF">2025-09-18T07:41:00Z</dcterms:created>
  <dcterms:modified xsi:type="dcterms:W3CDTF">2025-09-18T07:41:00Z</dcterms:modified>
</cp:coreProperties>
</file>