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33" w:rsidRPr="0080586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805869">
        <w:rPr>
          <w:rFonts w:ascii="Sylfaen" w:hAnsi="Sylfaen" w:cs="Arial"/>
          <w:i w:val="0"/>
          <w:sz w:val="18"/>
          <w:szCs w:val="18"/>
          <w:lang w:val="ru-RU"/>
        </w:rPr>
        <w:t>ЗАЯВЛЕНИЕ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br/>
        <w:t xml:space="preserve">О ПРЕДКВАЛИФИКАЦИОННОЙ ПРОЦЕССЕ 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br/>
        <w:t xml:space="preserve">Текст данного объявления утвержден решением N1 комитетом по оценке </w:t>
      </w:r>
      <w:r w:rsidR="004A0B81" w:rsidRPr="00805869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1152E5" w:rsidRPr="00805869">
        <w:rPr>
          <w:rFonts w:ascii="Sylfaen" w:hAnsi="Sylfaen" w:cs="Arial"/>
          <w:i w:val="0"/>
          <w:sz w:val="18"/>
          <w:szCs w:val="18"/>
          <w:lang w:val="ru-RU"/>
        </w:rPr>
        <w:t>закрытого запроса цен</w:t>
      </w:r>
      <w:r w:rsidR="001152E5" w:rsidRPr="00805869">
        <w:rPr>
          <w:rFonts w:ascii="Sylfaen" w:hAnsi="Sylfaen" w:cs="Arial"/>
          <w:i w:val="0"/>
          <w:sz w:val="18"/>
          <w:szCs w:val="18"/>
          <w:lang w:val="en-US"/>
        </w:rPr>
        <w:t xml:space="preserve"> 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46670C" w:rsidRPr="00805869">
        <w:rPr>
          <w:rFonts w:ascii="Sylfaen" w:hAnsi="Sylfaen" w:cs="Arial"/>
          <w:i w:val="0"/>
          <w:sz w:val="18"/>
          <w:szCs w:val="18"/>
          <w:lang w:val="en-US"/>
        </w:rPr>
        <w:t>10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496D58" w:rsidRPr="00805869">
        <w:rPr>
          <w:rFonts w:ascii="Sylfaen" w:hAnsi="Sylfaen" w:cs="Arial"/>
          <w:i w:val="0"/>
          <w:sz w:val="18"/>
          <w:szCs w:val="18"/>
          <w:lang w:val="ru-RU"/>
        </w:rPr>
        <w:t>0</w:t>
      </w:r>
      <w:r w:rsidR="0046670C" w:rsidRPr="00805869">
        <w:rPr>
          <w:rFonts w:ascii="Sylfaen" w:hAnsi="Sylfaen" w:cs="Arial"/>
          <w:i w:val="0"/>
          <w:sz w:val="18"/>
          <w:szCs w:val="18"/>
          <w:lang w:val="en-US"/>
        </w:rPr>
        <w:t>4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805869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46670C" w:rsidRPr="00805869">
        <w:rPr>
          <w:rFonts w:ascii="Sylfaen" w:hAnsi="Sylfaen" w:cs="Arial"/>
          <w:i w:val="0"/>
          <w:sz w:val="18"/>
          <w:szCs w:val="18"/>
          <w:lang w:val="en-US"/>
        </w:rPr>
        <w:t>5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805869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805869">
        <w:rPr>
          <w:rFonts w:ascii="Sylfaen" w:hAnsi="Sylfaen" w:cs="Arial"/>
          <w:i w:val="0"/>
          <w:sz w:val="18"/>
          <w:szCs w:val="18"/>
          <w:lang w:val="ru-RU"/>
        </w:rPr>
        <w:br/>
        <w:t xml:space="preserve">Код процесса: </w:t>
      </w:r>
      <w:r w:rsidR="0039113C" w:rsidRPr="00805869">
        <w:rPr>
          <w:rFonts w:ascii="Sylfaen" w:hAnsi="Sylfaen" w:cs="Arial"/>
          <w:i w:val="0"/>
          <w:sz w:val="18"/>
          <w:szCs w:val="18"/>
          <w:lang w:val="ru-RU"/>
        </w:rPr>
        <w:t>МО РА-</w:t>
      </w:r>
      <w:r w:rsidR="00B875B8" w:rsidRPr="00805869">
        <w:rPr>
          <w:rFonts w:ascii="Sylfaen" w:hAnsi="Sylfaen" w:cs="Arial"/>
          <w:i w:val="0"/>
          <w:sz w:val="18"/>
          <w:szCs w:val="18"/>
          <w:lang w:val="ru-RU"/>
        </w:rPr>
        <w:t>ПГХХЦДЗБ-25-10/1</w:t>
      </w:r>
      <w:r w:rsidR="00320F2C" w:rsidRPr="00805869">
        <w:rPr>
          <w:rFonts w:ascii="Sylfaen" w:hAnsi="Sylfaen" w:cs="Arial"/>
          <w:i w:val="0"/>
          <w:sz w:val="18"/>
          <w:szCs w:val="18"/>
          <w:lang w:val="ru-RU"/>
        </w:rPr>
        <w:t>.</w:t>
      </w:r>
      <w:bookmarkStart w:id="0" w:name="_GoBack"/>
      <w:bookmarkEnd w:id="0"/>
      <w:r w:rsidRPr="00805869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805869" w:rsidRDefault="00243133" w:rsidP="00805869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1. Заказчик, Министерство обороны, который находится в городе Ереване по адресу Багреванд5 , провод</w:t>
      </w:r>
      <w:r w:rsidR="00BB2F39" w:rsidRPr="00805869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Pr="00805869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805869">
        <w:rPr>
          <w:rFonts w:ascii="Sylfaen" w:hAnsi="Sylfaen"/>
          <w:sz w:val="18"/>
          <w:szCs w:val="18"/>
          <w:lang w:val="ru-RU"/>
        </w:rPr>
        <w:t>и</w:t>
      </w:r>
      <w:r w:rsidR="00B16989" w:rsidRPr="00805869">
        <w:rPr>
          <w:rFonts w:ascii="Sylfaen" w:hAnsi="Sylfaen"/>
          <w:sz w:val="18"/>
          <w:szCs w:val="18"/>
        </w:rPr>
        <w:t xml:space="preserve"> </w:t>
      </w:r>
      <w:r w:rsidR="000348C0" w:rsidRPr="00805869">
        <w:rPr>
          <w:rFonts w:ascii="Sylfaen" w:hAnsi="Sylfaen" w:cs="Arial"/>
          <w:sz w:val="18"/>
          <w:szCs w:val="18"/>
          <w:lang w:val="ru-RU"/>
        </w:rPr>
        <w:t>консультационные услуги по разработке проектно-сметной документации,</w:t>
      </w:r>
      <w:r w:rsidRPr="00805869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805869">
        <w:rPr>
          <w:rFonts w:ascii="Sylfaen" w:hAnsi="Sylfaen"/>
          <w:sz w:val="18"/>
          <w:szCs w:val="18"/>
          <w:lang w:val="ru-RU"/>
        </w:rPr>
        <w:t>ия</w:t>
      </w:r>
      <w:r w:rsidRPr="00805869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805869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1152E5" w:rsidRPr="00805869">
        <w:rPr>
          <w:rFonts w:ascii="Sylfaen" w:eastAsia="Calibri" w:hAnsi="Sylfaen" w:cs="Sylfaen"/>
          <w:sz w:val="18"/>
          <w:szCs w:val="18"/>
          <w:lang w:val="ru-RU"/>
        </w:rPr>
        <w:t>закрытого запроса котировки</w:t>
      </w:r>
      <w:r w:rsidR="001152E5" w:rsidRPr="00805869">
        <w:rPr>
          <w:rFonts w:ascii="Sylfaen" w:hAnsi="Sylfaen"/>
          <w:sz w:val="18"/>
          <w:szCs w:val="18"/>
        </w:rPr>
        <w:t xml:space="preserve"> </w:t>
      </w:r>
      <w:r w:rsidRPr="00805869">
        <w:rPr>
          <w:rFonts w:ascii="Sylfaen" w:hAnsi="Sylfaen"/>
          <w:sz w:val="18"/>
          <w:szCs w:val="18"/>
          <w:lang w:val="ru-RU"/>
        </w:rPr>
        <w:t>тендера.</w:t>
      </w:r>
    </w:p>
    <w:p w:rsidR="00524628" w:rsidRPr="00805869" w:rsidRDefault="00524628" w:rsidP="00805869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</w:p>
    <w:p w:rsidR="00243133" w:rsidRPr="00805869" w:rsidRDefault="00243133" w:rsidP="00805869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805869">
        <w:rPr>
          <w:rFonts w:ascii="Sylfaen" w:hAnsi="Sylfaen" w:cs="Arial"/>
          <w:sz w:val="18"/>
          <w:szCs w:val="18"/>
        </w:rPr>
        <w:t>II</w:t>
      </w:r>
      <w:r w:rsidRPr="00805869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805869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805869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:rsidR="00756F86" w:rsidRPr="00805869" w:rsidRDefault="00756F86" w:rsidP="00756F86">
      <w:pPr>
        <w:spacing w:after="0" w:line="240" w:lineRule="auto"/>
        <w:ind w:left="-284" w:firstLine="284"/>
        <w:jc w:val="both"/>
        <w:rPr>
          <w:rFonts w:ascii="Sylfaen" w:hAnsi="Sylfaen" w:cs="Arial"/>
          <w:sz w:val="18"/>
          <w:szCs w:val="18"/>
        </w:rPr>
      </w:pPr>
      <w:r w:rsidRPr="00805869">
        <w:rPr>
          <w:rFonts w:ascii="Sylfaen" w:hAnsi="Sylfaen" w:cs="Arial"/>
          <w:sz w:val="18"/>
          <w:szCs w:val="18"/>
          <w:lang w:val="ru-RU"/>
        </w:rPr>
        <w:t>3. Участник, желающий принять участие в процедуре предварительной квалификации должен:</w:t>
      </w:r>
    </w:p>
    <w:p w:rsidR="00756F86" w:rsidRPr="00805869" w:rsidRDefault="00756F86" w:rsidP="00756F86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 w:cs="GHEA Grapalat"/>
          <w:sz w:val="18"/>
          <w:szCs w:val="18"/>
        </w:rPr>
        <w:t>1</w:t>
      </w:r>
      <w:r w:rsidRPr="00805869">
        <w:rPr>
          <w:rFonts w:ascii="Sylfaen" w:hAnsi="Sylfaen"/>
          <w:sz w:val="18"/>
          <w:szCs w:val="18"/>
          <w:lang w:val="ru-RU"/>
        </w:rPr>
        <w:t>) иметь лицензию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(код вкладки 01)                                с нижеуказанными вкладышами: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- «электроснабжение (код вкладки 05)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- «теплогазоснабжение и вентиляция (код вкладки 06) (системывентиляции, отопления и кондиционированиявоздуха, системытеплоснабжения и газоснабжения)»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«водоснабжение и водоотведение (код вкладки 08) (внутренние и внешниесетиводоснабжения и водоотведения, гидромелиорация)»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«транспортныепути (код вкладки 09) (автомобильныедороги, железнодорожныепути и аэропорты, искусственныесооружения, такиекакмосты, туннели, путепроводы, эстакады, подпорныестены и т.д.)»,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 &lt;&lt;Системысвязи (код вкладки 10) (Системысвязи и сигнализации, передатчики, приемники, антенны, усилители)&gt;&gt;.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ind w:firstLine="284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2) 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этом, договоры на проектные работы (услуги), проводившие в рамках лицензии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с нижеуказанными вкладышами - считаются аналогичными: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 «электроснабжение (код вкладки 05) (внутренние и внешниесетиэлектроснабжения, электросветовоеосвещение, системыэлектроснабжения, фотоэлектрические и ветроэнергетическиестанции)»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- «теплогазоснабжение и вентиляция (код вкладки 06) (системывентиляции, отопления и кондиционированиявоздуха, системытеплоснабжения и газоснабжения)»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«водоснабжение и водоотведение (код вкладки 08) (внутренние и внешниесетиводоснабжения и водоотведения, гидромелиорация)»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«транспортныепути (код вкладки 09) (автомобильныедороги, железнодорожныепути и аэропорты, искусственныесооружения, такиекакмосты, туннели, путепроводы, эстакады, подпорныестены и т.д.)»,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  -  &lt;&lt;Системысвязи (код вкладки 10) (Системысвязи и сигнализации, передатчики, приемники, антенны, усилители)&gt;&gt;.</w:t>
      </w:r>
    </w:p>
    <w:p w:rsidR="00756F86" w:rsidRPr="00805869" w:rsidRDefault="00756F86" w:rsidP="00756F86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и/или ранее действующий</w:t>
      </w:r>
    </w:p>
    <w:p w:rsidR="00756F86" w:rsidRPr="00805869" w:rsidRDefault="00756F86" w:rsidP="00756F86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 Проектная документация для жилых, общественных, промышленных зданий и сооружений: внутреннее и внешнее электроснабжение, сети освещения</w:t>
      </w:r>
    </w:p>
    <w:p w:rsidR="00756F86" w:rsidRPr="00805869" w:rsidRDefault="00756F86" w:rsidP="00756F86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 Проектная документация для жилых, общественных, промышленных зданий и сооружений: внутренние и наружные сети водоснабжения и водоотведения</w:t>
      </w:r>
    </w:p>
    <w:p w:rsidR="00756F86" w:rsidRPr="00805869" w:rsidRDefault="00756F86" w:rsidP="00756F86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 Проектная документация для жилых, общественных, промышленных зданий и сооружений: системы вентиляции, отопления и кондиционирования</w:t>
      </w:r>
    </w:p>
    <w:p w:rsidR="00756F86" w:rsidRPr="00805869" w:rsidRDefault="00756F86" w:rsidP="00756F86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 Проектная документация транспортных объектов-транспортные пути (атомобильные дороги, железнодорожные линии и аэропорты).</w:t>
      </w:r>
    </w:p>
    <w:p w:rsidR="00756F86" w:rsidRPr="00805869" w:rsidRDefault="00756F86" w:rsidP="00756F86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-«проектная документация средств связи (систем связи и сигнализации)».</w:t>
      </w:r>
    </w:p>
    <w:p w:rsidR="00756F86" w:rsidRPr="00805869" w:rsidRDefault="00756F86" w:rsidP="00756F86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805869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805869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805869">
        <w:rPr>
          <w:rFonts w:ascii="Sylfaen" w:hAnsi="Sylfaen"/>
          <w:sz w:val="18"/>
          <w:szCs w:val="18"/>
          <w:lang w:val="ru-RU"/>
        </w:rPr>
        <w:t>.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805869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805869">
        <w:rPr>
          <w:rFonts w:ascii="Sylfaen" w:hAnsi="Sylfaen" w:cs="Arial"/>
          <w:sz w:val="18"/>
          <w:szCs w:val="18"/>
          <w:lang w:val="ru-RU" w:eastAsia="ru-RU"/>
        </w:rPr>
        <w:lastRenderedPageBreak/>
        <w:t>4)В совместном соглашении сторона (стороны) не может подать о</w:t>
      </w:r>
      <w:r w:rsidR="00320F2C" w:rsidRPr="00805869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805869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18394D" w:rsidRPr="00805869">
        <w:rPr>
          <w:rFonts w:ascii="Sylfaen" w:hAnsi="Sylfaen" w:cs="Sylfaen"/>
          <w:sz w:val="18"/>
          <w:szCs w:val="18"/>
          <w:lang w:val="ru-RU"/>
        </w:rPr>
        <w:t xml:space="preserve">закрытого запроса котировки </w:t>
      </w:r>
      <w:r w:rsidRPr="00805869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805869" w:rsidRPr="00805869" w:rsidRDefault="00805869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</w:p>
    <w:p w:rsidR="00243133" w:rsidRPr="00805869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</w:rPr>
        <w:t>III</w:t>
      </w:r>
      <w:r w:rsidRPr="00805869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805869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805869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805869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805869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805869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805869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805869">
        <w:rPr>
          <w:rFonts w:ascii="Sylfaen" w:hAnsi="Sylfaen"/>
          <w:sz w:val="18"/>
          <w:szCs w:val="18"/>
          <w:lang w:val="ru-RU"/>
        </w:rPr>
        <w:t>в письменной форме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 в течение 2     календарных дней после получении заявки</w:t>
      </w:r>
      <w:r w:rsidR="00CA1AD9" w:rsidRPr="00805869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805869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805869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805869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805869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805869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805869">
        <w:rPr>
          <w:rFonts w:ascii="Sylfaen" w:hAnsi="Sylfaen"/>
          <w:sz w:val="18"/>
          <w:szCs w:val="18"/>
          <w:lang w:val="ru-RU"/>
        </w:rPr>
        <w:t>предоставляется</w:t>
      </w:r>
      <w:r w:rsidRPr="00805869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805869">
        <w:rPr>
          <w:rFonts w:ascii="Sylfaen" w:hAnsi="Sylfaen"/>
          <w:sz w:val="18"/>
          <w:szCs w:val="18"/>
          <w:lang w:val="ru-RU"/>
        </w:rPr>
        <w:t>двух</w:t>
      </w:r>
      <w:r w:rsidRPr="00805869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805869">
        <w:rPr>
          <w:rFonts w:ascii="Sylfaen" w:hAnsi="Sylfaen"/>
          <w:sz w:val="18"/>
          <w:szCs w:val="18"/>
          <w:lang w:val="ru-RU"/>
        </w:rPr>
        <w:t>ых</w:t>
      </w:r>
      <w:r w:rsidRPr="00805869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805869">
        <w:rPr>
          <w:rFonts w:ascii="Sylfaen" w:hAnsi="Sylfaen"/>
          <w:sz w:val="18"/>
          <w:szCs w:val="18"/>
          <w:lang w:val="ru-RU"/>
        </w:rPr>
        <w:t>ей</w:t>
      </w:r>
      <w:r w:rsidRPr="00805869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9.В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10.В случае изменений в предквалификационной заявке, крайний срок для п</w:t>
      </w:r>
      <w:r w:rsidR="008010F2" w:rsidRPr="00805869">
        <w:rPr>
          <w:rFonts w:ascii="Sylfaen" w:hAnsi="Sylfaen"/>
          <w:sz w:val="18"/>
          <w:szCs w:val="18"/>
          <w:lang w:val="ru-RU"/>
        </w:rPr>
        <w:t>ода</w:t>
      </w:r>
      <w:r w:rsidR="00F565F9" w:rsidRPr="00805869">
        <w:rPr>
          <w:rFonts w:ascii="Sylfaen" w:hAnsi="Sylfaen"/>
          <w:sz w:val="18"/>
          <w:szCs w:val="18"/>
          <w:lang w:val="ru-RU"/>
        </w:rPr>
        <w:t xml:space="preserve">чи </w:t>
      </w:r>
      <w:r w:rsidRPr="00805869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805869">
        <w:rPr>
          <w:rFonts w:ascii="Sylfaen" w:hAnsi="Sylfaen"/>
          <w:sz w:val="18"/>
          <w:szCs w:val="18"/>
          <w:lang w:val="ru-RU"/>
        </w:rPr>
        <w:t>и</w:t>
      </w:r>
      <w:r w:rsidRPr="00805869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805869">
        <w:rPr>
          <w:rFonts w:ascii="Sylfaen" w:hAnsi="Sylfaen"/>
          <w:sz w:val="18"/>
          <w:szCs w:val="18"/>
          <w:lang w:val="ru-RU"/>
        </w:rPr>
        <w:t>ях</w:t>
      </w:r>
      <w:r w:rsidRPr="00805869">
        <w:rPr>
          <w:rFonts w:ascii="Sylfaen" w:hAnsi="Sylfaen"/>
          <w:sz w:val="18"/>
          <w:szCs w:val="18"/>
          <w:lang w:val="ru-RU"/>
        </w:rPr>
        <w:t>.</w:t>
      </w:r>
    </w:p>
    <w:p w:rsidR="00320F2C" w:rsidRPr="00805869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805869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</w:rPr>
        <w:t>IV</w:t>
      </w:r>
      <w:r w:rsidRPr="00805869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805869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805869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</w:t>
      </w:r>
      <w:r w:rsidR="00243133" w:rsidRPr="00805869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805869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805869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805869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805869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46670C" w:rsidRPr="00805869">
        <w:rPr>
          <w:rFonts w:ascii="Sylfaen" w:hAnsi="Sylfaen" w:cs="Sylfaen"/>
          <w:sz w:val="18"/>
          <w:szCs w:val="18"/>
        </w:rPr>
        <w:t>18</w:t>
      </w:r>
      <w:r w:rsidR="00E409B5" w:rsidRPr="00805869">
        <w:rPr>
          <w:rFonts w:ascii="Sylfaen" w:hAnsi="Sylfaen" w:cs="Sylfaen"/>
          <w:sz w:val="18"/>
          <w:szCs w:val="18"/>
          <w:lang w:val="ru-RU"/>
        </w:rPr>
        <w:t>.</w:t>
      </w:r>
      <w:r w:rsidR="009E55F9" w:rsidRPr="00805869">
        <w:rPr>
          <w:rFonts w:ascii="Sylfaen" w:hAnsi="Sylfaen" w:cs="Sylfaen"/>
          <w:sz w:val="18"/>
          <w:szCs w:val="18"/>
        </w:rPr>
        <w:t>0</w:t>
      </w:r>
      <w:r w:rsidR="0046670C" w:rsidRPr="00805869">
        <w:rPr>
          <w:rFonts w:ascii="Sylfaen" w:hAnsi="Sylfaen" w:cs="Sylfaen"/>
          <w:sz w:val="18"/>
          <w:szCs w:val="18"/>
        </w:rPr>
        <w:t>4</w:t>
      </w:r>
      <w:r w:rsidRPr="00805869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805869">
        <w:rPr>
          <w:rFonts w:ascii="Sylfaen" w:hAnsi="Sylfaen" w:cs="Sylfaen"/>
          <w:sz w:val="18"/>
          <w:szCs w:val="18"/>
          <w:lang w:val="ru-RU"/>
        </w:rPr>
        <w:t>2</w:t>
      </w:r>
      <w:r w:rsidR="0046670C" w:rsidRPr="00805869">
        <w:rPr>
          <w:rFonts w:ascii="Sylfaen" w:hAnsi="Sylfaen" w:cs="Sylfaen"/>
          <w:sz w:val="18"/>
          <w:szCs w:val="18"/>
        </w:rPr>
        <w:t>5</w:t>
      </w:r>
      <w:r w:rsidR="007C3B99" w:rsidRPr="00805869">
        <w:rPr>
          <w:rFonts w:ascii="Sylfaen" w:hAnsi="Sylfaen" w:cs="Sylfaen"/>
          <w:sz w:val="18"/>
          <w:szCs w:val="18"/>
          <w:lang w:val="ru-RU"/>
        </w:rPr>
        <w:t>г.</w:t>
      </w:r>
      <w:r w:rsidRPr="00805869">
        <w:rPr>
          <w:rFonts w:ascii="Sylfaen" w:hAnsi="Sylfaen" w:cs="Sylfaen"/>
          <w:sz w:val="18"/>
          <w:szCs w:val="18"/>
          <w:lang w:val="ru-RU"/>
        </w:rPr>
        <w:t>, в 1</w:t>
      </w:r>
      <w:r w:rsidR="00BB2F39" w:rsidRPr="00805869">
        <w:rPr>
          <w:rFonts w:ascii="Sylfaen" w:hAnsi="Sylfaen" w:cs="Sylfaen"/>
          <w:sz w:val="18"/>
          <w:szCs w:val="18"/>
          <w:lang w:val="ru-RU"/>
        </w:rPr>
        <w:t>1</w:t>
      </w:r>
      <w:r w:rsidR="00A86194" w:rsidRPr="00805869">
        <w:rPr>
          <w:rFonts w:ascii="Sylfaen" w:hAnsi="Sylfaen" w:cs="Sylfaen"/>
          <w:sz w:val="18"/>
          <w:szCs w:val="18"/>
          <w:lang w:val="ru-RU"/>
        </w:rPr>
        <w:t>:</w:t>
      </w:r>
      <w:r w:rsidR="0046670C" w:rsidRPr="00805869">
        <w:rPr>
          <w:rFonts w:ascii="Sylfaen" w:hAnsi="Sylfaen" w:cs="Sylfaen"/>
          <w:sz w:val="18"/>
          <w:szCs w:val="18"/>
        </w:rPr>
        <w:t>3</w:t>
      </w:r>
      <w:r w:rsidRPr="00805869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805869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805869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805869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805869">
        <w:rPr>
          <w:rFonts w:ascii="Sylfaen" w:hAnsi="Sylfaen"/>
          <w:sz w:val="18"/>
          <w:szCs w:val="18"/>
          <w:lang w:val="ru-RU"/>
        </w:rPr>
        <w:t>каб. 2078</w:t>
      </w:r>
      <w:r w:rsidRPr="00805869">
        <w:rPr>
          <w:rFonts w:ascii="Sylfaen" w:hAnsi="Sylfaen" w:cs="Sylfaen"/>
          <w:sz w:val="18"/>
          <w:szCs w:val="18"/>
          <w:lang w:val="ru-RU"/>
        </w:rPr>
        <w:t>).</w:t>
      </w:r>
    </w:p>
    <w:p w:rsidR="003D209B" w:rsidRPr="00805869" w:rsidRDefault="003D209B" w:rsidP="003D209B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3D209B" w:rsidRPr="00805869" w:rsidRDefault="003D209B" w:rsidP="003D209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805869">
        <w:rPr>
          <w:rFonts w:ascii="Sylfaen" w:hAnsi="Sylfaen" w:cs="Sylfaen"/>
          <w:sz w:val="18"/>
          <w:szCs w:val="18"/>
          <w:lang w:val="ru-RU"/>
        </w:rPr>
        <w:t>главный</w:t>
      </w:r>
      <w:r w:rsidRPr="00805869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805869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805869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D03F3" w:rsidRPr="00805869">
        <w:rPr>
          <w:rFonts w:ascii="Sylfaen" w:hAnsi="Sylfaen" w:cs="Sylfaen"/>
          <w:sz w:val="18"/>
          <w:szCs w:val="18"/>
          <w:lang w:val="ru-RU"/>
        </w:rPr>
        <w:t>Л.Тазаян</w:t>
      </w:r>
      <w:r w:rsidRPr="00805869">
        <w:rPr>
          <w:rFonts w:ascii="Sylfaen" w:hAnsi="Sylfaen" w:cs="Sylfaen"/>
          <w:sz w:val="18"/>
          <w:szCs w:val="18"/>
          <w:lang w:val="ru-RU"/>
        </w:rPr>
        <w:t>.Заявки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805869">
        <w:rPr>
          <w:rFonts w:ascii="Sylfaen" w:hAnsi="Sylfaen" w:cs="Sylfaen"/>
          <w:sz w:val="18"/>
          <w:szCs w:val="18"/>
        </w:rPr>
        <w:t>N</w:t>
      </w:r>
      <w:r w:rsidR="003A1F32" w:rsidRPr="00805869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805869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805869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805869">
        <w:rPr>
          <w:rFonts w:ascii="Sylfaen" w:hAnsi="Sylfaen" w:cs="Sylfaen"/>
          <w:sz w:val="18"/>
          <w:szCs w:val="18"/>
        </w:rPr>
        <w:t>N</w:t>
      </w:r>
      <w:r w:rsidRPr="00805869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805869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lastRenderedPageBreak/>
        <w:t>3</w:t>
      </w:r>
      <w:r w:rsidR="00243133" w:rsidRPr="00805869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805869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805869">
        <w:rPr>
          <w:rFonts w:ascii="Sylfaen" w:hAnsi="Sylfaen" w:cs="Sylfaen"/>
          <w:sz w:val="18"/>
          <w:szCs w:val="18"/>
          <w:lang w:val="ru-RU"/>
        </w:rPr>
        <w:t>.</w:t>
      </w:r>
    </w:p>
    <w:p w:rsidR="003D209B" w:rsidRPr="00805869" w:rsidRDefault="003D209B" w:rsidP="003D209B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80586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805869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805869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805869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</w:rPr>
        <w:t>V</w:t>
      </w:r>
      <w:r w:rsidRPr="00805869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</w:rPr>
      </w:pPr>
      <w:r w:rsidRPr="00805869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9E55F9" w:rsidRPr="00805869">
        <w:rPr>
          <w:rFonts w:ascii="Sylfaen" w:hAnsi="Sylfaen"/>
          <w:sz w:val="18"/>
          <w:szCs w:val="18"/>
        </w:rPr>
        <w:t xml:space="preserve"> </w:t>
      </w:r>
      <w:r w:rsidR="004629B1" w:rsidRPr="00805869">
        <w:rPr>
          <w:rFonts w:ascii="Sylfaen" w:hAnsi="Sylfaen" w:cs="Sylfaen"/>
          <w:sz w:val="18"/>
          <w:szCs w:val="18"/>
        </w:rPr>
        <w:t>18</w:t>
      </w:r>
      <w:r w:rsidR="00E409B5" w:rsidRPr="00805869">
        <w:rPr>
          <w:rFonts w:ascii="Sylfaen" w:hAnsi="Sylfaen" w:cs="Sylfaen"/>
          <w:sz w:val="18"/>
          <w:szCs w:val="18"/>
          <w:lang w:val="ru-RU"/>
        </w:rPr>
        <w:t>.</w:t>
      </w:r>
      <w:r w:rsidR="009E55F9" w:rsidRPr="00805869">
        <w:rPr>
          <w:rFonts w:ascii="Sylfaen" w:hAnsi="Sylfaen" w:cs="Sylfaen"/>
          <w:sz w:val="18"/>
          <w:szCs w:val="18"/>
        </w:rPr>
        <w:t>0</w:t>
      </w:r>
      <w:r w:rsidR="004629B1" w:rsidRPr="00805869">
        <w:rPr>
          <w:rFonts w:ascii="Sylfaen" w:hAnsi="Sylfaen" w:cs="Sylfaen"/>
          <w:sz w:val="18"/>
          <w:szCs w:val="18"/>
        </w:rPr>
        <w:t>4</w:t>
      </w:r>
      <w:r w:rsidR="00E409B5" w:rsidRPr="00805869">
        <w:rPr>
          <w:rFonts w:ascii="Sylfaen" w:hAnsi="Sylfaen" w:cs="Sylfaen"/>
          <w:sz w:val="18"/>
          <w:szCs w:val="18"/>
          <w:lang w:val="ru-RU"/>
        </w:rPr>
        <w:t>.202</w:t>
      </w:r>
      <w:r w:rsidR="004629B1" w:rsidRPr="00805869">
        <w:rPr>
          <w:rFonts w:ascii="Sylfaen" w:hAnsi="Sylfaen" w:cs="Sylfaen"/>
          <w:sz w:val="18"/>
          <w:szCs w:val="18"/>
        </w:rPr>
        <w:t>5</w:t>
      </w:r>
      <w:r w:rsidR="007C3B99" w:rsidRPr="00805869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805869">
        <w:rPr>
          <w:rFonts w:ascii="Sylfaen" w:hAnsi="Sylfaen"/>
          <w:sz w:val="18"/>
          <w:szCs w:val="18"/>
          <w:lang w:val="ru-RU"/>
        </w:rPr>
        <w:t>.</w:t>
      </w:r>
      <w:r w:rsidR="004629B1" w:rsidRPr="00805869">
        <w:rPr>
          <w:rFonts w:ascii="Sylfaen" w:hAnsi="Sylfaen" w:cs="Sylfaen"/>
          <w:sz w:val="18"/>
          <w:szCs w:val="18"/>
          <w:lang w:val="ru-RU"/>
        </w:rPr>
        <w:t>,</w:t>
      </w:r>
      <w:r w:rsidR="004629B1" w:rsidRPr="00805869">
        <w:rPr>
          <w:rFonts w:ascii="Sylfaen" w:hAnsi="Sylfaen" w:cs="Sylfaen"/>
          <w:sz w:val="18"/>
          <w:szCs w:val="18"/>
        </w:rPr>
        <w:t xml:space="preserve"> </w:t>
      </w:r>
      <w:r w:rsidR="004629B1" w:rsidRPr="00805869">
        <w:rPr>
          <w:rFonts w:ascii="Sylfaen" w:hAnsi="Sylfaen" w:cs="Sylfaen"/>
          <w:sz w:val="18"/>
          <w:szCs w:val="18"/>
          <w:lang w:val="ru-RU"/>
        </w:rPr>
        <w:t>в</w:t>
      </w:r>
      <w:r w:rsidR="004629B1" w:rsidRPr="00805869">
        <w:rPr>
          <w:rFonts w:ascii="Sylfaen" w:hAnsi="Sylfaen" w:cs="Sylfaen"/>
          <w:sz w:val="18"/>
          <w:szCs w:val="18"/>
        </w:rPr>
        <w:t xml:space="preserve"> </w:t>
      </w:r>
      <w:r w:rsidR="00E722DD" w:rsidRPr="00805869">
        <w:rPr>
          <w:rFonts w:ascii="Sylfaen" w:hAnsi="Sylfaen" w:cs="Sylfaen"/>
          <w:sz w:val="18"/>
          <w:szCs w:val="18"/>
          <w:lang w:val="ru-RU"/>
        </w:rPr>
        <w:t>1</w:t>
      </w:r>
      <w:r w:rsidR="00782DA8" w:rsidRPr="00805869">
        <w:rPr>
          <w:rFonts w:ascii="Sylfaen" w:hAnsi="Sylfaen" w:cs="Sylfaen"/>
          <w:sz w:val="18"/>
          <w:szCs w:val="18"/>
          <w:lang w:val="ru-RU"/>
        </w:rPr>
        <w:t>1</w:t>
      </w:r>
      <w:r w:rsidR="00E722DD" w:rsidRPr="00805869">
        <w:rPr>
          <w:rFonts w:ascii="Sylfaen" w:hAnsi="Sylfaen" w:cs="Sylfaen"/>
          <w:sz w:val="18"/>
          <w:szCs w:val="18"/>
          <w:lang w:val="ru-RU"/>
        </w:rPr>
        <w:t>:</w:t>
      </w:r>
      <w:r w:rsidR="004629B1" w:rsidRPr="00805869">
        <w:rPr>
          <w:rFonts w:ascii="Sylfaen" w:hAnsi="Sylfaen" w:cs="Sylfaen"/>
          <w:sz w:val="18"/>
          <w:szCs w:val="18"/>
        </w:rPr>
        <w:t>3</w:t>
      </w:r>
      <w:r w:rsidR="00E722DD" w:rsidRPr="00805869">
        <w:rPr>
          <w:rFonts w:ascii="Sylfaen" w:hAnsi="Sylfaen" w:cs="Sylfaen"/>
          <w:sz w:val="18"/>
          <w:szCs w:val="18"/>
          <w:lang w:val="ru-RU"/>
        </w:rPr>
        <w:t>0</w:t>
      </w:r>
      <w:r w:rsidRPr="00805869">
        <w:rPr>
          <w:rFonts w:ascii="Sylfaen" w:hAnsi="Sylfaen"/>
          <w:sz w:val="18"/>
          <w:szCs w:val="18"/>
          <w:lang w:val="ru-RU"/>
        </w:rPr>
        <w:t>,</w:t>
      </w:r>
      <w:r w:rsidRPr="00805869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805869">
        <w:rPr>
          <w:rFonts w:ascii="Sylfaen" w:hAnsi="Sylfaen"/>
          <w:sz w:val="18"/>
          <w:szCs w:val="18"/>
          <w:lang w:val="ru-RU"/>
        </w:rPr>
        <w:t>.</w:t>
      </w:r>
      <w:r w:rsidR="004A6993" w:rsidRPr="00805869">
        <w:rPr>
          <w:rFonts w:ascii="Sylfaen" w:hAnsi="Sylfaen"/>
          <w:sz w:val="18"/>
          <w:szCs w:val="18"/>
        </w:rPr>
        <w:t xml:space="preserve"> </w:t>
      </w:r>
      <w:r w:rsidR="001B74AE" w:rsidRPr="00805869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  <w:r w:rsidR="004629B1" w:rsidRPr="00805869">
        <w:rPr>
          <w:rFonts w:ascii="Sylfaen" w:hAnsi="Sylfaen"/>
          <w:sz w:val="18"/>
          <w:szCs w:val="18"/>
        </w:rPr>
        <w:t xml:space="preserve">  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</w:rPr>
      </w:pPr>
      <w:r w:rsidRPr="00805869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805869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805869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805869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805869">
        <w:rPr>
          <w:rFonts w:ascii="Sylfaen" w:hAnsi="Sylfaen"/>
          <w:sz w:val="18"/>
          <w:szCs w:val="18"/>
          <w:lang w:val="ru-RU"/>
        </w:rPr>
        <w:t>председателю</w:t>
      </w:r>
      <w:r w:rsidRPr="00805869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805869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805869">
        <w:rPr>
          <w:rFonts w:ascii="Sylfaen" w:hAnsi="Sylfaen"/>
          <w:sz w:val="18"/>
          <w:szCs w:val="18"/>
          <w:lang w:val="ru-RU"/>
        </w:rPr>
        <w:t>председателю</w:t>
      </w:r>
      <w:r w:rsidRPr="00805869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805869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805869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</w:rPr>
      </w:pPr>
      <w:r w:rsidRPr="00805869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конверте,  соответствующие реквизитам заявки.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805869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805869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805869" w:rsidRDefault="00555504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805869">
        <w:rPr>
          <w:rFonts w:ascii="Sylfaen" w:eastAsia="Calibri" w:hAnsi="Sylfaen"/>
          <w:sz w:val="18"/>
          <w:szCs w:val="18"/>
          <w:lang w:eastAsia="en-US"/>
        </w:rPr>
        <w:t xml:space="preserve">  </w:t>
      </w:r>
      <w:r w:rsidR="00891512" w:rsidRPr="00805869">
        <w:rPr>
          <w:rFonts w:ascii="Sylfaen" w:eastAsia="Calibri" w:hAnsi="Sylfaen"/>
          <w:sz w:val="18"/>
          <w:szCs w:val="18"/>
          <w:lang w:val="ru-RU" w:eastAsia="en-US"/>
        </w:rPr>
        <w:t>22.</w:t>
      </w:r>
      <w:r w:rsidRPr="00805869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="00891512" w:rsidRPr="00805869">
        <w:rPr>
          <w:rFonts w:ascii="Sylfaen" w:eastAsia="Calibri" w:hAnsi="Sylfaen"/>
          <w:sz w:val="18"/>
          <w:szCs w:val="18"/>
          <w:lang w:val="ru-RU" w:eastAsia="en-US"/>
        </w:rPr>
        <w:t xml:space="preserve">Если участник в установленный в пункте 21 настоящего объявлениясрокустраняет зафиксированное несоответствие,то его заявка оценивается удовлетворительно. </w:t>
      </w:r>
      <w:r w:rsidR="007A724D" w:rsidRPr="00805869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="00891512" w:rsidRPr="00805869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805869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805869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="00891512" w:rsidRPr="00805869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805869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805869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805869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805869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805869">
        <w:rPr>
          <w:rFonts w:ascii="Sylfaen" w:hAnsi="Sylfaen"/>
          <w:sz w:val="18"/>
          <w:szCs w:val="18"/>
          <w:lang w:val="hy-AM"/>
        </w:rPr>
        <w:t>Еслиесть</w:t>
      </w:r>
      <w:r w:rsidRPr="00805869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805869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805869">
        <w:rPr>
          <w:rFonts w:ascii="Sylfaen" w:hAnsi="Sylfaen"/>
          <w:sz w:val="18"/>
          <w:szCs w:val="18"/>
          <w:lang w:val="ru-RU"/>
        </w:rPr>
        <w:t>, то</w:t>
      </w:r>
      <w:r w:rsidRPr="00805869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805869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805869">
        <w:rPr>
          <w:rFonts w:ascii="Sylfaen" w:hAnsi="Sylfaen"/>
          <w:sz w:val="18"/>
          <w:szCs w:val="18"/>
          <w:lang w:val="hy-AM"/>
        </w:rPr>
        <w:t>член</w:t>
      </w:r>
      <w:r w:rsidRPr="00805869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805869">
        <w:rPr>
          <w:rFonts w:ascii="Sylfaen" w:hAnsi="Sylfaen"/>
          <w:sz w:val="18"/>
          <w:szCs w:val="18"/>
          <w:lang w:val="hy-AM"/>
        </w:rPr>
        <w:t>ком</w:t>
      </w:r>
      <w:r w:rsidRPr="00805869">
        <w:rPr>
          <w:rFonts w:ascii="Sylfaen" w:hAnsi="Sylfaen"/>
          <w:sz w:val="18"/>
          <w:szCs w:val="18"/>
          <w:lang w:val="ru-RU"/>
        </w:rPr>
        <w:t>иссии</w:t>
      </w:r>
      <w:r w:rsidRPr="00805869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805869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805869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805869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805869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805869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805869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для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заявок,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243133" w:rsidRPr="00805869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805869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25.</w:t>
      </w:r>
      <w:r w:rsidR="00865841" w:rsidRPr="00805869">
        <w:rPr>
          <w:rFonts w:ascii="Sylfaen" w:hAnsi="Sylfaen"/>
          <w:sz w:val="18"/>
          <w:szCs w:val="18"/>
        </w:rPr>
        <w:t xml:space="preserve"> </w:t>
      </w:r>
      <w:r w:rsidR="009175DD" w:rsidRPr="00805869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18394D" w:rsidRPr="00805869">
        <w:rPr>
          <w:rFonts w:ascii="Sylfaen" w:hAnsi="Sylfaen"/>
          <w:sz w:val="18"/>
          <w:szCs w:val="18"/>
          <w:lang w:val="ru-RU"/>
        </w:rPr>
        <w:t xml:space="preserve">закрытом </w:t>
      </w:r>
      <w:r w:rsidR="0018394D" w:rsidRPr="00805869">
        <w:rPr>
          <w:rFonts w:ascii="Sylfaen" w:hAnsi="Sylfaen" w:cs="Sylfaen"/>
          <w:sz w:val="18"/>
          <w:szCs w:val="18"/>
          <w:lang w:val="ru-RU"/>
        </w:rPr>
        <w:t>запроса котировки</w:t>
      </w:r>
      <w:r w:rsidR="0018394D" w:rsidRPr="00805869">
        <w:rPr>
          <w:rFonts w:ascii="Sylfaen" w:hAnsi="Sylfaen"/>
          <w:sz w:val="18"/>
          <w:szCs w:val="18"/>
          <w:lang w:val="ru-RU"/>
        </w:rPr>
        <w:t xml:space="preserve"> </w:t>
      </w:r>
      <w:r w:rsidR="009175DD" w:rsidRPr="00805869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805869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805869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805869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805869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которыеявляются</w:t>
      </w:r>
      <w:r w:rsidR="00523660" w:rsidRPr="00805869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805869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523660" w:rsidRPr="00805869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805869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555504" w:rsidRPr="00805869" w:rsidRDefault="007E50CE" w:rsidP="00555504">
      <w:pPr>
        <w:pStyle w:val="BodyTextIndent2"/>
        <w:spacing w:after="0" w:line="240" w:lineRule="auto"/>
        <w:ind w:left="0" w:firstLine="284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2) В случае лиц, которыене</w:t>
      </w:r>
      <w:r w:rsidR="00523660" w:rsidRPr="00805869">
        <w:rPr>
          <w:rFonts w:ascii="Sylfaen" w:hAnsi="Sylfaen"/>
          <w:sz w:val="18"/>
          <w:szCs w:val="18"/>
        </w:rPr>
        <w:t xml:space="preserve"> </w:t>
      </w:r>
      <w:r w:rsidRPr="00805869">
        <w:rPr>
          <w:rFonts w:ascii="Sylfaen" w:hAnsi="Sylfaen"/>
          <w:sz w:val="18"/>
          <w:szCs w:val="18"/>
          <w:lang w:val="ru-RU"/>
        </w:rPr>
        <w:t>являются</w:t>
      </w:r>
      <w:r w:rsidR="00523660" w:rsidRPr="00805869">
        <w:rPr>
          <w:rFonts w:ascii="Sylfaen" w:hAnsi="Sylfaen"/>
          <w:sz w:val="18"/>
          <w:szCs w:val="18"/>
        </w:rPr>
        <w:t xml:space="preserve"> </w:t>
      </w:r>
      <w:r w:rsidRPr="00805869">
        <w:rPr>
          <w:rFonts w:ascii="Sylfaen" w:hAnsi="Sylfaen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</w:t>
      </w:r>
      <w:r w:rsidR="00555504" w:rsidRPr="00805869">
        <w:rPr>
          <w:rFonts w:ascii="Sylfaen" w:hAnsi="Sylfaen"/>
          <w:sz w:val="18"/>
          <w:szCs w:val="18"/>
          <w:lang w:val="ru-RU"/>
        </w:rPr>
        <w:t>одательством Республики Армения</w:t>
      </w:r>
      <w:r w:rsidR="00555504" w:rsidRPr="00805869">
        <w:rPr>
          <w:rFonts w:ascii="Sylfaen" w:hAnsi="Sylfaen"/>
          <w:sz w:val="18"/>
          <w:szCs w:val="18"/>
        </w:rPr>
        <w:t xml:space="preserve">, </w:t>
      </w:r>
      <w:r w:rsidR="00555504" w:rsidRPr="00805869">
        <w:rPr>
          <w:rFonts w:ascii="Sylfaen" w:hAnsi="Sylfaen"/>
          <w:sz w:val="18"/>
          <w:szCs w:val="18"/>
          <w:lang w:val="ru-RU"/>
        </w:rPr>
        <w:t>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805869" w:rsidRDefault="00555504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</w:rPr>
        <w:t xml:space="preserve">    </w:t>
      </w:r>
      <w:r w:rsidR="009175DD" w:rsidRPr="00805869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805869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805869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805869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805869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805869">
        <w:rPr>
          <w:rFonts w:ascii="Sylfaen" w:hAnsi="Sylfaen"/>
          <w:sz w:val="18"/>
          <w:szCs w:val="18"/>
          <w:lang w:val="ru-RU"/>
        </w:rPr>
        <w:t>м</w:t>
      </w:r>
      <w:r w:rsidRPr="00805869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805869">
        <w:rPr>
          <w:rFonts w:ascii="Sylfaen" w:hAnsi="Sylfaen"/>
          <w:sz w:val="18"/>
          <w:szCs w:val="18"/>
          <w:lang w:val="ru-RU"/>
        </w:rPr>
        <w:t>ам</w:t>
      </w:r>
      <w:r w:rsidRPr="00805869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18394D" w:rsidRPr="00805869">
        <w:rPr>
          <w:rFonts w:ascii="Sylfaen" w:hAnsi="Sylfaen"/>
          <w:sz w:val="18"/>
          <w:szCs w:val="18"/>
          <w:lang w:val="af-ZA"/>
        </w:rPr>
        <w:t xml:space="preserve">закрытого запроса котировки </w:t>
      </w:r>
      <w:r w:rsidRPr="00805869">
        <w:rPr>
          <w:rFonts w:ascii="Sylfaen" w:hAnsi="Sylfaen"/>
          <w:sz w:val="18"/>
          <w:szCs w:val="18"/>
          <w:lang w:val="af-ZA"/>
        </w:rPr>
        <w:t>тендера считается</w:t>
      </w:r>
      <w:r w:rsidRPr="00805869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805869">
        <w:rPr>
          <w:rFonts w:ascii="Sylfaen" w:hAnsi="Sylfaen"/>
          <w:sz w:val="18"/>
          <w:szCs w:val="18"/>
          <w:lang w:val="af-ZA"/>
        </w:rPr>
        <w:t xml:space="preserve"> т</w:t>
      </w:r>
      <w:r w:rsidRPr="00805869">
        <w:rPr>
          <w:rFonts w:ascii="Sylfaen" w:hAnsi="Sylfaen"/>
          <w:sz w:val="18"/>
          <w:szCs w:val="18"/>
          <w:lang w:val="ru-RU"/>
        </w:rPr>
        <w:t>ем</w:t>
      </w:r>
      <w:r w:rsidRPr="00805869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805869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05869">
        <w:rPr>
          <w:rFonts w:ascii="Sylfaen" w:hAnsi="Sylfaen"/>
          <w:sz w:val="18"/>
          <w:szCs w:val="18"/>
          <w:lang w:val="af-ZA"/>
        </w:rPr>
        <w:t>27.</w:t>
      </w:r>
      <w:r w:rsidRPr="00805869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  <w:r w:rsidR="00805869">
        <w:rPr>
          <w:rFonts w:ascii="Sylfaen" w:hAnsi="Sylfaen"/>
          <w:sz w:val="18"/>
          <w:szCs w:val="18"/>
        </w:rPr>
        <w:t xml:space="preserve"> </w:t>
      </w:r>
      <w:r w:rsidRPr="00805869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805869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05869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805869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05869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805869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805869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</w:rPr>
      </w:pPr>
      <w:r w:rsidRPr="00805869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805869">
        <w:rPr>
          <w:rFonts w:ascii="Sylfaen" w:hAnsi="Sylfaen"/>
          <w:sz w:val="18"/>
          <w:szCs w:val="18"/>
          <w:lang w:val="ru-RU"/>
        </w:rPr>
        <w:t>главным</w:t>
      </w:r>
      <w:r w:rsidRPr="00805869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805869">
        <w:rPr>
          <w:rFonts w:ascii="Sylfaen" w:hAnsi="Sylfaen"/>
          <w:sz w:val="18"/>
          <w:szCs w:val="18"/>
          <w:lang w:val="ru-RU"/>
        </w:rPr>
        <w:t>ом</w:t>
      </w:r>
      <w:r w:rsidRPr="00805869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805869">
        <w:rPr>
          <w:rFonts w:ascii="Sylfaen" w:hAnsi="Sylfaen"/>
          <w:sz w:val="18"/>
          <w:szCs w:val="18"/>
          <w:lang w:val="ru-RU"/>
        </w:rPr>
        <w:t>я по</w:t>
      </w:r>
      <w:r w:rsidR="008A2A4D" w:rsidRPr="00805869">
        <w:rPr>
          <w:rFonts w:ascii="Sylfaen" w:hAnsi="Sylfaen"/>
          <w:sz w:val="18"/>
          <w:szCs w:val="18"/>
          <w:lang w:val="ru-RU"/>
        </w:rPr>
        <w:t>организации</w:t>
      </w:r>
      <w:r w:rsidRPr="00805869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805869">
        <w:rPr>
          <w:rFonts w:ascii="Sylfaen" w:hAnsi="Sylfaen"/>
          <w:sz w:val="18"/>
          <w:szCs w:val="18"/>
          <w:lang w:val="ru-RU"/>
        </w:rPr>
        <w:t>Л.Тазаян</w:t>
      </w:r>
      <w:r w:rsidRPr="00805869">
        <w:rPr>
          <w:rFonts w:ascii="Sylfaen" w:hAnsi="Sylfaen"/>
          <w:sz w:val="18"/>
          <w:szCs w:val="18"/>
          <w:lang w:val="ru-RU"/>
        </w:rPr>
        <w:t>ом.</w:t>
      </w:r>
    </w:p>
    <w:p w:rsidR="00805869" w:rsidRPr="00805869" w:rsidRDefault="00805869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</w:rPr>
      </w:pPr>
    </w:p>
    <w:p w:rsidR="00CA3C9A" w:rsidRPr="00805869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805869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805869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805869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805869">
        <w:rPr>
          <w:rFonts w:ascii="GHEA Grapalat" w:hAnsi="GHEA Grapalat" w:cs="GHEA Grapalat"/>
          <w:sz w:val="18"/>
          <w:szCs w:val="18"/>
        </w:rPr>
        <w:t>l</w:t>
      </w:r>
      <w:r w:rsidRPr="00805869">
        <w:rPr>
          <w:rFonts w:ascii="GHEA Grapalat" w:hAnsi="GHEA Grapalat" w:cs="GHEA Grapalat"/>
          <w:sz w:val="18"/>
          <w:szCs w:val="18"/>
          <w:lang w:val="ru-RU"/>
        </w:rPr>
        <w:t>.</w:t>
      </w:r>
      <w:r w:rsidRPr="00805869">
        <w:rPr>
          <w:rFonts w:ascii="GHEA Grapalat" w:hAnsi="GHEA Grapalat" w:cs="GHEA Grapalat"/>
          <w:sz w:val="18"/>
          <w:szCs w:val="18"/>
        </w:rPr>
        <w:t>tazayan</w:t>
      </w:r>
      <w:r w:rsidRPr="00805869">
        <w:rPr>
          <w:rFonts w:ascii="GHEA Grapalat" w:hAnsi="GHEA Grapalat" w:cs="GHEA Grapalat"/>
          <w:sz w:val="18"/>
          <w:szCs w:val="18"/>
          <w:lang w:val="ru-RU"/>
        </w:rPr>
        <w:t>@</w:t>
      </w:r>
      <w:r w:rsidRPr="00805869">
        <w:rPr>
          <w:rFonts w:ascii="GHEA Grapalat" w:hAnsi="GHEA Grapalat" w:cs="GHEA Grapalat"/>
          <w:sz w:val="18"/>
          <w:szCs w:val="18"/>
        </w:rPr>
        <w:t>mil</w:t>
      </w:r>
      <w:r w:rsidRPr="00805869">
        <w:rPr>
          <w:rFonts w:ascii="GHEA Grapalat" w:hAnsi="GHEA Grapalat" w:cs="GHEA Grapalat"/>
          <w:sz w:val="18"/>
          <w:szCs w:val="18"/>
          <w:lang w:val="ru-RU"/>
        </w:rPr>
        <w:t>.</w:t>
      </w:r>
      <w:r w:rsidRPr="00805869">
        <w:rPr>
          <w:rFonts w:ascii="GHEA Grapalat" w:hAnsi="GHEA Grapalat" w:cs="GHEA Grapalat"/>
          <w:sz w:val="18"/>
          <w:szCs w:val="18"/>
        </w:rPr>
        <w:t>am</w:t>
      </w:r>
    </w:p>
    <w:p w:rsidR="00CA3C9A" w:rsidRPr="00805869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805869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805869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9C551A" w:rsidRPr="00805869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20"/>
          <w:szCs w:val="20"/>
          <w:lang w:val="ru-RU"/>
        </w:rPr>
      </w:pPr>
    </w:p>
    <w:p w:rsidR="00495CCE" w:rsidRPr="00805869" w:rsidRDefault="00495CCE" w:rsidP="00320F2C">
      <w:pPr>
        <w:jc w:val="right"/>
        <w:rPr>
          <w:rFonts w:ascii="Sylfaen" w:hAnsi="Sylfaen"/>
          <w:sz w:val="20"/>
          <w:szCs w:val="20"/>
        </w:rPr>
      </w:pPr>
    </w:p>
    <w:p w:rsidR="00E85FF6" w:rsidRPr="00805869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805869">
        <w:rPr>
          <w:rFonts w:ascii="GHEA Grapalat" w:hAnsi="GHEA Grapalat" w:cs="GHEA Grapalat"/>
          <w:sz w:val="20"/>
          <w:szCs w:val="20"/>
        </w:rPr>
        <w:t>N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805869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805869" w:rsidRDefault="00E85FF6" w:rsidP="00495CCE">
      <w:pPr>
        <w:tabs>
          <w:tab w:val="left" w:pos="1134"/>
        </w:tabs>
        <w:spacing w:after="0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закрытого запроса котировок по коду "МО РА-</w:t>
      </w:r>
      <w:r w:rsidR="00B875B8" w:rsidRPr="00805869">
        <w:rPr>
          <w:rFonts w:ascii="GHEA Grapalat" w:hAnsi="GHEA Grapalat" w:cs="GHEA Grapalat"/>
          <w:sz w:val="20"/>
          <w:szCs w:val="20"/>
          <w:lang w:val="ru-RU"/>
        </w:rPr>
        <w:t>ПГХХЦДЗБ-25-10/1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" </w:t>
      </w:r>
    </w:p>
    <w:p w:rsidR="00E85FF6" w:rsidRPr="00805869" w:rsidRDefault="00E85FF6" w:rsidP="00495CCE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805869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805869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113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805869" w:rsidRDefault="00E85FF6" w:rsidP="00E85FF6">
      <w:pPr>
        <w:tabs>
          <w:tab w:val="left" w:pos="0"/>
        </w:tabs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805869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квалификации закрытого запроса котировок по коду "</w:t>
      </w:r>
      <w:r w:rsidRPr="00805869">
        <w:rPr>
          <w:rFonts w:ascii="Sylfaen" w:hAnsi="Sylfaen" w:cs="Arial"/>
          <w:sz w:val="20"/>
          <w:szCs w:val="20"/>
          <w:lang w:val="ru-RU"/>
        </w:rPr>
        <w:t>МО РА-</w:t>
      </w:r>
      <w:r w:rsidR="00B875B8" w:rsidRPr="00805869">
        <w:rPr>
          <w:rFonts w:ascii="Sylfaen" w:hAnsi="Sylfaen" w:cs="Arial"/>
          <w:sz w:val="20"/>
          <w:szCs w:val="20"/>
          <w:lang w:val="ru-RU"/>
        </w:rPr>
        <w:t>ПГХХЦДЗБ-25-10/1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>"заказчика Министерство Обороны РА, и подает заявку в соответствии с требованиями объявления о</w:t>
      </w:r>
      <w:r w:rsidRPr="00805869">
        <w:rPr>
          <w:rFonts w:ascii="GHEA Grapalat" w:hAnsi="GHEA Grapalat" w:cs="GHEA Grapalat"/>
          <w:sz w:val="20"/>
          <w:szCs w:val="20"/>
        </w:rPr>
        <w:t> 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805869">
        <w:rPr>
          <w:rFonts w:ascii="GHEA Grapalat" w:hAnsi="GHEA Grapalat" w:cs="GHEA Grapalat"/>
          <w:sz w:val="20"/>
          <w:szCs w:val="20"/>
        </w:rPr>
        <w:t> 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805869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805869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805869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805869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805869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805869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805869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805869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805869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805869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805869" w:rsidSect="004A6993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4A6993" w:rsidRPr="00805869" w:rsidRDefault="004A6993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805869" w:rsidRDefault="00E85FF6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805869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805869">
        <w:rPr>
          <w:rFonts w:ascii="GHEA Grapalat" w:hAnsi="GHEA Grapalat" w:cs="GHEA Grapalat"/>
          <w:sz w:val="20"/>
        </w:rPr>
        <w:t>N</w:t>
      </w:r>
      <w:r w:rsidRPr="00805869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805869" w:rsidRDefault="00E85FF6" w:rsidP="00E85FF6">
      <w:pPr>
        <w:pStyle w:val="BodyTextIndent3"/>
        <w:spacing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805869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закрытого запроса котировок по коду "</w:t>
      </w:r>
      <w:r w:rsidRPr="00805869">
        <w:rPr>
          <w:rFonts w:ascii="Sylfaen" w:hAnsi="Sylfaen" w:cs="Arial"/>
          <w:sz w:val="20"/>
          <w:szCs w:val="20"/>
          <w:lang w:val="ru-RU"/>
        </w:rPr>
        <w:t>МО РА-</w:t>
      </w:r>
      <w:r w:rsidR="00B875B8" w:rsidRPr="00805869">
        <w:rPr>
          <w:rFonts w:ascii="Sylfaen" w:hAnsi="Sylfaen" w:cs="Arial"/>
          <w:sz w:val="20"/>
          <w:szCs w:val="20"/>
          <w:lang w:val="ru-RU"/>
        </w:rPr>
        <w:t>ПГХХЦДЗБ-25-10/1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>"</w:t>
      </w:r>
    </w:p>
    <w:p w:rsidR="00E85FF6" w:rsidRPr="00805869" w:rsidRDefault="00E85FF6" w:rsidP="00E85FF6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805869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805869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805869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805869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>__________________________________объявляет и заверяет, что в течение года подачи заявкии предшествующих</w:t>
      </w:r>
    </w:p>
    <w:p w:rsidR="00E85FF6" w:rsidRPr="00805869" w:rsidRDefault="00E85FF6" w:rsidP="00E85FF6">
      <w:pPr>
        <w:tabs>
          <w:tab w:val="left" w:pos="1134"/>
        </w:tabs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805869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B16989" w:rsidRPr="00805869">
        <w:rPr>
          <w:rFonts w:ascii="GHEA Grapalat" w:hAnsi="GHEA Grapalat" w:cs="GHEA Grapalat"/>
          <w:sz w:val="20"/>
          <w:szCs w:val="20"/>
          <w:lang w:val="ru-RU"/>
        </w:rPr>
        <w:t>услуг</w:t>
      </w:r>
      <w:r w:rsidRPr="00805869">
        <w:rPr>
          <w:rFonts w:ascii="GHEA Grapalat" w:hAnsi="GHEA Grapalat" w:cs="GHEA Grapalat"/>
          <w:sz w:val="20"/>
          <w:szCs w:val="20"/>
          <w:lang w:val="ru-RU"/>
        </w:rPr>
        <w:t xml:space="preserve">ы: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805869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805869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805869" w:rsidTr="00E85FF6">
        <w:trPr>
          <w:trHeight w:val="193"/>
        </w:trPr>
        <w:tc>
          <w:tcPr>
            <w:tcW w:w="10029" w:type="dxa"/>
            <w:gridSpan w:val="3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rPr>
          <w:trHeight w:val="250"/>
        </w:trPr>
        <w:tc>
          <w:tcPr>
            <w:tcW w:w="10029" w:type="dxa"/>
            <w:gridSpan w:val="3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rPr>
          <w:trHeight w:val="205"/>
        </w:trPr>
        <w:tc>
          <w:tcPr>
            <w:tcW w:w="10029" w:type="dxa"/>
            <w:gridSpan w:val="3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805869" w:rsidTr="00E85FF6">
        <w:tc>
          <w:tcPr>
            <w:tcW w:w="1088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805869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805869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805869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805869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805869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805869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805869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0E08F3" w:rsidRPr="00805869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805869">
        <w:rPr>
          <w:sz w:val="20"/>
          <w:szCs w:val="20"/>
        </w:rPr>
        <w:t>М. П.</w:t>
      </w:r>
      <w:r w:rsidRPr="00805869">
        <w:rPr>
          <w:sz w:val="20"/>
          <w:szCs w:val="20"/>
        </w:rPr>
        <w:tab/>
      </w:r>
    </w:p>
    <w:p w:rsidR="00815477" w:rsidRPr="00805869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805869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2EC" w:rsidRDefault="00B522EC" w:rsidP="002C0C01">
      <w:pPr>
        <w:spacing w:after="0" w:line="240" w:lineRule="auto"/>
      </w:pPr>
      <w:r>
        <w:separator/>
      </w:r>
    </w:p>
  </w:endnote>
  <w:endnote w:type="continuationSeparator" w:id="1">
    <w:p w:rsidR="00B522EC" w:rsidRDefault="00B522EC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2EC" w:rsidRDefault="00B522EC" w:rsidP="002C0C01">
      <w:pPr>
        <w:spacing w:after="0" w:line="240" w:lineRule="auto"/>
      </w:pPr>
      <w:r>
        <w:separator/>
      </w:r>
    </w:p>
  </w:footnote>
  <w:footnote w:type="continuationSeparator" w:id="1">
    <w:p w:rsidR="00B522EC" w:rsidRDefault="00B522EC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16CDC"/>
    <w:rsid w:val="0002243B"/>
    <w:rsid w:val="000276D9"/>
    <w:rsid w:val="000324DC"/>
    <w:rsid w:val="000348C0"/>
    <w:rsid w:val="00036564"/>
    <w:rsid w:val="00047053"/>
    <w:rsid w:val="0005285E"/>
    <w:rsid w:val="00053431"/>
    <w:rsid w:val="000543A2"/>
    <w:rsid w:val="00057CD9"/>
    <w:rsid w:val="00061DA6"/>
    <w:rsid w:val="00063B37"/>
    <w:rsid w:val="000650B0"/>
    <w:rsid w:val="00065569"/>
    <w:rsid w:val="00072EE0"/>
    <w:rsid w:val="0007591F"/>
    <w:rsid w:val="00080FF3"/>
    <w:rsid w:val="0008372F"/>
    <w:rsid w:val="000840DC"/>
    <w:rsid w:val="000937CF"/>
    <w:rsid w:val="00096E14"/>
    <w:rsid w:val="000A12EF"/>
    <w:rsid w:val="000A2D05"/>
    <w:rsid w:val="000A406A"/>
    <w:rsid w:val="000B05AD"/>
    <w:rsid w:val="000C041F"/>
    <w:rsid w:val="000C4786"/>
    <w:rsid w:val="000D3CF3"/>
    <w:rsid w:val="000D7676"/>
    <w:rsid w:val="000E08F3"/>
    <w:rsid w:val="000E0AC3"/>
    <w:rsid w:val="000E27D9"/>
    <w:rsid w:val="000E3077"/>
    <w:rsid w:val="000F528F"/>
    <w:rsid w:val="000F79BC"/>
    <w:rsid w:val="001002D7"/>
    <w:rsid w:val="001046D2"/>
    <w:rsid w:val="00112E43"/>
    <w:rsid w:val="001152E5"/>
    <w:rsid w:val="001208E5"/>
    <w:rsid w:val="0012094F"/>
    <w:rsid w:val="00122467"/>
    <w:rsid w:val="00133CFE"/>
    <w:rsid w:val="00136B51"/>
    <w:rsid w:val="001422BD"/>
    <w:rsid w:val="0014255C"/>
    <w:rsid w:val="001536EC"/>
    <w:rsid w:val="00153C77"/>
    <w:rsid w:val="00162AE0"/>
    <w:rsid w:val="00164CBD"/>
    <w:rsid w:val="00177F67"/>
    <w:rsid w:val="0018394D"/>
    <w:rsid w:val="00185091"/>
    <w:rsid w:val="00191EC5"/>
    <w:rsid w:val="001928F2"/>
    <w:rsid w:val="001A260F"/>
    <w:rsid w:val="001A26DB"/>
    <w:rsid w:val="001B33D2"/>
    <w:rsid w:val="001B720D"/>
    <w:rsid w:val="001B74AE"/>
    <w:rsid w:val="001C4E8D"/>
    <w:rsid w:val="001C6810"/>
    <w:rsid w:val="001C7199"/>
    <w:rsid w:val="001D03F3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6629"/>
    <w:rsid w:val="00217BCC"/>
    <w:rsid w:val="002273E2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3FD4"/>
    <w:rsid w:val="002568D5"/>
    <w:rsid w:val="00256D9D"/>
    <w:rsid w:val="00264F6B"/>
    <w:rsid w:val="002760BB"/>
    <w:rsid w:val="0028112D"/>
    <w:rsid w:val="00283C5A"/>
    <w:rsid w:val="00286C44"/>
    <w:rsid w:val="00296AC0"/>
    <w:rsid w:val="002A7085"/>
    <w:rsid w:val="002A755A"/>
    <w:rsid w:val="002B2300"/>
    <w:rsid w:val="002B39B5"/>
    <w:rsid w:val="002C0C01"/>
    <w:rsid w:val="002C55A9"/>
    <w:rsid w:val="002D0640"/>
    <w:rsid w:val="002E7ED1"/>
    <w:rsid w:val="00302425"/>
    <w:rsid w:val="003058FC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9113C"/>
    <w:rsid w:val="003965AC"/>
    <w:rsid w:val="003A183B"/>
    <w:rsid w:val="003A1F32"/>
    <w:rsid w:val="003A5D76"/>
    <w:rsid w:val="003C3644"/>
    <w:rsid w:val="003C62B8"/>
    <w:rsid w:val="003C7740"/>
    <w:rsid w:val="003D0F01"/>
    <w:rsid w:val="003D209B"/>
    <w:rsid w:val="00405297"/>
    <w:rsid w:val="0041765F"/>
    <w:rsid w:val="00420C6E"/>
    <w:rsid w:val="004210C5"/>
    <w:rsid w:val="0042275C"/>
    <w:rsid w:val="00425663"/>
    <w:rsid w:val="00447046"/>
    <w:rsid w:val="004629B1"/>
    <w:rsid w:val="0046670C"/>
    <w:rsid w:val="00473CEA"/>
    <w:rsid w:val="004770CB"/>
    <w:rsid w:val="00483105"/>
    <w:rsid w:val="00485ABA"/>
    <w:rsid w:val="00486874"/>
    <w:rsid w:val="004917E1"/>
    <w:rsid w:val="00495CCE"/>
    <w:rsid w:val="00496269"/>
    <w:rsid w:val="00496D58"/>
    <w:rsid w:val="004A0B81"/>
    <w:rsid w:val="004A16FE"/>
    <w:rsid w:val="004A6993"/>
    <w:rsid w:val="004A6FDD"/>
    <w:rsid w:val="004B053C"/>
    <w:rsid w:val="004B3AF3"/>
    <w:rsid w:val="004C2BF9"/>
    <w:rsid w:val="004E25EC"/>
    <w:rsid w:val="00505CF0"/>
    <w:rsid w:val="005072F7"/>
    <w:rsid w:val="005120C1"/>
    <w:rsid w:val="00512FA4"/>
    <w:rsid w:val="00523660"/>
    <w:rsid w:val="00524628"/>
    <w:rsid w:val="0054458C"/>
    <w:rsid w:val="0054509A"/>
    <w:rsid w:val="00555504"/>
    <w:rsid w:val="00557F30"/>
    <w:rsid w:val="00567561"/>
    <w:rsid w:val="00573646"/>
    <w:rsid w:val="005758C2"/>
    <w:rsid w:val="005768F3"/>
    <w:rsid w:val="005A6163"/>
    <w:rsid w:val="005A70C5"/>
    <w:rsid w:val="005B6773"/>
    <w:rsid w:val="005C51D1"/>
    <w:rsid w:val="005E330B"/>
    <w:rsid w:val="005E4B97"/>
    <w:rsid w:val="005F0656"/>
    <w:rsid w:val="005F1418"/>
    <w:rsid w:val="006053BD"/>
    <w:rsid w:val="00606007"/>
    <w:rsid w:val="00606E12"/>
    <w:rsid w:val="00607FDA"/>
    <w:rsid w:val="00611238"/>
    <w:rsid w:val="0062567C"/>
    <w:rsid w:val="00630AFB"/>
    <w:rsid w:val="006314C8"/>
    <w:rsid w:val="00635FE2"/>
    <w:rsid w:val="00642E7D"/>
    <w:rsid w:val="00643185"/>
    <w:rsid w:val="00644C46"/>
    <w:rsid w:val="0064587C"/>
    <w:rsid w:val="0065170B"/>
    <w:rsid w:val="00676CF9"/>
    <w:rsid w:val="006856E2"/>
    <w:rsid w:val="00685E71"/>
    <w:rsid w:val="00686D7B"/>
    <w:rsid w:val="00691AAE"/>
    <w:rsid w:val="006930D4"/>
    <w:rsid w:val="00693AF1"/>
    <w:rsid w:val="006972E0"/>
    <w:rsid w:val="006B1F7C"/>
    <w:rsid w:val="006D6621"/>
    <w:rsid w:val="006E0893"/>
    <w:rsid w:val="006F30B1"/>
    <w:rsid w:val="006F3810"/>
    <w:rsid w:val="007023C2"/>
    <w:rsid w:val="00704888"/>
    <w:rsid w:val="007210BA"/>
    <w:rsid w:val="007329FA"/>
    <w:rsid w:val="00750361"/>
    <w:rsid w:val="00752E69"/>
    <w:rsid w:val="007551DF"/>
    <w:rsid w:val="007557B4"/>
    <w:rsid w:val="00756F86"/>
    <w:rsid w:val="00761266"/>
    <w:rsid w:val="00762E03"/>
    <w:rsid w:val="00765F0B"/>
    <w:rsid w:val="0077076C"/>
    <w:rsid w:val="00772B61"/>
    <w:rsid w:val="00776A5D"/>
    <w:rsid w:val="00782DA8"/>
    <w:rsid w:val="00792A60"/>
    <w:rsid w:val="007A724D"/>
    <w:rsid w:val="007B6635"/>
    <w:rsid w:val="007C3B99"/>
    <w:rsid w:val="007E27B9"/>
    <w:rsid w:val="007E50CE"/>
    <w:rsid w:val="007F4652"/>
    <w:rsid w:val="007F7EC6"/>
    <w:rsid w:val="008010F2"/>
    <w:rsid w:val="00801451"/>
    <w:rsid w:val="00805869"/>
    <w:rsid w:val="00810F4D"/>
    <w:rsid w:val="00815477"/>
    <w:rsid w:val="008236AF"/>
    <w:rsid w:val="00826339"/>
    <w:rsid w:val="00846DDD"/>
    <w:rsid w:val="00865841"/>
    <w:rsid w:val="00870E4E"/>
    <w:rsid w:val="00873DED"/>
    <w:rsid w:val="00876173"/>
    <w:rsid w:val="00884B7C"/>
    <w:rsid w:val="00891512"/>
    <w:rsid w:val="008A2A4D"/>
    <w:rsid w:val="008A2AFD"/>
    <w:rsid w:val="008A3F26"/>
    <w:rsid w:val="008B7CC1"/>
    <w:rsid w:val="008C25E8"/>
    <w:rsid w:val="008C26E9"/>
    <w:rsid w:val="008D5C60"/>
    <w:rsid w:val="0090441E"/>
    <w:rsid w:val="00905E4B"/>
    <w:rsid w:val="0091136A"/>
    <w:rsid w:val="009136D9"/>
    <w:rsid w:val="00913939"/>
    <w:rsid w:val="009175DD"/>
    <w:rsid w:val="00936BA6"/>
    <w:rsid w:val="009402FB"/>
    <w:rsid w:val="00957DB2"/>
    <w:rsid w:val="00962C67"/>
    <w:rsid w:val="0096309C"/>
    <w:rsid w:val="00966685"/>
    <w:rsid w:val="00966DB2"/>
    <w:rsid w:val="00987A1D"/>
    <w:rsid w:val="009927C2"/>
    <w:rsid w:val="009A3B31"/>
    <w:rsid w:val="009A5A7D"/>
    <w:rsid w:val="009B6C2B"/>
    <w:rsid w:val="009C3A05"/>
    <w:rsid w:val="009C551A"/>
    <w:rsid w:val="009D0668"/>
    <w:rsid w:val="009D3D7C"/>
    <w:rsid w:val="009E1E58"/>
    <w:rsid w:val="009E4AB6"/>
    <w:rsid w:val="009E55F9"/>
    <w:rsid w:val="009E57EE"/>
    <w:rsid w:val="009E7B68"/>
    <w:rsid w:val="009F0C32"/>
    <w:rsid w:val="009F4893"/>
    <w:rsid w:val="009F51C9"/>
    <w:rsid w:val="009F5B35"/>
    <w:rsid w:val="009F6005"/>
    <w:rsid w:val="009F7B47"/>
    <w:rsid w:val="00A04F30"/>
    <w:rsid w:val="00A0571C"/>
    <w:rsid w:val="00A07C23"/>
    <w:rsid w:val="00A20D00"/>
    <w:rsid w:val="00A229CA"/>
    <w:rsid w:val="00A24AC7"/>
    <w:rsid w:val="00A27FC5"/>
    <w:rsid w:val="00A354E3"/>
    <w:rsid w:val="00A37CA9"/>
    <w:rsid w:val="00A46E23"/>
    <w:rsid w:val="00A71882"/>
    <w:rsid w:val="00A733EA"/>
    <w:rsid w:val="00A81659"/>
    <w:rsid w:val="00A82BA5"/>
    <w:rsid w:val="00A86194"/>
    <w:rsid w:val="00A8678F"/>
    <w:rsid w:val="00A90129"/>
    <w:rsid w:val="00A91A11"/>
    <w:rsid w:val="00A92B4E"/>
    <w:rsid w:val="00A933EF"/>
    <w:rsid w:val="00A97526"/>
    <w:rsid w:val="00AA0236"/>
    <w:rsid w:val="00AA31E0"/>
    <w:rsid w:val="00AA6C06"/>
    <w:rsid w:val="00AB7FE3"/>
    <w:rsid w:val="00AC6EE3"/>
    <w:rsid w:val="00AC75BB"/>
    <w:rsid w:val="00AD2C90"/>
    <w:rsid w:val="00AD40BA"/>
    <w:rsid w:val="00AE1B32"/>
    <w:rsid w:val="00AE37DD"/>
    <w:rsid w:val="00AF59AD"/>
    <w:rsid w:val="00B068F6"/>
    <w:rsid w:val="00B123AD"/>
    <w:rsid w:val="00B16989"/>
    <w:rsid w:val="00B21511"/>
    <w:rsid w:val="00B22691"/>
    <w:rsid w:val="00B23D14"/>
    <w:rsid w:val="00B32C31"/>
    <w:rsid w:val="00B33E52"/>
    <w:rsid w:val="00B405B1"/>
    <w:rsid w:val="00B47FB5"/>
    <w:rsid w:val="00B51655"/>
    <w:rsid w:val="00B522EC"/>
    <w:rsid w:val="00B566A9"/>
    <w:rsid w:val="00B56AEF"/>
    <w:rsid w:val="00B61417"/>
    <w:rsid w:val="00B6198A"/>
    <w:rsid w:val="00B714BF"/>
    <w:rsid w:val="00B808F5"/>
    <w:rsid w:val="00B81CD1"/>
    <w:rsid w:val="00B84A04"/>
    <w:rsid w:val="00B875B8"/>
    <w:rsid w:val="00BA3672"/>
    <w:rsid w:val="00BB0C78"/>
    <w:rsid w:val="00BB26B5"/>
    <w:rsid w:val="00BB2F39"/>
    <w:rsid w:val="00BB591E"/>
    <w:rsid w:val="00BE3B87"/>
    <w:rsid w:val="00BF020A"/>
    <w:rsid w:val="00BF54B8"/>
    <w:rsid w:val="00BF5BF8"/>
    <w:rsid w:val="00C0370C"/>
    <w:rsid w:val="00C06629"/>
    <w:rsid w:val="00C221ED"/>
    <w:rsid w:val="00C27E2A"/>
    <w:rsid w:val="00C3263E"/>
    <w:rsid w:val="00C32DFB"/>
    <w:rsid w:val="00C35E2F"/>
    <w:rsid w:val="00C46186"/>
    <w:rsid w:val="00C472BF"/>
    <w:rsid w:val="00C614ED"/>
    <w:rsid w:val="00C61CE3"/>
    <w:rsid w:val="00C6628A"/>
    <w:rsid w:val="00C773F4"/>
    <w:rsid w:val="00C86A90"/>
    <w:rsid w:val="00C87F3F"/>
    <w:rsid w:val="00C92B78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5344"/>
    <w:rsid w:val="00CD0105"/>
    <w:rsid w:val="00CD3001"/>
    <w:rsid w:val="00CE467A"/>
    <w:rsid w:val="00CE78FF"/>
    <w:rsid w:val="00CF0C76"/>
    <w:rsid w:val="00CF11B5"/>
    <w:rsid w:val="00CF16BD"/>
    <w:rsid w:val="00CF2D56"/>
    <w:rsid w:val="00CF4DCC"/>
    <w:rsid w:val="00D00907"/>
    <w:rsid w:val="00D3563B"/>
    <w:rsid w:val="00D371F6"/>
    <w:rsid w:val="00D411BF"/>
    <w:rsid w:val="00D4315C"/>
    <w:rsid w:val="00D45F07"/>
    <w:rsid w:val="00D50951"/>
    <w:rsid w:val="00D50F92"/>
    <w:rsid w:val="00D53EA6"/>
    <w:rsid w:val="00D57CF2"/>
    <w:rsid w:val="00D63037"/>
    <w:rsid w:val="00D6484C"/>
    <w:rsid w:val="00D64E4D"/>
    <w:rsid w:val="00D67AF4"/>
    <w:rsid w:val="00D73AAD"/>
    <w:rsid w:val="00D74A41"/>
    <w:rsid w:val="00D8067B"/>
    <w:rsid w:val="00D83220"/>
    <w:rsid w:val="00D92317"/>
    <w:rsid w:val="00DA2EB5"/>
    <w:rsid w:val="00DA7A88"/>
    <w:rsid w:val="00DB0B97"/>
    <w:rsid w:val="00DB1779"/>
    <w:rsid w:val="00DB2959"/>
    <w:rsid w:val="00DC4CAB"/>
    <w:rsid w:val="00DD0B17"/>
    <w:rsid w:val="00DD728A"/>
    <w:rsid w:val="00DE42B6"/>
    <w:rsid w:val="00DE48FD"/>
    <w:rsid w:val="00DE7169"/>
    <w:rsid w:val="00DF3F8F"/>
    <w:rsid w:val="00E00D10"/>
    <w:rsid w:val="00E07CFA"/>
    <w:rsid w:val="00E142AD"/>
    <w:rsid w:val="00E16BD7"/>
    <w:rsid w:val="00E24F0A"/>
    <w:rsid w:val="00E275DE"/>
    <w:rsid w:val="00E3357E"/>
    <w:rsid w:val="00E34F7F"/>
    <w:rsid w:val="00E37738"/>
    <w:rsid w:val="00E409B5"/>
    <w:rsid w:val="00E44AE6"/>
    <w:rsid w:val="00E4736C"/>
    <w:rsid w:val="00E52580"/>
    <w:rsid w:val="00E6674E"/>
    <w:rsid w:val="00E67D18"/>
    <w:rsid w:val="00E722DD"/>
    <w:rsid w:val="00E72849"/>
    <w:rsid w:val="00E768E8"/>
    <w:rsid w:val="00E855E1"/>
    <w:rsid w:val="00E85FF6"/>
    <w:rsid w:val="00E939A6"/>
    <w:rsid w:val="00EA0D7B"/>
    <w:rsid w:val="00EA541A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159FD"/>
    <w:rsid w:val="00F24AED"/>
    <w:rsid w:val="00F27B5C"/>
    <w:rsid w:val="00F330AD"/>
    <w:rsid w:val="00F40209"/>
    <w:rsid w:val="00F4175B"/>
    <w:rsid w:val="00F5100F"/>
    <w:rsid w:val="00F51F20"/>
    <w:rsid w:val="00F52EDD"/>
    <w:rsid w:val="00F54A7F"/>
    <w:rsid w:val="00F565F9"/>
    <w:rsid w:val="00F65AD9"/>
    <w:rsid w:val="00F66400"/>
    <w:rsid w:val="00F82522"/>
    <w:rsid w:val="00F91D8D"/>
    <w:rsid w:val="00F92C7F"/>
    <w:rsid w:val="00F960D0"/>
    <w:rsid w:val="00FA03CF"/>
    <w:rsid w:val="00FB0AE7"/>
    <w:rsid w:val="00FB2485"/>
    <w:rsid w:val="00FB3F7F"/>
    <w:rsid w:val="00FB41CB"/>
    <w:rsid w:val="00FB6A4B"/>
    <w:rsid w:val="00FB6DA6"/>
    <w:rsid w:val="00FB7678"/>
    <w:rsid w:val="00FC1A70"/>
    <w:rsid w:val="00FC2997"/>
    <w:rsid w:val="00FC342F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2128</Words>
  <Characters>16570</Characters>
  <Application>Microsoft Office Word</Application>
  <DocSecurity>0</DocSecurity>
  <Lines>138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63</cp:revision>
  <cp:lastPrinted>2009-01-01T02:44:00Z</cp:lastPrinted>
  <dcterms:created xsi:type="dcterms:W3CDTF">2022-10-20T12:11:00Z</dcterms:created>
  <dcterms:modified xsi:type="dcterms:W3CDTF">2025-04-09T09:52:00Z</dcterms:modified>
</cp:coreProperties>
</file>