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40" w:rsidRDefault="00796C40" w:rsidP="00452F30">
      <w:pPr>
        <w:jc w:val="center"/>
        <w:rPr>
          <w:rFonts w:ascii="Sylfaen" w:hAnsi="Sylfaen" w:cs="Sylfaen"/>
          <w:i/>
          <w:sz w:val="26"/>
          <w:lang w:val="en-US"/>
        </w:rPr>
      </w:pPr>
    </w:p>
    <w:p w:rsidR="00452F30" w:rsidRPr="00796C40" w:rsidRDefault="00452F30" w:rsidP="00452F30">
      <w:pPr>
        <w:jc w:val="center"/>
        <w:rPr>
          <w:rFonts w:ascii="Sylfaen" w:hAnsi="Sylfaen" w:cs="Sylfaen"/>
          <w:i/>
          <w:sz w:val="26"/>
          <w:szCs w:val="26"/>
          <w:lang w:val="hy-AM"/>
        </w:rPr>
      </w:pPr>
      <w:r w:rsidRPr="00796C40">
        <w:rPr>
          <w:rFonts w:ascii="Sylfaen" w:hAnsi="Sylfaen" w:cs="Sylfaen"/>
          <w:i/>
          <w:sz w:val="26"/>
          <w:szCs w:val="26"/>
          <w:lang w:val="hy-AM"/>
        </w:rPr>
        <w:t>ՀԱՅՏԱՐԱՐՈՒԹՅՈՒՆ</w:t>
      </w:r>
    </w:p>
    <w:p w:rsidR="00452F30" w:rsidRPr="00796C40" w:rsidRDefault="00452F30" w:rsidP="00452F30">
      <w:pPr>
        <w:jc w:val="center"/>
        <w:rPr>
          <w:rFonts w:ascii="Sylfaen" w:hAnsi="Sylfaen" w:cs="Sylfaen"/>
          <w:i/>
          <w:sz w:val="26"/>
          <w:szCs w:val="26"/>
          <w:lang w:val="hy-AM"/>
        </w:rPr>
      </w:pPr>
      <w:r w:rsidRPr="00796C40">
        <w:rPr>
          <w:rFonts w:ascii="Sylfaen" w:hAnsi="Sylfaen" w:cs="Sylfaen"/>
          <w:i/>
          <w:sz w:val="26"/>
          <w:szCs w:val="26"/>
          <w:lang w:val="hy-AM"/>
        </w:rPr>
        <w:t>ԿՆՔՎԱԾ ՊԱՅՄԱՆԱԳՐԻ ՄԱՍԻՆ</w:t>
      </w:r>
    </w:p>
    <w:p w:rsidR="00452F30" w:rsidRPr="00796C40" w:rsidRDefault="00452F30" w:rsidP="00452F30">
      <w:pPr>
        <w:rPr>
          <w:rFonts w:ascii="Sylfaen" w:hAnsi="Sylfaen" w:cs="Sylfaen"/>
          <w:sz w:val="26"/>
          <w:szCs w:val="26"/>
          <w:lang w:val="hy-AM"/>
        </w:rPr>
      </w:pPr>
    </w:p>
    <w:p w:rsidR="00BB77BC" w:rsidRPr="00796C40" w:rsidRDefault="00BB77BC" w:rsidP="00BB77BC">
      <w:pPr>
        <w:jc w:val="center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 xml:space="preserve">(Հրապարակվում է «Գնումների մասին» ՀՀ օրենքի 52-րդ հոդվածի և </w:t>
      </w:r>
    </w:p>
    <w:p w:rsidR="00BB77BC" w:rsidRPr="00796C40" w:rsidRDefault="00BB77BC" w:rsidP="00BB77BC">
      <w:pPr>
        <w:jc w:val="center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Arial Armenian"/>
          <w:sz w:val="26"/>
          <w:szCs w:val="26"/>
          <w:lang w:val="hy-AM"/>
        </w:rPr>
        <w:t>«Գազպրոմ Արմենիա</w:t>
      </w:r>
      <w:r w:rsidRPr="00796C40">
        <w:rPr>
          <w:rFonts w:ascii="Sylfaen" w:hAnsi="Sylfaen" w:cs="Sylfaen"/>
          <w:sz w:val="26"/>
          <w:szCs w:val="26"/>
          <w:lang w:val="hy-AM"/>
        </w:rPr>
        <w:t>»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ՓԲԸ-ի </w:t>
      </w:r>
      <w:r w:rsidRPr="005822D8">
        <w:rPr>
          <w:rFonts w:ascii="Sylfaen" w:hAnsi="Sylfaen" w:cs="Sylfaen"/>
          <w:sz w:val="26"/>
          <w:szCs w:val="26"/>
          <w:lang w:val="hy-AM"/>
        </w:rPr>
        <w:t>27</w:t>
      </w:r>
      <w:r w:rsidRPr="00796C40">
        <w:rPr>
          <w:rFonts w:ascii="Sylfaen" w:hAnsi="Sylfaen" w:cs="Sylfaen"/>
          <w:sz w:val="26"/>
          <w:szCs w:val="26"/>
          <w:lang w:val="hy-AM"/>
        </w:rPr>
        <w:t>.</w:t>
      </w:r>
      <w:r>
        <w:rPr>
          <w:rFonts w:ascii="Sylfaen" w:hAnsi="Sylfaen" w:cs="Sylfaen"/>
          <w:sz w:val="26"/>
          <w:szCs w:val="26"/>
          <w:lang w:val="hy-AM"/>
        </w:rPr>
        <w:t>1</w:t>
      </w:r>
      <w:r w:rsidRPr="00912CF6">
        <w:rPr>
          <w:rFonts w:ascii="Sylfaen" w:hAnsi="Sylfaen" w:cs="Sylfaen"/>
          <w:sz w:val="26"/>
          <w:szCs w:val="26"/>
          <w:lang w:val="hy-AM"/>
        </w:rPr>
        <w:t>2</w:t>
      </w:r>
      <w:r w:rsidRPr="00796C40">
        <w:rPr>
          <w:rFonts w:ascii="Sylfaen" w:hAnsi="Sylfaen" w:cs="Sylfaen"/>
          <w:sz w:val="26"/>
          <w:szCs w:val="26"/>
          <w:lang w:val="hy-AM"/>
        </w:rPr>
        <w:t>.20</w:t>
      </w:r>
      <w:r w:rsidRPr="00912CF6">
        <w:rPr>
          <w:rFonts w:ascii="Sylfaen" w:hAnsi="Sylfaen" w:cs="Sylfaen"/>
          <w:sz w:val="26"/>
          <w:szCs w:val="26"/>
          <w:lang w:val="hy-AM"/>
        </w:rPr>
        <w:t>2</w:t>
      </w:r>
      <w:r w:rsidRPr="00871A73">
        <w:rPr>
          <w:rFonts w:ascii="Sylfaen" w:hAnsi="Sylfaen" w:cs="Sylfaen"/>
          <w:sz w:val="26"/>
          <w:szCs w:val="26"/>
          <w:lang w:val="hy-AM"/>
        </w:rPr>
        <w:t>4</w:t>
      </w:r>
      <w:r w:rsidRPr="00796C40">
        <w:rPr>
          <w:rFonts w:ascii="Sylfaen" w:hAnsi="Sylfaen" w:cs="Sylfaen"/>
          <w:sz w:val="26"/>
          <w:szCs w:val="26"/>
          <w:lang w:val="hy-AM"/>
        </w:rPr>
        <w:t>թ. №</w:t>
      </w:r>
      <w:r w:rsidRPr="005822D8">
        <w:rPr>
          <w:rFonts w:ascii="Sylfaen" w:hAnsi="Sylfaen" w:cs="Sylfaen"/>
          <w:sz w:val="26"/>
          <w:szCs w:val="26"/>
          <w:lang w:val="hy-AM"/>
        </w:rPr>
        <w:t>172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հրամանով գործողության մեջ դրված ապրանքների, աշխատանքների և ծառայությունների գնումների կարգի հ</w:t>
      </w:r>
      <w:r w:rsidRPr="00396157">
        <w:rPr>
          <w:rFonts w:ascii="Sylfaen" w:hAnsi="Sylfaen" w:cs="Sylfaen"/>
          <w:sz w:val="26"/>
          <w:szCs w:val="26"/>
          <w:lang w:val="hy-AM"/>
        </w:rPr>
        <w:t>ա</w:t>
      </w:r>
      <w:r w:rsidRPr="00796C40">
        <w:rPr>
          <w:rFonts w:ascii="Sylfaen" w:hAnsi="Sylfaen" w:cs="Sylfaen"/>
          <w:sz w:val="26"/>
          <w:szCs w:val="26"/>
          <w:lang w:val="hy-AM"/>
        </w:rPr>
        <w:t>մաձայն)</w:t>
      </w:r>
    </w:p>
    <w:p w:rsidR="00452F30" w:rsidRPr="00796C40" w:rsidRDefault="00452F30" w:rsidP="00452F30">
      <w:pPr>
        <w:tabs>
          <w:tab w:val="left" w:pos="2892"/>
        </w:tabs>
        <w:spacing w:line="276" w:lineRule="auto"/>
        <w:rPr>
          <w:rFonts w:ascii="Sylfaen" w:hAnsi="Sylfaen"/>
          <w:sz w:val="26"/>
          <w:szCs w:val="26"/>
          <w:lang w:val="hy-AM"/>
        </w:rPr>
      </w:pPr>
    </w:p>
    <w:p w:rsidR="00452F30" w:rsidRPr="006515C9" w:rsidRDefault="00452F30" w:rsidP="00452F3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eastAsia="Times New Roman" w:hAnsi="Sylfaen" w:cs="Sylfaen"/>
          <w:sz w:val="26"/>
          <w:szCs w:val="26"/>
          <w:lang w:val="hy-AM" w:eastAsia="ru-RU"/>
        </w:rPr>
      </w:pPr>
      <w:r w:rsidRPr="006515C9">
        <w:rPr>
          <w:rFonts w:ascii="Sylfaen" w:eastAsia="Times New Roman" w:hAnsi="Sylfaen" w:cs="Sylfaen"/>
          <w:sz w:val="26"/>
          <w:szCs w:val="26"/>
          <w:lang w:val="hy-AM" w:eastAsia="ru-RU"/>
        </w:rPr>
        <w:t>Գնման առարկ</w:t>
      </w:r>
      <w:r w:rsidR="006515C9" w:rsidRPr="006515C9">
        <w:rPr>
          <w:rFonts w:ascii="Sylfaen" w:eastAsia="Times New Roman" w:hAnsi="Sylfaen" w:cs="Sylfaen"/>
          <w:sz w:val="26"/>
          <w:szCs w:val="26"/>
          <w:lang w:val="hy-AM" w:eastAsia="ru-RU"/>
        </w:rPr>
        <w:t xml:space="preserve">այի համառոտ նկարագրությունը՝ </w:t>
      </w:r>
      <w:r w:rsidR="00B44776" w:rsidRPr="008B2542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ավազի, </w:t>
      </w:r>
      <w:r w:rsidR="00B44776">
        <w:rPr>
          <w:rFonts w:ascii="Sylfaen" w:eastAsia="Times New Roman" w:hAnsi="Sylfaen" w:cs="Sylfaen"/>
          <w:sz w:val="24"/>
          <w:szCs w:val="24"/>
          <w:lang w:val="hy-AM" w:eastAsia="ru-RU"/>
        </w:rPr>
        <w:t>կտրող և հղկող սկավառակի, ապակու և այլ</w:t>
      </w:r>
      <w:r w:rsidR="00B44776" w:rsidRPr="008B2542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</w:t>
      </w:r>
      <w:r w:rsidR="00B44776" w:rsidRPr="009D2D1D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</w:t>
      </w:r>
      <w:r w:rsidR="00B44776" w:rsidRPr="00F635B7">
        <w:rPr>
          <w:rFonts w:ascii="Sylfaen" w:eastAsia="Times New Roman" w:hAnsi="Sylfaen" w:cs="Sylfaen"/>
          <w:sz w:val="24"/>
          <w:szCs w:val="24"/>
          <w:lang w:val="hy-AM" w:eastAsia="ru-RU"/>
        </w:rPr>
        <w:t>շինարարական նյութերի</w:t>
      </w:r>
      <w:r w:rsidR="00B44776" w:rsidRPr="009B0EC1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</w:t>
      </w:r>
      <w:r w:rsidR="00B44776" w:rsidRPr="00276AEB">
        <w:rPr>
          <w:rFonts w:ascii="Sylfaen" w:eastAsia="Times New Roman" w:hAnsi="Sylfaen" w:cs="Sylfaen"/>
          <w:sz w:val="24"/>
          <w:szCs w:val="24"/>
          <w:lang w:val="hy-AM" w:eastAsia="ru-RU"/>
        </w:rPr>
        <w:t>ձեռքբերում</w:t>
      </w:r>
      <w:r w:rsidR="00B44776" w:rsidRPr="00B44776">
        <w:rPr>
          <w:rFonts w:ascii="Sylfaen" w:eastAsia="Times New Roman" w:hAnsi="Sylfaen" w:cs="Sylfaen"/>
          <w:sz w:val="24"/>
          <w:szCs w:val="24"/>
          <w:lang w:val="hy-AM" w:eastAsia="ru-RU"/>
        </w:rPr>
        <w:t>: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2. </w:t>
      </w:r>
      <w:r w:rsidRPr="00796C40">
        <w:rPr>
          <w:rFonts w:ascii="Sylfaen" w:hAnsi="Sylfaen" w:cs="Sylfaen"/>
          <w:sz w:val="26"/>
          <w:szCs w:val="26"/>
          <w:lang w:val="hy-AM"/>
        </w:rPr>
        <w:t>Պատվիրատուի անվանումը և հասցեն</w:t>
      </w:r>
      <w:r w:rsidRPr="00796C40">
        <w:rPr>
          <w:rFonts w:ascii="Sylfaen" w:hAnsi="Sylfaen" w:cs="Arial Armenian"/>
          <w:sz w:val="26"/>
          <w:szCs w:val="26"/>
          <w:lang w:val="hy-AM"/>
        </w:rPr>
        <w:t>` «Գազպրոմ Արմենիա</w:t>
      </w:r>
      <w:r w:rsidRPr="00796C40">
        <w:rPr>
          <w:rFonts w:ascii="Sylfaen" w:hAnsi="Sylfaen" w:cs="Sylfaen"/>
          <w:sz w:val="26"/>
          <w:szCs w:val="26"/>
          <w:lang w:val="hy-AM"/>
        </w:rPr>
        <w:t>»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ՓԲԸ </w:t>
      </w:r>
      <w:r w:rsidRPr="00796C40">
        <w:rPr>
          <w:rFonts w:ascii="Sylfaen" w:hAnsi="Sylfaen" w:cs="Arial Armenian"/>
          <w:sz w:val="26"/>
          <w:szCs w:val="26"/>
          <w:lang w:val="hy-AM"/>
        </w:rPr>
        <w:t>(</w:t>
      </w:r>
      <w:r w:rsidRPr="00796C40">
        <w:rPr>
          <w:rFonts w:ascii="Sylfaen" w:hAnsi="Sylfaen" w:cs="Sylfaen"/>
          <w:sz w:val="26"/>
          <w:szCs w:val="26"/>
          <w:lang w:val="hy-AM"/>
        </w:rPr>
        <w:t>ք. Երևան, Թբիլիսյան խճուղի 43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) </w:t>
      </w:r>
      <w:r w:rsidRPr="00796C40">
        <w:rPr>
          <w:rFonts w:ascii="Sylfaen" w:hAnsi="Sylfaen" w:cs="Sylfaen"/>
          <w:sz w:val="26"/>
          <w:szCs w:val="26"/>
          <w:lang w:val="hy-AM"/>
        </w:rPr>
        <w:t>Աբովյանի ԳԳՄ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(</w:t>
      </w:r>
      <w:r w:rsidRPr="00796C40">
        <w:rPr>
          <w:rFonts w:ascii="Sylfaen" w:hAnsi="Sylfaen" w:cs="Sylfaen"/>
          <w:sz w:val="26"/>
          <w:szCs w:val="26"/>
          <w:lang w:val="hy-AM"/>
        </w:rPr>
        <w:t>ք. Աբովյան, Սևանի 16</w:t>
      </w:r>
      <w:r w:rsidRPr="00796C40">
        <w:rPr>
          <w:rFonts w:ascii="Sylfaen" w:hAnsi="Sylfaen" w:cs="Arial Armenian"/>
          <w:sz w:val="26"/>
          <w:szCs w:val="26"/>
          <w:lang w:val="hy-AM"/>
        </w:rPr>
        <w:t>):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3. </w:t>
      </w:r>
      <w:r w:rsidRPr="00796C40">
        <w:rPr>
          <w:rFonts w:ascii="Sylfaen" w:hAnsi="Sylfaen" w:cs="Sylfaen"/>
          <w:sz w:val="26"/>
          <w:szCs w:val="26"/>
          <w:lang w:val="hy-AM"/>
        </w:rPr>
        <w:t>Պայմանա</w:t>
      </w:r>
      <w:r w:rsidRPr="00796C40">
        <w:rPr>
          <w:rFonts w:ascii="Sylfaen" w:hAnsi="Sylfaen" w:cs="Arial Armenian"/>
          <w:sz w:val="26"/>
          <w:szCs w:val="26"/>
          <w:lang w:val="hy-AM"/>
        </w:rPr>
        <w:t>գ</w:t>
      </w:r>
      <w:r w:rsidRPr="00796C40">
        <w:rPr>
          <w:rFonts w:ascii="Sylfaen" w:hAnsi="Sylfaen" w:cs="Sylfaen"/>
          <w:sz w:val="26"/>
          <w:szCs w:val="26"/>
          <w:lang w:val="hy-AM"/>
        </w:rPr>
        <w:t>րի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կնքման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ամսաթիվը՝ </w:t>
      </w:r>
      <w:r w:rsidR="00941EB7" w:rsidRPr="00941EB7">
        <w:rPr>
          <w:rFonts w:ascii="Sylfaen" w:hAnsi="Sylfaen" w:cs="Sylfaen"/>
          <w:sz w:val="26"/>
          <w:szCs w:val="26"/>
          <w:lang w:val="hy-AM"/>
        </w:rPr>
        <w:t>06</w:t>
      </w:r>
      <w:r w:rsidR="00BB77BC" w:rsidRPr="00BB77BC">
        <w:rPr>
          <w:rFonts w:ascii="Sylfaen" w:hAnsi="Sylfaen" w:cs="Sylfaen"/>
          <w:sz w:val="26"/>
          <w:szCs w:val="26"/>
          <w:lang w:val="hy-AM"/>
        </w:rPr>
        <w:t xml:space="preserve"> 03.202</w:t>
      </w:r>
      <w:r w:rsidR="00941EB7" w:rsidRPr="00941EB7">
        <w:rPr>
          <w:rFonts w:ascii="Sylfaen" w:hAnsi="Sylfaen" w:cs="Sylfaen"/>
          <w:sz w:val="26"/>
          <w:szCs w:val="26"/>
          <w:lang w:val="hy-AM"/>
        </w:rPr>
        <w:t>6</w:t>
      </w:r>
      <w:r w:rsidRPr="00796C40">
        <w:rPr>
          <w:rFonts w:ascii="Sylfaen" w:hAnsi="Sylfaen" w:cs="Arial Armenian"/>
          <w:sz w:val="26"/>
          <w:szCs w:val="26"/>
          <w:lang w:val="hy-AM"/>
        </w:rPr>
        <w:t>թ.</w:t>
      </w:r>
      <w:r w:rsidR="006515C9" w:rsidRPr="006515C9">
        <w:rPr>
          <w:rFonts w:ascii="Sylfaen" w:hAnsi="Sylfaen" w:cs="Sylfaen"/>
          <w:lang w:val="hy-AM"/>
        </w:rPr>
        <w:t xml:space="preserve"> </w:t>
      </w:r>
      <w:r w:rsidR="006515C9" w:rsidRPr="0094533C">
        <w:rPr>
          <w:rFonts w:ascii="Sylfaen" w:hAnsi="Sylfaen" w:cs="Sylfaen"/>
          <w:lang w:val="hy-AM"/>
        </w:rPr>
        <w:t>N00</w:t>
      </w:r>
      <w:r w:rsidR="00941EB7" w:rsidRPr="00941EB7">
        <w:rPr>
          <w:rFonts w:ascii="Sylfaen" w:hAnsi="Sylfaen" w:cs="Sylfaen"/>
          <w:lang w:val="hy-AM"/>
        </w:rPr>
        <w:t>4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: </w:t>
      </w:r>
      <w:bookmarkStart w:id="0" w:name="_GoBack"/>
      <w:bookmarkEnd w:id="0"/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6515C9" w:rsidRDefault="00452F30" w:rsidP="003F34F7">
      <w:pPr>
        <w:rPr>
          <w:rFonts w:ascii="Sylfaen" w:hAnsi="Sylfaen" w:cs="Sylfaen"/>
          <w:sz w:val="26"/>
          <w:szCs w:val="26"/>
          <w:lang w:val="pt-BR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4. </w:t>
      </w:r>
      <w:r w:rsidRPr="00796C40">
        <w:rPr>
          <w:rFonts w:ascii="Sylfaen" w:hAnsi="Sylfaen" w:cs="Sylfaen"/>
          <w:sz w:val="26"/>
          <w:szCs w:val="26"/>
          <w:lang w:val="hy-AM"/>
        </w:rPr>
        <w:t>Ընտրված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մասնակցի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անվանումը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և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հասցեն՝ </w:t>
      </w:r>
      <w:r w:rsidR="00B665D7" w:rsidRPr="00EC0AA7">
        <w:rPr>
          <w:rFonts w:ascii="Sylfaen" w:hAnsi="Sylfaen" w:cs="Sylfaen"/>
          <w:lang w:val="hy-AM"/>
        </w:rPr>
        <w:t>ԱՁ Աշոտ Նավասարդյան</w:t>
      </w:r>
      <w:r w:rsidR="00B665D7" w:rsidRPr="00276AEB">
        <w:rPr>
          <w:rFonts w:ascii="Sylfaen" w:hAnsi="Sylfaen" w:cs="Sylfaen"/>
          <w:lang w:val="hy-AM"/>
        </w:rPr>
        <w:t>, ՀՀ</w:t>
      </w:r>
      <w:r w:rsidR="00B665D7">
        <w:rPr>
          <w:rFonts w:ascii="Sylfaen" w:hAnsi="Sylfaen" w:cs="Sylfaen"/>
          <w:lang w:val="hy-AM"/>
        </w:rPr>
        <w:t xml:space="preserve">, </w:t>
      </w:r>
      <w:r w:rsidR="00B665D7" w:rsidRPr="00EC0AA7">
        <w:rPr>
          <w:rFonts w:ascii="Sylfaen" w:hAnsi="Sylfaen" w:cs="Sylfaen"/>
          <w:lang w:val="hy-AM"/>
        </w:rPr>
        <w:t>Երևան, Շենգավիթ, Նորագավիթ փ. 1, փակուղի 3, տուն 19: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</w:t>
      </w:r>
    </w:p>
    <w:p w:rsidR="00472F5C" w:rsidRPr="006515C9" w:rsidRDefault="00472F5C" w:rsidP="00472F5C">
      <w:pPr>
        <w:jc w:val="both"/>
        <w:rPr>
          <w:rFonts w:ascii="Sylfaen" w:hAnsi="Sylfaen" w:cs="Sylfaen"/>
          <w:sz w:val="26"/>
          <w:szCs w:val="26"/>
          <w:lang w:val="pt-BR"/>
        </w:rPr>
      </w:pPr>
    </w:p>
    <w:p w:rsidR="00452F30" w:rsidRPr="00796C40" w:rsidRDefault="00452F30" w:rsidP="00452F30">
      <w:pPr>
        <w:spacing w:line="276" w:lineRule="auto"/>
        <w:jc w:val="both"/>
        <w:rPr>
          <w:rFonts w:ascii="Sylfaen" w:hAnsi="Sylfaen" w:cs="Arial Armenian"/>
          <w:sz w:val="26"/>
          <w:szCs w:val="26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5.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Մասնակցի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ներկայացրած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գ</w:t>
      </w:r>
      <w:r w:rsidRPr="00796C40">
        <w:rPr>
          <w:rFonts w:ascii="Sylfaen" w:hAnsi="Sylfaen" w:cs="Sylfaen"/>
          <w:sz w:val="26"/>
          <w:szCs w:val="26"/>
          <w:lang w:val="hy-AM"/>
        </w:rPr>
        <w:t>նային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առաջարկը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և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պայմանա</w:t>
      </w:r>
      <w:r w:rsidRPr="00796C40">
        <w:rPr>
          <w:rFonts w:ascii="Sylfaen" w:hAnsi="Sylfaen" w:cs="Arial Armenian"/>
          <w:sz w:val="26"/>
          <w:szCs w:val="26"/>
          <w:lang w:val="hy-AM"/>
        </w:rPr>
        <w:t>գ</w:t>
      </w:r>
      <w:r w:rsidRPr="00796C40">
        <w:rPr>
          <w:rFonts w:ascii="Sylfaen" w:hAnsi="Sylfaen" w:cs="Sylfaen"/>
          <w:sz w:val="26"/>
          <w:szCs w:val="26"/>
          <w:lang w:val="hy-AM"/>
        </w:rPr>
        <w:t>րի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գ</w:t>
      </w:r>
      <w:r w:rsidRPr="00796C40">
        <w:rPr>
          <w:rFonts w:ascii="Sylfaen" w:hAnsi="Sylfaen" w:cs="Sylfaen"/>
          <w:sz w:val="26"/>
          <w:szCs w:val="26"/>
          <w:lang w:val="hy-AM"/>
        </w:rPr>
        <w:t>ինը</w:t>
      </w:r>
      <w:r w:rsidRPr="00796C40">
        <w:rPr>
          <w:rFonts w:ascii="Sylfaen" w:hAnsi="Sylfaen"/>
          <w:sz w:val="26"/>
          <w:szCs w:val="26"/>
          <w:lang w:val="hy-AM"/>
        </w:rPr>
        <w:t xml:space="preserve">՝ </w:t>
      </w:r>
      <w:r w:rsidR="000B2AB0">
        <w:rPr>
          <w:rFonts w:ascii="Sylfaen" w:hAnsi="Sylfaen"/>
          <w:sz w:val="26"/>
          <w:szCs w:val="26"/>
          <w:lang w:val="pt-BR"/>
        </w:rPr>
        <w:t>1</w:t>
      </w:r>
      <w:r w:rsidR="00B665D7" w:rsidRPr="00B665D7">
        <w:rPr>
          <w:rFonts w:ascii="Sylfaen" w:hAnsi="Sylfaen"/>
          <w:sz w:val="26"/>
          <w:szCs w:val="26"/>
          <w:lang w:val="pt-BR"/>
        </w:rPr>
        <w:t xml:space="preserve"> </w:t>
      </w:r>
      <w:r w:rsidR="000B2AB0">
        <w:rPr>
          <w:rFonts w:ascii="Sylfaen" w:hAnsi="Sylfaen"/>
          <w:color w:val="000000" w:themeColor="text1"/>
          <w:sz w:val="26"/>
          <w:szCs w:val="26"/>
          <w:lang w:val="pt-BR"/>
        </w:rPr>
        <w:t>8</w:t>
      </w:r>
      <w:r w:rsidR="00963C4D" w:rsidRPr="00B665D7">
        <w:rPr>
          <w:rFonts w:ascii="Sylfaen" w:hAnsi="Sylfaen"/>
          <w:color w:val="000000" w:themeColor="text1"/>
          <w:lang w:val="fr-FR"/>
        </w:rPr>
        <w:t>00 000</w:t>
      </w:r>
      <w:r w:rsidR="00963C4D" w:rsidRPr="00B665D7">
        <w:rPr>
          <w:rFonts w:ascii="Sylfaen" w:hAnsi="Sylfaen"/>
          <w:color w:val="000000" w:themeColor="text1"/>
          <w:lang w:val="hy-AM"/>
        </w:rPr>
        <w:t xml:space="preserve"> </w:t>
      </w:r>
      <w:r w:rsidR="00963C4D">
        <w:rPr>
          <w:rFonts w:ascii="Sylfaen" w:hAnsi="Sylfaen"/>
          <w:sz w:val="26"/>
          <w:szCs w:val="26"/>
          <w:lang w:val="hy-AM"/>
        </w:rPr>
        <w:t>ՀՀ դրամ</w:t>
      </w:r>
      <w:r w:rsidR="00232EF9" w:rsidRPr="00232EF9">
        <w:rPr>
          <w:rFonts w:ascii="Sylfaen" w:hAnsi="Sylfaen"/>
          <w:sz w:val="26"/>
          <w:szCs w:val="26"/>
          <w:lang w:val="pt-BR"/>
        </w:rPr>
        <w:t xml:space="preserve">, </w:t>
      </w:r>
      <w:proofErr w:type="spellStart"/>
      <w:r w:rsidR="00232EF9">
        <w:rPr>
          <w:rFonts w:ascii="Sylfaen" w:hAnsi="Sylfaen"/>
          <w:bCs/>
          <w:sz w:val="22"/>
          <w:szCs w:val="22"/>
          <w:lang w:val="en-US"/>
        </w:rPr>
        <w:t>վերջինիս</w:t>
      </w:r>
      <w:proofErr w:type="spellEnd"/>
      <w:r w:rsidR="00232EF9">
        <w:rPr>
          <w:rFonts w:ascii="Sylfaen" w:hAnsi="Sylfaen"/>
          <w:bCs/>
          <w:sz w:val="22"/>
          <w:szCs w:val="22"/>
          <w:lang w:val="pt-BR"/>
        </w:rPr>
        <w:t xml:space="preserve"> </w:t>
      </w:r>
      <w:proofErr w:type="spellStart"/>
      <w:r w:rsidR="00232EF9">
        <w:rPr>
          <w:rFonts w:ascii="Sylfaen" w:hAnsi="Sylfaen"/>
          <w:bCs/>
          <w:sz w:val="22"/>
          <w:szCs w:val="22"/>
          <w:lang w:val="en-US"/>
        </w:rPr>
        <w:t>հավաստմամբ</w:t>
      </w:r>
      <w:proofErr w:type="spellEnd"/>
      <w:r w:rsidR="000B2AB0">
        <w:rPr>
          <w:rFonts w:ascii="Sylfaen" w:hAnsi="Sylfaen"/>
          <w:bCs/>
          <w:sz w:val="22"/>
          <w:szCs w:val="22"/>
          <w:lang w:val="pt-BR"/>
        </w:rPr>
        <w:t>,</w:t>
      </w:r>
      <w:r w:rsidR="00232EF9">
        <w:rPr>
          <w:rFonts w:ascii="Sylfaen" w:hAnsi="Sylfaen"/>
          <w:bCs/>
          <w:sz w:val="22"/>
          <w:szCs w:val="22"/>
          <w:lang w:val="pt-BR"/>
        </w:rPr>
        <w:t xml:space="preserve"> </w:t>
      </w:r>
      <w:proofErr w:type="spellStart"/>
      <w:r w:rsidR="00232EF9">
        <w:rPr>
          <w:rFonts w:ascii="Sylfaen" w:hAnsi="Sylfaen"/>
          <w:bCs/>
          <w:sz w:val="22"/>
          <w:szCs w:val="22"/>
          <w:lang w:val="en-US"/>
        </w:rPr>
        <w:t>հանդիսանում</w:t>
      </w:r>
      <w:proofErr w:type="spellEnd"/>
      <w:r w:rsidR="000B2AB0" w:rsidRPr="000B2AB0">
        <w:rPr>
          <w:rFonts w:ascii="Sylfaen" w:hAnsi="Sylfaen"/>
          <w:bCs/>
          <w:sz w:val="22"/>
          <w:szCs w:val="22"/>
          <w:lang w:val="pt-BR"/>
        </w:rPr>
        <w:t xml:space="preserve"> </w:t>
      </w:r>
      <w:r w:rsidR="000B2AB0">
        <w:rPr>
          <w:rFonts w:ascii="Sylfaen" w:hAnsi="Sylfaen"/>
          <w:bCs/>
          <w:sz w:val="22"/>
          <w:szCs w:val="22"/>
          <w:lang w:val="en-US"/>
        </w:rPr>
        <w:t>է</w:t>
      </w:r>
      <w:r w:rsidR="000B2AB0" w:rsidRPr="000B2AB0">
        <w:rPr>
          <w:rFonts w:ascii="Sylfaen" w:hAnsi="Sylfaen"/>
          <w:bCs/>
          <w:sz w:val="22"/>
          <w:szCs w:val="22"/>
          <w:lang w:val="pt-BR"/>
        </w:rPr>
        <w:t xml:space="preserve"> </w:t>
      </w:r>
      <w:proofErr w:type="spellStart"/>
      <w:r w:rsidR="000B2AB0">
        <w:rPr>
          <w:rFonts w:ascii="Sylfaen" w:hAnsi="Sylfaen"/>
          <w:bCs/>
          <w:sz w:val="22"/>
          <w:szCs w:val="22"/>
          <w:lang w:val="en-US"/>
        </w:rPr>
        <w:t>շրջանառության</w:t>
      </w:r>
      <w:proofErr w:type="spellEnd"/>
      <w:r w:rsidR="000B2AB0" w:rsidRPr="000B2AB0">
        <w:rPr>
          <w:rFonts w:ascii="Sylfaen" w:hAnsi="Sylfaen"/>
          <w:bCs/>
          <w:sz w:val="22"/>
          <w:szCs w:val="22"/>
          <w:lang w:val="pt-BR"/>
        </w:rPr>
        <w:t xml:space="preserve"> </w:t>
      </w:r>
      <w:proofErr w:type="spellStart"/>
      <w:r w:rsidR="000B2AB0">
        <w:rPr>
          <w:rFonts w:ascii="Sylfaen" w:hAnsi="Sylfaen"/>
          <w:bCs/>
          <w:sz w:val="22"/>
          <w:szCs w:val="22"/>
          <w:lang w:val="en-US"/>
        </w:rPr>
        <w:t>հարկ</w:t>
      </w:r>
      <w:proofErr w:type="spellEnd"/>
      <w:r w:rsidR="000B2AB0" w:rsidRPr="000B2AB0">
        <w:rPr>
          <w:rFonts w:ascii="Sylfaen" w:hAnsi="Sylfaen"/>
          <w:bCs/>
          <w:sz w:val="22"/>
          <w:szCs w:val="22"/>
          <w:lang w:val="pt-BR"/>
        </w:rPr>
        <w:t xml:space="preserve"> </w:t>
      </w:r>
      <w:proofErr w:type="spellStart"/>
      <w:r w:rsidR="00232EF9">
        <w:rPr>
          <w:rFonts w:ascii="Sylfaen" w:hAnsi="Sylfaen"/>
          <w:bCs/>
          <w:sz w:val="22"/>
          <w:szCs w:val="22"/>
          <w:lang w:val="en-US"/>
        </w:rPr>
        <w:t>վճարող</w:t>
      </w:r>
      <w:proofErr w:type="spellEnd"/>
      <w:r w:rsidRPr="00796C40">
        <w:rPr>
          <w:rFonts w:ascii="Sylfaen" w:hAnsi="Sylfaen" w:cs="Arial Armenian"/>
          <w:sz w:val="26"/>
          <w:szCs w:val="26"/>
          <w:lang w:val="hy-AM"/>
        </w:rPr>
        <w:t>: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6.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>Մասնակիցների ներգրավման նպատակով «Գնումների մասին» ՀՀ օրենքի համաձայն իրականացված հրապարակումների մասին տեղեկությունները կիրառելի չեն:</w:t>
      </w: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>Կիրառված գնման ընթացակարգը և դրա ընտրության հիմնավորումը՝ մրցակցային չգերազանցող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 xml:space="preserve">      </w:t>
      </w:r>
    </w:p>
    <w:p w:rsidR="00452F30" w:rsidRPr="00796C40" w:rsidRDefault="00452F30" w:rsidP="00452F30">
      <w:pPr>
        <w:jc w:val="both"/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rPr>
          <w:sz w:val="26"/>
          <w:szCs w:val="26"/>
          <w:lang w:val="hy-AM"/>
        </w:rPr>
      </w:pPr>
      <w:r w:rsidRPr="00796C40">
        <w:rPr>
          <w:rFonts w:ascii="Sylfaen" w:hAnsi="Sylfaen" w:cs="Sylfaen"/>
          <w:b/>
          <w:sz w:val="26"/>
          <w:szCs w:val="26"/>
          <w:lang w:val="hy-AM"/>
        </w:rPr>
        <w:t xml:space="preserve">                              </w:t>
      </w:r>
      <w:r w:rsidRPr="00796C40">
        <w:rPr>
          <w:rFonts w:ascii="Sylfaen" w:hAnsi="Sylfaen" w:cs="Arial Armenian"/>
          <w:b/>
          <w:sz w:val="26"/>
          <w:szCs w:val="26"/>
          <w:lang w:val="hy-AM"/>
        </w:rPr>
        <w:t>«Գազպրոմ Արմենիա</w:t>
      </w:r>
      <w:r w:rsidRPr="00796C40">
        <w:rPr>
          <w:rFonts w:ascii="Sylfaen" w:hAnsi="Sylfaen" w:cs="Sylfaen"/>
          <w:b/>
          <w:sz w:val="26"/>
          <w:szCs w:val="26"/>
          <w:lang w:val="hy-AM"/>
        </w:rPr>
        <w:t xml:space="preserve">» ՓԲԸ </w:t>
      </w:r>
    </w:p>
    <w:p w:rsidR="00452F30" w:rsidRPr="00796C40" w:rsidRDefault="00452F30" w:rsidP="00452F30">
      <w:pPr>
        <w:rPr>
          <w:sz w:val="26"/>
          <w:szCs w:val="26"/>
          <w:lang w:val="hy-AM"/>
        </w:rPr>
      </w:pPr>
    </w:p>
    <w:p w:rsidR="00762D59" w:rsidRPr="00796C40" w:rsidRDefault="00762D59">
      <w:pPr>
        <w:rPr>
          <w:sz w:val="26"/>
          <w:szCs w:val="26"/>
          <w:lang w:val="en-US"/>
        </w:rPr>
      </w:pPr>
    </w:p>
    <w:sectPr w:rsidR="00762D59" w:rsidRPr="00796C40" w:rsidSect="00796C40">
      <w:type w:val="continuous"/>
      <w:pgSz w:w="11907" w:h="16840" w:code="9"/>
      <w:pgMar w:top="821" w:right="927" w:bottom="994" w:left="900" w:header="0" w:footer="0" w:gutter="0"/>
      <w:paperSrc w:other="7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1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454DF2"/>
    <w:multiLevelType w:val="hybridMultilevel"/>
    <w:tmpl w:val="D896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30"/>
    <w:rsid w:val="000446E5"/>
    <w:rsid w:val="000A682F"/>
    <w:rsid w:val="000B2AB0"/>
    <w:rsid w:val="00232EF9"/>
    <w:rsid w:val="003F34F7"/>
    <w:rsid w:val="00452F30"/>
    <w:rsid w:val="00472F5C"/>
    <w:rsid w:val="0059451F"/>
    <w:rsid w:val="006515C9"/>
    <w:rsid w:val="007271FC"/>
    <w:rsid w:val="00762D59"/>
    <w:rsid w:val="00796C40"/>
    <w:rsid w:val="00912CF6"/>
    <w:rsid w:val="00941EB7"/>
    <w:rsid w:val="00963C4D"/>
    <w:rsid w:val="00A9583A"/>
    <w:rsid w:val="00AE4679"/>
    <w:rsid w:val="00B44776"/>
    <w:rsid w:val="00B665D7"/>
    <w:rsid w:val="00BB77BC"/>
    <w:rsid w:val="00ED4249"/>
    <w:rsid w:val="00FB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1B3296-4D41-4880-84C4-8BFFF93B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958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58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qFormat/>
    <w:rsid w:val="00452F30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1F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Grigoryan</dc:creator>
  <cp:lastModifiedBy>Karine Grigoryan</cp:lastModifiedBy>
  <cp:revision>22</cp:revision>
  <cp:lastPrinted>2026-03-16T09:32:00Z</cp:lastPrinted>
  <dcterms:created xsi:type="dcterms:W3CDTF">2020-12-01T10:09:00Z</dcterms:created>
  <dcterms:modified xsi:type="dcterms:W3CDTF">2026-03-16T09:33:00Z</dcterms:modified>
</cp:coreProperties>
</file>