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EB" w:rsidRPr="00E05B2C" w:rsidRDefault="008439EB" w:rsidP="008439E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</w:t>
      </w:r>
      <w:r w:rsidR="00E7653A" w:rsidRPr="00D27427">
        <w:rPr>
          <w:rFonts w:ascii="GHEA Grapalat" w:hAnsi="GHEA Grapalat"/>
          <w:b/>
          <w:szCs w:val="24"/>
        </w:rPr>
        <w:t xml:space="preserve"> </w:t>
      </w:r>
      <w:r w:rsidRPr="00E05B2C">
        <w:rPr>
          <w:rFonts w:ascii="GHEA Grapalat" w:hAnsi="GHEA Grapalat"/>
          <w:b/>
          <w:szCs w:val="24"/>
        </w:rPr>
        <w:t>ЯВЛЕНИЕ</w:t>
      </w:r>
    </w:p>
    <w:p w:rsidR="008439EB" w:rsidRPr="00E05B2C" w:rsidRDefault="008439EB" w:rsidP="008439E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EE246F" w:rsidRPr="0052544C" w:rsidRDefault="003E7D8D" w:rsidP="00EE246F">
      <w:pPr>
        <w:jc w:val="center"/>
        <w:rPr>
          <w:rFonts w:ascii="GHEA Grapalat" w:hAnsi="GHEA Grapalat"/>
          <w:color w:val="000000" w:themeColor="text1"/>
          <w:sz w:val="20"/>
        </w:rPr>
      </w:pPr>
      <w:r w:rsidRPr="001A38DB">
        <w:rPr>
          <w:rFonts w:ascii="GHEA Grapalat" w:hAnsi="GHEA Grapalat"/>
          <w:sz w:val="20"/>
        </w:rPr>
        <w:t>Код процедуры</w:t>
      </w:r>
      <w:r w:rsidR="00FB1806" w:rsidRPr="00FB1806">
        <w:rPr>
          <w:rFonts w:ascii="GHEA Grapalat" w:hAnsi="GHEA Grapalat"/>
          <w:color w:val="FF0000"/>
          <w:szCs w:val="24"/>
        </w:rPr>
        <w:t xml:space="preserve"> </w:t>
      </w:r>
      <w:r w:rsidR="00AF6ABE" w:rsidRPr="007B4E56">
        <w:rPr>
          <w:rFonts w:cstheme="minorHAnsi"/>
          <w:color w:val="000000" w:themeColor="text1"/>
          <w:sz w:val="24"/>
          <w:szCs w:val="24"/>
        </w:rPr>
        <w:t>HHRC-GHTsDzB-25/39</w:t>
      </w:r>
    </w:p>
    <w:p w:rsidR="008439EB" w:rsidRPr="00CA57F2" w:rsidRDefault="008439EB" w:rsidP="007A7481">
      <w:pPr>
        <w:jc w:val="both"/>
        <w:rPr>
          <w:rFonts w:ascii="GHEA Grapalat" w:hAnsi="GHEA Grapalat"/>
          <w:sz w:val="20"/>
        </w:rPr>
      </w:pPr>
      <w:r w:rsidRPr="001A38DB">
        <w:rPr>
          <w:rFonts w:ascii="GHEA Grapalat" w:hAnsi="GHEA Grapalat"/>
          <w:sz w:val="20"/>
        </w:rPr>
        <w:t>ЗАО «Телевизионная и радиовещательная сеть Армении» ниже представляет информацию об объявлении несостоявшейся процедуры закупки под кодом</w:t>
      </w:r>
      <w:r w:rsidR="003E7D8D" w:rsidRPr="001A38DB">
        <w:rPr>
          <w:rFonts w:ascii="GHEA Grapalat" w:hAnsi="GHEA Grapalat"/>
          <w:sz w:val="20"/>
        </w:rPr>
        <w:t xml:space="preserve"> </w:t>
      </w:r>
      <w:r w:rsidR="00AF6ABE" w:rsidRPr="007B4E56">
        <w:rPr>
          <w:rFonts w:cstheme="minorHAnsi"/>
          <w:color w:val="000000" w:themeColor="text1"/>
          <w:sz w:val="24"/>
          <w:szCs w:val="24"/>
        </w:rPr>
        <w:t>HHRC-GHTsDzB-25/39</w:t>
      </w:r>
      <w:r w:rsidR="007A7481" w:rsidRPr="007A7481">
        <w:rPr>
          <w:rFonts w:ascii="GHEA Grapalat" w:hAnsi="GHEA Grapalat"/>
          <w:color w:val="FF0000"/>
          <w:szCs w:val="24"/>
        </w:rPr>
        <w:t xml:space="preserve"> </w:t>
      </w:r>
      <w:r w:rsidRPr="001A38DB">
        <w:rPr>
          <w:rFonts w:ascii="GHEA Grapalat" w:hAnsi="GHEA Grapalat"/>
          <w:sz w:val="20"/>
        </w:rPr>
        <w:t xml:space="preserve">организованной с целью </w:t>
      </w:r>
      <w:r w:rsidR="00CA57F2" w:rsidRPr="00CA57F2">
        <w:rPr>
          <w:rFonts w:ascii="GHEA Grapalat" w:hAnsi="GHEA Grapalat"/>
          <w:sz w:val="20"/>
        </w:rPr>
        <w:t xml:space="preserve"> </w:t>
      </w:r>
      <w:r w:rsidR="00CA57F2" w:rsidRPr="00FB1806">
        <w:rPr>
          <w:rFonts w:ascii="GHEA Grapalat" w:hAnsi="GHEA Grapalat"/>
          <w:sz w:val="20"/>
        </w:rPr>
        <w:t>приобретени</w:t>
      </w:r>
      <w:r w:rsidR="007A7481">
        <w:rPr>
          <w:rFonts w:ascii="GHEA Grapalat" w:hAnsi="GHEA Grapalat"/>
          <w:sz w:val="20"/>
        </w:rPr>
        <w:t xml:space="preserve">я </w:t>
      </w:r>
      <w:r w:rsidR="00AF6ABE" w:rsidRPr="00AF6ABE">
        <w:rPr>
          <w:rFonts w:ascii="GHEA Grapalat" w:hAnsi="GHEA Grapalat"/>
          <w:sz w:val="20"/>
        </w:rPr>
        <w:t>услуг по техническому обслуживанию лифтов телебашни грузоподъ</w:t>
      </w:r>
      <w:r w:rsidR="00AF6ABE">
        <w:rPr>
          <w:rFonts w:ascii="GHEA Grapalat" w:hAnsi="GHEA Grapalat"/>
          <w:sz w:val="20"/>
        </w:rPr>
        <w:t xml:space="preserve">емностью 500кг и 200кг </w:t>
      </w:r>
      <w:r w:rsidR="00CA57F2" w:rsidRPr="00FB1806">
        <w:rPr>
          <w:rFonts w:ascii="GHEA Grapalat" w:hAnsi="GHEA Grapalat"/>
          <w:sz w:val="20"/>
        </w:rPr>
        <w:t xml:space="preserve"> </w:t>
      </w:r>
      <w:r w:rsidR="00CA57F2" w:rsidRPr="00CA57F2">
        <w:rPr>
          <w:rFonts w:ascii="GHEA Grapalat" w:hAnsi="GHEA Grapalat"/>
          <w:sz w:val="20"/>
        </w:rPr>
        <w:t xml:space="preserve"> </w:t>
      </w:r>
      <w:r w:rsidR="00EE246F" w:rsidRPr="00EE246F">
        <w:rPr>
          <w:rFonts w:ascii="GHEA Grapalat" w:hAnsi="GHEA Grapalat"/>
          <w:sz w:val="20"/>
        </w:rPr>
        <w:t xml:space="preserve"> </w:t>
      </w: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6"/>
        <w:gridCol w:w="3622"/>
        <w:gridCol w:w="1399"/>
        <w:gridCol w:w="1833"/>
        <w:gridCol w:w="1693"/>
      </w:tblGrid>
      <w:tr w:rsidR="008439EB" w:rsidRPr="004E4619" w:rsidTr="00AF6ABE">
        <w:trPr>
          <w:trHeight w:val="2301"/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8439EB" w:rsidRPr="001966A5" w:rsidRDefault="008439EB" w:rsidP="00A743B4">
            <w:pPr>
              <w:widowControl w:val="0"/>
              <w:spacing w:after="120" w:line="26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Номер лота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8439EB" w:rsidRPr="001966A5" w:rsidRDefault="008439EB" w:rsidP="00A743B4">
            <w:pPr>
              <w:widowControl w:val="0"/>
              <w:spacing w:after="120" w:line="26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8439EB" w:rsidRPr="001966A5" w:rsidRDefault="008439EB" w:rsidP="00A743B4">
            <w:pPr>
              <w:widowControl w:val="0"/>
              <w:spacing w:after="120" w:line="26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439EB" w:rsidRPr="001966A5" w:rsidRDefault="008439EB" w:rsidP="00A743B4">
            <w:pPr>
              <w:widowControl w:val="0"/>
              <w:spacing w:after="120" w:line="26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8439EB" w:rsidRPr="001966A5" w:rsidRDefault="008439EB" w:rsidP="00A743B4">
            <w:pPr>
              <w:widowControl w:val="0"/>
              <w:spacing w:after="120" w:line="26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439EB" w:rsidRPr="001966A5" w:rsidRDefault="008439EB" w:rsidP="00A743B4">
            <w:pPr>
              <w:widowControl w:val="0"/>
              <w:spacing w:after="120" w:line="26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E246F" w:rsidRPr="00986063" w:rsidTr="00AF6ABE">
        <w:trPr>
          <w:trHeight w:val="2453"/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E246F" w:rsidRPr="001966A5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1966A5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1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AF6ABE" w:rsidRPr="001966A5" w:rsidRDefault="00AF6ABE" w:rsidP="00AF6AB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966A5">
              <w:rPr>
                <w:rFonts w:ascii="GHEA Grapalat" w:hAnsi="GHEA Grapalat"/>
                <w:sz w:val="18"/>
                <w:szCs w:val="18"/>
              </w:rPr>
              <w:t>приобре</w:t>
            </w:r>
            <w:bookmarkStart w:id="0" w:name="_GoBack"/>
            <w:bookmarkEnd w:id="0"/>
            <w:r w:rsidRPr="001966A5">
              <w:rPr>
                <w:rFonts w:ascii="GHEA Grapalat" w:hAnsi="GHEA Grapalat"/>
                <w:sz w:val="18"/>
                <w:szCs w:val="18"/>
              </w:rPr>
              <w:t xml:space="preserve">тения услуг по техническому обслуживанию лифтов телебашни грузоподъемностью 500кг и 200кг    </w:t>
            </w:r>
          </w:p>
          <w:p w:rsidR="00EE246F" w:rsidRPr="001966A5" w:rsidRDefault="00EE246F" w:rsidP="0052544C">
            <w:pPr>
              <w:spacing w:line="180" w:lineRule="exac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EE246F" w:rsidRPr="001966A5" w:rsidRDefault="00AF6ABE" w:rsidP="0052544C">
            <w:pPr>
              <w:pStyle w:val="ad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1966A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EE246F" w:rsidRPr="001966A5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1966A5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1-го пункта</w:t>
            </w:r>
          </w:p>
          <w:p w:rsidR="00EE246F" w:rsidRPr="001966A5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1966A5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2-го пункта</w:t>
            </w:r>
          </w:p>
          <w:p w:rsidR="00EE246F" w:rsidRPr="001966A5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u w:val="single"/>
                <w:lang w:val="ru-RU"/>
              </w:rPr>
            </w:pPr>
            <w:r w:rsidRPr="001966A5">
              <w:rPr>
                <w:rFonts w:ascii="GHEA Grapalat" w:eastAsiaTheme="minorEastAsia" w:hAnsi="GHEA Grapalat" w:cstheme="minorBidi"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EE246F" w:rsidRPr="001966A5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1966A5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E246F" w:rsidRPr="001966A5" w:rsidRDefault="00AF6ABE" w:rsidP="0052544C">
            <w:pPr>
              <w:pStyle w:val="ad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1966A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не подано ни одной заявки</w:t>
            </w:r>
          </w:p>
        </w:tc>
      </w:tr>
    </w:tbl>
    <w:p w:rsidR="00986063" w:rsidRPr="00986063" w:rsidRDefault="00986063" w:rsidP="001A38DB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6"/>
          <w:sz w:val="18"/>
          <w:szCs w:val="18"/>
        </w:rPr>
      </w:pPr>
    </w:p>
    <w:p w:rsidR="008439EB" w:rsidRPr="00B744BC" w:rsidRDefault="008439EB" w:rsidP="000B49CF">
      <w:pPr>
        <w:jc w:val="both"/>
        <w:rPr>
          <w:rFonts w:ascii="GHEA Grapalat" w:hAnsi="GHEA Grapalat"/>
          <w:sz w:val="20"/>
          <w:szCs w:val="20"/>
        </w:rPr>
      </w:pPr>
      <w:r w:rsidRPr="00B744BC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Pr="00B744BC">
        <w:rPr>
          <w:rFonts w:ascii="GHEA Grapalat" w:hAnsi="GHEA Grapalat"/>
          <w:sz w:val="20"/>
          <w:szCs w:val="20"/>
        </w:rPr>
        <w:t xml:space="preserve">объявлением, можно </w:t>
      </w:r>
      <w:r w:rsidR="00986063">
        <w:rPr>
          <w:rFonts w:ascii="GHEA Grapalat" w:hAnsi="GHEA Grapalat"/>
          <w:sz w:val="20"/>
          <w:szCs w:val="20"/>
        </w:rPr>
        <w:t xml:space="preserve">  </w:t>
      </w:r>
      <w:r w:rsidRPr="00B744BC">
        <w:rPr>
          <w:rFonts w:ascii="GHEA Grapalat" w:hAnsi="GHEA Grapalat"/>
          <w:sz w:val="20"/>
          <w:szCs w:val="20"/>
        </w:rPr>
        <w:t xml:space="preserve">обратиться к координатору </w:t>
      </w:r>
      <w:r w:rsidR="00B744BC" w:rsidRPr="00B744BC">
        <w:rPr>
          <w:rFonts w:ascii="GHEA Grapalat" w:hAnsi="GHEA Grapalat"/>
          <w:sz w:val="20"/>
          <w:szCs w:val="20"/>
        </w:rPr>
        <w:t xml:space="preserve">процедуры под кодом </w:t>
      </w:r>
      <w:r w:rsidR="00AF6ABE" w:rsidRPr="007B4E56">
        <w:rPr>
          <w:rFonts w:cstheme="minorHAnsi"/>
          <w:color w:val="000000" w:themeColor="text1"/>
          <w:sz w:val="24"/>
          <w:szCs w:val="24"/>
        </w:rPr>
        <w:t>HHRC-GHTsDzB-25/39</w:t>
      </w:r>
      <w:r w:rsidR="000B49CF">
        <w:rPr>
          <w:rFonts w:ascii="GHEA Grapalat" w:hAnsi="GHEA Grapalat"/>
          <w:color w:val="FF0000"/>
          <w:szCs w:val="24"/>
        </w:rPr>
        <w:t xml:space="preserve">  </w:t>
      </w:r>
      <w:r w:rsidR="00AF6ABE">
        <w:rPr>
          <w:rFonts w:ascii="GHEA Grapalat" w:hAnsi="GHEA Grapalat"/>
          <w:sz w:val="20"/>
          <w:szCs w:val="20"/>
          <w:lang w:val="hy-AM"/>
        </w:rPr>
        <w:t>А</w:t>
      </w:r>
      <w:r w:rsidR="00B744BC" w:rsidRPr="00B744BC">
        <w:rPr>
          <w:rFonts w:ascii="GHEA Grapalat" w:hAnsi="GHEA Grapalat"/>
          <w:sz w:val="20"/>
          <w:szCs w:val="20"/>
        </w:rPr>
        <w:t>.</w:t>
      </w:r>
      <w:r w:rsidR="000B49CF">
        <w:rPr>
          <w:rFonts w:ascii="GHEA Grapalat" w:hAnsi="GHEA Grapalat"/>
          <w:sz w:val="20"/>
          <w:szCs w:val="20"/>
        </w:rPr>
        <w:t xml:space="preserve"> </w:t>
      </w:r>
      <w:r w:rsidR="00AF6ABE">
        <w:rPr>
          <w:rFonts w:ascii="GHEA Grapalat" w:hAnsi="GHEA Grapalat"/>
          <w:sz w:val="20"/>
          <w:szCs w:val="20"/>
          <w:lang w:val="hy-AM"/>
        </w:rPr>
        <w:t>Авагян</w:t>
      </w:r>
    </w:p>
    <w:p w:rsidR="008439EB" w:rsidRPr="00B744BC" w:rsidRDefault="008439EB" w:rsidP="008439EB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</w:rPr>
      </w:pPr>
      <w:r w:rsidRPr="00B744BC">
        <w:rPr>
          <w:rFonts w:ascii="GHEA Grapalat" w:hAnsi="GHEA Grapalat"/>
          <w:sz w:val="20"/>
          <w:szCs w:val="20"/>
        </w:rPr>
        <w:t xml:space="preserve">Телефон: </w:t>
      </w:r>
      <w:r w:rsidR="00B744BC" w:rsidRPr="00B744BC">
        <w:rPr>
          <w:rFonts w:ascii="GHEA Grapalat" w:hAnsi="GHEA Grapalat"/>
          <w:sz w:val="20"/>
          <w:szCs w:val="20"/>
        </w:rPr>
        <w:t>+374 10 65 40 73</w:t>
      </w:r>
    </w:p>
    <w:p w:rsidR="0052544C" w:rsidRPr="00AF6ABE" w:rsidRDefault="008439EB" w:rsidP="0052544C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  <w:u w:val="single"/>
        </w:rPr>
      </w:pPr>
      <w:r w:rsidRPr="00B744BC">
        <w:rPr>
          <w:rFonts w:ascii="GHEA Grapalat" w:hAnsi="GHEA Grapalat"/>
          <w:sz w:val="20"/>
          <w:szCs w:val="20"/>
        </w:rPr>
        <w:t xml:space="preserve">Электронная почта: </w:t>
      </w:r>
      <w:r w:rsidR="00AF6ABE" w:rsidRPr="00AF6ABE">
        <w:rPr>
          <w:rFonts w:ascii="GHEA Grapalat" w:hAnsi="GHEA Grapalat"/>
          <w:sz w:val="20"/>
          <w:szCs w:val="20"/>
          <w:u w:val="single"/>
        </w:rPr>
        <w:t>anzhela.avagyan@tna.am</w:t>
      </w:r>
    </w:p>
    <w:p w:rsidR="00D6277A" w:rsidRDefault="008439EB" w:rsidP="0052544C">
      <w:pPr>
        <w:widowControl w:val="0"/>
        <w:spacing w:after="160" w:line="360" w:lineRule="auto"/>
        <w:jc w:val="both"/>
      </w:pPr>
      <w:r w:rsidRPr="00B744BC">
        <w:rPr>
          <w:rFonts w:ascii="GHEA Grapalat" w:hAnsi="GHEA Grapalat"/>
          <w:sz w:val="20"/>
        </w:rPr>
        <w:t xml:space="preserve">Заказчик: </w:t>
      </w:r>
      <w:r w:rsidR="00B744BC" w:rsidRPr="00B744BC">
        <w:rPr>
          <w:rFonts w:ascii="GHEA Grapalat" w:hAnsi="GHEA Grapalat"/>
          <w:sz w:val="20"/>
        </w:rPr>
        <w:t>ЗАО «Телевизионная и радиовещательная сеть Армении»</w:t>
      </w:r>
      <w:r w:rsidR="00D11E4B">
        <w:t xml:space="preserve"> </w:t>
      </w:r>
    </w:p>
    <w:p w:rsidR="0077392E" w:rsidRDefault="0077392E" w:rsidP="00D11E4B">
      <w:pPr>
        <w:pStyle w:val="31"/>
        <w:widowControl w:val="0"/>
        <w:spacing w:after="160" w:line="360" w:lineRule="auto"/>
        <w:ind w:firstLine="0"/>
        <w:rPr>
          <w:rFonts w:asciiTheme="minorHAnsi" w:hAnsiTheme="minorHAnsi"/>
        </w:rPr>
      </w:pPr>
    </w:p>
    <w:p w:rsidR="0077392E" w:rsidRDefault="0077392E" w:rsidP="00D11E4B">
      <w:pPr>
        <w:pStyle w:val="31"/>
        <w:widowControl w:val="0"/>
        <w:spacing w:after="160" w:line="360" w:lineRule="auto"/>
        <w:ind w:firstLine="0"/>
        <w:rPr>
          <w:rFonts w:asciiTheme="minorHAnsi" w:hAnsiTheme="minorHAnsi"/>
        </w:rPr>
      </w:pPr>
    </w:p>
    <w:sectPr w:rsidR="0077392E" w:rsidSect="001A38DB">
      <w:footerReference w:type="even" r:id="rId7"/>
      <w:footerReference w:type="default" r:id="rId8"/>
      <w:pgSz w:w="11906" w:h="16838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52" w:rsidRDefault="00F57A52">
      <w:pPr>
        <w:spacing w:after="0" w:line="240" w:lineRule="auto"/>
      </w:pPr>
      <w:r>
        <w:separator/>
      </w:r>
    </w:p>
  </w:endnote>
  <w:endnote w:type="continuationSeparator" w:id="0">
    <w:p w:rsidR="00F57A52" w:rsidRDefault="00F5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D6277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F57A5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6277A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339F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52" w:rsidRDefault="00F57A52">
      <w:pPr>
        <w:spacing w:after="0" w:line="240" w:lineRule="auto"/>
      </w:pPr>
      <w:r>
        <w:separator/>
      </w:r>
    </w:p>
  </w:footnote>
  <w:footnote w:type="continuationSeparator" w:id="0">
    <w:p w:rsidR="00F57A52" w:rsidRDefault="00F5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EB"/>
    <w:rsid w:val="00007B70"/>
    <w:rsid w:val="000B49CF"/>
    <w:rsid w:val="000C00CF"/>
    <w:rsid w:val="000F7DA0"/>
    <w:rsid w:val="001025B8"/>
    <w:rsid w:val="0017093A"/>
    <w:rsid w:val="001966A5"/>
    <w:rsid w:val="001A38DB"/>
    <w:rsid w:val="003E7D8D"/>
    <w:rsid w:val="0041679E"/>
    <w:rsid w:val="0052544C"/>
    <w:rsid w:val="005339FF"/>
    <w:rsid w:val="00747073"/>
    <w:rsid w:val="0077392E"/>
    <w:rsid w:val="007A7481"/>
    <w:rsid w:val="008179AA"/>
    <w:rsid w:val="008439EB"/>
    <w:rsid w:val="00870A21"/>
    <w:rsid w:val="00986063"/>
    <w:rsid w:val="00A1231A"/>
    <w:rsid w:val="00A743B4"/>
    <w:rsid w:val="00AF6ABE"/>
    <w:rsid w:val="00B744BC"/>
    <w:rsid w:val="00BA6E08"/>
    <w:rsid w:val="00C32D14"/>
    <w:rsid w:val="00CA57F2"/>
    <w:rsid w:val="00CD01BC"/>
    <w:rsid w:val="00D11E4B"/>
    <w:rsid w:val="00D21D96"/>
    <w:rsid w:val="00D27427"/>
    <w:rsid w:val="00D40680"/>
    <w:rsid w:val="00D52018"/>
    <w:rsid w:val="00D6277A"/>
    <w:rsid w:val="00D91F50"/>
    <w:rsid w:val="00DD34EF"/>
    <w:rsid w:val="00E7653A"/>
    <w:rsid w:val="00EE246F"/>
    <w:rsid w:val="00F57A52"/>
    <w:rsid w:val="00F6174F"/>
    <w:rsid w:val="00FB1806"/>
    <w:rsid w:val="00FC62F7"/>
    <w:rsid w:val="00FD57E7"/>
    <w:rsid w:val="00FE0DE9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4A4D"/>
  <w15:docId w15:val="{E4A91973-A68C-459C-9633-29EA417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39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9EB"/>
    <w:rPr>
      <w:rFonts w:ascii="Times LatArm" w:eastAsia="Times New Roman" w:hAnsi="Times LatArm" w:cs="Times New Roman"/>
      <w:b/>
      <w:sz w:val="28"/>
      <w:szCs w:val="20"/>
      <w:lang w:bidi="ru-RU"/>
    </w:rPr>
  </w:style>
  <w:style w:type="paragraph" w:styleId="a3">
    <w:name w:val="Body Text"/>
    <w:basedOn w:val="a"/>
    <w:link w:val="a4"/>
    <w:rsid w:val="008439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bidi="ru-RU"/>
    </w:rPr>
  </w:style>
  <w:style w:type="character" w:customStyle="1" w:styleId="a4">
    <w:name w:val="Основной текст Знак"/>
    <w:basedOn w:val="a0"/>
    <w:link w:val="a3"/>
    <w:rsid w:val="008439EB"/>
    <w:rPr>
      <w:rFonts w:ascii="Arial Armenian" w:eastAsia="Times New Roman" w:hAnsi="Arial Armenian" w:cs="Times New Roman"/>
      <w:sz w:val="20"/>
      <w:szCs w:val="20"/>
      <w:lang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439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bidi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439EB"/>
    <w:rPr>
      <w:rFonts w:ascii="Arial LatArm" w:eastAsia="Times New Roman" w:hAnsi="Arial LatArm" w:cs="Times New Roman"/>
      <w:sz w:val="24"/>
      <w:szCs w:val="20"/>
      <w:lang w:bidi="ru-RU"/>
    </w:rPr>
  </w:style>
  <w:style w:type="paragraph" w:styleId="31">
    <w:name w:val="Body Text Indent 3"/>
    <w:basedOn w:val="a"/>
    <w:link w:val="32"/>
    <w:rsid w:val="008439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customStyle="1" w:styleId="32">
    <w:name w:val="Основной текст с отступом 3 Знак"/>
    <w:basedOn w:val="a0"/>
    <w:link w:val="31"/>
    <w:rsid w:val="008439EB"/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styleId="a7">
    <w:name w:val="page number"/>
    <w:basedOn w:val="a0"/>
    <w:rsid w:val="008439EB"/>
  </w:style>
  <w:style w:type="paragraph" w:styleId="a8">
    <w:name w:val="footer"/>
    <w:basedOn w:val="a"/>
    <w:link w:val="a9"/>
    <w:uiPriority w:val="99"/>
    <w:rsid w:val="008439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rsid w:val="008439EB"/>
    <w:rPr>
      <w:rFonts w:ascii="Times New Roman" w:eastAsia="Times New Roman" w:hAnsi="Times New Roman" w:cs="Times New Roman"/>
      <w:sz w:val="20"/>
      <w:szCs w:val="20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E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744BC"/>
    <w:rPr>
      <w:color w:val="0000FF" w:themeColor="hyperlink"/>
      <w:u w:val="single"/>
    </w:rPr>
  </w:style>
  <w:style w:type="paragraph" w:styleId="ad">
    <w:name w:val="No Spacing"/>
    <w:uiPriority w:val="1"/>
    <w:qFormat/>
    <w:rsid w:val="00D91F50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A3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A38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9AB8-6A09-408D-BE83-DDFE62AD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L.Kabasakalyan</dc:creator>
  <cp:keywords/>
  <dc:description/>
  <cp:lastModifiedBy>Anzhela</cp:lastModifiedBy>
  <cp:revision>4</cp:revision>
  <cp:lastPrinted>2019-05-08T10:35:00Z</cp:lastPrinted>
  <dcterms:created xsi:type="dcterms:W3CDTF">2025-03-13T06:58:00Z</dcterms:created>
  <dcterms:modified xsi:type="dcterms:W3CDTF">2025-12-23T06:57:00Z</dcterms:modified>
</cp:coreProperties>
</file>