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Տեղեկատվություն</w:t>
      </w:r>
      <w:proofErr w:type="spellEnd"/>
      <w:r w:rsidR="00EA68B2">
        <w:rPr>
          <w:rFonts w:ascii="GHEA Grapalat" w:hAnsi="GHEA Grapalat"/>
          <w:b/>
          <w:sz w:val="24"/>
          <w:szCs w:val="24"/>
          <w:lang w:val="en-US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6EF3B368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փետրվարին ՀՀ </w:t>
      </w:r>
      <w:r w:rsidR="00BE4D33" w:rsidRPr="00BE4D33">
        <w:rPr>
          <w:rFonts w:ascii="GHEA Grapalat" w:hAnsi="GHEA Grapalat"/>
          <w:b/>
          <w:sz w:val="24"/>
          <w:szCs w:val="24"/>
          <w:lang w:val="hy-AM"/>
        </w:rPr>
        <w:t>բարձր տեխնոլոգիական արդյունաբերության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գնված </w:t>
      </w:r>
      <w:proofErr w:type="spellStart"/>
      <w:r w:rsidRPr="0020053F">
        <w:rPr>
          <w:rFonts w:ascii="GHEA Grapalat" w:hAnsi="GHEA Grapalat"/>
          <w:b/>
          <w:sz w:val="24"/>
          <w:szCs w:val="24"/>
          <w:lang w:val="hy-AM"/>
        </w:rPr>
        <w:t>ավիատոմսերի</w:t>
      </w:r>
      <w:proofErr w:type="spellEnd"/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EA68B2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A68B2">
        <w:trPr>
          <w:trHeight w:val="467"/>
          <w:jc w:val="center"/>
        </w:trPr>
        <w:tc>
          <w:tcPr>
            <w:tcW w:w="1582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3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5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5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5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14:paraId="5A564E69" w14:textId="77777777" w:rsidTr="00EA68B2">
        <w:trPr>
          <w:trHeight w:val="647"/>
          <w:jc w:val="center"/>
        </w:trPr>
        <w:tc>
          <w:tcPr>
            <w:tcW w:w="1582" w:type="dxa"/>
            <w:vAlign w:val="center"/>
          </w:tcPr>
          <w:p w14:paraId="422CC9ED" w14:textId="28B7113F" w:rsidR="00B9215B" w:rsidRPr="00B9343D" w:rsidRDefault="0087118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0C06D0">
              <w:rPr>
                <w:rFonts w:ascii="GHEA Grapalat" w:hAnsi="GHEA Grapalat"/>
                <w:sz w:val="22"/>
                <w:lang w:val="hy-AM"/>
              </w:rPr>
              <w:t>1</w:t>
            </w:r>
            <w:r w:rsidR="00B9343D">
              <w:rPr>
                <w:rFonts w:ascii="GHEA Grapalat" w:hAnsi="GHEA Grapalat"/>
                <w:sz w:val="22"/>
                <w:lang w:val="en-US"/>
              </w:rPr>
              <w:t>6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.02.</w:t>
            </w:r>
            <w:r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28360ACE" w14:textId="7106634D" w:rsidR="00B9215B" w:rsidRPr="00FD00D1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Դելի</w:t>
            </w:r>
            <w:proofErr w:type="spellEnd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Դուբայ</w:t>
            </w:r>
            <w:proofErr w:type="spellEnd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proofErr w:type="spellStart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proofErr w:type="spellEnd"/>
          </w:p>
        </w:tc>
        <w:tc>
          <w:tcPr>
            <w:tcW w:w="1143" w:type="dxa"/>
            <w:vAlign w:val="center"/>
          </w:tcPr>
          <w:p w14:paraId="3C495AFA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2" w:type="dxa"/>
            <w:vAlign w:val="center"/>
          </w:tcPr>
          <w:p w14:paraId="6533F000" w14:textId="245AD964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.02.2026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-2</w:t>
            </w:r>
            <w:r>
              <w:rPr>
                <w:rFonts w:ascii="GHEA Grapalat" w:hAnsi="GHEA Grapalat"/>
                <w:sz w:val="22"/>
                <w:lang w:val="en-US"/>
              </w:rPr>
              <w:t>2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.02.2026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5" w:type="dxa"/>
            <w:vAlign w:val="center"/>
          </w:tcPr>
          <w:p w14:paraId="148B1F46" w14:textId="33E762CF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9343D">
              <w:rPr>
                <w:rFonts w:ascii="GHEA Grapalat" w:hAnsi="GHEA Grapalat"/>
                <w:sz w:val="22"/>
                <w:lang w:val="hy-AM"/>
              </w:rPr>
              <w:t>480 ԱՄՆ դոլարին համարժեք ՀՀ դրամ</w:t>
            </w:r>
          </w:p>
        </w:tc>
        <w:tc>
          <w:tcPr>
            <w:tcW w:w="2245" w:type="dxa"/>
            <w:vAlign w:val="center"/>
          </w:tcPr>
          <w:p w14:paraId="383B69CA" w14:textId="44E645F4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Skyscannr</w:t>
            </w:r>
            <w:proofErr w:type="spellEnd"/>
          </w:p>
        </w:tc>
      </w:tr>
      <w:tr w:rsidR="00B9343D" w14:paraId="56F85D4B" w14:textId="77777777" w:rsidTr="00EA68B2">
        <w:trPr>
          <w:trHeight w:val="647"/>
          <w:jc w:val="center"/>
        </w:trPr>
        <w:tc>
          <w:tcPr>
            <w:tcW w:w="1582" w:type="dxa"/>
            <w:vAlign w:val="center"/>
          </w:tcPr>
          <w:p w14:paraId="2A625ADC" w14:textId="167C28F4" w:rsidR="00B9343D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24.02.2026թ.</w:t>
            </w:r>
          </w:p>
        </w:tc>
        <w:tc>
          <w:tcPr>
            <w:tcW w:w="1163" w:type="dxa"/>
            <w:vAlign w:val="center"/>
          </w:tcPr>
          <w:p w14:paraId="1A44681D" w14:textId="3D05121B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4D5AF13C" w14:textId="35B4B3F7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Երևան-Բարսելոնա-Երևան</w:t>
            </w:r>
            <w:proofErr w:type="spellEnd"/>
          </w:p>
        </w:tc>
        <w:tc>
          <w:tcPr>
            <w:tcW w:w="1143" w:type="dxa"/>
            <w:vAlign w:val="center"/>
          </w:tcPr>
          <w:p w14:paraId="34E55653" w14:textId="390C1B48" w:rsidR="00B9343D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2" w:type="dxa"/>
            <w:vAlign w:val="center"/>
          </w:tcPr>
          <w:p w14:paraId="5D2D8B96" w14:textId="32CDA693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02.03.2026թ.-06.03.2026թ.</w:t>
            </w:r>
          </w:p>
        </w:tc>
        <w:tc>
          <w:tcPr>
            <w:tcW w:w="2255" w:type="dxa"/>
            <w:vAlign w:val="center"/>
          </w:tcPr>
          <w:p w14:paraId="3750E6BD" w14:textId="1B037DF6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497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Եվրոյին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համարժեք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2245" w:type="dxa"/>
            <w:vAlign w:val="center"/>
          </w:tcPr>
          <w:p w14:paraId="35B0B40E" w14:textId="4C0FC835" w:rsidR="00B9343D" w:rsidRDefault="00BE4D33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Flyone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Armenia</w:t>
            </w:r>
          </w:p>
        </w:tc>
      </w:tr>
      <w:tr w:rsidR="00653806" w14:paraId="1D940857" w14:textId="77777777" w:rsidTr="00EA68B2">
        <w:trPr>
          <w:trHeight w:val="647"/>
          <w:jc w:val="center"/>
        </w:trPr>
        <w:tc>
          <w:tcPr>
            <w:tcW w:w="1582" w:type="dxa"/>
            <w:vAlign w:val="center"/>
          </w:tcPr>
          <w:p w14:paraId="23B9D0DC" w14:textId="15BDA02B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27.02.2026</w:t>
            </w:r>
          </w:p>
        </w:tc>
        <w:tc>
          <w:tcPr>
            <w:tcW w:w="1163" w:type="dxa"/>
            <w:vAlign w:val="center"/>
          </w:tcPr>
          <w:p w14:paraId="2A8E5E2A" w14:textId="4A10CFAD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32BF4DB8" w14:textId="0F833EC7" w:rsidR="00653806" w:rsidRDefault="00653806" w:rsidP="00653806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Երևան-Բրատիսլավա-Երևան</w:t>
            </w:r>
            <w:proofErr w:type="spellEnd"/>
          </w:p>
        </w:tc>
        <w:tc>
          <w:tcPr>
            <w:tcW w:w="1143" w:type="dxa"/>
            <w:vAlign w:val="center"/>
          </w:tcPr>
          <w:p w14:paraId="70156B3A" w14:textId="76AF386B" w:rsidR="00653806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2592" w:type="dxa"/>
            <w:vAlign w:val="center"/>
          </w:tcPr>
          <w:p w14:paraId="00BF72AE" w14:textId="7218C5D9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28.02.206թ.</w:t>
            </w:r>
          </w:p>
        </w:tc>
        <w:tc>
          <w:tcPr>
            <w:tcW w:w="2255" w:type="dxa"/>
            <w:vAlign w:val="center"/>
          </w:tcPr>
          <w:p w14:paraId="4B9F322F" w14:textId="547C3012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180,000 ՀՀ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2245" w:type="dxa"/>
            <w:vAlign w:val="bottom"/>
          </w:tcPr>
          <w:p w14:paraId="05A940C3" w14:textId="77777777" w:rsidR="00BE4D33" w:rsidRPr="00BE4D33" w:rsidRDefault="00BE4D33" w:rsidP="00BE4D3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  <w:p w14:paraId="20BB56F7" w14:textId="46DC1F4A" w:rsidR="00653806" w:rsidRPr="00BE4D33" w:rsidRDefault="00653806" w:rsidP="00BE4D3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 w:rsidRPr="00BE4D33">
              <w:rPr>
                <w:rFonts w:ascii="GHEA Grapalat" w:hAnsi="GHEA Grapalat"/>
                <w:sz w:val="22"/>
                <w:lang w:val="en-US"/>
              </w:rPr>
              <w:t>Wizz</w:t>
            </w:r>
            <w:proofErr w:type="spellEnd"/>
            <w:r w:rsidRPr="00BE4D33">
              <w:rPr>
                <w:rFonts w:ascii="GHEA Grapalat" w:hAnsi="GHEA Grapalat"/>
                <w:sz w:val="22"/>
                <w:lang w:val="en-US"/>
              </w:rPr>
              <w:t xml:space="preserve"> Air</w:t>
            </w:r>
          </w:p>
          <w:p w14:paraId="35551F06" w14:textId="49679461" w:rsidR="00653806" w:rsidRDefault="00653806" w:rsidP="00BE4D3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653806" w14:paraId="27E0D91E" w14:textId="77777777" w:rsidTr="00EA68B2">
        <w:trPr>
          <w:trHeight w:val="647"/>
          <w:jc w:val="center"/>
        </w:trPr>
        <w:tc>
          <w:tcPr>
            <w:tcW w:w="1582" w:type="dxa"/>
            <w:vAlign w:val="center"/>
          </w:tcPr>
          <w:p w14:paraId="4D3262D1" w14:textId="3216C0B1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02.03.2026թ.</w:t>
            </w:r>
          </w:p>
        </w:tc>
        <w:tc>
          <w:tcPr>
            <w:tcW w:w="1163" w:type="dxa"/>
            <w:vAlign w:val="center"/>
          </w:tcPr>
          <w:p w14:paraId="2105C8EA" w14:textId="59627B08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75F97C71" w14:textId="1F65CBB7" w:rsidR="00653806" w:rsidRDefault="00653806" w:rsidP="00653806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Բարսելոն-Երևան</w:t>
            </w:r>
            <w:proofErr w:type="spellEnd"/>
          </w:p>
        </w:tc>
        <w:tc>
          <w:tcPr>
            <w:tcW w:w="1143" w:type="dxa"/>
            <w:vAlign w:val="center"/>
          </w:tcPr>
          <w:p w14:paraId="7F27E72B" w14:textId="0C105ACF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2592" w:type="dxa"/>
            <w:vAlign w:val="center"/>
          </w:tcPr>
          <w:p w14:paraId="38DC6105" w14:textId="1A3E84A1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06.03.2026թ.</w:t>
            </w:r>
          </w:p>
        </w:tc>
        <w:tc>
          <w:tcPr>
            <w:tcW w:w="2255" w:type="dxa"/>
            <w:vAlign w:val="center"/>
          </w:tcPr>
          <w:p w14:paraId="7982D527" w14:textId="4589B5B2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229,226 ՀՀ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2245" w:type="dxa"/>
            <w:vAlign w:val="center"/>
          </w:tcPr>
          <w:p w14:paraId="2B383F4B" w14:textId="7C0039F0" w:rsidR="00653806" w:rsidRDefault="00BE4D33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Flyone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Armenia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Սույն տեղեկատվությունը հրապարակվում է Կառավարության 2025 թվականի նոյեմբերի 7-ի «</w:t>
      </w:r>
      <w:proofErr w:type="spellStart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Ավիատոմսերի</w:t>
      </w:r>
      <w:proofErr w:type="spellEnd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324CA5"/>
    <w:rsid w:val="003454E8"/>
    <w:rsid w:val="00467A05"/>
    <w:rsid w:val="00653806"/>
    <w:rsid w:val="006C72BF"/>
    <w:rsid w:val="0087118B"/>
    <w:rsid w:val="008840DD"/>
    <w:rsid w:val="00B9215B"/>
    <w:rsid w:val="00B9343D"/>
    <w:rsid w:val="00BE4D33"/>
    <w:rsid w:val="00C31429"/>
    <w:rsid w:val="00CA56F3"/>
    <w:rsid w:val="00E82468"/>
    <w:rsid w:val="00E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Beglaryan</cp:lastModifiedBy>
  <cp:revision>12</cp:revision>
  <dcterms:created xsi:type="dcterms:W3CDTF">2026-03-03T10:46:00Z</dcterms:created>
  <dcterms:modified xsi:type="dcterms:W3CDTF">2026-03-06T07:38:00Z</dcterms:modified>
</cp:coreProperties>
</file>