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11" w:rsidRDefault="002C6335" w:rsidP="002C6335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«ՆՈԲԻԼԻՍ ԳՐՈՒՊ» ՍՊԸ-Ի</w:t>
      </w:r>
    </w:p>
    <w:p w:rsidR="000D6711" w:rsidRDefault="002C6335" w:rsidP="002C6335">
      <w:pPr>
        <w:spacing w:after="0" w:line="240" w:lineRule="auto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ՏՆՕՐԵՆ ՊԱՐՈՆ Գ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ԱԲԳԱՐՅԱՆԻՆ</w:t>
      </w:r>
    </w:p>
    <w:p w:rsidR="000D6711" w:rsidRDefault="002C6335" w:rsidP="002C6335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(հասցե՝ ՀՀ, ք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Երևան, </w:t>
      </w:r>
      <w:r>
        <w:rPr>
          <w:rFonts w:ascii="GHEA Grapalat" w:hAnsi="GHEA Grapalat"/>
          <w:b/>
          <w:sz w:val="24"/>
          <w:szCs w:val="24"/>
          <w:lang w:val="hy-AM"/>
        </w:rPr>
        <w:t>Աջափնյակ, Նորաշեն 24շ, 138</w:t>
      </w:r>
      <w:r>
        <w:rPr>
          <w:rFonts w:cs="Calibri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D6711" w:rsidRDefault="002C6335" w:rsidP="002C6335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էլ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փոստ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hyperlink r:id="rId7" w:history="1">
        <w:r>
          <w:rPr>
            <w:rFonts w:ascii="GHEA Grapalat" w:hAnsi="GHEA Grapalat"/>
            <w:b/>
            <w:sz w:val="24"/>
            <w:szCs w:val="24"/>
            <w:lang w:val="hy-AM"/>
          </w:rPr>
          <w:t>nobilisgroup@mail.ru</w:t>
        </w:r>
      </w:hyperlink>
      <w:r>
        <w:rPr>
          <w:rFonts w:ascii="GHEA Grapalat" w:hAnsi="GHEA Grapalat"/>
          <w:b/>
          <w:sz w:val="24"/>
          <w:szCs w:val="24"/>
          <w:lang w:val="hy-AM"/>
        </w:rPr>
        <w:t>)</w:t>
      </w:r>
    </w:p>
    <w:p w:rsidR="000D6711" w:rsidRDefault="000D6711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D6711" w:rsidRDefault="000D6711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D6711" w:rsidRDefault="002C633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պայմանագիրը միակողմանի (մասնակի) լուծելու մասին</w:t>
      </w:r>
    </w:p>
    <w:p w:rsidR="000D6711" w:rsidRDefault="000D6711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D6711" w:rsidRDefault="000D6711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D6711" w:rsidRDefault="002C63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  <w:t>Հարգելի՛ պարոն Աբգարյան,</w:t>
      </w:r>
    </w:p>
    <w:p w:rsidR="000D6711" w:rsidRDefault="002C6335">
      <w:pPr>
        <w:spacing w:after="0" w:line="24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Հայտնում եմ Ձեզ, որ Աշխատանքի և սոցիալական հարցերի նախարարության (այսուհետ՝ նախարարություն) ենթակայության «Գյումրու երեխաների տուն» պետական ոչ առևտրային կազմակերպության (այսուհետ՝</w:t>
      </w:r>
      <w:r>
        <w:rPr>
          <w:rFonts w:ascii="GHEA Grapalat" w:hAnsi="GHEA Grapalat"/>
          <w:sz w:val="24"/>
          <w:szCs w:val="24"/>
          <w:lang w:val="hy-AM"/>
        </w:rPr>
        <w:t xml:space="preserve"> ՊՈԱԿ) և «Նոբիլիս Գրուպ» ՍՊԸ-ի (այսուհետ՝ կազմակերպություն) հետ «Գնումների մասին» ՀՀ օրենքի 15-րդ հոդվածի 6-րդ մասի համաձայն կնքվել է՝ 2022 թվական մարտի 17-ին  սննդամթերքի  կարիքների բավարարման նպատակով «ԱՍՀՆ-ՊՈԱԿ-ԷԱՃԱՊՁԲ-22/3-ԳԵՏ-3-1» ծածակագրով պայմանագի</w:t>
      </w:r>
      <w:r>
        <w:rPr>
          <w:rFonts w:ascii="GHEA Grapalat" w:hAnsi="GHEA Grapalat"/>
          <w:sz w:val="24"/>
          <w:szCs w:val="24"/>
          <w:lang w:val="hy-AM"/>
        </w:rPr>
        <w:t>րը, սակայն լուծում ենք ամբողջությամբ մասնակցի կողմից չի ներկայացվում շտկված տուժանքի մասին համաձայնությունը՝ որակավորման և պայմանագրի ապահովումների տեսքով (միակողմանի հաստատված)։ 2022 թվականի  մարտի 24-ի «ԱՍՀՆ-ՊՈԱԿ-ԷԱՃԱՊՁԲ-22/3-ԳԵՏ-4-2» և 2022 թվականի ապրի</w:t>
      </w:r>
      <w:r>
        <w:rPr>
          <w:rFonts w:ascii="GHEA Grapalat" w:hAnsi="GHEA Grapalat"/>
          <w:sz w:val="24"/>
          <w:szCs w:val="24"/>
          <w:lang w:val="hy-AM"/>
        </w:rPr>
        <w:t>լի 26-ի «ԱՍՀՆ-ՊՈԱԿ-ԷԱՃԱՊՁԲ-22/3-ԳԵՏ-5-1» ծածկագրերով կնքված պայմանագրերը լուծում ենք ամբողջությամբ, կազմակերպությունը բանավոր հրաժարվում է ՊՈԱԿ-ին ապրանք մատակարարելուց, իսկ ՊՈԱԿ-ը հանդիսանալով պատասխանատու ստորաբաժանում ներկայացրել է գրություն ոչ պատշաճ մ</w:t>
      </w:r>
      <w:r>
        <w:rPr>
          <w:rFonts w:ascii="GHEA Grapalat" w:hAnsi="GHEA Grapalat"/>
          <w:sz w:val="24"/>
          <w:szCs w:val="24"/>
          <w:lang w:val="hy-AM"/>
        </w:rPr>
        <w:t>ատակարարումներ իրականացելու վերաբերյալ և դիմել է վերադաս պատվիրատուին պայմանագիրը միակողմ լուծելու համար։</w:t>
      </w:r>
    </w:p>
    <w:p w:rsidR="000D6711" w:rsidRDefault="002C6335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Հիմք ընդունելով «Գնումների մասին» ՀՀ օրենքի 6-րդ հոդվածի 1-ին մասի 6-րդ կետը և  ՀՀ կառավարության 2017 թվականի մայիսի 4-ի N526-Ն որոշմամբ հաստատված «Գն</w:t>
      </w:r>
      <w:r>
        <w:rPr>
          <w:rFonts w:ascii="GHEA Grapalat" w:hAnsi="GHEA Grapalat"/>
          <w:sz w:val="24"/>
          <w:szCs w:val="24"/>
          <w:lang w:val="hy-AM"/>
        </w:rPr>
        <w:t>ումների գործընթացի կազմակերպման» կարգի 45-րդ կետի պահանջները, գնումների գործընթացին մասնակցելու իրավունք չունեցող մասնակիցների ցուցակում ներառելու նպատակով կազմակերպության տվյալները ներկայացվելու են լիազոր պետական մարմին:</w:t>
      </w:r>
    </w:p>
    <w:p w:rsidR="000D6711" w:rsidRDefault="002C6335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>Միաժամանակ տեղեկացնում եմ, որ պայմ</w:t>
      </w:r>
      <w:r>
        <w:rPr>
          <w:rFonts w:ascii="GHEA Grapalat" w:hAnsi="GHEA Grapalat"/>
          <w:sz w:val="24"/>
          <w:lang w:val="hy-AM"/>
        </w:rPr>
        <w:t>անագիրը կհամարվի միակողմանի լուծված՝ սույն որոշումը նախարարության կողմից տեղեկագրում հրապարակվելուն հաջորդող օրվանից։</w:t>
      </w:r>
    </w:p>
    <w:p w:rsidR="000D6711" w:rsidRDefault="000D6711">
      <w:pPr>
        <w:spacing w:after="0" w:line="24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0D6711" w:rsidRDefault="000D671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D6711" w:rsidRDefault="002C6335">
      <w:pPr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                  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028749F-65C8-4610-9CE1-64FE7CBAAC18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                    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0D6711" w:rsidRDefault="002C6335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Կատարող՝ </w:t>
      </w:r>
    </w:p>
    <w:p w:rsidR="000D6711" w:rsidRDefault="002C6335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գնումների համակարգման բաժին</w:t>
      </w:r>
    </w:p>
    <w:p w:rsidR="000D6711" w:rsidRDefault="002C6335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043896368</w:t>
      </w:r>
    </w:p>
    <w:p w:rsidR="000D6711" w:rsidRDefault="002C6335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Քրիստինե Մայիլյան</w:t>
      </w:r>
    </w:p>
    <w:sectPr w:rsidR="000D6711">
      <w:headerReference w:type="first" r:id="rId9"/>
      <w:footerReference w:type="first" r:id="rId10"/>
      <w:pgSz w:w="11906" w:h="16838" w:code="9"/>
      <w:pgMar w:top="1440" w:right="1080" w:bottom="8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11" w:rsidRDefault="002C6335">
      <w:r>
        <w:separator/>
      </w:r>
    </w:p>
  </w:endnote>
  <w:endnote w:type="continuationSeparator" w:id="0">
    <w:p w:rsidR="000D6711" w:rsidRDefault="002C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11" w:rsidRDefault="002C6335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11" w:rsidRDefault="002C6335">
      <w:r>
        <w:separator/>
      </w:r>
    </w:p>
  </w:footnote>
  <w:footnote w:type="continuationSeparator" w:id="0">
    <w:p w:rsidR="000D6711" w:rsidRDefault="002C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11" w:rsidRDefault="002C6335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4" name="Picture 4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711" w:rsidRDefault="002C6335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0D6711" w:rsidRDefault="000D6711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0D6711" w:rsidRDefault="002C6335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22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0D6711" w:rsidRDefault="000D67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11"/>
    <w:rsid w:val="000D6711"/>
    <w:rsid w:val="002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nobilisgroup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HSzYpejgN8U5/nEvf/Ps1ESCoeU=</DigestValue>
    </Reference>
    <Reference URI="#idOfficeObject" Type="http://www.w3.org/2000/09/xmldsig#Object">
      <DigestMethod Algorithm="http://www.w3.org/2000/09/xmldsig#sha1"/>
      <DigestValue>18Vi4aSmNJfHjOoeCwIJWT48zIo=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+X66sCiH9RBGkzFysKWM8cCfll4=</DigestValue>
    </Reference>
    <Reference URI="#idValidSigLnImg" Type="http://www.w3.org/2000/09/xmldsig#Object">
      <DigestMethod Algorithm="http://www.w3.org/2000/09/xmldsig#sha1"/>
      <DigestValue>y7LkFjOBW+yiJXHvUHwLZ78L4XM=</DigestValue>
    </Reference>
    <Reference URI="#idInvalidSigLnImg" Type="http://www.w3.org/2000/09/xmldsig#Object">
      <DigestMethod Algorithm="http://www.w3.org/2000/09/xmldsig#sha1"/>
      <DigestValue>MjiSCuG3BUs86LyjI9vl7Wn6HoM=</DigestValue>
    </Reference>
  </SignedInfo>
  <SignatureValue>g+QiWogB/kJzhDmmm60mqnzyzk2KZhO6cvf1Fxd4sLg2F7IspmNedr2yexS+e55DC4relnnRGVu8
TE/7sDBZonc241sZ2I2uLXB9Zv4qsQCE6oP/gyXZyg+qsxZyfkOY73J+LVTlcXCYjISkrWF/2fJ8
gfBGwUPK+DfivJOgCylSwGjs9LyeeGwuwDEhKXUPRHMImxMqWxs9I5hNPLQY4EN0lJVCXpLsGeIM
+9RSDutf4HsHf0UUDSgOxG1MrqkwuDXT3lzgZcW5R8H5+DqdLdA23VVmGxL6CVpG61/yRRHT4XcP
7ElqB4Hb5SGQ9k9ReE7e29B0TIOnjaWHvkzWAQ==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wayzkGTrIpBFNGjo9o0lEiBwkMk=</DigestValue>
      </Reference>
      <Reference URI="/word/media/image1.emf?ContentType=image/x-emf">
        <DigestMethod Algorithm="http://www.w3.org/2000/09/xmldsig#sha1"/>
        <DigestValue>PTq0NnvOVp3U5jPwDd1gSwdnXqs=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settings.xml?ContentType=application/vnd.openxmlformats-officedocument.wordprocessingml.settings+xml">
        <DigestMethod Algorithm="http://www.w3.org/2000/09/xmldsig#sha1"/>
        <DigestValue>GpsHKKumsH66KaMViZph/YC1bAQ=</DigestValue>
      </Reference>
      <Reference URI="/word/stylesWithEffects.xml?ContentType=application/vnd.ms-word.stylesWithEffects+xml">
        <DigestMethod Algorithm="http://www.w3.org/2000/09/xmldsig#sha1"/>
        <DigestValue>OTuP0qu30xmoOALjL+93CzGHDm4=</DigestValue>
      </Reference>
      <Reference URI="/word/webSettings.xml?ContentType=application/vnd.openxmlformats-officedocument.wordprocessingml.webSettings+xml">
        <DigestMethod Algorithm="http://www.w3.org/2000/09/xmldsig#sha1"/>
        <DigestValue>2CWNi1q/Tn2hPFGcX5yToLXDfKs=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er1.xml?ContentType=application/vnd.openxmlformats-officedocument.wordprocessingml.footer+xml">
        <DigestMethod Algorithm="http://www.w3.org/2000/09/xmldsig#sha1"/>
        <DigestValue>ehFmwsgur0sd359y7/m3yf7abd0=</DigestValue>
      </Reference>
      <Reference URI="/word/footnotes.xml?ContentType=application/vnd.openxmlformats-officedocument.wordprocessingml.footnotes+xml">
        <DigestMethod Algorithm="http://www.w3.org/2000/09/xmldsig#sha1"/>
        <DigestValue>kIwAn5EQGlIchXGMItDSTR0qo84=</DigestValue>
      </Reference>
      <Reference URI="/word/document.xml?ContentType=application/vnd.openxmlformats-officedocument.wordprocessingml.document.main+xml">
        <DigestMethod Algorithm="http://www.w3.org/2000/09/xmldsig#sha1"/>
        <DigestValue>53RppDpRinTTTcU2NEwmVG8sgr8=</DigestValue>
      </Reference>
      <Reference URI="/word/styles.xml?ContentType=application/vnd.openxmlformats-officedocument.wordprocessingml.styles+xml">
        <DigestMethod Algorithm="http://www.w3.org/2000/09/xmldsig#sha1"/>
        <DigestValue>pJLW9GTIClV3EIo+609a1TEGQkY=</DigestValue>
      </Reference>
      <Reference URI="/word/header1.xml?ContentType=application/vnd.openxmlformats-officedocument.wordprocessingml.header+xml">
        <DigestMethod Algorithm="http://www.w3.org/2000/09/xmldsig#sha1"/>
        <DigestValue>zuCaXrloZAzJgd44gEQNMaOMvX8=</DigestValue>
      </Reference>
      <Reference URI="/word/endnotes.xml?ContentType=application/vnd.openxmlformats-officedocument.wordprocessingml.endnotes+xml">
        <DigestMethod Algorithm="http://www.w3.org/2000/09/xmldsig#sha1"/>
        <DigestValue>cffxuxx8lHTGPKoAY5Bl/igHfvM=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mtc+aNtjQ21cSCinXtNDSzlynbY=</DigestValue>
      </Reference>
    </Manifest>
    <SignatureProperties>
      <SignatureProperty Id="idSignatureTime" Target="#idPackageSignature">
        <mdssi:SignatureTime>
          <mdssi:Format>YYYY-MM-DDThh:mm:ssTZD</mdssi:Format>
          <mdssi:Value>2022-04-27T12:31:05Z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{0028749F-65C8-4610-9CE1-64FE7CBAAC18}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2022-04-27T12:31:05Z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aECAQAAAAIAAAAAAAAAAgAAABirmQDgl/FlAAAACIARqgIEAAAA8BWhAoAVoQJgZIsIPKuZAMCW8WXwFaECgBGqApJa8WUAAAAAgBWhAmBkiwgAzK4JTKuZAElZ8WVovO8A/AEAAIirmQCkV/Fl/AEAAAAAAACpV/Fl01QvT/wBAABovO8AYGSLCAAAAAB0vO8AYKuZAKT7mQC01+1mAAAAAKlX8WXpVvFl/AEAAAAAAAAAAAAAAAAAAMYzOnf8jLsJVAbFfwcAAADErJkAAFowdwHYAADErJkAAAAAAAAAAAAAAAAAAAAAAAAAAAAAzK4J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mQBd2e12K4uZAKCLmQAAAAAATIuZAL+i9mVki5kA3JH7ZdjVI2YBAAAAfC8fZnitKmbADYEIyM6Id/DV5gfIgIsIlC8fZsCYYwjAmGMIrIuZAHp39mWgpiNmAAAAAHwvH2aULx9mzVaL2gCAighQjZkAidjtdqCLmQDg////AADtdjjW5gfg////AAAAAAAAAAAAAAAAkAEAAAAAAAEAAAAAYQByAGkAYQBsAAAAAAAAAAAAAAAAAAAAAAAAAAAAAAAAAAAAxjM6dwAAAABUBsV/BgAAAASNmQAAWjB3AdgAAASNmQ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PCKmQBhDQEoAQAAACUAAAAAAAAAYQ0BKJhwxQolAAAAVABhAGgAbwD4ipkAPjD0ZTyLmQAUi5kA8i70ZQAAJg88BQAAAQAAAPD6PQgAAAAANIuZAH0u9GUAACYPIATqBwAAAACIi5kArJvtdnkOAABgi5kA/gwhbwAAAAAAAJkAAAAAAP4Mb///////hFwAACFvAQQgBOoHAAAAAHkOkf//////hFwAAAqRCgBAx/UAAAAAAAAAAAAgBOoHAAAhbwEAAACYcMUK/gwhb5hk7XYIj5kAM2XtdkB9+Hb+DCFvAQAAAFJl7XZgv+sHUI+ZAJyPmQD+DG/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f8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Bh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kAHCYsHSaspCowIKhsoKhspCowGaMpGCIoImiuW2LnZCowGuIm1BwgAECAmI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ZAF3Z7XY0AQAAPKiZAAAAAABpne12cFn5ZTQAAAAAAAAAzg0BOwEAAAA0AAAAAAAAAM4NATsYi/YANAAAAAAAgD0AAAAAcBQAAD0OOv8AAAAAAAAAAAo6CgAAAAAAAAAAAAAAAABhdYvazg0BO+ypmQCJ2O12PKiZAPX///8AAO12MY3tdvX///8AAAAAAAAAAAAAAACQAQAAAAAAAQAAAAB0AGEAaABvAG0AYQAAAAAAAAAAAAAAAAAAAAAAAAAAAAcAAAAAAAAAxjM6dwAAAABUBsV/BwAAAKCpmQAAWjB3AdgAAKCpmQ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WhAgEAAAACAAAAAAAAAAIAAAAYq5kA4JfxZQAAAAiAEaoCBAAAAPAVoQKAFaECYGSLCDyrmQDAlvFl8BWhAoARqgKSWvFlAAAAAIAVoQJgZIsIAMyuCUyrmQBJWfFlaLzvAPwBAACIq5kApFfxZfwBAAAAAAAAqVfxZdNUL0/8AQAAaLzvAGBkiwgAAAAAdLzvAGCrmQCk+5kAtNftZgAAAACpV/Fl6VbxZfwBAAAAAAAAAAAAAAAAAADGMzp3/Iy7CVQGxX8HAAAAxKyZAABaMHcB2AAAxKyZAAAAAAAAAAAAAAAAAAAAAAAAAAAAAMyu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kAXdntdiuLmQCgi5kAAAAAAEyLmQC/ovZlZIuZANyR+2XY1SNmAQAAAHwvH2Z4rSpmwA2BCMjOiHfw1eYHyICLCJQvH2bAmGMIwJhjCKyLmQB6d/ZloKYjZgAAAAB8Lx9mlC8fZs1Wi9oAgIoIUI2ZAInY7Xagi5kA4P///wAA7XY41uYH4P///wAAAAAAAAAAAAAAAJABAAAAAAABAAAAAGEAcgBpAGEAbAAAAAAAAAAAAAAAAAAAAAAAAAAAAAAAAAAAAMYzOncAAAAAVAbFfwYAAAAEjZkAAFowdwHYAAAEjZk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wipkAJAsBkQEAAAARAAAAAAAAACQLAZGYcMUKEQAAAAAAgD0AAAAAAAUAAHkOkf8AAAAAAAAAAAqRCgAAAAAAAAAAAAAAAAAAAAAAJAsBkZhwxQoRAAAAgPs9CCAE6gcAAAAAiIuZAKyb7XZ5DgAAYIuZAKcQITIAAAAAAACZAAAAAACnEDL//////4RcAAAhMgEEIATqBwAAAAB5DpH//////4RcAAAKkQoAQMf1AAAAAAAAAAAAIATqBwAAITIBAAAAmHDFCqcQITKYZO12CI+ZADNl7XZAffh2pxAhMgEAAABSZe12gPs9CFCPmQCcj5kApxAy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1972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https://mul2-mss.gov.am/tasks/608759/oneclick/92c1a5d8cec11a6f52eef59bcd10e624d042999a79b6d5db1055628f227e3821.docx?token=1b15ff3cdcaa2ad11a2373c19cfdb141</cp:keywords>
  <cp:lastModifiedBy>Samvel Muradyan</cp:lastModifiedBy>
  <cp:revision>159</cp:revision>
  <cp:lastPrinted>2014-06-02T10:37:00Z</cp:lastPrinted>
  <dcterms:created xsi:type="dcterms:W3CDTF">2020-07-15T08:39:00Z</dcterms:created>
  <dcterms:modified xsi:type="dcterms:W3CDTF">2022-04-27T12:31:00Z</dcterms:modified>
</cp:coreProperties>
</file>