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7B" w:rsidRDefault="007A687B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</w:p>
    <w:p w:rsidR="00166AA6" w:rsidRPr="007A687B" w:rsidRDefault="00166AA6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2E14A0">
        <w:rPr>
          <w:rFonts w:ascii="Sylfaen" w:hAnsi="Sylfaen" w:cs="Sylfaen"/>
          <w:i/>
          <w:sz w:val="16"/>
        </w:rPr>
        <w:t>Հավելված</w:t>
      </w:r>
      <w:r w:rsidRPr="007A687B">
        <w:rPr>
          <w:rFonts w:ascii="Sylfaen" w:hAnsi="Sylfaen" w:cs="Sylfaen"/>
          <w:i/>
          <w:sz w:val="16"/>
          <w:lang w:val="en-US"/>
        </w:rPr>
        <w:t xml:space="preserve"> N 5 </w:t>
      </w:r>
    </w:p>
    <w:p w:rsidR="00166AA6" w:rsidRPr="007A687B" w:rsidRDefault="00166AA6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2E14A0">
        <w:rPr>
          <w:rFonts w:ascii="Sylfaen" w:hAnsi="Sylfaen" w:cs="Sylfaen"/>
          <w:i/>
          <w:sz w:val="16"/>
        </w:rPr>
        <w:t>ՀՀ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  <w:r w:rsidRPr="002E14A0">
        <w:rPr>
          <w:rFonts w:ascii="Sylfaen" w:hAnsi="Sylfaen" w:cs="Sylfaen"/>
          <w:i/>
          <w:sz w:val="16"/>
        </w:rPr>
        <w:t>ֆինանսների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  <w:r w:rsidRPr="002E14A0">
        <w:rPr>
          <w:rFonts w:ascii="Sylfaen" w:hAnsi="Sylfaen" w:cs="Sylfaen"/>
          <w:i/>
          <w:sz w:val="16"/>
        </w:rPr>
        <w:t>նախարարի</w:t>
      </w:r>
      <w:r w:rsidRPr="007A687B">
        <w:rPr>
          <w:rFonts w:ascii="Sylfaen" w:hAnsi="Sylfaen" w:cs="Sylfaen"/>
          <w:i/>
          <w:sz w:val="16"/>
          <w:lang w:val="en-US"/>
        </w:rPr>
        <w:t xml:space="preserve"> 2017 </w:t>
      </w:r>
      <w:r w:rsidRPr="002E14A0">
        <w:rPr>
          <w:rFonts w:ascii="Sylfaen" w:hAnsi="Sylfaen" w:cs="Sylfaen"/>
          <w:i/>
          <w:sz w:val="16"/>
        </w:rPr>
        <w:t>թվականի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</w:p>
    <w:p w:rsidR="00530EF1" w:rsidRPr="007A687B" w:rsidRDefault="00166AA6" w:rsidP="00562CC5">
      <w:pPr>
        <w:pStyle w:val="BodyText"/>
        <w:ind w:firstLine="567"/>
        <w:jc w:val="right"/>
        <w:rPr>
          <w:rFonts w:ascii="Sylfaen" w:hAnsi="Sylfaen" w:cs="Sylfaen"/>
          <w:i/>
          <w:sz w:val="18"/>
          <w:lang w:val="en-US"/>
        </w:rPr>
      </w:pPr>
      <w:r w:rsidRPr="002E14A0">
        <w:rPr>
          <w:rFonts w:ascii="Sylfaen" w:hAnsi="Sylfaen" w:cs="Sylfaen"/>
          <w:i/>
          <w:sz w:val="16"/>
        </w:rPr>
        <w:t>մայիսի</w:t>
      </w:r>
      <w:r w:rsidRPr="007A687B">
        <w:rPr>
          <w:rFonts w:ascii="Sylfaen" w:hAnsi="Sylfaen" w:cs="Sylfaen"/>
          <w:i/>
          <w:sz w:val="16"/>
          <w:lang w:val="en-US"/>
        </w:rPr>
        <w:t xml:space="preserve"> 30-</w:t>
      </w:r>
      <w:r w:rsidRPr="002E14A0">
        <w:rPr>
          <w:rFonts w:ascii="Sylfaen" w:hAnsi="Sylfaen" w:cs="Sylfaen"/>
          <w:i/>
          <w:sz w:val="16"/>
        </w:rPr>
        <w:t>ի</w:t>
      </w:r>
      <w:r w:rsidRPr="007A687B">
        <w:rPr>
          <w:rFonts w:ascii="Sylfaen" w:hAnsi="Sylfaen" w:cs="Sylfaen"/>
          <w:i/>
          <w:sz w:val="16"/>
          <w:lang w:val="en-US"/>
        </w:rPr>
        <w:t xml:space="preserve"> N 265-</w:t>
      </w:r>
      <w:r w:rsidRPr="002E14A0">
        <w:rPr>
          <w:rFonts w:ascii="Sylfaen" w:hAnsi="Sylfaen" w:cs="Sylfaen"/>
          <w:i/>
          <w:sz w:val="16"/>
        </w:rPr>
        <w:t>Ա</w:t>
      </w:r>
      <w:r w:rsidRPr="007A687B">
        <w:rPr>
          <w:rFonts w:ascii="Sylfaen" w:hAnsi="Sylfaen" w:cs="Sylfaen"/>
          <w:i/>
          <w:sz w:val="16"/>
          <w:lang w:val="en-US"/>
        </w:rPr>
        <w:t xml:space="preserve">  </w:t>
      </w:r>
      <w:r w:rsidRPr="002E14A0">
        <w:rPr>
          <w:rFonts w:ascii="Sylfaen" w:hAnsi="Sylfaen" w:cs="Sylfaen"/>
          <w:i/>
          <w:sz w:val="16"/>
        </w:rPr>
        <w:t>հրամանի</w:t>
      </w:r>
      <w:r w:rsidRPr="007A687B">
        <w:rPr>
          <w:rFonts w:ascii="Sylfaen" w:hAnsi="Sylfaen" w:cs="Sylfaen"/>
          <w:i/>
          <w:sz w:val="16"/>
          <w:lang w:val="en-US"/>
        </w:rPr>
        <w:t xml:space="preserve">      </w:t>
      </w:r>
    </w:p>
    <w:p w:rsidR="00530EF1" w:rsidRPr="00EA3996" w:rsidRDefault="00530EF1" w:rsidP="00530EF1">
      <w:pPr>
        <w:jc w:val="center"/>
        <w:rPr>
          <w:rFonts w:ascii="Sylfaen" w:hAnsi="Sylfaen" w:cs="Sylfaen"/>
          <w:lang w:val="en-US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3077AD">
        <w:rPr>
          <w:rFonts w:ascii="Sylfaen" w:hAnsi="Sylfaen" w:cs="Sylfaen"/>
          <w:sz w:val="18"/>
          <w:szCs w:val="18"/>
        </w:rPr>
        <w:t xml:space="preserve">   20</w:t>
      </w:r>
      <w:r w:rsidR="006F4AB7">
        <w:rPr>
          <w:rFonts w:ascii="Sylfaen" w:hAnsi="Sylfaen" w:cs="Sylfaen"/>
          <w:sz w:val="18"/>
          <w:szCs w:val="18"/>
        </w:rPr>
        <w:t>2</w:t>
      </w:r>
      <w:r w:rsidR="008E211B">
        <w:rPr>
          <w:rFonts w:ascii="Sylfaen" w:hAnsi="Sylfaen" w:cs="Sylfaen"/>
          <w:sz w:val="18"/>
          <w:szCs w:val="18"/>
          <w:lang w:val="en-US"/>
        </w:rPr>
        <w:t>3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6F4AB7" w:rsidRPr="006F4A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EC6D71">
        <w:rPr>
          <w:rFonts w:ascii="Sylfaen" w:hAnsi="Sylfaen" w:cs="Sylfaen"/>
          <w:sz w:val="18"/>
          <w:szCs w:val="18"/>
          <w:lang w:val="en-US"/>
        </w:rPr>
        <w:t>մարտի</w:t>
      </w:r>
      <w:proofErr w:type="spellEnd"/>
      <w:proofErr w:type="gramEnd"/>
      <w:r w:rsidR="00EC6D7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952D44">
        <w:rPr>
          <w:rFonts w:ascii="Sylfaen" w:hAnsi="Sylfaen" w:cs="Sylfaen"/>
          <w:sz w:val="18"/>
          <w:szCs w:val="18"/>
          <w:lang w:val="en-US"/>
        </w:rPr>
        <w:t>27</w:t>
      </w:r>
      <w:r w:rsidR="00EC6D7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8E211B">
        <w:rPr>
          <w:rFonts w:ascii="Sylfaen" w:hAnsi="Sylfaen" w:cs="Sylfaen"/>
          <w:sz w:val="18"/>
          <w:szCs w:val="18"/>
          <w:lang w:val="en-US"/>
        </w:rPr>
        <w:t xml:space="preserve">-ի </w:t>
      </w:r>
      <w:proofErr w:type="spellStart"/>
      <w:r w:rsidR="008E211B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952D44">
        <w:rPr>
          <w:rFonts w:ascii="Sylfaen" w:hAnsi="Sylfaen" w:cs="Sylfaen"/>
          <w:sz w:val="18"/>
          <w:szCs w:val="18"/>
          <w:lang w:val="en-US"/>
        </w:rPr>
        <w:t xml:space="preserve"> 8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="003077AD" w:rsidRPr="003077AD">
        <w:rPr>
          <w:rFonts w:ascii="Sylfaen" w:hAnsi="Sylfaen" w:cs="Sylfaen"/>
          <w:sz w:val="18"/>
          <w:szCs w:val="18"/>
        </w:rPr>
        <w:t>10</w:t>
      </w:r>
      <w:r w:rsidRPr="002E14A0">
        <w:rPr>
          <w:rFonts w:ascii="Sylfaen" w:hAnsi="Sylfaen" w:cs="Sylfaen"/>
          <w:sz w:val="18"/>
          <w:szCs w:val="18"/>
        </w:rPr>
        <w:t>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EA3996" w:rsidRDefault="00530EF1" w:rsidP="00530EF1">
      <w:pPr>
        <w:jc w:val="center"/>
        <w:rPr>
          <w:rFonts w:ascii="Sylfaen" w:hAnsi="Sylfaen" w:cs="Sylfaen"/>
          <w:i/>
          <w:sz w:val="18"/>
          <w:szCs w:val="18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3077AD">
        <w:rPr>
          <w:rFonts w:ascii="Sylfaen" w:hAnsi="Sylfaen"/>
          <w:sz w:val="18"/>
          <w:szCs w:val="18"/>
          <w:lang w:val="hy-AM"/>
        </w:rPr>
        <w:t>-</w:t>
      </w:r>
      <w:r w:rsidR="003077AD" w:rsidRPr="003077AD">
        <w:rPr>
          <w:rFonts w:ascii="Sylfaen" w:hAnsi="Sylfaen"/>
          <w:sz w:val="18"/>
          <w:szCs w:val="18"/>
          <w:lang w:val="hy-AM"/>
        </w:rPr>
        <w:t>2</w:t>
      </w:r>
      <w:r w:rsidR="008E211B">
        <w:rPr>
          <w:rFonts w:ascii="Sylfaen" w:hAnsi="Sylfaen"/>
          <w:sz w:val="18"/>
          <w:szCs w:val="18"/>
          <w:lang w:val="hy-AM"/>
        </w:rPr>
        <w:t>3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952D44">
        <w:rPr>
          <w:rFonts w:ascii="Sylfaen" w:hAnsi="Sylfaen"/>
          <w:sz w:val="18"/>
          <w:szCs w:val="18"/>
        </w:rPr>
        <w:t>6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3077AD">
        <w:rPr>
          <w:rFonts w:ascii="Sylfaen" w:hAnsi="Sylfaen"/>
          <w:sz w:val="18"/>
          <w:szCs w:val="18"/>
          <w:lang w:val="hy-AM"/>
        </w:rPr>
        <w:t>-</w:t>
      </w:r>
      <w:r w:rsidR="006F4AB7">
        <w:rPr>
          <w:rFonts w:ascii="Sylfaen" w:hAnsi="Sylfaen"/>
          <w:sz w:val="18"/>
          <w:szCs w:val="18"/>
          <w:lang w:val="hy-AM"/>
        </w:rPr>
        <w:t>2</w:t>
      </w:r>
      <w:r w:rsidR="008E211B">
        <w:rPr>
          <w:rFonts w:ascii="Sylfaen" w:hAnsi="Sylfaen"/>
          <w:sz w:val="18"/>
          <w:szCs w:val="18"/>
          <w:lang w:val="hy-AM"/>
        </w:rPr>
        <w:t>3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952D44">
        <w:rPr>
          <w:rFonts w:ascii="Sylfaen" w:hAnsi="Sylfaen"/>
          <w:sz w:val="18"/>
          <w:szCs w:val="18"/>
        </w:rPr>
        <w:t>6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3077AD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6F4AB7">
        <w:rPr>
          <w:rFonts w:ascii="Sylfaen" w:hAnsi="Sylfaen" w:cs="Sylfaen"/>
          <w:sz w:val="18"/>
          <w:szCs w:val="18"/>
          <w:lang w:val="hy-AM"/>
        </w:rPr>
        <w:t>2</w:t>
      </w:r>
      <w:r w:rsidR="008E211B">
        <w:rPr>
          <w:rFonts w:ascii="Sylfaen" w:hAnsi="Sylfaen" w:cs="Sylfaen"/>
          <w:sz w:val="18"/>
          <w:szCs w:val="18"/>
          <w:lang w:val="hy-AM"/>
        </w:rPr>
        <w:t>3</w:t>
      </w:r>
      <w:r w:rsidRPr="002E14A0">
        <w:rPr>
          <w:rFonts w:ascii="Sylfaen" w:hAnsi="Sylfaen" w:cs="Sylfaen"/>
          <w:sz w:val="18"/>
          <w:szCs w:val="18"/>
          <w:lang w:val="hy-AM"/>
        </w:rPr>
        <w:t>թ.-ի</w:t>
      </w:r>
      <w:r w:rsidR="008E211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EC6D71">
        <w:rPr>
          <w:rFonts w:ascii="Sylfaen" w:hAnsi="Sylfaen" w:cs="Sylfaen"/>
          <w:sz w:val="18"/>
          <w:szCs w:val="18"/>
          <w:lang w:val="en-US"/>
        </w:rPr>
        <w:t>մարտի</w:t>
      </w:r>
      <w:proofErr w:type="spellEnd"/>
      <w:r w:rsidR="008E211B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952D44">
        <w:rPr>
          <w:rFonts w:ascii="Sylfaen" w:hAnsi="Sylfaen" w:cs="Sylfaen"/>
          <w:sz w:val="18"/>
          <w:szCs w:val="18"/>
          <w:lang w:val="en-US"/>
        </w:rPr>
        <w:t>27</w:t>
      </w:r>
      <w:r w:rsidR="008E211B">
        <w:rPr>
          <w:rFonts w:ascii="Sylfaen" w:hAnsi="Sylfaen" w:cs="Sylfaen"/>
          <w:sz w:val="18"/>
          <w:szCs w:val="18"/>
          <w:lang w:val="en-US"/>
        </w:rPr>
        <w:t>-ի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թիվ</w:t>
      </w:r>
      <w:r w:rsidR="00952D44">
        <w:rPr>
          <w:rFonts w:ascii="Sylfaen" w:hAnsi="Sylfaen" w:cs="Sylfaen"/>
          <w:sz w:val="18"/>
          <w:szCs w:val="18"/>
          <w:lang w:val="en-US"/>
        </w:rPr>
        <w:t xml:space="preserve"> 2 </w:t>
      </w:r>
      <w:r w:rsidRPr="002E14A0">
        <w:rPr>
          <w:rFonts w:ascii="Sylfaen" w:hAnsi="Sylfaen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EA3996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A93D84">
        <w:rPr>
          <w:rFonts w:ascii="Sylfaen" w:hAnsi="Sylfaen" w:cs="Sylfaen"/>
          <w:i/>
          <w:sz w:val="18"/>
          <w:szCs w:val="18"/>
          <w:lang w:val="hy-AM"/>
        </w:rPr>
        <w:t>-</w:t>
      </w:r>
      <w:r w:rsidR="00952D44">
        <w:rPr>
          <w:rFonts w:ascii="Sylfaen" w:hAnsi="Sylfaen" w:cs="Sylfaen"/>
          <w:i/>
          <w:sz w:val="18"/>
          <w:szCs w:val="18"/>
          <w:lang w:val="en-US"/>
        </w:rPr>
        <w:t>139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</w:t>
      </w:r>
      <w:r w:rsidR="00CF5A10" w:rsidRPr="00CF5A10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="00EA3996" w:rsidRPr="00EA399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</w:p>
    <w:p w:rsidR="003200F5" w:rsidRPr="005535A3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3077AD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5535A3" w:rsidRPr="005535A3">
        <w:rPr>
          <w:rFonts w:ascii="Sylfaen" w:hAnsi="Sylfaen" w:cs="Sylfaen"/>
          <w:i/>
          <w:sz w:val="18"/>
          <w:szCs w:val="18"/>
          <w:lang w:val="hy-AM"/>
        </w:rPr>
        <w:t xml:space="preserve">հետևյալ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>մասնակից</w:t>
      </w:r>
      <w:r w:rsidR="005535A3" w:rsidRPr="005535A3">
        <w:rPr>
          <w:rFonts w:ascii="Sylfaen" w:hAnsi="Sylfaen" w:cs="Sylfaen"/>
          <w:i/>
          <w:sz w:val="18"/>
          <w:szCs w:val="18"/>
          <w:lang w:val="hy-AM"/>
        </w:rPr>
        <w:t>ները.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952D44" w:rsidRPr="002E14A0" w:rsidTr="00FF02C2">
        <w:tc>
          <w:tcPr>
            <w:tcW w:w="501" w:type="dxa"/>
          </w:tcPr>
          <w:p w:rsidR="00952D44" w:rsidRPr="00433613" w:rsidRDefault="00952D44" w:rsidP="00952D44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017" w:type="dxa"/>
          </w:tcPr>
          <w:p w:rsidR="00952D44" w:rsidRPr="008071A5" w:rsidRDefault="00952D44" w:rsidP="00952D44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319" w:type="dxa"/>
          </w:tcPr>
          <w:p w:rsidR="00952D44" w:rsidRPr="00EA3996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952D44" w:rsidRPr="002E14A0" w:rsidRDefault="00952D44" w:rsidP="00952D44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952D44" w:rsidRPr="002E14A0" w:rsidRDefault="00952D44" w:rsidP="00952D44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952D44" w:rsidRPr="002E14A0" w:rsidTr="00FF02C2">
        <w:tc>
          <w:tcPr>
            <w:tcW w:w="501" w:type="dxa"/>
          </w:tcPr>
          <w:p w:rsidR="00952D44" w:rsidRDefault="00952D44" w:rsidP="00952D44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2017" w:type="dxa"/>
          </w:tcPr>
          <w:p w:rsidR="00952D44" w:rsidRPr="00210803" w:rsidRDefault="00952D44" w:rsidP="00952D44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Չայնա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Մոլ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952D44" w:rsidRPr="00EA3996" w:rsidRDefault="00952D44" w:rsidP="00952D44">
            <w:pPr>
              <w:jc w:val="center"/>
            </w:pPr>
            <w:r>
              <w:t>X</w:t>
            </w:r>
          </w:p>
        </w:tc>
        <w:tc>
          <w:tcPr>
            <w:tcW w:w="2477" w:type="dxa"/>
          </w:tcPr>
          <w:p w:rsidR="00952D44" w:rsidRPr="002E14A0" w:rsidRDefault="00952D44" w:rsidP="00952D44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952D44" w:rsidRPr="002E14A0" w:rsidRDefault="00952D44" w:rsidP="00952D44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952D44" w:rsidRPr="002E14A0" w:rsidTr="00FF02C2">
        <w:tc>
          <w:tcPr>
            <w:tcW w:w="501" w:type="dxa"/>
          </w:tcPr>
          <w:p w:rsidR="00952D44" w:rsidRDefault="00952D44" w:rsidP="00952D44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017" w:type="dxa"/>
          </w:tcPr>
          <w:p w:rsidR="00952D44" w:rsidRPr="008071A5" w:rsidRDefault="00952D44" w:rsidP="00952D44">
            <w:pPr>
              <w:autoSpaceDE w:val="0"/>
              <w:autoSpaceDN w:val="0"/>
              <w:adjustRightInd w:val="0"/>
              <w:rPr>
                <w:rFonts w:ascii="Sylfaen" w:hAnsi="Sylfaen" w:cs="ArialArmUni"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 w:cs="ArialArmUni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 xml:space="preserve"> </w:t>
            </w:r>
            <w:r w:rsidRPr="008071A5">
              <w:rPr>
                <w:rFonts w:ascii="Sylfaen" w:hAnsi="Sylfaen" w:cs="ArialArmUni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19" w:type="dxa"/>
          </w:tcPr>
          <w:p w:rsidR="00952D44" w:rsidRPr="00EA3996" w:rsidRDefault="00952D44" w:rsidP="00952D44">
            <w:pPr>
              <w:jc w:val="center"/>
            </w:pPr>
            <w:r>
              <w:t>X</w:t>
            </w:r>
          </w:p>
        </w:tc>
        <w:tc>
          <w:tcPr>
            <w:tcW w:w="2477" w:type="dxa"/>
          </w:tcPr>
          <w:p w:rsidR="00952D44" w:rsidRPr="002E14A0" w:rsidRDefault="00952D44" w:rsidP="00952D44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952D44" w:rsidRPr="002E14A0" w:rsidRDefault="00952D44" w:rsidP="00952D44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952D44" w:rsidRPr="002E14A0" w:rsidTr="00FF02C2">
        <w:tc>
          <w:tcPr>
            <w:tcW w:w="501" w:type="dxa"/>
          </w:tcPr>
          <w:p w:rsidR="00952D44" w:rsidRDefault="00952D44" w:rsidP="00952D44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2017" w:type="dxa"/>
          </w:tcPr>
          <w:p w:rsidR="00952D44" w:rsidRPr="008071A5" w:rsidRDefault="00952D44" w:rsidP="00952D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2319" w:type="dxa"/>
          </w:tcPr>
          <w:p w:rsidR="00952D44" w:rsidRPr="008E211B" w:rsidRDefault="00952D44" w:rsidP="00952D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77" w:type="dxa"/>
          </w:tcPr>
          <w:p w:rsidR="00952D44" w:rsidRPr="002E14A0" w:rsidRDefault="00952D44" w:rsidP="00952D44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952D44" w:rsidRPr="002E14A0" w:rsidRDefault="00952D44" w:rsidP="00952D44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952D44" w:rsidRPr="00E20BAE" w:rsidRDefault="00952D44" w:rsidP="00952D44">
      <w:pPr>
        <w:pStyle w:val="ListParagraph"/>
        <w:rPr>
          <w:rFonts w:ascii="Sylfaen" w:hAnsi="Sylfaen"/>
          <w:lang w:val="en-US"/>
        </w:rPr>
      </w:pPr>
      <w:r w:rsidRPr="008071A5">
        <w:rPr>
          <w:rFonts w:ascii="Sylfaen" w:hAnsi="Sylfaen"/>
          <w:lang w:val="hy-AM"/>
        </w:rPr>
        <w:t>Հրավերով նախատեսված</w:t>
      </w:r>
      <w:r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en-US"/>
        </w:rPr>
        <w:t xml:space="preserve">1-5,7-10,12,13,18-20,22,23,25-28,31,32,33,35,37,40-42,44,46-48,54,57,58,62,69,70,75,76,78,80,85,86,88,92,108,109,111,112,114,115,117,123,127,128,132,133,137,138 </w:t>
      </w:r>
      <w:r w:rsidRPr="008071A5">
        <w:rPr>
          <w:rFonts w:ascii="Sylfaen" w:hAnsi="Sylfaen"/>
          <w:lang w:val="hy-AM"/>
        </w:rPr>
        <w:t>չափաբաժինների համա</w:t>
      </w:r>
      <w:r w:rsidRPr="008071A5">
        <w:rPr>
          <w:rFonts w:ascii="Sylfaen" w:hAnsi="Sylfaen" w:cs="Sylfaen"/>
          <w:lang w:val="hy-AM"/>
        </w:rPr>
        <w:t>ր</w:t>
      </w:r>
      <w:r w:rsidRPr="008071A5">
        <w:rPr>
          <w:rFonts w:ascii="Sylfaen" w:hAnsi="Sylfaen"/>
          <w:lang w:val="hy-AM"/>
        </w:rPr>
        <w:t xml:space="preserve"> գնային առաջարկ չի ներկայացվել, ուստի համաձայն գնումների մասին ՀՀ օրենքի 37-րդ հեդվածի 1-ին մասի 3-րդ ենթակետի վերոնշյալ չափաբաժինները համարել չկայացած</w:t>
      </w:r>
      <w:r>
        <w:rPr>
          <w:rFonts w:ascii="Sylfaen" w:hAnsi="Sylfaen"/>
          <w:lang w:val="en-US"/>
        </w:rPr>
        <w:t>:</w:t>
      </w:r>
    </w:p>
    <w:p w:rsidR="00952D44" w:rsidRDefault="00952D44" w:rsidP="00952D44">
      <w:pPr>
        <w:pStyle w:val="ListParagrap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49,63,71,82,87,90,97,106 </w:t>
      </w:r>
      <w:proofErr w:type="spellStart"/>
      <w:r>
        <w:rPr>
          <w:rFonts w:ascii="Sylfaen" w:hAnsi="Sylfaen"/>
          <w:lang w:val="en-US"/>
        </w:rPr>
        <w:t>չափաբաժինների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գնային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առաջարկները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մերժվում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քանի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գերազանցում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 ՃԱԿ ՓԲԸ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տվյալ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չափաբաժինների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սահմանված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գինը</w:t>
      </w:r>
      <w:proofErr w:type="spellEnd"/>
      <w:r>
        <w:rPr>
          <w:rFonts w:ascii="Sylfaen" w:hAnsi="Sylfaen"/>
          <w:lang w:val="en-US"/>
        </w:rPr>
        <w:t>:</w:t>
      </w:r>
    </w:p>
    <w:p w:rsidR="001B1715" w:rsidRPr="00672741" w:rsidRDefault="001B1715" w:rsidP="00EC6D71">
      <w:pPr>
        <w:jc w:val="both"/>
        <w:rPr>
          <w:rFonts w:ascii="Sylfaen" w:hAnsi="Sylfaen"/>
          <w:sz w:val="18"/>
          <w:szCs w:val="18"/>
          <w:lang w:val="hy-AM"/>
        </w:rPr>
      </w:pPr>
    </w:p>
    <w:p w:rsidR="00952D44" w:rsidRPr="008071A5" w:rsidRDefault="00952D44" w:rsidP="00952D44">
      <w:pPr>
        <w:pStyle w:val="ListParagraph"/>
        <w:ind w:left="0"/>
        <w:rPr>
          <w:rFonts w:ascii="Sylfaen" w:hAnsi="Sylfaen"/>
          <w:lang w:val="hy-AM"/>
        </w:rPr>
      </w:pPr>
      <w:r w:rsidRPr="008071A5">
        <w:rPr>
          <w:rFonts w:ascii="Sylfaen" w:hAnsi="Sylfaen"/>
          <w:lang w:val="hy-AM"/>
        </w:rPr>
        <w:t>Համաձայն  ՀՀ Կառավարության 2021թ.-ի մարտի 25-ի N414-N որոշման 8-րդ կետի`գնահատող հանձնաժողովը որոշեց.</w:t>
      </w:r>
    </w:p>
    <w:p w:rsidR="00952D44" w:rsidRDefault="00952D44" w:rsidP="00952D44">
      <w:pPr>
        <w:pStyle w:val="ListParagraph"/>
        <w:ind w:left="360"/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</w:pPr>
      <w:r w:rsidRPr="008071A5">
        <w:rPr>
          <w:rFonts w:ascii="Sylfaen" w:hAnsi="Sylfaen" w:cs="Sylfaen"/>
          <w:lang w:val="hy-AM"/>
        </w:rPr>
        <w:t xml:space="preserve">Քանի որ </w:t>
      </w:r>
      <w:r w:rsidRPr="008071A5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>ներկա մասնակիցների կողմից</w:t>
      </w:r>
      <w:r>
        <w:rPr>
          <w:rFonts w:ascii="Sylfaen" w:hAnsi="Sylfaen"/>
          <w:b/>
          <w:i/>
          <w:sz w:val="24"/>
          <w:szCs w:val="24"/>
          <w:lang w:val="en-US"/>
        </w:rPr>
        <w:t xml:space="preserve"> 52,53,60,61,64,66,71,84,89,90,97,99,119,121,122,131</w:t>
      </w:r>
      <w:r w:rsidRPr="008071A5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 xml:space="preserve">չափաբաժինների համար ներկայացրած գները գերազանցում են Ճամբարակի ԱԿ ՓԲԸ գնման հայտով սահմանված գինը, գնահատող հանձնաժողովը որոշեց  ցածր գնային առաջարկ ներկայացրած մասնակցներին հայտարարել ընտրված մասնակից` պայմանով, որ վերջինիս հետ կնքվող պայմանագրով նախատեսված կողմերի իրավունքներն ու պարտականություններն ուժի մեջ են մտնում գնման հայտով սահմանված գինը գերազանցող չափով լրացուցիչ </w:t>
      </w:r>
      <w:r w:rsidRPr="008071A5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lastRenderedPageBreak/>
        <w:t>ֆինանսական միջոցներ նախատեսվելու և դրա հիման վրա կողմերի միջև համաձայնագիր կնքելու դեպքում:</w:t>
      </w:r>
    </w:p>
    <w:p w:rsidR="008E211B" w:rsidRDefault="008E211B" w:rsidP="008E211B">
      <w:pPr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</w:pPr>
    </w:p>
    <w:p w:rsidR="00EA3996" w:rsidRPr="00A84BC3" w:rsidRDefault="00350FE0" w:rsidP="00A84BC3">
      <w:pPr>
        <w:rPr>
          <w:rFonts w:ascii="Sylfaen" w:hAnsi="Sylfaen"/>
          <w:sz w:val="24"/>
          <w:szCs w:val="24"/>
          <w:lang w:val="hy-AM"/>
        </w:rPr>
      </w:pPr>
      <w:r w:rsidRPr="00A04CF9">
        <w:rPr>
          <w:rFonts w:ascii="Sylfaen" w:hAnsi="Sylfaen"/>
          <w:sz w:val="24"/>
          <w:szCs w:val="24"/>
          <w:lang w:val="hy-AM"/>
        </w:rPr>
        <w:t xml:space="preserve"> </w:t>
      </w:r>
      <w:r w:rsidR="007E2F8E" w:rsidRPr="00A04CF9">
        <w:rPr>
          <w:rFonts w:ascii="Sylfaen" w:hAnsi="Sylfaen"/>
          <w:sz w:val="24"/>
          <w:szCs w:val="24"/>
          <w:lang w:val="hy-AM"/>
        </w:rPr>
        <w:t xml:space="preserve">Ստորև ներկայացնում ենք </w:t>
      </w:r>
      <w:r w:rsidR="00562CC5" w:rsidRPr="00A04CF9">
        <w:rPr>
          <w:rFonts w:ascii="Sylfaen" w:hAnsi="Sylfaen"/>
          <w:sz w:val="24"/>
          <w:szCs w:val="24"/>
          <w:lang w:val="hy-AM"/>
        </w:rPr>
        <w:t>ՃԱԿ-ԳՀԱՊՁԲ</w:t>
      </w:r>
      <w:r w:rsidR="006F4AB7" w:rsidRPr="00A04CF9">
        <w:rPr>
          <w:rFonts w:ascii="Sylfaen" w:hAnsi="Sylfaen"/>
          <w:sz w:val="24"/>
          <w:szCs w:val="24"/>
          <w:lang w:val="hy-AM"/>
        </w:rPr>
        <w:t>-2</w:t>
      </w:r>
      <w:r w:rsidR="00A04CF9">
        <w:rPr>
          <w:rFonts w:ascii="Sylfaen" w:hAnsi="Sylfaen"/>
          <w:sz w:val="24"/>
          <w:szCs w:val="24"/>
          <w:lang w:val="hy-AM"/>
        </w:rPr>
        <w:t>3</w:t>
      </w:r>
      <w:r w:rsidRPr="00A04CF9">
        <w:rPr>
          <w:rFonts w:ascii="Sylfaen" w:hAnsi="Sylfaen"/>
          <w:sz w:val="24"/>
          <w:szCs w:val="24"/>
          <w:lang w:val="hy-AM"/>
        </w:rPr>
        <w:t>/0</w:t>
      </w:r>
      <w:r w:rsidR="00952D44">
        <w:rPr>
          <w:rFonts w:ascii="Sylfaen" w:hAnsi="Sylfaen"/>
          <w:sz w:val="24"/>
          <w:szCs w:val="24"/>
          <w:lang w:val="hy-AM"/>
        </w:rPr>
        <w:t>6</w:t>
      </w:r>
      <w:r w:rsidR="00EC6D71">
        <w:rPr>
          <w:rFonts w:ascii="Sylfaen" w:hAnsi="Sylfaen"/>
          <w:sz w:val="24"/>
          <w:szCs w:val="24"/>
          <w:lang w:val="hy-AM"/>
        </w:rPr>
        <w:t xml:space="preserve"> 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ծածկագրով մրցույթի </w:t>
      </w:r>
      <w:r w:rsidR="002E14A0" w:rsidRPr="00A04CF9">
        <w:rPr>
          <w:rFonts w:ascii="Sylfaen" w:hAnsi="Sylfaen"/>
          <w:sz w:val="24"/>
          <w:szCs w:val="24"/>
          <w:lang w:val="hy-AM"/>
        </w:rPr>
        <w:t>գնահատման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 արդյունքում</w:t>
      </w:r>
      <w:r w:rsidRPr="00A04CF9">
        <w:rPr>
          <w:rFonts w:ascii="Sylfaen" w:hAnsi="Sylfaen"/>
          <w:sz w:val="24"/>
          <w:szCs w:val="24"/>
          <w:lang w:val="hy-AM"/>
        </w:rPr>
        <w:t xml:space="preserve"> </w:t>
      </w:r>
      <w:r w:rsidR="002E14A0" w:rsidRPr="00A04CF9">
        <w:rPr>
          <w:rFonts w:ascii="Sylfaen" w:hAnsi="Sylfaen"/>
          <w:sz w:val="24"/>
          <w:szCs w:val="24"/>
          <w:lang w:val="hy-AM"/>
        </w:rPr>
        <w:t>հաղթող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 մասնակիցների շահած </w:t>
      </w:r>
      <w:r w:rsidRPr="00A04CF9">
        <w:rPr>
          <w:rFonts w:ascii="Sylfaen" w:hAnsi="Sylfaen"/>
          <w:sz w:val="24"/>
          <w:szCs w:val="24"/>
          <w:lang w:val="hy-AM"/>
        </w:rPr>
        <w:t>չափաբաժինների վերաբերյալ ամփոփ տեղեկատվությո</w:t>
      </w:r>
      <w:r w:rsidR="00D37B9A" w:rsidRPr="00A04CF9">
        <w:rPr>
          <w:rFonts w:ascii="Sylfaen" w:hAnsi="Sylfaen"/>
          <w:sz w:val="24"/>
          <w:szCs w:val="24"/>
          <w:lang w:val="hy-AM"/>
        </w:rPr>
        <w:t>ւն</w:t>
      </w:r>
    </w:p>
    <w:tbl>
      <w:tblPr>
        <w:tblStyle w:val="TableGrid"/>
        <w:tblW w:w="8116" w:type="dxa"/>
        <w:tblLook w:val="04A0" w:firstRow="1" w:lastRow="0" w:firstColumn="1" w:lastColumn="0" w:noHBand="0" w:noVBand="1"/>
      </w:tblPr>
      <w:tblGrid>
        <w:gridCol w:w="1541"/>
        <w:gridCol w:w="1165"/>
        <w:gridCol w:w="2255"/>
        <w:gridCol w:w="1538"/>
        <w:gridCol w:w="1617"/>
      </w:tblGrid>
      <w:tr w:rsidR="00D652AF" w:rsidRPr="002E14A0" w:rsidTr="00CB0258">
        <w:trPr>
          <w:trHeight w:val="107"/>
        </w:trPr>
        <w:tc>
          <w:tcPr>
            <w:tcW w:w="1541" w:type="dxa"/>
          </w:tcPr>
          <w:p w:rsidR="00D652AF" w:rsidRPr="002E14A0" w:rsidRDefault="00D652AF" w:rsidP="00D652AF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165" w:type="dxa"/>
          </w:tcPr>
          <w:p w:rsidR="00D652AF" w:rsidRPr="002E14A0" w:rsidRDefault="00D652AF" w:rsidP="00D652AF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2255" w:type="dxa"/>
          </w:tcPr>
          <w:p w:rsidR="00D652AF" w:rsidRPr="002E14A0" w:rsidRDefault="00D652AF" w:rsidP="00D652AF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538" w:type="dxa"/>
            <w:vAlign w:val="center"/>
          </w:tcPr>
          <w:p w:rsidR="00D652AF" w:rsidRDefault="00D652AF" w:rsidP="00D652AF">
            <w:pPr>
              <w:jc w:val="center"/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Մասնակցի առաջարկած գին</w:t>
            </w:r>
          </w:p>
          <w:p w:rsidR="00D652AF" w:rsidRDefault="00D652AF" w:rsidP="00D652AF">
            <w:pPr>
              <w:jc w:val="center"/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/առանց ԱՀՀ, դրամ/</w:t>
            </w:r>
          </w:p>
        </w:tc>
        <w:tc>
          <w:tcPr>
            <w:tcW w:w="1617" w:type="dxa"/>
            <w:vAlign w:val="center"/>
          </w:tcPr>
          <w:p w:rsidR="00D652AF" w:rsidRPr="00D652AF" w:rsidRDefault="00D652AF" w:rsidP="00D652AF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Մասնակցի առաջարկած գին</w:t>
            </w:r>
            <w:proofErr w:type="spellStart"/>
            <w:r>
              <w:rPr>
                <w:lang w:val="en-US"/>
              </w:rPr>
              <w:t>էներառյալ</w:t>
            </w:r>
            <w:proofErr w:type="spellEnd"/>
            <w:r>
              <w:rPr>
                <w:lang w:val="en-US"/>
              </w:rPr>
              <w:t xml:space="preserve"> ԱԱՀ</w:t>
            </w:r>
          </w:p>
        </w:tc>
      </w:tr>
      <w:tr w:rsidR="00952D44" w:rsidRPr="002E14A0" w:rsidTr="00CB0258">
        <w:trPr>
          <w:trHeight w:val="205"/>
        </w:trPr>
        <w:tc>
          <w:tcPr>
            <w:tcW w:w="1541" w:type="dxa"/>
            <w:vMerge w:val="restart"/>
          </w:tcPr>
          <w:p w:rsidR="00952D44" w:rsidRPr="00EA3996" w:rsidRDefault="00952D44" w:rsidP="00952D4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ՓԲԸ</w:t>
            </w:r>
          </w:p>
        </w:tc>
        <w:tc>
          <w:tcPr>
            <w:tcW w:w="1165" w:type="dxa"/>
            <w:vMerge w:val="restart"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5" w:type="dxa"/>
          </w:tcPr>
          <w:p w:rsidR="00952D44" w:rsidRPr="00952D44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538" w:type="dxa"/>
          </w:tcPr>
          <w:p w:rsidR="00952D44" w:rsidRPr="00EA1B4A" w:rsidRDefault="00A468DA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23541.66</w:t>
            </w:r>
          </w:p>
        </w:tc>
        <w:tc>
          <w:tcPr>
            <w:tcW w:w="1617" w:type="dxa"/>
          </w:tcPr>
          <w:p w:rsidR="00952D44" w:rsidRPr="00EA1B4A" w:rsidRDefault="00A468DA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28250</w:t>
            </w:r>
          </w:p>
        </w:tc>
      </w:tr>
      <w:tr w:rsidR="00952D44" w:rsidRPr="002E14A0" w:rsidTr="00EC6D71">
        <w:trPr>
          <w:trHeight w:val="112"/>
        </w:trPr>
        <w:tc>
          <w:tcPr>
            <w:tcW w:w="1541" w:type="dxa"/>
            <w:vMerge/>
          </w:tcPr>
          <w:p w:rsidR="00952D44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952D44" w:rsidRPr="00952D44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110</w:t>
            </w:r>
          </w:p>
        </w:tc>
        <w:tc>
          <w:tcPr>
            <w:tcW w:w="1538" w:type="dxa"/>
          </w:tcPr>
          <w:p w:rsidR="00952D44" w:rsidRPr="00EA1B4A" w:rsidRDefault="00A468DA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17983.33</w:t>
            </w:r>
          </w:p>
        </w:tc>
        <w:tc>
          <w:tcPr>
            <w:tcW w:w="1617" w:type="dxa"/>
          </w:tcPr>
          <w:p w:rsidR="00952D44" w:rsidRPr="00EA1B4A" w:rsidRDefault="00A468DA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21580</w:t>
            </w:r>
          </w:p>
        </w:tc>
      </w:tr>
      <w:tr w:rsidR="00952D44" w:rsidRPr="002E14A0" w:rsidTr="00EC6D71">
        <w:trPr>
          <w:trHeight w:val="86"/>
        </w:trPr>
        <w:tc>
          <w:tcPr>
            <w:tcW w:w="1541" w:type="dxa"/>
            <w:vMerge/>
          </w:tcPr>
          <w:p w:rsidR="00952D44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952D44" w:rsidRPr="00952D44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122</w:t>
            </w:r>
          </w:p>
        </w:tc>
        <w:tc>
          <w:tcPr>
            <w:tcW w:w="1538" w:type="dxa"/>
          </w:tcPr>
          <w:p w:rsidR="00952D44" w:rsidRPr="00EA1B4A" w:rsidRDefault="00A468DA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34916.66</w:t>
            </w:r>
          </w:p>
        </w:tc>
        <w:tc>
          <w:tcPr>
            <w:tcW w:w="1617" w:type="dxa"/>
          </w:tcPr>
          <w:p w:rsidR="00952D44" w:rsidRPr="00EA1B4A" w:rsidRDefault="00A468DA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41900</w:t>
            </w:r>
          </w:p>
        </w:tc>
      </w:tr>
      <w:tr w:rsidR="00952D44" w:rsidRPr="002E14A0" w:rsidTr="00952D44">
        <w:trPr>
          <w:trHeight w:val="453"/>
        </w:trPr>
        <w:tc>
          <w:tcPr>
            <w:tcW w:w="1541" w:type="dxa"/>
            <w:vMerge/>
          </w:tcPr>
          <w:p w:rsidR="00952D44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952D44" w:rsidRPr="00952D44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125</w:t>
            </w:r>
          </w:p>
        </w:tc>
        <w:tc>
          <w:tcPr>
            <w:tcW w:w="1538" w:type="dxa"/>
          </w:tcPr>
          <w:p w:rsidR="00952D44" w:rsidRPr="00EA1B4A" w:rsidRDefault="00A468DA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8583.33</w:t>
            </w:r>
          </w:p>
        </w:tc>
        <w:tc>
          <w:tcPr>
            <w:tcW w:w="1617" w:type="dxa"/>
          </w:tcPr>
          <w:p w:rsidR="00952D44" w:rsidRPr="00EA1B4A" w:rsidRDefault="00A468DA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10300</w:t>
            </w:r>
          </w:p>
        </w:tc>
      </w:tr>
      <w:tr w:rsidR="00952D44" w:rsidRPr="002E14A0" w:rsidTr="00CB0258">
        <w:trPr>
          <w:trHeight w:val="211"/>
        </w:trPr>
        <w:tc>
          <w:tcPr>
            <w:tcW w:w="1541" w:type="dxa"/>
            <w:vMerge w:val="restart"/>
          </w:tcPr>
          <w:p w:rsidR="00952D44" w:rsidRPr="00CB0258" w:rsidRDefault="00952D44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Չայնա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Մոլ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65" w:type="dxa"/>
            <w:vMerge w:val="restart"/>
          </w:tcPr>
          <w:p w:rsidR="00952D44" w:rsidRPr="00CB0258" w:rsidRDefault="00952D44" w:rsidP="00952D4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255" w:type="dxa"/>
          </w:tcPr>
          <w:p w:rsidR="00952D44" w:rsidRPr="00952D44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39</w:t>
            </w:r>
          </w:p>
        </w:tc>
        <w:tc>
          <w:tcPr>
            <w:tcW w:w="1538" w:type="dxa"/>
          </w:tcPr>
          <w:p w:rsidR="00952D44" w:rsidRPr="00D456BB" w:rsidRDefault="00A84BC3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85000</w:t>
            </w:r>
          </w:p>
        </w:tc>
        <w:tc>
          <w:tcPr>
            <w:tcW w:w="1617" w:type="dxa"/>
          </w:tcPr>
          <w:p w:rsidR="00952D44" w:rsidRPr="00D456BB" w:rsidRDefault="00A84BC3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102000</w:t>
            </w:r>
          </w:p>
        </w:tc>
      </w:tr>
      <w:tr w:rsidR="00952D44" w:rsidRPr="002E14A0" w:rsidTr="00D456BB">
        <w:trPr>
          <w:trHeight w:val="150"/>
        </w:trPr>
        <w:tc>
          <w:tcPr>
            <w:tcW w:w="1541" w:type="dxa"/>
            <w:vMerge/>
          </w:tcPr>
          <w:p w:rsidR="00952D44" w:rsidRPr="00123CA5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952D44" w:rsidRPr="00952D44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61</w:t>
            </w:r>
          </w:p>
        </w:tc>
        <w:tc>
          <w:tcPr>
            <w:tcW w:w="1538" w:type="dxa"/>
          </w:tcPr>
          <w:p w:rsidR="00952D44" w:rsidRPr="00D456BB" w:rsidRDefault="00A84BC3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16200</w:t>
            </w:r>
          </w:p>
        </w:tc>
        <w:tc>
          <w:tcPr>
            <w:tcW w:w="1617" w:type="dxa"/>
          </w:tcPr>
          <w:p w:rsidR="00952D44" w:rsidRPr="00D456BB" w:rsidRDefault="00A84BC3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19440</w:t>
            </w:r>
          </w:p>
        </w:tc>
      </w:tr>
      <w:tr w:rsidR="00952D44" w:rsidRPr="002E14A0" w:rsidTr="00CB0258">
        <w:trPr>
          <w:trHeight w:val="75"/>
        </w:trPr>
        <w:tc>
          <w:tcPr>
            <w:tcW w:w="1541" w:type="dxa"/>
            <w:vMerge/>
          </w:tcPr>
          <w:p w:rsidR="00952D44" w:rsidRPr="00123CA5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952D44" w:rsidRPr="00952D44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116</w:t>
            </w:r>
          </w:p>
        </w:tc>
        <w:tc>
          <w:tcPr>
            <w:tcW w:w="1538" w:type="dxa"/>
          </w:tcPr>
          <w:p w:rsidR="00952D44" w:rsidRPr="00D456BB" w:rsidRDefault="00A84BC3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46500</w:t>
            </w:r>
          </w:p>
        </w:tc>
        <w:tc>
          <w:tcPr>
            <w:tcW w:w="1617" w:type="dxa"/>
          </w:tcPr>
          <w:p w:rsidR="00952D44" w:rsidRPr="00D456BB" w:rsidRDefault="00A84BC3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55800</w:t>
            </w:r>
          </w:p>
        </w:tc>
      </w:tr>
      <w:tr w:rsidR="00952D44" w:rsidRPr="002E14A0" w:rsidTr="00952D44">
        <w:trPr>
          <w:trHeight w:val="156"/>
        </w:trPr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952D44" w:rsidRPr="00123CA5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952D44" w:rsidRPr="00952D44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952D44" w:rsidRPr="00D456BB" w:rsidRDefault="00A84BC3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42000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952D44" w:rsidRPr="00D456BB" w:rsidRDefault="00A84BC3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50400</w:t>
            </w:r>
          </w:p>
        </w:tc>
      </w:tr>
      <w:tr w:rsidR="00A84BC3" w:rsidRPr="002E14A0" w:rsidTr="00E20032">
        <w:trPr>
          <w:trHeight w:val="211"/>
        </w:trPr>
        <w:tc>
          <w:tcPr>
            <w:tcW w:w="1541" w:type="dxa"/>
            <w:vMerge w:val="restart"/>
          </w:tcPr>
          <w:p w:rsidR="00A84BC3" w:rsidRPr="00CB0258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65" w:type="dxa"/>
            <w:vMerge w:val="restart"/>
            <w:tcBorders>
              <w:bottom w:val="nil"/>
            </w:tcBorders>
          </w:tcPr>
          <w:p w:rsidR="00A84BC3" w:rsidRPr="00CB0258" w:rsidRDefault="00A84BC3" w:rsidP="00952D4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538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211000</w:t>
            </w:r>
          </w:p>
        </w:tc>
        <w:tc>
          <w:tcPr>
            <w:tcW w:w="1617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253200</w:t>
            </w:r>
          </w:p>
        </w:tc>
      </w:tr>
      <w:tr w:rsidR="00A84BC3" w:rsidRPr="002E14A0" w:rsidTr="00E20032">
        <w:trPr>
          <w:trHeight w:val="138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38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64380</w:t>
            </w:r>
          </w:p>
        </w:tc>
        <w:tc>
          <w:tcPr>
            <w:tcW w:w="1617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77256</w:t>
            </w:r>
          </w:p>
        </w:tc>
      </w:tr>
      <w:tr w:rsidR="00A84BC3" w:rsidRPr="002E14A0" w:rsidTr="00E20032">
        <w:trPr>
          <w:trHeight w:val="7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14</w:t>
            </w:r>
          </w:p>
        </w:tc>
        <w:tc>
          <w:tcPr>
            <w:tcW w:w="1538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68000.3</w:t>
            </w:r>
          </w:p>
        </w:tc>
        <w:tc>
          <w:tcPr>
            <w:tcW w:w="1617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81600.4</w:t>
            </w:r>
          </w:p>
        </w:tc>
      </w:tr>
      <w:tr w:rsidR="00A84BC3" w:rsidRPr="002E14A0" w:rsidTr="00E20032">
        <w:trPr>
          <w:trHeight w:val="113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38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90132</w:t>
            </w:r>
          </w:p>
        </w:tc>
        <w:tc>
          <w:tcPr>
            <w:tcW w:w="1617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108158.4</w:t>
            </w:r>
          </w:p>
        </w:tc>
      </w:tr>
      <w:tr w:rsidR="00A84BC3" w:rsidRPr="002E14A0" w:rsidTr="00E20032">
        <w:trPr>
          <w:trHeight w:val="100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1538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17000</w:t>
            </w:r>
          </w:p>
        </w:tc>
        <w:tc>
          <w:tcPr>
            <w:tcW w:w="1617" w:type="dxa"/>
          </w:tcPr>
          <w:p w:rsidR="00A84BC3" w:rsidRPr="00D456BB" w:rsidRDefault="0082470B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20400</w:t>
            </w:r>
          </w:p>
        </w:tc>
      </w:tr>
      <w:tr w:rsidR="00A84BC3" w:rsidRPr="002E14A0" w:rsidTr="00E20032">
        <w:trPr>
          <w:trHeight w:val="88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17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2566.667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3080</w:t>
            </w:r>
          </w:p>
        </w:tc>
      </w:tr>
      <w:tr w:rsidR="00A84BC3" w:rsidRPr="002E14A0" w:rsidTr="00E20032">
        <w:trPr>
          <w:trHeight w:val="150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21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19775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23730</w:t>
            </w:r>
          </w:p>
        </w:tc>
      </w:tr>
      <w:tr w:rsidR="00A84BC3" w:rsidRPr="002E14A0" w:rsidTr="00E20032">
        <w:trPr>
          <w:trHeight w:val="138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2666.667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3200</w:t>
            </w:r>
          </w:p>
        </w:tc>
      </w:tr>
      <w:tr w:rsidR="00A84BC3" w:rsidRPr="002E14A0" w:rsidTr="00E20032">
        <w:trPr>
          <w:trHeight w:val="12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29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11595.8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13915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74500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89400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21600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169762.5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203715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43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40979.167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49175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12750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15300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5933.3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7120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51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6400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7680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25000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30000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53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2225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2670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55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46666.7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56000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56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76000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91200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59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20500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24600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58223.3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69868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64</w:t>
            </w:r>
          </w:p>
        </w:tc>
        <w:tc>
          <w:tcPr>
            <w:tcW w:w="1538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46666.67</w:t>
            </w:r>
          </w:p>
        </w:tc>
        <w:tc>
          <w:tcPr>
            <w:tcW w:w="1617" w:type="dxa"/>
          </w:tcPr>
          <w:p w:rsidR="00A84BC3" w:rsidRPr="00D456BB" w:rsidRDefault="00A72EAE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56000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65</w:t>
            </w:r>
          </w:p>
        </w:tc>
        <w:tc>
          <w:tcPr>
            <w:tcW w:w="1538" w:type="dxa"/>
          </w:tcPr>
          <w:p w:rsidR="00A84BC3" w:rsidRPr="00D456BB" w:rsidRDefault="00A72EAE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58333.3</w:t>
            </w:r>
          </w:p>
        </w:tc>
        <w:tc>
          <w:tcPr>
            <w:tcW w:w="1617" w:type="dxa"/>
          </w:tcPr>
          <w:p w:rsidR="00A84BC3" w:rsidRPr="00D456BB" w:rsidRDefault="00A72EAE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70000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66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126666.7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152000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67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46256.25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55507.5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68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11158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13389.6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72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24716.7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29660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73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19420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23304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3740E4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74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2640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3168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77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3708.3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4450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79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165375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198450</w:t>
            </w:r>
          </w:p>
        </w:tc>
      </w:tr>
      <w:tr w:rsidR="00A84BC3" w:rsidRPr="002E14A0" w:rsidTr="00E20032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81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26666.7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32000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83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15750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18900</w:t>
            </w:r>
          </w:p>
        </w:tc>
      </w:tr>
      <w:tr w:rsidR="00A84BC3" w:rsidRPr="002E14A0" w:rsidTr="00645D63">
        <w:trPr>
          <w:trHeight w:val="161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 w:val="restart"/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84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27984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33580.8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91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1375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1650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93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8575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10290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94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91333.3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109600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95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8461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10153.2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96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26333.3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31600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98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1500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99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18750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22500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26250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31500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101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60500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72600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102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9500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11400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103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37450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44940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104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6400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7680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105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60000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113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3816.7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4580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118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1316.7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1580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119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11333.3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13600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120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11666.7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14000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124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10500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12600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126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1742.5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2091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129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4986.3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5983.6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130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3780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4536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131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58333.3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70000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134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19716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23659.2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135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833.3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1000</w:t>
            </w:r>
          </w:p>
        </w:tc>
      </w:tr>
      <w:tr w:rsidR="00A84BC3" w:rsidRPr="002E14A0" w:rsidTr="00952D44">
        <w:trPr>
          <w:trHeight w:val="255"/>
        </w:trPr>
        <w:tc>
          <w:tcPr>
            <w:tcW w:w="1541" w:type="dxa"/>
            <w:vMerge/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136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1150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1380</w:t>
            </w:r>
          </w:p>
        </w:tc>
      </w:tr>
      <w:tr w:rsidR="00A84BC3" w:rsidRPr="002E14A0" w:rsidTr="00645D63">
        <w:trPr>
          <w:trHeight w:val="255"/>
        </w:trPr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A84BC3" w:rsidRDefault="00A84BC3" w:rsidP="003740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A84BC3" w:rsidRPr="002E14A0" w:rsidRDefault="00A84BC3" w:rsidP="003740E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A84BC3" w:rsidRPr="00A84BC3" w:rsidRDefault="00A84BC3" w:rsidP="003740E4">
            <w:pPr>
              <w:rPr>
                <w:lang w:val="en-US"/>
              </w:rPr>
            </w:pPr>
            <w:r w:rsidRPr="00914AB1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139</w:t>
            </w:r>
          </w:p>
        </w:tc>
        <w:tc>
          <w:tcPr>
            <w:tcW w:w="1538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5208.3</w:t>
            </w:r>
          </w:p>
        </w:tc>
        <w:tc>
          <w:tcPr>
            <w:tcW w:w="1617" w:type="dxa"/>
          </w:tcPr>
          <w:p w:rsidR="00A84BC3" w:rsidRPr="00D456BB" w:rsidRDefault="005532F1" w:rsidP="003740E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6250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32182C" w:rsidRPr="008071A5" w:rsidRDefault="0032182C" w:rsidP="0032182C">
      <w:pPr>
        <w:jc w:val="both"/>
        <w:rPr>
          <w:rFonts w:ascii="Sylfaen" w:hAnsi="Sylfaen"/>
          <w:sz w:val="20"/>
          <w:szCs w:val="20"/>
          <w:lang w:val="hy-AM"/>
        </w:rPr>
      </w:pPr>
      <w:r w:rsidRPr="008071A5">
        <w:rPr>
          <w:rFonts w:ascii="Sylfaen" w:hAnsi="Sylfaen"/>
          <w:sz w:val="20"/>
          <w:szCs w:val="20"/>
          <w:lang w:val="hy-AM"/>
        </w:rPr>
        <w:t xml:space="preserve">Հիմք ընդունելով ՙՙգնումների մասին՚՚ ՀՀ օրենքի 10-րդ հոդվածը անգործության ժամկետը տվյալ </w:t>
      </w:r>
      <w:r>
        <w:rPr>
          <w:rFonts w:ascii="Sylfaen" w:hAnsi="Sylfaen"/>
          <w:sz w:val="20"/>
          <w:szCs w:val="20"/>
          <w:lang w:val="hy-AM"/>
        </w:rPr>
        <w:t>գոր</w:t>
      </w:r>
      <w:r>
        <w:rPr>
          <w:rFonts w:ascii="Sylfaen" w:hAnsi="Sylfaen"/>
          <w:sz w:val="20"/>
          <w:szCs w:val="20"/>
          <w:lang w:val="en-US"/>
        </w:rPr>
        <w:t>ծ</w:t>
      </w:r>
      <w:r w:rsidRPr="008071A5">
        <w:rPr>
          <w:rFonts w:ascii="Sylfaen" w:hAnsi="Sylfaen"/>
          <w:sz w:val="20"/>
          <w:szCs w:val="20"/>
          <w:lang w:val="hy-AM"/>
        </w:rPr>
        <w:t>ընթացի համար 10 օրացուցային օր է, որի լրանալուց հետո 4-րդ աշխատանքային օրը</w:t>
      </w:r>
      <w:r w:rsidR="00462EF8">
        <w:rPr>
          <w:rFonts w:ascii="Sylfaen" w:hAnsi="Sylfaen"/>
          <w:sz w:val="20"/>
          <w:szCs w:val="20"/>
          <w:lang w:val="en-US"/>
        </w:rPr>
        <w:t>/11.04.</w:t>
      </w:r>
      <w:bookmarkStart w:id="0" w:name="_GoBack"/>
      <w:bookmarkEnd w:id="0"/>
      <w:r w:rsidR="00462EF8">
        <w:rPr>
          <w:rFonts w:ascii="Sylfaen" w:hAnsi="Sylfaen"/>
          <w:sz w:val="20"/>
          <w:szCs w:val="20"/>
          <w:lang w:val="en-US"/>
        </w:rPr>
        <w:t>2023/</w:t>
      </w:r>
      <w:r w:rsidRPr="008071A5">
        <w:rPr>
          <w:rFonts w:ascii="Sylfaen" w:hAnsi="Sylfaen"/>
          <w:sz w:val="20"/>
          <w:szCs w:val="20"/>
          <w:lang w:val="hy-AM"/>
        </w:rPr>
        <w:t xml:space="preserve"> համաձայն գնումների մասին ՀՀ օրենքի  36-րդ հոդվածի 1-ին և 2-րդ կետերի, պայմանագիր կնքելու առաջարկ կներկայացվի ընտրված մասնակիցներին: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743751" w:rsidRPr="002E14A0">
          <w:rPr>
            <w:rStyle w:val="Hyperlink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A04CF9">
      <w:pgSz w:w="11906" w:h="16838"/>
      <w:pgMar w:top="851" w:right="850" w:bottom="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ArmU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48EB"/>
    <w:multiLevelType w:val="multilevel"/>
    <w:tmpl w:val="AA088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CC"/>
    <w:rsid w:val="0002450E"/>
    <w:rsid w:val="00073614"/>
    <w:rsid w:val="00081F2B"/>
    <w:rsid w:val="000C5710"/>
    <w:rsid w:val="000E0F46"/>
    <w:rsid w:val="00123CA5"/>
    <w:rsid w:val="00131E99"/>
    <w:rsid w:val="00157EF0"/>
    <w:rsid w:val="00166AA6"/>
    <w:rsid w:val="00167E27"/>
    <w:rsid w:val="0017122C"/>
    <w:rsid w:val="001B1715"/>
    <w:rsid w:val="001E49D1"/>
    <w:rsid w:val="002067D8"/>
    <w:rsid w:val="00211FFD"/>
    <w:rsid w:val="00283509"/>
    <w:rsid w:val="002D5B12"/>
    <w:rsid w:val="002E14A0"/>
    <w:rsid w:val="002E2A27"/>
    <w:rsid w:val="003077AD"/>
    <w:rsid w:val="0031724E"/>
    <w:rsid w:val="003200F5"/>
    <w:rsid w:val="0032182C"/>
    <w:rsid w:val="00330581"/>
    <w:rsid w:val="00344F92"/>
    <w:rsid w:val="00350FE0"/>
    <w:rsid w:val="00361002"/>
    <w:rsid w:val="00362FC3"/>
    <w:rsid w:val="00371D95"/>
    <w:rsid w:val="003740E4"/>
    <w:rsid w:val="00462EF8"/>
    <w:rsid w:val="00467C9B"/>
    <w:rsid w:val="00484CDC"/>
    <w:rsid w:val="004A2D36"/>
    <w:rsid w:val="004C21AA"/>
    <w:rsid w:val="004C49CC"/>
    <w:rsid w:val="004D35C5"/>
    <w:rsid w:val="004D3D5D"/>
    <w:rsid w:val="004E1D55"/>
    <w:rsid w:val="0050041A"/>
    <w:rsid w:val="005153C6"/>
    <w:rsid w:val="00517EF9"/>
    <w:rsid w:val="00530EF1"/>
    <w:rsid w:val="005348AA"/>
    <w:rsid w:val="005532F1"/>
    <w:rsid w:val="005535A3"/>
    <w:rsid w:val="00562CC5"/>
    <w:rsid w:val="00567042"/>
    <w:rsid w:val="00575C8D"/>
    <w:rsid w:val="00584AAB"/>
    <w:rsid w:val="00595740"/>
    <w:rsid w:val="00654305"/>
    <w:rsid w:val="00661F21"/>
    <w:rsid w:val="00665E09"/>
    <w:rsid w:val="00672741"/>
    <w:rsid w:val="006740B2"/>
    <w:rsid w:val="00674B70"/>
    <w:rsid w:val="006A3546"/>
    <w:rsid w:val="006B4597"/>
    <w:rsid w:val="006D6742"/>
    <w:rsid w:val="006F4AB7"/>
    <w:rsid w:val="00714938"/>
    <w:rsid w:val="00731CA3"/>
    <w:rsid w:val="00743751"/>
    <w:rsid w:val="007535A1"/>
    <w:rsid w:val="00787202"/>
    <w:rsid w:val="00790B14"/>
    <w:rsid w:val="007A687B"/>
    <w:rsid w:val="007B5A82"/>
    <w:rsid w:val="007E2F8E"/>
    <w:rsid w:val="008223F1"/>
    <w:rsid w:val="0082470B"/>
    <w:rsid w:val="00853F2D"/>
    <w:rsid w:val="00854B68"/>
    <w:rsid w:val="00890475"/>
    <w:rsid w:val="008B6C08"/>
    <w:rsid w:val="008E211B"/>
    <w:rsid w:val="008F7B00"/>
    <w:rsid w:val="00902469"/>
    <w:rsid w:val="00952D44"/>
    <w:rsid w:val="00997CFA"/>
    <w:rsid w:val="009F2C0D"/>
    <w:rsid w:val="00A04CF9"/>
    <w:rsid w:val="00A468DA"/>
    <w:rsid w:val="00A64BC6"/>
    <w:rsid w:val="00A65F71"/>
    <w:rsid w:val="00A72EAE"/>
    <w:rsid w:val="00A84BC3"/>
    <w:rsid w:val="00A9191E"/>
    <w:rsid w:val="00A93D84"/>
    <w:rsid w:val="00AB7841"/>
    <w:rsid w:val="00AE3945"/>
    <w:rsid w:val="00AE56E0"/>
    <w:rsid w:val="00AF6DEF"/>
    <w:rsid w:val="00B13CDA"/>
    <w:rsid w:val="00B22CAC"/>
    <w:rsid w:val="00B36670"/>
    <w:rsid w:val="00B554E9"/>
    <w:rsid w:val="00B71734"/>
    <w:rsid w:val="00BB32CA"/>
    <w:rsid w:val="00BD08CC"/>
    <w:rsid w:val="00BE344F"/>
    <w:rsid w:val="00C00314"/>
    <w:rsid w:val="00CB0258"/>
    <w:rsid w:val="00CD7EE4"/>
    <w:rsid w:val="00CF5A10"/>
    <w:rsid w:val="00D37B9A"/>
    <w:rsid w:val="00D456BB"/>
    <w:rsid w:val="00D652AF"/>
    <w:rsid w:val="00DA01F8"/>
    <w:rsid w:val="00DA469A"/>
    <w:rsid w:val="00DB7BF4"/>
    <w:rsid w:val="00E50234"/>
    <w:rsid w:val="00E60233"/>
    <w:rsid w:val="00E72688"/>
    <w:rsid w:val="00E930BE"/>
    <w:rsid w:val="00E9519E"/>
    <w:rsid w:val="00EA1B4A"/>
    <w:rsid w:val="00EA3996"/>
    <w:rsid w:val="00EB7371"/>
    <w:rsid w:val="00EC6D71"/>
    <w:rsid w:val="00ED2458"/>
    <w:rsid w:val="00ED5F98"/>
    <w:rsid w:val="00EE2DEE"/>
    <w:rsid w:val="00F35279"/>
    <w:rsid w:val="00F621E5"/>
    <w:rsid w:val="00F6437B"/>
    <w:rsid w:val="00F96F38"/>
    <w:rsid w:val="00FA74AC"/>
    <w:rsid w:val="00FB0459"/>
    <w:rsid w:val="00FB617E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53C8"/>
  <w15:docId w15:val="{48F7C152-CD43-4C8A-B63D-490DD9F0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4E9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uiPriority w:val="99"/>
    <w:unhideWhenUsed/>
    <w:rsid w:val="00166A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6AA6"/>
  </w:style>
  <w:style w:type="paragraph" w:styleId="ListParagraph">
    <w:name w:val="List Paragraph"/>
    <w:basedOn w:val="Normal"/>
    <w:uiPriority w:val="34"/>
    <w:qFormat/>
    <w:rsid w:val="001B1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mbar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92FF-5534-4565-9E51-033575E9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17</cp:revision>
  <cp:lastPrinted>2022-03-28T07:12:00Z</cp:lastPrinted>
  <dcterms:created xsi:type="dcterms:W3CDTF">2017-12-07T12:17:00Z</dcterms:created>
  <dcterms:modified xsi:type="dcterms:W3CDTF">2023-03-29T12:51:00Z</dcterms:modified>
</cp:coreProperties>
</file>