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C62534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6253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C62534">
      <w:pPr>
        <w:pStyle w:val="3"/>
        <w:spacing w:line="360" w:lineRule="auto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62534" w:rsidRPr="00C62534">
        <w:rPr>
          <w:rFonts w:ascii="GHEA Grapalat" w:hAnsi="GHEA Grapalat"/>
          <w:sz w:val="24"/>
          <w:szCs w:val="24"/>
        </w:rPr>
        <w:t>LMOH-HMA-AShDzB-</w:t>
      </w:r>
      <w:r w:rsidR="00C62534" w:rsidRPr="00C62534">
        <w:rPr>
          <w:rFonts w:ascii="GHEA Grapalat" w:hAnsi="GHEA Grapalat"/>
          <w:sz w:val="24"/>
          <w:szCs w:val="24"/>
          <w:u w:val="single"/>
        </w:rPr>
        <w:t>19 /5</w:t>
      </w:r>
    </w:p>
    <w:p w:rsidR="00E05B2C" w:rsidRPr="00E05B2C" w:rsidRDefault="00C62534" w:rsidP="00E05B2C">
      <w:pPr>
        <w:widowControl w:val="0"/>
        <w:jc w:val="both"/>
        <w:rPr>
          <w:rFonts w:ascii="GHEA Grapalat" w:hAnsi="GHEA Grapalat"/>
          <w:szCs w:val="24"/>
        </w:rPr>
      </w:pPr>
      <w:r w:rsidRPr="00C62534">
        <w:rPr>
          <w:rFonts w:ascii="GHEA Grapalat" w:hAnsi="GHEA Grapalat"/>
          <w:szCs w:val="24"/>
        </w:rPr>
        <w:t xml:space="preserve">Сельский муниципалитет </w:t>
      </w:r>
      <w:proofErr w:type="spellStart"/>
      <w:r w:rsidRPr="00C62534">
        <w:rPr>
          <w:rFonts w:ascii="GHEA Grapalat" w:hAnsi="GHEA Grapalat"/>
          <w:szCs w:val="24"/>
        </w:rPr>
        <w:t>Одзуна</w:t>
      </w:r>
      <w:proofErr w:type="spellEnd"/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C62534">
      <w:pPr>
        <w:widowControl w:val="0"/>
        <w:spacing w:after="16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несостоявшейся</w:t>
      </w:r>
      <w:r w:rsidR="00C62534" w:rsidRPr="00C62534">
        <w:rPr>
          <w:rFonts w:ascii="GHEA Grapalat" w:hAnsi="GHEA Grapalat"/>
          <w:szCs w:val="24"/>
        </w:rPr>
        <w:t xml:space="preserve"> 1-ого  лота</w:t>
      </w:r>
      <w:r w:rsidRPr="00E05B2C">
        <w:rPr>
          <w:rFonts w:ascii="GHEA Grapalat" w:hAnsi="GHEA Grapalat"/>
          <w:szCs w:val="24"/>
        </w:rPr>
        <w:t xml:space="preserve">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4E4619" w:rsidRPr="004E4619">
        <w:rPr>
          <w:rFonts w:ascii="GHEA Grapalat" w:hAnsi="GHEA Grapalat"/>
          <w:szCs w:val="24"/>
        </w:rPr>
        <w:t>_</w:t>
      </w:r>
      <w:r w:rsidR="00C62534" w:rsidRPr="00C62534">
        <w:rPr>
          <w:rFonts w:ascii="GHEA Grapalat" w:hAnsi="GHEA Grapalat"/>
          <w:szCs w:val="24"/>
        </w:rPr>
        <w:t xml:space="preserve"> </w:t>
      </w:r>
      <w:r w:rsidR="00C62534" w:rsidRPr="00C62534">
        <w:rPr>
          <w:rFonts w:ascii="GHEA Grapalat" w:hAnsi="GHEA Grapalat"/>
          <w:b/>
          <w:szCs w:val="24"/>
        </w:rPr>
        <w:t>LMOH-HMA-AShDzB-</w:t>
      </w:r>
      <w:r w:rsidR="00C62534" w:rsidRPr="00C62534">
        <w:rPr>
          <w:rFonts w:ascii="GHEA Grapalat" w:hAnsi="GHEA Grapalat"/>
          <w:b/>
          <w:szCs w:val="24"/>
          <w:u w:val="single"/>
        </w:rPr>
        <w:t>19 /5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C62534" w:rsidRPr="00C62534">
        <w:rPr>
          <w:rFonts w:ascii="GHEA Grapalat" w:hAnsi="GHEA Grapalat"/>
          <w:szCs w:val="24"/>
        </w:rPr>
        <w:t xml:space="preserve">на поставку разработка проектно-сметной документации </w:t>
      </w:r>
      <w:r w:rsidR="00C62534" w:rsidRPr="00C62534">
        <w:rPr>
          <w:rFonts w:ascii="GHEA Grapalat" w:hAnsi="GHEA Grapalat"/>
          <w:szCs w:val="24"/>
          <w:lang w:val="hy-AM"/>
        </w:rPr>
        <w:t xml:space="preserve"> и </w:t>
      </w:r>
      <w:r w:rsidR="00C62534" w:rsidRPr="00C62534">
        <w:rPr>
          <w:rFonts w:ascii="GHEA Grapalat" w:hAnsi="GHEA Grapalat"/>
          <w:szCs w:val="24"/>
        </w:rPr>
        <w:t xml:space="preserve"> заключения </w:t>
      </w:r>
      <w:r w:rsidR="00C62534" w:rsidRPr="00C62534">
        <w:rPr>
          <w:rFonts w:ascii="GHEA Grapalat" w:hAnsi="GHEA Grapalat"/>
          <w:szCs w:val="24"/>
          <w:lang w:val="hy-AM"/>
        </w:rPr>
        <w:t>экспертизы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379"/>
        <w:gridCol w:w="2170"/>
        <w:gridCol w:w="2401"/>
        <w:gridCol w:w="2097"/>
      </w:tblGrid>
      <w:tr w:rsidR="00A72AAE" w:rsidRPr="004E4619" w:rsidTr="00C62534">
        <w:trPr>
          <w:trHeight w:val="626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62534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72AAE" w:rsidRPr="004E4619" w:rsidRDefault="00C6253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534">
              <w:rPr>
                <w:rFonts w:ascii="GHEA Grapalat" w:hAnsi="GHEA Grapalat"/>
                <w:i/>
                <w:sz w:val="20"/>
              </w:rPr>
              <w:t>Разработка проектно-сметной документации</w:t>
            </w:r>
            <w:r w:rsidRPr="00C62534">
              <w:rPr>
                <w:rFonts w:ascii="GHEA Grapalat" w:hAnsi="GHEA Grapalat"/>
                <w:i/>
                <w:sz w:val="20"/>
                <w:lang w:val="hy-AM"/>
              </w:rPr>
              <w:t xml:space="preserve"> ремонт улиц и асфальтирование в поселениях общины Одзун</w:t>
            </w:r>
          </w:p>
        </w:tc>
        <w:tc>
          <w:tcPr>
            <w:tcW w:w="217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C6253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C6253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2AAE" w:rsidRPr="004E4619" w:rsidRDefault="00C6253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534">
              <w:rPr>
                <w:rFonts w:ascii="GHEA Grapalat" w:hAnsi="GHEA Grapalat" w:hint="eastAsia"/>
                <w:sz w:val="20"/>
              </w:rPr>
              <w:t>Не</w:t>
            </w:r>
            <w:r w:rsidRPr="00C6253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н</w:t>
            </w:r>
            <w:r w:rsidRPr="00C62534">
              <w:rPr>
                <w:rFonts w:ascii="GHEA Grapalat" w:hAnsi="GHEA Grapalat"/>
                <w:sz w:val="20"/>
              </w:rPr>
              <w:t xml:space="preserve"> </w:t>
            </w:r>
            <w:r w:rsidRPr="00C62534">
              <w:rPr>
                <w:rFonts w:ascii="GHEA Grapalat" w:hAnsi="GHEA Grapalat" w:hint="eastAsia"/>
                <w:sz w:val="20"/>
              </w:rPr>
              <w:t>был</w:t>
            </w:r>
            <w:r w:rsidRPr="00C62534">
              <w:rPr>
                <w:rFonts w:ascii="GHEA Grapalat" w:hAnsi="GHEA Grapalat"/>
                <w:sz w:val="20"/>
              </w:rPr>
              <w:t xml:space="preserve"> </w:t>
            </w:r>
            <w:r w:rsidRPr="00C62534">
              <w:rPr>
                <w:rFonts w:ascii="GHEA Grapalat" w:hAnsi="GHEA Grapalat" w:hint="eastAsia"/>
                <w:sz w:val="20"/>
              </w:rPr>
              <w:t>представлен ни</w:t>
            </w:r>
            <w:r w:rsidRPr="00C62534">
              <w:rPr>
                <w:rFonts w:ascii="GHEA Grapalat" w:hAnsi="GHEA Grapalat"/>
                <w:sz w:val="20"/>
              </w:rPr>
              <w:t xml:space="preserve"> </w:t>
            </w:r>
            <w:r w:rsidRPr="00C62534">
              <w:rPr>
                <w:rFonts w:ascii="GHEA Grapalat" w:hAnsi="GHEA Grapalat" w:hint="eastAsia"/>
                <w:sz w:val="20"/>
              </w:rPr>
              <w:t>одной</w:t>
            </w:r>
            <w:r w:rsidRPr="00C62534">
              <w:rPr>
                <w:rFonts w:ascii="GHEA Grapalat" w:hAnsi="GHEA Grapalat"/>
                <w:sz w:val="20"/>
              </w:rPr>
              <w:t xml:space="preserve"> </w:t>
            </w:r>
            <w:r w:rsidRPr="00C6253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C62534" w:rsidRDefault="002C44C4" w:rsidP="00C62534">
      <w:pPr>
        <w:widowControl w:val="0"/>
        <w:spacing w:after="160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C62534">
        <w:rPr>
          <w:rFonts w:ascii="GHEA Grapalat" w:hAnsi="GHEA Grapalat"/>
          <w:szCs w:val="24"/>
          <w:lang w:val="hy-AM"/>
        </w:rPr>
        <w:t xml:space="preserve">Армине Микаеляну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C62534" w:rsidRPr="00C62534">
        <w:rPr>
          <w:rFonts w:ascii="GHEA Grapalat" w:hAnsi="GHEA Grapalat"/>
          <w:b/>
          <w:szCs w:val="24"/>
        </w:rPr>
        <w:t>LMOH-HMA-AShDzB-</w:t>
      </w:r>
      <w:r w:rsidR="00C62534" w:rsidRPr="00C62534">
        <w:rPr>
          <w:rFonts w:ascii="GHEA Grapalat" w:hAnsi="GHEA Grapalat"/>
          <w:b/>
          <w:szCs w:val="24"/>
          <w:u w:val="single"/>
        </w:rPr>
        <w:t>19 /5</w:t>
      </w:r>
    </w:p>
    <w:p w:rsidR="002C44C4" w:rsidRPr="00D14720" w:rsidRDefault="002C44C4" w:rsidP="00C6253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C62534">
        <w:rPr>
          <w:rFonts w:ascii="GHEA Grapalat" w:hAnsi="GHEA Grapalat"/>
          <w:szCs w:val="24"/>
        </w:rPr>
        <w:t xml:space="preserve"> </w:t>
      </w:r>
      <w:r w:rsidR="00C62534">
        <w:rPr>
          <w:rFonts w:ascii="GHEA Grapalat" w:hAnsi="GHEA Grapalat"/>
          <w:szCs w:val="24"/>
          <w:lang w:val="hy-AM"/>
        </w:rPr>
        <w:t>055 17 18 96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C62534" w:rsidRDefault="00C62534" w:rsidP="00C62534">
      <w:pPr>
        <w:pStyle w:val="32"/>
        <w:widowControl w:val="0"/>
        <w:spacing w:after="160"/>
        <w:rPr>
          <w:rFonts w:ascii="GHEA Grapalat" w:hAnsi="GHEA Grapalat"/>
          <w:szCs w:val="24"/>
          <w:lang w:val="hy-AM"/>
        </w:rPr>
      </w:pPr>
      <w:r w:rsidRPr="00C62534">
        <w:rPr>
          <w:rFonts w:ascii="GHEA Grapalat" w:hAnsi="GHEA Grapalat"/>
          <w:szCs w:val="24"/>
        </w:rPr>
        <w:t>Эл</w:t>
      </w:r>
      <w:proofErr w:type="gramStart"/>
      <w:r w:rsidRPr="00C62534">
        <w:rPr>
          <w:rFonts w:ascii="GHEA Grapalat" w:hAnsi="GHEA Grapalat"/>
          <w:szCs w:val="24"/>
        </w:rPr>
        <w:t>.</w:t>
      </w:r>
      <w:proofErr w:type="gramEnd"/>
      <w:r w:rsidRPr="00C62534">
        <w:rPr>
          <w:rFonts w:ascii="GHEA Grapalat" w:hAnsi="GHEA Grapalat"/>
          <w:szCs w:val="24"/>
        </w:rPr>
        <w:t xml:space="preserve"> </w:t>
      </w:r>
      <w:proofErr w:type="gramStart"/>
      <w:r w:rsidRPr="00C62534">
        <w:rPr>
          <w:rFonts w:ascii="GHEA Grapalat" w:hAnsi="GHEA Grapalat"/>
          <w:szCs w:val="24"/>
        </w:rPr>
        <w:t>а</w:t>
      </w:r>
      <w:proofErr w:type="gramEnd"/>
      <w:r w:rsidRPr="00C62534">
        <w:rPr>
          <w:rFonts w:ascii="GHEA Grapalat" w:hAnsi="GHEA Grapalat"/>
          <w:szCs w:val="24"/>
        </w:rPr>
        <w:t xml:space="preserve">дрес: </w:t>
      </w:r>
      <w:hyperlink r:id="rId8" w:history="1">
        <w:r w:rsidRPr="004F2A80">
          <w:rPr>
            <w:rStyle w:val="ae"/>
            <w:rFonts w:ascii="GHEA Grapalat" w:hAnsi="GHEA Grapalat"/>
            <w:szCs w:val="24"/>
            <w:lang w:val="en-US"/>
          </w:rPr>
          <w:t>odzun</w:t>
        </w:r>
        <w:r w:rsidRPr="004F2A80">
          <w:rPr>
            <w:rStyle w:val="ae"/>
            <w:rFonts w:ascii="GHEA Grapalat" w:hAnsi="GHEA Grapalat"/>
            <w:szCs w:val="24"/>
          </w:rPr>
          <w:t>@</w:t>
        </w:r>
        <w:r w:rsidRPr="004F2A80">
          <w:rPr>
            <w:rStyle w:val="ae"/>
            <w:rFonts w:ascii="GHEA Grapalat" w:hAnsi="GHEA Grapalat"/>
            <w:szCs w:val="24"/>
            <w:lang w:val="en-US"/>
          </w:rPr>
          <w:t>bk</w:t>
        </w:r>
        <w:r w:rsidRPr="004F2A80">
          <w:rPr>
            <w:rStyle w:val="ae"/>
            <w:rFonts w:ascii="GHEA Grapalat" w:hAnsi="GHEA Grapalat"/>
            <w:szCs w:val="24"/>
          </w:rPr>
          <w:t>.</w:t>
        </w:r>
        <w:proofErr w:type="spellStart"/>
        <w:r w:rsidRPr="004F2A80">
          <w:rPr>
            <w:rStyle w:val="ae"/>
            <w:rFonts w:ascii="GHEA Grapalat" w:hAnsi="GHEA Grapalat"/>
            <w:szCs w:val="24"/>
            <w:lang w:val="en-US"/>
          </w:rPr>
          <w:t>ru</w:t>
        </w:r>
        <w:proofErr w:type="spellEnd"/>
      </w:hyperlink>
    </w:p>
    <w:p w:rsidR="0006419E" w:rsidRPr="004E4619" w:rsidRDefault="00C62534" w:rsidP="00C62534">
      <w:pPr>
        <w:pStyle w:val="32"/>
        <w:widowControl w:val="0"/>
        <w:spacing w:after="16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C62534">
        <w:rPr>
          <w:rFonts w:ascii="GHEA Grapalat" w:hAnsi="GHEA Grapalat"/>
          <w:szCs w:val="24"/>
        </w:rPr>
        <w:t xml:space="preserve">Заказчик: Сельский муниципалитет  </w:t>
      </w:r>
      <w:proofErr w:type="spellStart"/>
      <w:r w:rsidRPr="00C62534">
        <w:rPr>
          <w:rFonts w:ascii="GHEA Grapalat" w:hAnsi="GHEA Grapalat"/>
          <w:szCs w:val="24"/>
        </w:rPr>
        <w:t>Одзуна</w:t>
      </w:r>
      <w:bookmarkStart w:id="0" w:name="_GoBack"/>
      <w:bookmarkEnd w:id="0"/>
      <w:proofErr w:type="spellEnd"/>
    </w:p>
    <w:sectPr w:rsidR="0006419E" w:rsidRPr="004E4619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D1" w:rsidRDefault="007C7BD1">
      <w:r>
        <w:separator/>
      </w:r>
    </w:p>
  </w:endnote>
  <w:endnote w:type="continuationSeparator" w:id="0">
    <w:p w:rsidR="007C7BD1" w:rsidRDefault="007C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6253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D1" w:rsidRDefault="007C7BD1">
      <w:r>
        <w:separator/>
      </w:r>
    </w:p>
  </w:footnote>
  <w:footnote w:type="continuationSeparator" w:id="0">
    <w:p w:rsidR="007C7BD1" w:rsidRDefault="007C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C7BD1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2534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un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Miqaelyan Armine</cp:lastModifiedBy>
  <cp:revision>19</cp:revision>
  <cp:lastPrinted>2012-06-13T06:43:00Z</cp:lastPrinted>
  <dcterms:created xsi:type="dcterms:W3CDTF">2018-08-08T07:11:00Z</dcterms:created>
  <dcterms:modified xsi:type="dcterms:W3CDTF">2019-04-22T13:03:00Z</dcterms:modified>
</cp:coreProperties>
</file>