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FD" w:rsidRPr="00985BFD" w:rsidRDefault="00985BFD" w:rsidP="00985BFD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985BFD">
        <w:rPr>
          <w:rFonts w:ascii="GHEA Grapalat" w:eastAsia="Times New Roman" w:hAnsi="GHEA Grapalat" w:cs="Sylfaen"/>
          <w:b/>
          <w:sz w:val="20"/>
          <w:szCs w:val="24"/>
          <w:lang w:val="af-ZA"/>
        </w:rPr>
        <w:t>ՀԱՅՏԱՐԱՐՈՒԹՅՈՒՆ</w:t>
      </w:r>
    </w:p>
    <w:p w:rsidR="00985BFD" w:rsidRPr="00985BFD" w:rsidRDefault="00985BFD" w:rsidP="00985BFD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985BFD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հրավերում փոփոխություններ կատարելու մասին</w:t>
      </w:r>
    </w:p>
    <w:p w:rsidR="00985BFD" w:rsidRPr="00985BFD" w:rsidRDefault="00985BFD" w:rsidP="00985BFD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985BFD" w:rsidRPr="00985BFD" w:rsidRDefault="00985BFD" w:rsidP="00985BFD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</w:pP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Հայտարարության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սույն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տեքստը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հաստատված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է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գնահատող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հանձնաժողովի</w:t>
      </w:r>
    </w:p>
    <w:p w:rsidR="00985BFD" w:rsidRPr="00985BFD" w:rsidRDefault="00985BFD" w:rsidP="00985BFD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</w:pP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2023 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թվականի</w:t>
      </w:r>
      <w:r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նոյեմբերի</w:t>
      </w:r>
      <w:r w:rsidR="00F76EF9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1</w:t>
      </w:r>
      <w:r w:rsidR="00F76EF9" w:rsidRPr="00F76EF9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>6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>-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ի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թիվ</w:t>
      </w:r>
      <w:r w:rsidR="009714FB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="00F76EF9" w:rsidRPr="00F76EF9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>3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որոշմամբ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և 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հրապարակվում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է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</w:p>
    <w:p w:rsidR="00985BFD" w:rsidRPr="00985BFD" w:rsidRDefault="00985BFD" w:rsidP="00985BFD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</w:pP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«Գնումների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մասին»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ՀՀ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օրենքի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29-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րդ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հոդվածի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i/>
          <w:sz w:val="20"/>
          <w:szCs w:val="20"/>
          <w:lang w:val="af-ZA"/>
        </w:rPr>
        <w:t>համաձայն</w:t>
      </w:r>
    </w:p>
    <w:p w:rsidR="00985BFD" w:rsidRPr="00985BFD" w:rsidRDefault="00985BFD" w:rsidP="00985BFD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</w:pPr>
    </w:p>
    <w:p w:rsidR="00985BFD" w:rsidRPr="00985BFD" w:rsidRDefault="00985BFD" w:rsidP="00985BFD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</w:pP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>Ընթացակարգի ծածկագիրը «</w:t>
      </w:r>
      <w:r w:rsidRPr="00985BF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>ԳՄՄՀ-ԲՄԱՊՁԲ-24/1</w:t>
      </w:r>
      <w:r w:rsidRPr="00985BFD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>»</w:t>
      </w:r>
    </w:p>
    <w:p w:rsidR="00985BFD" w:rsidRPr="00985BFD" w:rsidRDefault="00985BFD" w:rsidP="00985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</w:p>
    <w:p w:rsidR="00985BFD" w:rsidRPr="00985BFD" w:rsidRDefault="00985BFD" w:rsidP="00985BFD">
      <w:pPr>
        <w:spacing w:after="0" w:line="360" w:lineRule="auto"/>
        <w:ind w:firstLine="709"/>
        <w:jc w:val="both"/>
        <w:rPr>
          <w:rFonts w:ascii="GHEA Grapalat" w:eastAsia="Times New Roman" w:hAnsi="GHEA Grapalat" w:cs="Arial Armenian"/>
          <w:sz w:val="20"/>
          <w:szCs w:val="24"/>
          <w:lang w:val="af-ZA"/>
        </w:rPr>
      </w:pPr>
      <w:r w:rsidRPr="00985BFD">
        <w:rPr>
          <w:rFonts w:ascii="GHEA Grapalat" w:eastAsia="Times New Roman" w:hAnsi="GHEA Grapalat" w:cs="Sylfaen"/>
          <w:sz w:val="20"/>
          <w:szCs w:val="24"/>
          <w:lang w:val="hy-AM"/>
        </w:rPr>
        <w:t>Մարտունու համայնքապետարանի</w:t>
      </w: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sz w:val="20"/>
          <w:szCs w:val="24"/>
          <w:lang w:val="en-US"/>
        </w:rPr>
        <w:t>կարիքների</w:t>
      </w: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sz w:val="20"/>
          <w:szCs w:val="24"/>
          <w:lang w:val="en-US"/>
        </w:rPr>
        <w:t>համար</w:t>
      </w:r>
      <w:r w:rsidRPr="00985BFD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Կանգառների</w:t>
      </w: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szCs w:val="24"/>
          <w:lang w:val="en-US"/>
        </w:rPr>
        <w:t>ձեռքբերում</w:t>
      </w:r>
      <w:r>
        <w:rPr>
          <w:rFonts w:ascii="GHEA Grapalat" w:eastAsia="Times New Roman" w:hAnsi="GHEA Grapalat" w:cs="Sylfaen"/>
          <w:sz w:val="20"/>
          <w:szCs w:val="24"/>
          <w:lang w:val="hy-AM"/>
        </w:rPr>
        <w:t>ան</w:t>
      </w: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ԳՄՄՀ-ԲՄԱՊՁԲ-24/1 ծածկագրով գնման ընթացակարգի գնահատող հանձնաժողովը ստորև ներկայացնում է նույն ծածկագրով հրավերում կատարված փոփոխության</w:t>
      </w:r>
      <w:r w:rsidRPr="00985BFD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>պատճառները</w:t>
      </w:r>
      <w:r w:rsidRPr="00985BFD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և կատարված </w:t>
      </w: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>փոփոխությունների</w:t>
      </w:r>
      <w:r w:rsidRPr="00985BFD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>համառոտ</w:t>
      </w:r>
      <w:r w:rsidRPr="00985BFD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>նկարագրությունը</w:t>
      </w:r>
      <w:r w:rsidRPr="00985BFD">
        <w:rPr>
          <w:rFonts w:ascii="GHEA Grapalat" w:eastAsia="Times New Roman" w:hAnsi="GHEA Grapalat" w:cs="Arial Armenian"/>
          <w:sz w:val="20"/>
          <w:szCs w:val="24"/>
          <w:lang w:val="af-ZA"/>
        </w:rPr>
        <w:t>`</w:t>
      </w:r>
    </w:p>
    <w:p w:rsidR="00985BFD" w:rsidRPr="00985BFD" w:rsidRDefault="00985BFD" w:rsidP="00985BFD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985BFD" w:rsidRPr="00985BFD" w:rsidRDefault="00985BFD" w:rsidP="00985BFD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>Փոփոխության առաջացման պատճառ` տեխնիկական վրիպակ:</w:t>
      </w:r>
    </w:p>
    <w:p w:rsidR="00985BFD" w:rsidRPr="00985BFD" w:rsidRDefault="00985BFD" w:rsidP="00985BFD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985BFD" w:rsidRPr="00985BFD" w:rsidRDefault="00985BFD" w:rsidP="00985BFD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 xml:space="preserve">Փոփոխության նկարագրություն` </w:t>
      </w:r>
      <w:r>
        <w:rPr>
          <w:rFonts w:ascii="GHEA Grapalat" w:eastAsia="Times New Roman" w:hAnsi="GHEA Grapalat" w:cs="Sylfaen"/>
          <w:sz w:val="20"/>
          <w:szCs w:val="24"/>
          <w:lang w:val="hy-AM"/>
        </w:rPr>
        <w:t xml:space="preserve">տեխնիկական բնութագրի փոփոխություն </w:t>
      </w:r>
    </w:p>
    <w:p w:rsidR="00985BFD" w:rsidRPr="00985BFD" w:rsidRDefault="00985BFD" w:rsidP="00985BFD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>Հայտեր</w:t>
      </w:r>
      <w:r w:rsidR="00F76EF9">
        <w:rPr>
          <w:rFonts w:ascii="GHEA Grapalat" w:eastAsia="Times New Roman" w:hAnsi="GHEA Grapalat" w:cs="Sylfaen"/>
          <w:sz w:val="20"/>
          <w:szCs w:val="24"/>
          <w:lang w:val="hy-AM"/>
        </w:rPr>
        <w:t>ի</w:t>
      </w:r>
      <w:bookmarkStart w:id="0" w:name="_GoBack"/>
      <w:bookmarkEnd w:id="0"/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բացման օրվա փոփոխություն</w:t>
      </w:r>
    </w:p>
    <w:p w:rsidR="00985BFD" w:rsidRPr="00985BFD" w:rsidRDefault="00985BFD" w:rsidP="00985BFD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985BFD" w:rsidRPr="00985BFD" w:rsidRDefault="00985BFD" w:rsidP="00985BFD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>Փոփոխության</w:t>
      </w:r>
      <w:r w:rsidRPr="00985BFD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 xml:space="preserve">հիմնավորում` Փոփոխությունը կատարվել է «Գնումների մասին» ՀՀ օրենքի 29-րդ հոդվածի պահանջների համաձայն: </w:t>
      </w:r>
    </w:p>
    <w:p w:rsidR="00985BFD" w:rsidRPr="00985BFD" w:rsidRDefault="00985BFD" w:rsidP="00985BFD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985BFD">
        <w:rPr>
          <w:rFonts w:ascii="GHEA Grapalat" w:eastAsia="Times New Roman" w:hAnsi="GHEA Grapalat" w:cs="Sylfaen"/>
          <w:sz w:val="20"/>
          <w:szCs w:val="24"/>
        </w:rPr>
        <w:t>Փոփոխված</w:t>
      </w: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985BFD">
        <w:rPr>
          <w:rFonts w:ascii="GHEA Grapalat" w:eastAsia="Times New Roman" w:hAnsi="GHEA Grapalat" w:cs="Sylfaen"/>
          <w:sz w:val="20"/>
          <w:szCs w:val="24"/>
        </w:rPr>
        <w:t>ծածկագիրը</w:t>
      </w: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>. ԳՄՄՀ-ԲՄԱՊՁԲ-24/1</w:t>
      </w:r>
    </w:p>
    <w:p w:rsidR="00985BFD" w:rsidRPr="00985BFD" w:rsidRDefault="00985BFD" w:rsidP="00985BFD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985BFD" w:rsidRPr="00985BFD" w:rsidRDefault="00985BFD" w:rsidP="00985BFD">
      <w:pPr>
        <w:spacing w:after="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985BFD" w:rsidRPr="00985BFD" w:rsidRDefault="00985BFD" w:rsidP="00985BFD">
      <w:pPr>
        <w:spacing w:after="0" w:line="360" w:lineRule="auto"/>
        <w:jc w:val="both"/>
        <w:rPr>
          <w:rFonts w:ascii="GHEA Grapalat" w:eastAsia="Times New Roman" w:hAnsi="GHEA Grapalat" w:cs="Sylfaen"/>
          <w:i/>
          <w:sz w:val="20"/>
          <w:szCs w:val="24"/>
          <w:lang w:val="af-ZA"/>
        </w:rPr>
      </w:pP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>ԳՄՄՀ-ԲՄԱՊՁԲ-24/1</w:t>
      </w:r>
      <w:r>
        <w:rPr>
          <w:rFonts w:ascii="GHEA Grapalat" w:eastAsia="Times New Roman" w:hAnsi="GHEA Grapalat" w:cs="Sylfaen"/>
          <w:i/>
          <w:sz w:val="20"/>
          <w:szCs w:val="24"/>
          <w:lang w:val="hy-AM"/>
        </w:rPr>
        <w:t xml:space="preserve">  </w:t>
      </w: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 xml:space="preserve">ծածկագրով գնահատող հանձնաժողովի քարտուղար </w:t>
      </w:r>
      <w:r>
        <w:rPr>
          <w:rFonts w:ascii="GHEA Grapalat" w:eastAsia="Times New Roman" w:hAnsi="GHEA Grapalat" w:cs="Sylfaen"/>
          <w:sz w:val="20"/>
          <w:szCs w:val="24"/>
          <w:lang w:val="hy-AM"/>
        </w:rPr>
        <w:t>Ա</w:t>
      </w: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  <w:r>
        <w:rPr>
          <w:rFonts w:ascii="GHEA Grapalat" w:eastAsia="Times New Roman" w:hAnsi="GHEA Grapalat" w:cs="Sylfaen"/>
          <w:sz w:val="20"/>
          <w:szCs w:val="24"/>
          <w:lang w:val="hy-AM"/>
        </w:rPr>
        <w:t>Գրիգորյանին</w:t>
      </w: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985BFD">
        <w:rPr>
          <w:rFonts w:ascii="GHEA Grapalat" w:eastAsia="Times New Roman" w:hAnsi="GHEA Grapalat" w:cs="Sylfaen"/>
          <w:sz w:val="20"/>
          <w:szCs w:val="24"/>
          <w:u w:val="single"/>
          <w:lang w:val="af-ZA"/>
        </w:rPr>
        <w:t xml:space="preserve">         </w:t>
      </w:r>
    </w:p>
    <w:p w:rsidR="00985BFD" w:rsidRPr="00985BFD" w:rsidRDefault="00985BFD" w:rsidP="00985BFD">
      <w:pPr>
        <w:spacing w:after="240" w:line="360" w:lineRule="auto"/>
        <w:ind w:firstLine="709"/>
        <w:contextualSpacing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985BFD" w:rsidRPr="00985BFD" w:rsidRDefault="00985BFD" w:rsidP="00985BFD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  <w:r>
        <w:rPr>
          <w:rFonts w:ascii="GHEA Grapalat" w:eastAsia="Times New Roman" w:hAnsi="GHEA Grapalat" w:cs="Times New Roman"/>
          <w:i/>
          <w:sz w:val="20"/>
          <w:szCs w:val="24"/>
          <w:lang w:val="af-ZA"/>
        </w:rPr>
        <w:t xml:space="preserve">Հեռախոս՝ </w:t>
      </w:r>
      <w:r w:rsidRPr="006F5E40">
        <w:rPr>
          <w:rFonts w:ascii="GHEA Grapalat" w:eastAsia="Times New Roman" w:hAnsi="GHEA Grapalat" w:cs="Times New Roman"/>
          <w:sz w:val="20"/>
          <w:szCs w:val="24"/>
          <w:lang w:val="af-ZA"/>
        </w:rPr>
        <w:t>094</w:t>
      </w:r>
      <w:r w:rsidRPr="006F5E40">
        <w:rPr>
          <w:rFonts w:ascii="GHEA Grapalat" w:eastAsia="Times New Roman" w:hAnsi="GHEA Grapalat" w:cs="Times New Roman"/>
          <w:sz w:val="20"/>
          <w:szCs w:val="24"/>
          <w:lang w:val="hy-AM"/>
        </w:rPr>
        <w:t>334245</w:t>
      </w:r>
    </w:p>
    <w:p w:rsidR="00985BFD" w:rsidRPr="00985BFD" w:rsidRDefault="00985BFD" w:rsidP="00985BFD">
      <w:pPr>
        <w:spacing w:after="0" w:line="360" w:lineRule="auto"/>
        <w:ind w:firstLine="709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985BFD">
        <w:rPr>
          <w:rFonts w:ascii="GHEA Grapalat" w:eastAsia="Times New Roman" w:hAnsi="GHEA Grapalat" w:cs="Times New Roman"/>
          <w:i/>
          <w:sz w:val="20"/>
          <w:szCs w:val="24"/>
          <w:lang w:val="af-ZA"/>
        </w:rPr>
        <w:t>Էլեկոտրանային փոստ՝</w:t>
      </w:r>
      <w:r w:rsidRPr="00985BFD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="004B1CF5" w:rsidRPr="004B1CF5">
        <w:rPr>
          <w:rFonts w:ascii="GHEA Grapalat" w:eastAsia="Times New Roman" w:hAnsi="GHEA Grapalat" w:cs="Times New Roman"/>
          <w:sz w:val="20"/>
          <w:szCs w:val="24"/>
          <w:lang w:val="af-ZA"/>
        </w:rPr>
        <w:t>martunignum@mail.ru</w:t>
      </w:r>
    </w:p>
    <w:p w:rsidR="00985BFD" w:rsidRPr="00985BFD" w:rsidRDefault="00985BFD" w:rsidP="00985BFD">
      <w:pPr>
        <w:spacing w:after="0" w:line="360" w:lineRule="auto"/>
        <w:jc w:val="both"/>
        <w:rPr>
          <w:rFonts w:ascii="GHEA Grapalat" w:eastAsia="Times New Roman" w:hAnsi="GHEA Grapalat" w:cs="Sylfaen"/>
          <w:b/>
          <w:i/>
          <w:sz w:val="20"/>
          <w:szCs w:val="24"/>
          <w:lang w:val="af-ZA"/>
        </w:rPr>
      </w:pPr>
    </w:p>
    <w:p w:rsidR="00985BFD" w:rsidRPr="00985BFD" w:rsidRDefault="00985BFD" w:rsidP="00985BFD">
      <w:pPr>
        <w:spacing w:after="0" w:line="36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ab/>
      </w:r>
      <w:r w:rsidR="004B1CF5">
        <w:rPr>
          <w:rFonts w:ascii="GHEA Grapalat" w:eastAsia="Times New Roman" w:hAnsi="GHEA Grapalat" w:cs="Sylfaen"/>
          <w:sz w:val="20"/>
          <w:szCs w:val="24"/>
          <w:lang w:val="hy-AM"/>
        </w:rPr>
        <w:t>Մարտունու համայնքապետարան</w:t>
      </w:r>
    </w:p>
    <w:p w:rsidR="00985BFD" w:rsidRPr="00985BFD" w:rsidRDefault="00985BFD" w:rsidP="00985BFD">
      <w:pPr>
        <w:spacing w:after="0" w:line="360" w:lineRule="auto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985BFD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         </w:t>
      </w:r>
      <w:r w:rsidRPr="00985BFD">
        <w:rPr>
          <w:rFonts w:ascii="GHEA Grapalat" w:eastAsia="Times New Roman" w:hAnsi="GHEA Grapalat" w:cs="Sylfaen"/>
          <w:sz w:val="20"/>
          <w:szCs w:val="24"/>
          <w:lang w:val="en-US"/>
        </w:rPr>
        <w:t>ԳՄՄՀ-ԲՄԱՊՁԲ-24/1</w:t>
      </w:r>
    </w:p>
    <w:p w:rsidR="00985BFD" w:rsidRPr="00985BFD" w:rsidRDefault="00985BFD" w:rsidP="00985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f-ZA"/>
        </w:rPr>
      </w:pPr>
      <w:r w:rsidRPr="00985BFD">
        <w:rPr>
          <w:rFonts w:ascii="GHEA Grapalat" w:eastAsia="Times New Roman" w:hAnsi="GHEA Grapalat" w:cs="Sylfaen"/>
          <w:b/>
          <w:sz w:val="20"/>
          <w:szCs w:val="24"/>
          <w:lang w:val="af-ZA"/>
        </w:rPr>
        <w:tab/>
      </w:r>
    </w:p>
    <w:p w:rsidR="00FC6B7F" w:rsidRDefault="00FC6B7F"/>
    <w:sectPr w:rsidR="00FC6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54"/>
    <w:rsid w:val="001C23B0"/>
    <w:rsid w:val="00457B39"/>
    <w:rsid w:val="004B1CF5"/>
    <w:rsid w:val="00582854"/>
    <w:rsid w:val="006F5E40"/>
    <w:rsid w:val="009714FB"/>
    <w:rsid w:val="00985BFD"/>
    <w:rsid w:val="00E9251A"/>
    <w:rsid w:val="00F41F5A"/>
    <w:rsid w:val="00F67F63"/>
    <w:rsid w:val="00F76EF9"/>
    <w:rsid w:val="00FC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xXx070622</dc:creator>
  <cp:keywords/>
  <dc:description/>
  <cp:lastModifiedBy>xXx070622</cp:lastModifiedBy>
  <cp:revision>13</cp:revision>
  <dcterms:created xsi:type="dcterms:W3CDTF">2023-11-14T11:02:00Z</dcterms:created>
  <dcterms:modified xsi:type="dcterms:W3CDTF">2023-11-16T11:30:00Z</dcterms:modified>
</cp:coreProperties>
</file>