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BD2A8F">
        <w:rPr>
          <w:rFonts w:ascii="GHEA Grapalat" w:hAnsi="GHEA Grapalat"/>
          <w:i w:val="0"/>
          <w:lang w:val="hy-AM"/>
        </w:rPr>
        <w:t xml:space="preserve">ապրիլի </w:t>
      </w:r>
      <w:r w:rsidR="008F3D69" w:rsidRPr="008F3D69">
        <w:rPr>
          <w:rFonts w:ascii="GHEA Grapalat" w:hAnsi="GHEA Grapalat"/>
          <w:i w:val="0"/>
          <w:lang w:val="af-ZA"/>
        </w:rPr>
        <w:t>21</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F3D69">
        <w:rPr>
          <w:rFonts w:ascii="GHEA Grapalat" w:hAnsi="GHEA Grapalat"/>
          <w:b/>
          <w:i w:val="0"/>
          <w:color w:val="000000"/>
          <w:lang w:val="hy-AM"/>
        </w:rPr>
        <w:t>ԳՀԾՁԲ-ՀՎԿԱԿ-2025-30</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F3D69">
        <w:rPr>
          <w:rFonts w:ascii="GHEA Grapalat" w:hAnsi="GHEA Grapalat"/>
          <w:b/>
          <w:i w:val="0"/>
          <w:lang w:val="af-ZA"/>
        </w:rPr>
        <w:t>ավտոքաղաքացիական պատասխանատվության պարտադիր ապահովագրության (ԱՊՊԱ) ծառայությունների</w:t>
      </w:r>
      <w:r w:rsidR="008F3D69"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064BE2">
        <w:rPr>
          <w:rFonts w:ascii="GHEA Grapalat" w:hAnsi="GHEA Grapalat"/>
          <w:b/>
          <w:i w:val="0"/>
          <w:lang w:val="hy-AM"/>
        </w:rPr>
        <w:t xml:space="preserve">ապրիլի </w:t>
      </w:r>
      <w:r w:rsidR="008F3D69" w:rsidRPr="008F3D69">
        <w:rPr>
          <w:rFonts w:ascii="GHEA Grapalat" w:hAnsi="GHEA Grapalat"/>
          <w:b/>
          <w:i w:val="0"/>
          <w:lang w:val="af-ZA"/>
        </w:rPr>
        <w:t>28</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F3D69">
        <w:rPr>
          <w:rFonts w:ascii="GHEA Grapalat" w:hAnsi="GHEA Grapalat"/>
          <w:b/>
          <w:color w:val="000000"/>
          <w:sz w:val="20"/>
          <w:szCs w:val="20"/>
          <w:lang w:val="hy-AM"/>
        </w:rPr>
        <w:t>ԳՀԾՁԲ-ՀՎԿԱԿ-2025-30</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064BE2">
        <w:rPr>
          <w:rFonts w:ascii="GHEA Grapalat" w:hAnsi="GHEA Grapalat" w:cs="Times Armenian"/>
          <w:color w:val="000000"/>
          <w:sz w:val="20"/>
          <w:szCs w:val="20"/>
          <w:lang w:val="hy-AM"/>
        </w:rPr>
        <w:t xml:space="preserve">ապրիլի </w:t>
      </w:r>
      <w:r w:rsidR="008F3D69">
        <w:rPr>
          <w:rFonts w:ascii="GHEA Grapalat" w:hAnsi="GHEA Grapalat" w:cs="Times Armenian"/>
          <w:color w:val="000000"/>
          <w:sz w:val="20"/>
          <w:szCs w:val="20"/>
          <w:lang w:val="en-GB"/>
        </w:rPr>
        <w:t>21</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61174B" w:rsidRPr="00772E24">
        <w:rPr>
          <w:rFonts w:ascii="GHEA Grapalat" w:hAnsi="GHEA Grapalat" w:cs="Sylfaen"/>
          <w:b/>
          <w:color w:val="000000"/>
          <w:lang w:val="af-ZA"/>
        </w:rPr>
        <w:t>ՎԵՐԱՀՍԿՄԱՆ ԵՎ ԿԱՆԽԱՐԳԵԼՄԱՆ ԱԶԳԱՅԻՆ ԿԵՆՏՐՈՆ» ՊՈԱԿ-</w:t>
      </w:r>
      <w:r w:rsidR="0061174B" w:rsidRPr="00537828">
        <w:rPr>
          <w:rFonts w:ascii="GHEA Grapalat" w:hAnsi="GHEA Grapalat" w:cs="Sylfaen"/>
          <w:b/>
          <w:color w:val="000000"/>
          <w:lang w:val="af-ZA"/>
        </w:rPr>
        <w:t xml:space="preserve">Ի </w:t>
      </w:r>
      <w:r w:rsidR="0061174B" w:rsidRPr="00537828">
        <w:rPr>
          <w:rFonts w:ascii="GHEA Grapalat" w:hAnsi="GHEA Grapalat" w:cs="Sylfaen"/>
          <w:b/>
          <w:color w:val="000000"/>
        </w:rPr>
        <w:t>ԿԱՐԻՔՆԵՐԻ</w:t>
      </w:r>
      <w:r w:rsidR="0061174B" w:rsidRPr="00537828">
        <w:rPr>
          <w:rFonts w:ascii="GHEA Grapalat" w:hAnsi="GHEA Grapalat" w:cs="Times Armenian"/>
          <w:b/>
          <w:color w:val="000000"/>
          <w:lang w:val="af-ZA"/>
        </w:rPr>
        <w:t xml:space="preserve"> </w:t>
      </w:r>
      <w:r w:rsidR="0061174B" w:rsidRPr="00537828">
        <w:rPr>
          <w:rFonts w:ascii="GHEA Grapalat" w:hAnsi="GHEA Grapalat" w:cs="Sylfaen"/>
          <w:b/>
          <w:color w:val="000000"/>
        </w:rPr>
        <w:t>ՀԱՄԱՐ</w:t>
      </w:r>
      <w:r w:rsidR="0061174B" w:rsidRPr="00537828">
        <w:rPr>
          <w:rFonts w:ascii="GHEA Grapalat" w:hAnsi="GHEA Grapalat" w:cs="Times Armenian"/>
          <w:b/>
          <w:color w:val="000000"/>
          <w:lang w:val="af-ZA"/>
        </w:rPr>
        <w:t xml:space="preserve">` </w:t>
      </w:r>
      <w:r w:rsidR="0061174B">
        <w:rPr>
          <w:rFonts w:ascii="GHEA Grapalat" w:hAnsi="GHEA Grapalat"/>
          <w:b/>
          <w:lang w:val="af-ZA"/>
        </w:rPr>
        <w:t>ԱՎՏՈՔԱՂԱՔԱՑԻԱԿԱՆ ՊԱՏԱՍԽԱՆԱՏՎՈՒԹՅԱՆ ՊԱՐՏԱԴԻՐ ԱՊԱՀՈՎԱԳՐՈՒԹՅԱՆ (ԱՊՊԱ) ԾԱՌԱՅՈՒԹՅՈՒՆՆԵՐԻ</w:t>
      </w:r>
      <w:r w:rsidR="0061174B" w:rsidRPr="00712340">
        <w:rPr>
          <w:rFonts w:ascii="GHEA Grapalat" w:hAnsi="GHEA Grapalat"/>
          <w:lang w:val="af-ZA"/>
        </w:rPr>
        <w:t xml:space="preserve"> </w:t>
      </w:r>
      <w:r w:rsidR="0061174B" w:rsidRPr="00537828">
        <w:rPr>
          <w:rFonts w:ascii="GHEA Grapalat" w:hAnsi="GHEA Grapalat" w:cs="Sylfaen"/>
          <w:b/>
          <w:color w:val="000000"/>
        </w:rPr>
        <w:t>ՁԵՌՔԲԵՐՄԱՆ</w:t>
      </w:r>
      <w:r w:rsidR="0061174B" w:rsidRPr="00772E24">
        <w:rPr>
          <w:rFonts w:ascii="GHEA Grapalat" w:hAnsi="GHEA Grapalat" w:cs="Times Armenian"/>
          <w:b/>
          <w:color w:val="000000"/>
          <w:lang w:val="af-ZA"/>
        </w:rPr>
        <w:t xml:space="preserve"> </w:t>
      </w:r>
      <w:r w:rsidR="0061174B" w:rsidRPr="00772E24">
        <w:rPr>
          <w:rFonts w:ascii="GHEA Grapalat" w:hAnsi="GHEA Grapalat" w:cs="Sylfaen"/>
          <w:b/>
          <w:color w:val="000000"/>
        </w:rPr>
        <w:t>ՆՊԱՏԱԿՈՎ</w:t>
      </w:r>
      <w:r w:rsidR="0061174B" w:rsidRPr="00772E24">
        <w:rPr>
          <w:rFonts w:ascii="GHEA Grapalat" w:hAnsi="GHEA Grapalat" w:cs="Sylfaen"/>
          <w:b/>
          <w:color w:val="000000"/>
          <w:lang w:val="af-ZA"/>
        </w:rPr>
        <w:t xml:space="preserve"> </w:t>
      </w:r>
      <w:r w:rsidR="0061174B" w:rsidRPr="00772E24">
        <w:rPr>
          <w:rFonts w:ascii="GHEA Grapalat" w:hAnsi="GHEA Grapalat" w:cs="Sylfaen"/>
          <w:b/>
          <w:color w:val="000000"/>
        </w:rPr>
        <w:t>ՀԱՅՏԱՐԱՐՎԱԾ</w:t>
      </w:r>
      <w:r w:rsidR="0061174B" w:rsidRPr="00772E24">
        <w:rPr>
          <w:rFonts w:ascii="GHEA Grapalat" w:hAnsi="GHEA Grapalat" w:cs="Times Armenian"/>
          <w:b/>
          <w:color w:val="000000"/>
          <w:lang w:val="af-ZA"/>
        </w:rPr>
        <w:t xml:space="preserve"> </w:t>
      </w:r>
      <w:r w:rsidR="0061174B" w:rsidRPr="00772E24">
        <w:rPr>
          <w:rFonts w:ascii="GHEA Grapalat" w:hAnsi="GHEA Grapalat" w:cs="Sylfaen"/>
          <w:b/>
          <w:color w:val="000000"/>
        </w:rPr>
        <w:t>ԳՆԱՆՇՄԱՆ</w:t>
      </w:r>
      <w:r w:rsidR="0061174B"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Default="001636D1" w:rsidP="00326F34">
      <w:pPr>
        <w:ind w:firstLine="567"/>
        <w:contextualSpacing/>
        <w:jc w:val="center"/>
        <w:rPr>
          <w:rFonts w:ascii="GHEA Grapalat" w:hAnsi="GHEA Grapalat" w:cs="Sylfaen"/>
          <w:b/>
          <w:sz w:val="20"/>
          <w:szCs w:val="20"/>
          <w:lang w:val="hy-AM"/>
        </w:rPr>
      </w:pPr>
    </w:p>
    <w:p w:rsidR="00496EDC" w:rsidRDefault="00496EDC" w:rsidP="00326F34">
      <w:pPr>
        <w:ind w:firstLine="567"/>
        <w:contextualSpacing/>
        <w:jc w:val="center"/>
        <w:rPr>
          <w:rFonts w:ascii="GHEA Grapalat" w:hAnsi="GHEA Grapalat" w:cs="Sylfaen"/>
          <w:b/>
          <w:sz w:val="20"/>
          <w:szCs w:val="20"/>
          <w:lang w:val="hy-AM"/>
        </w:rPr>
      </w:pPr>
    </w:p>
    <w:p w:rsidR="00496EDC" w:rsidRPr="00042DC8" w:rsidRDefault="00496EDC"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61174B" w:rsidRPr="0061174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61174B" w:rsidRPr="0061174B">
        <w:rPr>
          <w:rFonts w:ascii="GHEA Grapalat" w:hAnsi="GHEA Grapalat" w:cs="Sylfaen"/>
          <w:b/>
          <w:color w:val="000000"/>
          <w:sz w:val="20"/>
          <w:szCs w:val="20"/>
          <w:lang w:val="hy-AM"/>
        </w:rPr>
        <w:t>ԿԱՐԻՔՆԵՐԻ</w:t>
      </w:r>
      <w:r w:rsidR="0061174B" w:rsidRPr="0061174B">
        <w:rPr>
          <w:rFonts w:ascii="GHEA Grapalat" w:hAnsi="GHEA Grapalat" w:cs="Times Armenian"/>
          <w:b/>
          <w:color w:val="000000"/>
          <w:sz w:val="20"/>
          <w:szCs w:val="20"/>
          <w:lang w:val="af-ZA"/>
        </w:rPr>
        <w:t xml:space="preserve"> </w:t>
      </w:r>
      <w:r w:rsidR="0061174B" w:rsidRPr="0061174B">
        <w:rPr>
          <w:rFonts w:ascii="GHEA Grapalat" w:hAnsi="GHEA Grapalat" w:cs="Sylfaen"/>
          <w:b/>
          <w:color w:val="000000"/>
          <w:sz w:val="20"/>
          <w:szCs w:val="20"/>
          <w:lang w:val="hy-AM"/>
        </w:rPr>
        <w:t>ՀԱՄԱՐ</w:t>
      </w:r>
      <w:r w:rsidR="0061174B" w:rsidRPr="0061174B">
        <w:rPr>
          <w:rFonts w:ascii="GHEA Grapalat" w:hAnsi="GHEA Grapalat" w:cs="Times Armenian"/>
          <w:b/>
          <w:color w:val="000000"/>
          <w:sz w:val="20"/>
          <w:szCs w:val="20"/>
          <w:lang w:val="af-ZA"/>
        </w:rPr>
        <w:t xml:space="preserve">` </w:t>
      </w:r>
      <w:r w:rsidR="0061174B" w:rsidRPr="0061174B">
        <w:rPr>
          <w:rFonts w:ascii="GHEA Grapalat" w:hAnsi="GHEA Grapalat"/>
          <w:b/>
          <w:sz w:val="20"/>
          <w:szCs w:val="20"/>
          <w:lang w:val="af-ZA"/>
        </w:rPr>
        <w:t>ԱՎՏՈՔԱՂԱՔԱՑԻԱԿԱՆ ՊԱՏԱՍԽԱՆԱՏՎՈՒԹՅԱՆ ՊԱՐՏԱԴԻՐ ԱՊԱՀՈՎԱԳՐՈՒԹՅԱՆ (ԱՊՊԱ) ԾԱՌԱՅՈՒԹՅՈՒՆՆԵՐԻ</w:t>
      </w:r>
      <w:r w:rsidR="0061174B" w:rsidRPr="0061174B">
        <w:rPr>
          <w:rFonts w:ascii="GHEA Grapalat" w:hAnsi="GHEA Grapalat" w:cs="Sylfaen"/>
          <w:b/>
          <w:color w:val="000000"/>
          <w:sz w:val="20"/>
          <w:szCs w:val="20"/>
          <w:lang w:val="hy-AM"/>
        </w:rPr>
        <w:t xml:space="preserve"> ՁԵՌՔԲԵՐՄԱՆ</w:t>
      </w:r>
      <w:r w:rsidR="0061174B" w:rsidRPr="0061174B">
        <w:rPr>
          <w:rFonts w:ascii="GHEA Grapalat" w:hAnsi="GHEA Grapalat" w:cs="Times Armenian"/>
          <w:b/>
          <w:color w:val="000000"/>
          <w:sz w:val="20"/>
          <w:szCs w:val="20"/>
          <w:lang w:val="af-ZA"/>
        </w:rPr>
        <w:t xml:space="preserve"> </w:t>
      </w:r>
      <w:r w:rsidR="0061174B" w:rsidRPr="0061174B">
        <w:rPr>
          <w:rFonts w:ascii="GHEA Grapalat" w:hAnsi="GHEA Grapalat" w:cs="Sylfaen"/>
          <w:b/>
          <w:color w:val="000000"/>
          <w:sz w:val="20"/>
          <w:szCs w:val="20"/>
          <w:lang w:val="hy-AM"/>
        </w:rPr>
        <w:t>ՆՊԱՏԱԿՈՎ</w:t>
      </w:r>
      <w:r w:rsidR="0061174B" w:rsidRPr="0061174B">
        <w:rPr>
          <w:rFonts w:ascii="GHEA Grapalat" w:hAnsi="GHEA Grapalat" w:cs="Sylfaen"/>
          <w:b/>
          <w:color w:val="000000"/>
          <w:sz w:val="20"/>
          <w:szCs w:val="20"/>
          <w:lang w:val="af-ZA"/>
        </w:rPr>
        <w:t xml:space="preserve"> </w:t>
      </w:r>
      <w:r w:rsidR="0061174B" w:rsidRPr="0061174B">
        <w:rPr>
          <w:rFonts w:ascii="GHEA Grapalat" w:hAnsi="GHEA Grapalat" w:cs="Sylfaen"/>
          <w:b/>
          <w:color w:val="000000"/>
          <w:sz w:val="20"/>
          <w:szCs w:val="20"/>
          <w:lang w:val="hy-AM"/>
        </w:rPr>
        <w:t>ՀԱՅՏԱՐԱՐՎԱԾ</w:t>
      </w:r>
      <w:r w:rsidR="0061174B" w:rsidRPr="0061174B">
        <w:rPr>
          <w:rFonts w:ascii="GHEA Grapalat" w:hAnsi="GHEA Grapalat" w:cs="Times Armenian"/>
          <w:b/>
          <w:color w:val="000000"/>
          <w:sz w:val="20"/>
          <w:szCs w:val="20"/>
          <w:lang w:val="af-ZA"/>
        </w:rPr>
        <w:t xml:space="preserve"> </w:t>
      </w:r>
      <w:r w:rsidR="0061174B" w:rsidRPr="0061174B">
        <w:rPr>
          <w:rFonts w:ascii="GHEA Grapalat" w:hAnsi="GHEA Grapalat" w:cs="Sylfaen"/>
          <w:b/>
          <w:color w:val="000000"/>
          <w:sz w:val="20"/>
          <w:szCs w:val="20"/>
          <w:lang w:val="hy-AM"/>
        </w:rPr>
        <w:t>ԳՆԱՆՇՄԱՆ</w:t>
      </w:r>
      <w:r w:rsidR="0061174B" w:rsidRPr="0061174B">
        <w:rPr>
          <w:rFonts w:ascii="GHEA Grapalat" w:hAnsi="GHEA Grapalat" w:cs="Sylfaen"/>
          <w:b/>
          <w:color w:val="000000"/>
          <w:sz w:val="20"/>
          <w:szCs w:val="20"/>
          <w:lang w:val="af-ZA"/>
        </w:rPr>
        <w:t xml:space="preserve"> </w:t>
      </w:r>
      <w:r w:rsidR="0061174B" w:rsidRPr="0061174B">
        <w:rPr>
          <w:rFonts w:ascii="GHEA Grapalat" w:hAnsi="GHEA Grapalat" w:cs="Sylfaen"/>
          <w:b/>
          <w:color w:val="000000"/>
          <w:sz w:val="20"/>
          <w:szCs w:val="20"/>
          <w:lang w:val="hy-AM"/>
        </w:rPr>
        <w:t xml:space="preserve">ՀԱՐՑՄԱՆ </w:t>
      </w:r>
      <w:r w:rsidR="0061174B" w:rsidRPr="0061174B">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F3D69">
        <w:rPr>
          <w:rFonts w:ascii="GHEA Grapalat" w:hAnsi="GHEA Grapalat"/>
          <w:b/>
          <w:color w:val="000000"/>
          <w:sz w:val="20"/>
          <w:szCs w:val="20"/>
          <w:lang w:val="hy-AM"/>
        </w:rPr>
        <w:t>ԳՀԾՁԲ-ՀՎԿԱԿ-2025-30</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61174B">
        <w:rPr>
          <w:rFonts w:ascii="GHEA Grapalat" w:hAnsi="GHEA Grapalat" w:cs="Sylfaen"/>
          <w:i w:val="0"/>
        </w:rPr>
        <w:t>առարկա</w:t>
      </w:r>
      <w:r w:rsidR="00096865" w:rsidRPr="0061174B">
        <w:rPr>
          <w:rFonts w:ascii="GHEA Grapalat" w:hAnsi="GHEA Grapalat" w:cs="Sylfaen"/>
          <w:i w:val="0"/>
          <w:lang w:val="af-ZA"/>
        </w:rPr>
        <w:t xml:space="preserve"> </w:t>
      </w:r>
      <w:r w:rsidR="00096865" w:rsidRPr="0061174B">
        <w:rPr>
          <w:rFonts w:ascii="GHEA Grapalat" w:hAnsi="GHEA Grapalat" w:cs="Sylfaen"/>
          <w:i w:val="0"/>
        </w:rPr>
        <w:t>է</w:t>
      </w:r>
      <w:r w:rsidR="00096865" w:rsidRPr="0061174B">
        <w:rPr>
          <w:rFonts w:ascii="GHEA Grapalat" w:hAnsi="GHEA Grapalat" w:cs="Sylfaen"/>
          <w:i w:val="0"/>
          <w:lang w:val="af-ZA"/>
        </w:rPr>
        <w:t xml:space="preserve"> </w:t>
      </w:r>
      <w:proofErr w:type="gramStart"/>
      <w:r w:rsidR="00096865" w:rsidRPr="0061174B">
        <w:rPr>
          <w:rFonts w:ascii="GHEA Grapalat" w:hAnsi="GHEA Grapalat" w:cs="Sylfaen"/>
          <w:i w:val="0"/>
        </w:rPr>
        <w:t>հանդիսանում</w:t>
      </w:r>
      <w:r w:rsidR="00096865" w:rsidRPr="0061174B">
        <w:rPr>
          <w:rFonts w:ascii="GHEA Grapalat" w:hAnsi="GHEA Grapalat" w:cs="Sylfaen"/>
          <w:i w:val="0"/>
          <w:lang w:val="af-ZA"/>
        </w:rPr>
        <w:t xml:space="preserve">  </w:t>
      </w:r>
      <w:r w:rsidR="008F49D9" w:rsidRPr="0061174B">
        <w:rPr>
          <w:rFonts w:ascii="GHEA Grapalat" w:hAnsi="GHEA Grapalat"/>
          <w:i w:val="0"/>
          <w:color w:val="000000"/>
        </w:rPr>
        <w:t>ԱՆ</w:t>
      </w:r>
      <w:proofErr w:type="gramEnd"/>
      <w:r w:rsidR="008F49D9" w:rsidRPr="0061174B">
        <w:rPr>
          <w:rFonts w:ascii="GHEA Grapalat" w:hAnsi="GHEA Grapalat"/>
          <w:i w:val="0"/>
          <w:color w:val="000000"/>
        </w:rPr>
        <w:t xml:space="preserve"> «ՀՎԿ ԱԶԳԱՅԻՆ ԿԵՆՏՐՈՆ» ՊՈԱԿ-ի</w:t>
      </w:r>
      <w:r w:rsidR="008F49D9" w:rsidRPr="0061174B">
        <w:rPr>
          <w:rFonts w:ascii="GHEA Grapalat" w:hAnsi="GHEA Grapalat" w:cs="Sylfaen"/>
          <w:i w:val="0"/>
          <w:color w:val="000000"/>
        </w:rPr>
        <w:t xml:space="preserve"> կարիքների</w:t>
      </w:r>
      <w:r w:rsidR="008F49D9" w:rsidRPr="0061174B">
        <w:rPr>
          <w:rFonts w:ascii="GHEA Grapalat" w:hAnsi="GHEA Grapalat" w:cs="Times Armenian"/>
          <w:i w:val="0"/>
          <w:color w:val="000000"/>
          <w:lang w:val="af-ZA"/>
        </w:rPr>
        <w:t xml:space="preserve"> </w:t>
      </w:r>
      <w:r w:rsidR="008F49D9" w:rsidRPr="0061174B">
        <w:rPr>
          <w:rFonts w:ascii="GHEA Grapalat" w:hAnsi="GHEA Grapalat" w:cs="Sylfaen"/>
          <w:i w:val="0"/>
          <w:color w:val="000000"/>
        </w:rPr>
        <w:t>համար</w:t>
      </w:r>
      <w:r w:rsidR="008F49D9" w:rsidRPr="0061174B">
        <w:rPr>
          <w:rFonts w:ascii="GHEA Grapalat" w:hAnsi="GHEA Grapalat" w:cs="Times Armenian"/>
          <w:i w:val="0"/>
          <w:color w:val="000000"/>
          <w:lang w:val="af-ZA"/>
        </w:rPr>
        <w:t xml:space="preserve">` </w:t>
      </w:r>
      <w:r w:rsidR="0061174B" w:rsidRPr="0061174B">
        <w:rPr>
          <w:rFonts w:ascii="GHEA Grapalat" w:hAnsi="GHEA Grapalat"/>
          <w:b/>
          <w:i w:val="0"/>
          <w:lang w:val="af-ZA"/>
        </w:rPr>
        <w:t>ավտոքաղաքացիական պատասխանատվության պարտադիր ապահովագրության (ԱՊՊԱ) ծառայությունների</w:t>
      </w:r>
      <w:r w:rsidR="0061174B" w:rsidRPr="0061174B">
        <w:rPr>
          <w:rFonts w:ascii="GHEA Grapalat" w:hAnsi="GHEA Grapalat"/>
          <w:i w:val="0"/>
          <w:color w:val="000000"/>
        </w:rPr>
        <w:t xml:space="preserve"> </w:t>
      </w:r>
      <w:r w:rsidR="00E35BCD" w:rsidRPr="0061174B">
        <w:rPr>
          <w:rFonts w:ascii="GHEA Grapalat" w:hAnsi="GHEA Grapalat"/>
          <w:i w:val="0"/>
          <w:color w:val="000000"/>
        </w:rPr>
        <w:t>ձեռքբերումը (այսուհետ</w:t>
      </w:r>
      <w:r w:rsidR="00E35BCD" w:rsidRPr="00772E24">
        <w:rPr>
          <w:rFonts w:ascii="GHEA Grapalat" w:hAnsi="GHEA Grapalat"/>
          <w:i w:val="0"/>
          <w:color w:val="000000"/>
        </w:rPr>
        <w:t>`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61174B" w:rsidRPr="0061174B">
        <w:rPr>
          <w:rFonts w:ascii="GHEA Grapalat" w:hAnsi="GHEA Grapalat"/>
          <w:b/>
          <w:i w:val="0"/>
          <w:color w:val="000000"/>
          <w:lang w:val="en-GB"/>
        </w:rPr>
        <w:t>2</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61174B">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31,000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2</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97,000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2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3</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36,000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3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4</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4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5</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5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6</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62,000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6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7</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7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8</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8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9</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72,000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9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10</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72,000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10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11</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36,000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11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12</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124,000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12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13</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31,000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13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14</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31,000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14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15</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15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16</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60,000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16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17</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17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18</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30,000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18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19</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180,000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19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20</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120,000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20 (2025-2026) </w:t>
            </w:r>
          </w:p>
        </w:tc>
      </w:tr>
      <w:tr w:rsidR="00FD21EB" w:rsidRPr="008F3D69" w:rsidTr="00237AD3">
        <w:tc>
          <w:tcPr>
            <w:tcW w:w="1701" w:type="dxa"/>
            <w:vAlign w:val="center"/>
          </w:tcPr>
          <w:p w:rsidR="00FD21EB" w:rsidRPr="00FD21EB" w:rsidRDefault="00FD21EB" w:rsidP="00EF3662">
            <w:pPr>
              <w:pStyle w:val="23"/>
              <w:spacing w:line="240" w:lineRule="auto"/>
              <w:ind w:firstLine="0"/>
              <w:jc w:val="center"/>
              <w:rPr>
                <w:rFonts w:ascii="GHEA Grapalat" w:hAnsi="GHEA Grapalat"/>
                <w:lang w:val="hy-AM"/>
              </w:rPr>
            </w:pPr>
            <w:r w:rsidRPr="00FD21EB">
              <w:rPr>
                <w:rFonts w:ascii="GHEA Grapalat" w:hAnsi="GHEA Grapalat"/>
                <w:lang w:val="hy-AM"/>
              </w:rPr>
              <w:t>21</w:t>
            </w:r>
          </w:p>
        </w:tc>
        <w:tc>
          <w:tcPr>
            <w:tcW w:w="1418" w:type="dxa"/>
            <w:vAlign w:val="center"/>
          </w:tcPr>
          <w:p w:rsidR="00FD21EB" w:rsidRDefault="00FD21EB">
            <w:pPr>
              <w:jc w:val="center"/>
              <w:rPr>
                <w:rFonts w:ascii="GHEA Grapalat" w:hAnsi="GHEA Grapalat"/>
                <w:color w:val="000000"/>
                <w:sz w:val="20"/>
                <w:szCs w:val="20"/>
              </w:rPr>
            </w:pPr>
            <w:r>
              <w:rPr>
                <w:rFonts w:ascii="GHEA Grapalat" w:hAnsi="GHEA Grapalat"/>
                <w:color w:val="000000"/>
                <w:sz w:val="20"/>
                <w:szCs w:val="20"/>
              </w:rPr>
              <w:t>608,000</w:t>
            </w:r>
          </w:p>
        </w:tc>
        <w:tc>
          <w:tcPr>
            <w:tcW w:w="7231" w:type="dxa"/>
            <w:vAlign w:val="center"/>
          </w:tcPr>
          <w:p w:rsidR="00FD21EB" w:rsidRDefault="00FD21EB" w:rsidP="00FD21EB">
            <w:pPr>
              <w:rPr>
                <w:rFonts w:ascii="GHEA Grapalat" w:hAnsi="GHEA Grapalat"/>
                <w:sz w:val="20"/>
                <w:szCs w:val="20"/>
              </w:rPr>
            </w:pPr>
            <w:r>
              <w:rPr>
                <w:rFonts w:ascii="GHEA Grapalat" w:hAnsi="GHEA Grapalat"/>
                <w:sz w:val="20"/>
                <w:szCs w:val="20"/>
              </w:rPr>
              <w:t xml:space="preserve">Շարժիչներով փոխադրամիջոցների ապահովագրական ծառայություններ 21 (2025-2026) </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761BA" w:rsidRPr="008072C3" w:rsidRDefault="00C761BA" w:rsidP="00C761BA">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Pr="008072C3">
        <w:rPr>
          <w:rFonts w:ascii="GHEA Grapalat" w:hAnsi="GHEA Grapalat" w:cs="Sylfaen"/>
          <w:b/>
        </w:rPr>
        <w:t>է</w:t>
      </w:r>
      <w:r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C761BA"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C761BA">
        <w:rPr>
          <w:rFonts w:ascii="GHEA Grapalat" w:hAnsi="GHEA Grapalat" w:cs="Sylfaen"/>
          <w:sz w:val="20"/>
          <w:szCs w:val="24"/>
          <w:lang w:val="hy-AM" w:eastAsia="en-US"/>
        </w:rPr>
        <w:t>ավելացված արժեքի հարկ, ապա</w:t>
      </w:r>
      <w:r w:rsidR="00A45946" w:rsidRPr="00C761BA">
        <w:rPr>
          <w:rFonts w:ascii="GHEA Grapalat" w:hAnsi="GHEA Grapalat" w:cs="Sylfaen"/>
          <w:sz w:val="20"/>
          <w:szCs w:val="24"/>
          <w:lang w:val="es-ES" w:eastAsia="en-US"/>
        </w:rPr>
        <w:t xml:space="preserve"> </w:t>
      </w:r>
      <w:r w:rsidR="00A45946" w:rsidRPr="00C761BA">
        <w:rPr>
          <w:rFonts w:ascii="GHEA Grapalat" w:hAnsi="GHEA Grapalat" w:cs="Sylfaen"/>
          <w:sz w:val="20"/>
          <w:lang w:val="ru-RU"/>
        </w:rPr>
        <w:t>ներկայաց</w:t>
      </w:r>
      <w:r w:rsidR="00A45946" w:rsidRPr="00C761BA">
        <w:rPr>
          <w:rFonts w:ascii="GHEA Grapalat" w:hAnsi="GHEA Grapalat" w:cs="Sylfaen"/>
          <w:sz w:val="20"/>
        </w:rPr>
        <w:t>վող</w:t>
      </w:r>
      <w:r w:rsidR="00A45946" w:rsidRPr="00C761BA">
        <w:rPr>
          <w:rFonts w:ascii="GHEA Grapalat" w:hAnsi="GHEA Grapalat" w:cs="Sylfaen"/>
          <w:sz w:val="20"/>
          <w:lang w:val="es-ES"/>
        </w:rPr>
        <w:t xml:space="preserve"> </w:t>
      </w:r>
      <w:r w:rsidR="00A45946" w:rsidRPr="00C761BA">
        <w:rPr>
          <w:rFonts w:ascii="GHEA Grapalat" w:hAnsi="GHEA Grapalat" w:cs="Sylfaen"/>
          <w:sz w:val="20"/>
          <w:lang w:val="ru-RU"/>
        </w:rPr>
        <w:t>գնային</w:t>
      </w:r>
      <w:r w:rsidR="00A45946" w:rsidRPr="00C761BA">
        <w:rPr>
          <w:rFonts w:ascii="GHEA Grapalat" w:hAnsi="GHEA Grapalat" w:cs="Sylfaen"/>
          <w:sz w:val="20"/>
          <w:lang w:val="es-ES"/>
        </w:rPr>
        <w:t xml:space="preserve"> </w:t>
      </w:r>
      <w:r w:rsidR="00A45946" w:rsidRPr="00C761BA">
        <w:rPr>
          <w:rFonts w:ascii="GHEA Grapalat" w:hAnsi="GHEA Grapalat" w:cs="Sylfaen"/>
          <w:sz w:val="20"/>
          <w:lang w:val="ru-RU"/>
        </w:rPr>
        <w:t>առաջարկում</w:t>
      </w:r>
      <w:r w:rsidR="00A45946" w:rsidRPr="00C761B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761BA">
        <w:rPr>
          <w:rFonts w:ascii="GHEA Grapalat" w:hAnsi="GHEA Grapalat" w:cs="Sylfaen"/>
          <w:sz w:val="20"/>
          <w:szCs w:val="24"/>
          <w:lang w:val="es-ES" w:eastAsia="en-US"/>
        </w:rPr>
        <w:t xml:space="preserve"> </w:t>
      </w:r>
      <w:r w:rsidR="00337F3C" w:rsidRPr="00C761BA">
        <w:rPr>
          <w:rFonts w:ascii="GHEA Grapalat" w:hAnsi="GHEA Grapalat" w:cs="Sylfaen"/>
          <w:sz w:val="20"/>
          <w:szCs w:val="24"/>
          <w:lang w:val="es-ES" w:eastAsia="en-US"/>
        </w:rPr>
        <w:t>Ընդ որում՝</w:t>
      </w:r>
    </w:p>
    <w:p w:rsidR="00337F3C" w:rsidRPr="00C761BA" w:rsidRDefault="00337F3C" w:rsidP="00337F3C">
      <w:pPr>
        <w:pStyle w:val="norm"/>
        <w:spacing w:line="240" w:lineRule="auto"/>
        <w:ind w:firstLine="567"/>
        <w:rPr>
          <w:rFonts w:ascii="GHEA Grapalat" w:hAnsi="GHEA Grapalat" w:cs="Sylfaen"/>
          <w:sz w:val="20"/>
          <w:szCs w:val="24"/>
          <w:lang w:val="es-ES" w:eastAsia="en-US"/>
        </w:rPr>
      </w:pPr>
      <w:r w:rsidRPr="00C761BA">
        <w:rPr>
          <w:rFonts w:ascii="GHEA Grapalat" w:hAnsi="GHEA Grapalat" w:cs="Sylfaen"/>
          <w:sz w:val="20"/>
          <w:szCs w:val="24"/>
          <w:lang w:eastAsia="en-US"/>
        </w:rPr>
        <w:t>ա</w:t>
      </w:r>
      <w:r w:rsidRPr="00C761BA">
        <w:rPr>
          <w:rFonts w:ascii="GHEA Grapalat" w:hAnsi="GHEA Grapalat" w:cs="Sylfaen"/>
          <w:sz w:val="20"/>
          <w:szCs w:val="24"/>
          <w:lang w:val="es-ES" w:eastAsia="en-US"/>
        </w:rPr>
        <w:t xml:space="preserve">) </w:t>
      </w:r>
      <w:proofErr w:type="gramStart"/>
      <w:r w:rsidRPr="00C761BA">
        <w:rPr>
          <w:rFonts w:ascii="GHEA Grapalat" w:hAnsi="GHEA Grapalat" w:cs="Sylfaen"/>
          <w:sz w:val="20"/>
          <w:szCs w:val="24"/>
          <w:lang w:eastAsia="en-US"/>
        </w:rPr>
        <w:t>մ</w:t>
      </w:r>
      <w:r w:rsidRPr="00C761BA">
        <w:rPr>
          <w:rFonts w:ascii="GHEA Grapalat" w:hAnsi="GHEA Grapalat" w:cs="Sylfaen"/>
          <w:sz w:val="20"/>
          <w:szCs w:val="24"/>
          <w:lang w:val="hy-AM" w:eastAsia="en-US"/>
        </w:rPr>
        <w:t>ասնակիցների</w:t>
      </w:r>
      <w:proofErr w:type="gramEnd"/>
      <w:r w:rsidRPr="00C761BA">
        <w:rPr>
          <w:rFonts w:ascii="GHEA Grapalat" w:hAnsi="GHEA Grapalat" w:cs="Sylfaen"/>
          <w:sz w:val="20"/>
          <w:szCs w:val="24"/>
          <w:lang w:val="hy-AM" w:eastAsia="en-US"/>
        </w:rPr>
        <w:t xml:space="preserve"> գնային առաջարկների գնահատում</w:t>
      </w:r>
      <w:r w:rsidRPr="00C761BA">
        <w:rPr>
          <w:rFonts w:ascii="GHEA Grapalat" w:hAnsi="GHEA Grapalat" w:cs="Sylfaen"/>
          <w:sz w:val="20"/>
          <w:szCs w:val="24"/>
          <w:lang w:eastAsia="en-US"/>
        </w:rPr>
        <w:t>ն</w:t>
      </w:r>
      <w:r w:rsidRPr="00C761BA">
        <w:rPr>
          <w:rFonts w:ascii="GHEA Grapalat" w:hAnsi="GHEA Grapalat" w:cs="Sylfaen"/>
          <w:sz w:val="20"/>
          <w:szCs w:val="24"/>
          <w:lang w:val="hy-AM" w:eastAsia="en-US"/>
        </w:rPr>
        <w:t xml:space="preserve"> </w:t>
      </w:r>
      <w:r w:rsidRPr="00C761BA">
        <w:rPr>
          <w:rFonts w:ascii="GHEA Grapalat" w:hAnsi="GHEA Grapalat" w:cs="Sylfaen"/>
          <w:sz w:val="20"/>
          <w:szCs w:val="24"/>
          <w:lang w:eastAsia="en-US"/>
        </w:rPr>
        <w:t>ու</w:t>
      </w:r>
      <w:r w:rsidRPr="00C761BA">
        <w:rPr>
          <w:rFonts w:ascii="GHEA Grapalat" w:hAnsi="GHEA Grapalat" w:cs="Sylfaen"/>
          <w:sz w:val="20"/>
          <w:szCs w:val="24"/>
          <w:lang w:val="hy-AM" w:eastAsia="en-US"/>
        </w:rPr>
        <w:t xml:space="preserve"> համեմատումն իրականացվում </w:t>
      </w:r>
      <w:r w:rsidRPr="00C761BA">
        <w:rPr>
          <w:rFonts w:ascii="GHEA Grapalat" w:hAnsi="GHEA Grapalat" w:cs="Sylfaen"/>
          <w:sz w:val="20"/>
          <w:szCs w:val="24"/>
          <w:lang w:eastAsia="en-US"/>
        </w:rPr>
        <w:t>են</w:t>
      </w:r>
      <w:r w:rsidRPr="00C761BA">
        <w:rPr>
          <w:rFonts w:ascii="GHEA Grapalat" w:hAnsi="GHEA Grapalat" w:cs="Sylfaen"/>
          <w:sz w:val="20"/>
          <w:szCs w:val="24"/>
          <w:lang w:val="hy-AM" w:eastAsia="en-US"/>
        </w:rPr>
        <w:t xml:space="preserve"> առանց սույն կետում նշված հարկի գումարի հաշվարկման</w:t>
      </w:r>
      <w:r w:rsidRPr="00C761BA">
        <w:rPr>
          <w:rFonts w:ascii="GHEA Grapalat" w:hAnsi="GHEA Grapalat" w:cs="Sylfaen"/>
          <w:sz w:val="20"/>
          <w:szCs w:val="24"/>
          <w:lang w:val="es-ES" w:eastAsia="en-US"/>
        </w:rPr>
        <w:t>.</w:t>
      </w:r>
    </w:p>
    <w:p w:rsidR="00337F3C" w:rsidRPr="00C761BA" w:rsidRDefault="00337F3C" w:rsidP="00337F3C">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es-ES" w:eastAsia="en-US"/>
        </w:rPr>
        <w:t xml:space="preserve">բ) </w:t>
      </w:r>
      <w:r w:rsidRPr="00C761BA">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C761BA">
        <w:rPr>
          <w:rFonts w:ascii="GHEA Grapalat" w:hAnsi="GHEA Grapalat" w:cs="Sylfaen"/>
          <w:sz w:val="20"/>
          <w:szCs w:val="24"/>
          <w:lang w:eastAsia="en-US"/>
        </w:rPr>
        <w:t>սույն</w:t>
      </w:r>
      <w:r w:rsidRPr="00C761BA">
        <w:rPr>
          <w:rFonts w:ascii="GHEA Grapalat" w:hAnsi="GHEA Grapalat" w:cs="Sylfaen"/>
          <w:sz w:val="20"/>
          <w:szCs w:val="24"/>
          <w:lang w:val="es-ES" w:eastAsia="en-US"/>
        </w:rPr>
        <w:t xml:space="preserve"> </w:t>
      </w:r>
      <w:r w:rsidRPr="00C761BA">
        <w:rPr>
          <w:rFonts w:ascii="GHEA Grapalat" w:hAnsi="GHEA Grapalat" w:cs="Sylfaen"/>
          <w:sz w:val="20"/>
          <w:szCs w:val="24"/>
          <w:lang w:val="hy-AM" w:eastAsia="en-US"/>
        </w:rPr>
        <w:t>հրավերով սահմանվ</w:t>
      </w:r>
      <w:r w:rsidRPr="00C761BA">
        <w:rPr>
          <w:rFonts w:ascii="GHEA Grapalat" w:hAnsi="GHEA Grapalat" w:cs="Sylfaen"/>
          <w:sz w:val="20"/>
          <w:szCs w:val="24"/>
          <w:lang w:eastAsia="en-US"/>
        </w:rPr>
        <w:t>ած</w:t>
      </w:r>
      <w:r w:rsidRPr="00C761BA">
        <w:rPr>
          <w:rFonts w:ascii="GHEA Grapalat" w:hAnsi="GHEA Grapalat" w:cs="Sylfaen"/>
          <w:sz w:val="20"/>
          <w:szCs w:val="24"/>
          <w:lang w:val="es-ES" w:eastAsia="en-US"/>
        </w:rPr>
        <w:t xml:space="preserve"> </w:t>
      </w:r>
      <w:r w:rsidRPr="00C761BA">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C761BA">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C761BA" w:rsidRDefault="00337F3C" w:rsidP="00337F3C">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C761BA" w:rsidRDefault="00337F3C" w:rsidP="00337F3C">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hy-AM" w:eastAsia="en-US"/>
        </w:rPr>
        <w:t>ՄԳ-ն ընտրված մասնակցի առաջարկած հանրագումարային գինն է.</w:t>
      </w:r>
    </w:p>
    <w:p w:rsidR="00337F3C" w:rsidRPr="00C761BA" w:rsidRDefault="00337F3C" w:rsidP="00337F3C">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C761BA" w:rsidRDefault="00337F3C" w:rsidP="00337F3C">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hy-AM" w:eastAsia="en-US"/>
        </w:rPr>
        <w:t>Ծ-ն մատուցված ծառայության առավելագույն միավորի գինն է</w:t>
      </w:r>
    </w:p>
    <w:p w:rsidR="00337F3C" w:rsidRPr="00C761BA" w:rsidRDefault="00337F3C" w:rsidP="00337F3C">
      <w:pPr>
        <w:pStyle w:val="norm"/>
        <w:spacing w:line="240" w:lineRule="auto"/>
        <w:rPr>
          <w:rFonts w:ascii="GHEA Grapalat" w:hAnsi="GHEA Grapalat" w:cs="Sylfaen"/>
          <w:sz w:val="20"/>
          <w:szCs w:val="24"/>
          <w:vertAlign w:val="superscript"/>
          <w:lang w:val="hy-AM" w:eastAsia="en-US"/>
        </w:rPr>
      </w:pPr>
      <w:r w:rsidRPr="00C761BA">
        <w:rPr>
          <w:rFonts w:ascii="GHEA Grapalat" w:hAnsi="GHEA Grapalat" w:cs="Sylfaen"/>
          <w:sz w:val="20"/>
          <w:szCs w:val="24"/>
          <w:lang w:val="hy-AM" w:eastAsia="en-US"/>
        </w:rPr>
        <w:t>Ք-ն մատուցված ծառայության քանակն է:</w:t>
      </w:r>
    </w:p>
    <w:p w:rsidR="00B95FE0" w:rsidRPr="00C761BA" w:rsidRDefault="00B95FE0" w:rsidP="006C1D25">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hy-AM" w:eastAsia="en-US"/>
        </w:rPr>
        <w:t>Մ</w:t>
      </w:r>
      <w:r w:rsidR="00A45946" w:rsidRPr="00C761BA">
        <w:rPr>
          <w:rFonts w:ascii="GHEA Grapalat" w:hAnsi="GHEA Grapalat" w:cs="Sylfaen"/>
          <w:sz w:val="20"/>
          <w:szCs w:val="24"/>
          <w:lang w:val="hy-AM" w:eastAsia="en-US"/>
        </w:rPr>
        <w:t>ասնակ</w:t>
      </w:r>
      <w:r w:rsidR="004A3507" w:rsidRPr="00C761BA">
        <w:rPr>
          <w:rFonts w:ascii="GHEA Grapalat" w:hAnsi="GHEA Grapalat" w:cs="Sylfaen"/>
          <w:sz w:val="20"/>
          <w:szCs w:val="24"/>
          <w:lang w:val="hy-AM" w:eastAsia="en-US"/>
        </w:rPr>
        <w:t xml:space="preserve">ցի </w:t>
      </w:r>
      <w:r w:rsidRPr="00C761BA">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C761BA">
        <w:rPr>
          <w:rFonts w:ascii="GHEA Grapalat" w:hAnsi="GHEA Grapalat" w:cs="Sylfaen"/>
          <w:sz w:val="20"/>
          <w:szCs w:val="24"/>
          <w:lang w:val="hy-AM" w:eastAsia="en-US"/>
        </w:rPr>
        <w:t xml:space="preserve">ա. գնային առաջարկի </w:t>
      </w:r>
      <w:r w:rsidR="00052F61" w:rsidRPr="00C761BA">
        <w:rPr>
          <w:rFonts w:ascii="GHEA Grapalat" w:hAnsi="GHEA Grapalat" w:cs="Sylfaen"/>
          <w:sz w:val="20"/>
          <w:szCs w:val="24"/>
          <w:lang w:val="hy-AM" w:eastAsia="en-US"/>
        </w:rPr>
        <w:t>արժեք</w:t>
      </w:r>
      <w:r w:rsidRPr="00C761BA">
        <w:rPr>
          <w:rFonts w:ascii="GHEA Grapalat" w:hAnsi="GHEA Grapalat" w:cs="Sylfaen"/>
          <w:sz w:val="20"/>
          <w:szCs w:val="24"/>
          <w:lang w:val="hy-AM" w:eastAsia="en-US"/>
        </w:rPr>
        <w:t xml:space="preserve"> և ավելացված արժեքի</w:t>
      </w:r>
      <w:r w:rsidRPr="002924DB">
        <w:rPr>
          <w:rFonts w:ascii="GHEA Grapalat" w:hAnsi="GHEA Grapalat" w:cs="Sylfaen"/>
          <w:sz w:val="20"/>
          <w:szCs w:val="24"/>
          <w:lang w:val="hy-AM" w:eastAsia="en-US"/>
        </w:rPr>
        <w:t xml:space="preserve">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ED294C" w:rsidRPr="00C92F2E">
        <w:rPr>
          <w:rFonts w:ascii="GHEA Grapalat" w:hAnsi="GHEA Grapalat" w:cs="Sylfaen"/>
          <w:b/>
        </w:rPr>
        <w:t>Հայտերի</w:t>
      </w:r>
      <w:r w:rsidR="00ED294C" w:rsidRPr="00C92F2E">
        <w:rPr>
          <w:rFonts w:ascii="GHEA Grapalat" w:hAnsi="GHEA Grapalat" w:cs="Arial"/>
          <w:b/>
        </w:rPr>
        <w:t xml:space="preserve"> </w:t>
      </w:r>
      <w:r w:rsidR="00ED294C" w:rsidRPr="00C92F2E">
        <w:rPr>
          <w:rFonts w:ascii="GHEA Grapalat" w:hAnsi="GHEA Grapalat" w:cs="Sylfaen"/>
          <w:b/>
        </w:rPr>
        <w:t>գնահատումը</w:t>
      </w:r>
      <w:r w:rsidR="00ED294C" w:rsidRPr="00C92F2E">
        <w:rPr>
          <w:rFonts w:ascii="GHEA Grapalat" w:hAnsi="GHEA Grapalat" w:cs="Arial"/>
          <w:b/>
        </w:rPr>
        <w:t xml:space="preserve"> </w:t>
      </w:r>
      <w:r w:rsidR="00ED294C" w:rsidRPr="00C92F2E">
        <w:rPr>
          <w:rFonts w:ascii="GHEA Grapalat" w:hAnsi="GHEA Grapalat" w:cs="Sylfaen"/>
          <w:b/>
        </w:rPr>
        <w:t>և</w:t>
      </w:r>
      <w:r w:rsidR="00ED294C" w:rsidRPr="00C92F2E">
        <w:rPr>
          <w:rFonts w:ascii="GHEA Grapalat" w:hAnsi="GHEA Grapalat" w:cs="Arial"/>
          <w:b/>
        </w:rPr>
        <w:t xml:space="preserve"> </w:t>
      </w:r>
      <w:r w:rsidR="00ED294C" w:rsidRPr="00C92F2E">
        <w:rPr>
          <w:rFonts w:ascii="GHEA Grapalat" w:hAnsi="GHEA Grapalat" w:cs="Sylfaen"/>
          <w:b/>
        </w:rPr>
        <w:t>ընտրված մասնակցի որոշումն</w:t>
      </w:r>
      <w:r w:rsidR="00ED294C" w:rsidRPr="00C92F2E">
        <w:rPr>
          <w:rFonts w:ascii="GHEA Grapalat" w:hAnsi="GHEA Grapalat" w:cs="Arial"/>
          <w:b/>
        </w:rPr>
        <w:t xml:space="preserve"> </w:t>
      </w:r>
      <w:r w:rsidR="00ED294C" w:rsidRPr="00C92F2E">
        <w:rPr>
          <w:rFonts w:ascii="GHEA Grapalat" w:hAnsi="GHEA Grapalat" w:cs="Sylfaen"/>
          <w:b/>
        </w:rPr>
        <w:t>իրականացվում</w:t>
      </w:r>
      <w:r w:rsidR="00ED294C" w:rsidRPr="00C92F2E">
        <w:rPr>
          <w:rFonts w:ascii="GHEA Grapalat" w:hAnsi="GHEA Grapalat" w:cs="Arial"/>
          <w:b/>
        </w:rPr>
        <w:t xml:space="preserve"> </w:t>
      </w:r>
      <w:r w:rsidR="00ED294C" w:rsidRPr="00C92F2E">
        <w:rPr>
          <w:rFonts w:ascii="GHEA Grapalat" w:hAnsi="GHEA Grapalat" w:cs="Sylfaen"/>
          <w:b/>
        </w:rPr>
        <w:t>է</w:t>
      </w:r>
      <w:r w:rsidR="00ED294C" w:rsidRPr="00C92F2E">
        <w:rPr>
          <w:rFonts w:ascii="GHEA Grapalat" w:hAnsi="GHEA Grapalat" w:cs="Arial"/>
          <w:b/>
        </w:rPr>
        <w:t xml:space="preserve"> </w:t>
      </w:r>
      <w:r w:rsidR="00ED294C" w:rsidRPr="00C92F2E">
        <w:rPr>
          <w:rFonts w:ascii="GHEA Grapalat" w:hAnsi="GHEA Grapalat" w:cs="Sylfaen"/>
          <w:b/>
        </w:rPr>
        <w:t>ըստ</w:t>
      </w:r>
      <w:r w:rsidR="00ED294C" w:rsidRPr="00C92F2E">
        <w:rPr>
          <w:rFonts w:ascii="GHEA Grapalat" w:hAnsi="GHEA Grapalat" w:cs="Arial"/>
          <w:b/>
        </w:rPr>
        <w:t xml:space="preserve"> </w:t>
      </w:r>
      <w:r w:rsidR="00ED294C" w:rsidRPr="00C92F2E">
        <w:rPr>
          <w:rFonts w:ascii="GHEA Grapalat" w:hAnsi="GHEA Grapalat" w:cs="Sylfaen"/>
          <w:b/>
        </w:rPr>
        <w:t>առանձին</w:t>
      </w:r>
      <w:r w:rsidR="00ED294C" w:rsidRPr="00C92F2E">
        <w:rPr>
          <w:rFonts w:ascii="GHEA Grapalat" w:hAnsi="GHEA Grapalat" w:cs="Arial"/>
          <w:b/>
        </w:rPr>
        <w:t xml:space="preserve"> </w:t>
      </w:r>
      <w:r w:rsidR="00ED294C" w:rsidRPr="00C92F2E">
        <w:rPr>
          <w:rFonts w:ascii="GHEA Grapalat" w:hAnsi="GHEA Grapalat" w:cs="Sylfaen"/>
          <w:b/>
        </w:rPr>
        <w:t>չափաբաժինների</w:t>
      </w:r>
      <w:r w:rsidR="00ED294C"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F3D69">
        <w:rPr>
          <w:rFonts w:ascii="GHEA Grapalat" w:hAnsi="GHEA Grapalat"/>
          <w:b/>
          <w:color w:val="000000"/>
          <w:lang w:val="hy-AM"/>
        </w:rPr>
        <w:t>ԳՀԾՁԲ-ՀՎԿԱԿ-2025-30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8F3D69">
        <w:rPr>
          <w:rFonts w:ascii="GHEA Grapalat" w:hAnsi="GHEA Grapalat"/>
          <w:color w:val="000000"/>
          <w:sz w:val="20"/>
          <w:szCs w:val="20"/>
          <w:lang w:val="hy-AM"/>
        </w:rPr>
        <w:t>ԳՀԾՁԲ-ՀՎԿԱԿ-2025-30</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F3D69">
        <w:rPr>
          <w:rFonts w:ascii="GHEA Grapalat" w:hAnsi="GHEA Grapalat"/>
          <w:color w:val="000000"/>
          <w:sz w:val="20"/>
          <w:szCs w:val="20"/>
          <w:lang w:val="hy-AM"/>
        </w:rPr>
        <w:t>ԳՀԾՁԲ-ՀՎԿԱԿ-2025-30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F3D69">
        <w:rPr>
          <w:rFonts w:ascii="GHEA Grapalat" w:hAnsi="GHEA Grapalat"/>
          <w:color w:val="000000"/>
          <w:sz w:val="20"/>
          <w:szCs w:val="20"/>
          <w:lang w:val="hy-AM"/>
        </w:rPr>
        <w:t>ԳՀԾՁԲ-ՀՎԿԱԿ-2025-30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F3D69">
        <w:rPr>
          <w:rFonts w:ascii="GHEA Grapalat" w:hAnsi="GHEA Grapalat"/>
          <w:b/>
          <w:color w:val="000000"/>
          <w:lang w:val="hy-AM"/>
        </w:rPr>
        <w:t>ԳՀԾՁԲ-ՀՎԿԱԿ-2025-30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F3D69">
        <w:rPr>
          <w:rFonts w:ascii="GHEA Grapalat" w:hAnsi="GHEA Grapalat"/>
          <w:b/>
          <w:color w:val="000000"/>
          <w:lang w:val="hy-AM"/>
        </w:rPr>
        <w:t>ԳՀԾՁԲ-ՀՎԿԱԿ-2025-30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8F3D69">
        <w:rPr>
          <w:rFonts w:ascii="GHEA Grapalat" w:hAnsi="GHEA Grapalat"/>
          <w:b/>
          <w:color w:val="000000"/>
          <w:sz w:val="20"/>
          <w:szCs w:val="20"/>
          <w:lang w:val="hy-AM"/>
        </w:rPr>
        <w:t>ԳՀԾՁԲ-ՀՎԿԱԿ-2025-30</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8F3D69"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F3D69">
        <w:rPr>
          <w:rFonts w:ascii="GHEA Grapalat" w:hAnsi="GHEA Grapalat"/>
          <w:b/>
          <w:color w:val="000000"/>
          <w:lang w:val="hy-AM"/>
        </w:rPr>
        <w:t>ԳՀԾՁԲ-ՀՎԿԱԿ-2025-30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8F3D69">
        <w:rPr>
          <w:rFonts w:ascii="GHEA Grapalat" w:hAnsi="GHEA Grapalat"/>
          <w:b/>
          <w:color w:val="000000"/>
          <w:sz w:val="20"/>
          <w:szCs w:val="20"/>
          <w:lang w:val="hy-AM"/>
        </w:rPr>
        <w:t>ԳՀԾՁԲ-ՀՎԿԱԿ-2025-30</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F3D6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F3D6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F3D6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F3D6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F3D6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F3D69">
        <w:rPr>
          <w:rFonts w:ascii="GHEA Grapalat" w:hAnsi="GHEA Grapalat"/>
          <w:b/>
          <w:color w:val="000000"/>
          <w:lang w:val="hy-AM"/>
        </w:rPr>
        <w:t>ԳՀԾՁԲ-ՀՎԿԱԿ-2025-30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8F3D69">
        <w:rPr>
          <w:rFonts w:ascii="GHEA Grapalat" w:hAnsi="GHEA Grapalat"/>
          <w:b/>
          <w:color w:val="000000"/>
          <w:sz w:val="20"/>
          <w:szCs w:val="20"/>
          <w:lang w:val="hy-AM"/>
        </w:rPr>
        <w:t>ԳՀԾՁԲ-ՀՎԿԱԿ-2025-30</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F3D6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F3D6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F3D6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F3D6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F3D6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F3D69">
        <w:rPr>
          <w:rFonts w:ascii="GHEA Grapalat" w:hAnsi="GHEA Grapalat"/>
          <w:b/>
          <w:color w:val="000000"/>
          <w:lang w:val="hy-AM"/>
        </w:rPr>
        <w:t>ԳՀԾՁԲ-ՀՎԿԱԿ-2025-30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E0353C">
        <w:rPr>
          <w:rFonts w:ascii="GHEA Grapalat" w:hAnsi="GHEA Grapalat"/>
          <w:b/>
          <w:sz w:val="20"/>
          <w:szCs w:val="20"/>
          <w:lang w:val="af-ZA"/>
        </w:rPr>
        <w:t xml:space="preserve">ավտոտեխսպասարկման </w:t>
      </w:r>
      <w:r w:rsidR="00ED294C" w:rsidRPr="008072DD">
        <w:rPr>
          <w:rFonts w:ascii="GHEA Grapalat" w:hAnsi="GHEA Grapalat"/>
          <w:b/>
          <w:sz w:val="20"/>
          <w:szCs w:val="20"/>
          <w:lang w:val="af-ZA"/>
        </w:rPr>
        <w:t>ավտոքաղաքացիական պատասխանատվության պարտադիր ապահովագրության (ԱՊՊԱ)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00FE7FE0">
        <w:rPr>
          <w:rFonts w:ascii="GHEA Grapalat" w:hAnsi="GHEA Grapalat" w:cs="Times Armenian"/>
          <w:sz w:val="20"/>
          <w:lang w:val="hy-AM"/>
        </w:rPr>
        <w:t xml:space="preserve">և Աղյուսակ </w:t>
      </w:r>
      <w:r w:rsidR="00FE7FE0" w:rsidRPr="00064ADD">
        <w:rPr>
          <w:rFonts w:ascii="GHEA Grapalat" w:hAnsi="GHEA Grapalat" w:cs="Times Armenian"/>
          <w:sz w:val="20"/>
          <w:lang w:val="hy-AM"/>
        </w:rPr>
        <w:t>N 1</w:t>
      </w:r>
      <w:r w:rsidR="00FE7FE0">
        <w:rPr>
          <w:rFonts w:ascii="GHEA Grapalat" w:hAnsi="GHEA Grapalat" w:cs="Times Armenian"/>
          <w:sz w:val="20"/>
          <w:lang w:val="hy-AM"/>
        </w:rPr>
        <w:t xml:space="preserve">-ը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F3D69" w:rsidTr="00E53C12">
        <w:trPr>
          <w:tblCellSpacing w:w="7" w:type="dxa"/>
          <w:jc w:val="center"/>
        </w:trPr>
        <w:tc>
          <w:tcPr>
            <w:tcW w:w="0" w:type="auto"/>
            <w:vAlign w:val="center"/>
          </w:tcPr>
          <w:p w:rsidR="007678FA" w:rsidRPr="00064ADD" w:rsidRDefault="00231099" w:rsidP="00E53C12">
            <w:pPr>
              <w:jc w:val="center"/>
              <w:rPr>
                <w:rFonts w:ascii="GHEA Grapalat" w:hAnsi="GHEA Grapalat"/>
                <w:iCs/>
                <w:color w:val="000000"/>
                <w:sz w:val="21"/>
                <w:szCs w:val="21"/>
                <w:lang w:val="pt-BR"/>
              </w:rPr>
            </w:pPr>
            <w:r w:rsidRPr="00231099">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9" w:name="_Hlk187704942"/>
      <w:bookmarkStart w:id="10"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10"/>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94C" w:rsidRDefault="00ED294C">
      <w:r>
        <w:separator/>
      </w:r>
    </w:p>
  </w:endnote>
  <w:endnote w:type="continuationSeparator" w:id="0">
    <w:p w:rsidR="00ED294C" w:rsidRDefault="00ED29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94C" w:rsidRDefault="00ED294C">
      <w:r>
        <w:separator/>
      </w:r>
    </w:p>
  </w:footnote>
  <w:footnote w:type="continuationSeparator" w:id="0">
    <w:p w:rsidR="00ED294C" w:rsidRDefault="00ED294C">
      <w:r>
        <w:continuationSeparator/>
      </w:r>
    </w:p>
  </w:footnote>
  <w:footnote w:id="1">
    <w:p w:rsidR="00ED294C" w:rsidRPr="005C67B7" w:rsidRDefault="00ED294C"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D294C" w:rsidRPr="00D20E6D" w:rsidRDefault="00ED294C"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D294C" w:rsidRPr="0090663C" w:rsidRDefault="00ED294C">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ED294C" w:rsidRPr="0090663C" w:rsidRDefault="00ED294C"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ED294C" w:rsidRPr="00020499" w:rsidRDefault="00ED294C">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099"/>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74B"/>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3D69"/>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1BA"/>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294C"/>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EB"/>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4310"/>
    <w:rsid w:val="00FE54DC"/>
    <w:rsid w:val="00FE5743"/>
    <w:rsid w:val="00FE6887"/>
    <w:rsid w:val="00FE6C2A"/>
    <w:rsid w:val="00FE6CD3"/>
    <w:rsid w:val="00FE76B9"/>
    <w:rsid w:val="00FE7898"/>
    <w:rsid w:val="00FE7FE0"/>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2DAD3-34D2-4B25-A6E4-282BC06F3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60</Pages>
  <Words>15134</Words>
  <Characters>118229</Characters>
  <Application>Microsoft Office Word</Application>
  <DocSecurity>0</DocSecurity>
  <Lines>985</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133097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42</cp:revision>
  <cp:lastPrinted>2018-02-16T07:12:00Z</cp:lastPrinted>
  <dcterms:created xsi:type="dcterms:W3CDTF">2024-01-11T13:27:00Z</dcterms:created>
  <dcterms:modified xsi:type="dcterms:W3CDTF">2025-04-21T09:40:00Z</dcterms:modified>
</cp:coreProperties>
</file>