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5B" w:rsidRDefault="0010015B" w:rsidP="0010015B">
      <w:pPr>
        <w:spacing w:after="0" w:line="240" w:lineRule="auto"/>
        <w:jc w:val="center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ОБЪЯВЛЕНИЕ</w:t>
      </w:r>
    </w:p>
    <w:p w:rsidR="0010015B" w:rsidRDefault="0010015B" w:rsidP="0010015B">
      <w:pPr>
        <w:spacing w:after="0" w:line="240" w:lineRule="auto"/>
        <w:ind w:firstLine="360"/>
        <w:jc w:val="center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О ЗАПРОСЕ КОТИРОВКИ ЦЕН</w:t>
      </w:r>
      <w:r>
        <w:rPr>
          <w:rFonts w:ascii="Sylfaen" w:eastAsia="Sylfaen" w:hAnsi="Sylfaen" w:cs="Sylfaen"/>
          <w:sz w:val="20"/>
          <w:lang w:val="ru-RU"/>
        </w:rPr>
        <w:br/>
        <w:t>Текст данного объявления утвержден комиссией по запросу котировки цен по решению «</w:t>
      </w:r>
      <w:r>
        <w:rPr>
          <w:rFonts w:ascii="Sylfaen" w:eastAsia="Sylfaen" w:hAnsi="Sylfaen" w:cs="Sylfaen"/>
          <w:sz w:val="20"/>
        </w:rPr>
        <w:t>N</w:t>
      </w:r>
      <w:r>
        <w:rPr>
          <w:rFonts w:ascii="Sylfaen" w:eastAsia="Sylfaen" w:hAnsi="Sylfaen" w:cs="Sylfaen"/>
          <w:sz w:val="20"/>
          <w:lang w:val="ru-RU"/>
        </w:rPr>
        <w:t xml:space="preserve"> 1»</w:t>
      </w:r>
    </w:p>
    <w:p w:rsidR="0010015B" w:rsidRDefault="0010015B" w:rsidP="0010015B">
      <w:pPr>
        <w:spacing w:after="0" w:line="240" w:lineRule="auto"/>
        <w:ind w:firstLine="360"/>
        <w:jc w:val="center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8-ого декабря 2017 года и опубликован согласно статье 27 закона РА “О закупках”</w:t>
      </w:r>
    </w:p>
    <w:p w:rsidR="0010015B" w:rsidRDefault="0010015B" w:rsidP="0010015B">
      <w:pPr>
        <w:spacing w:after="0" w:line="360" w:lineRule="auto"/>
        <w:ind w:firstLine="360"/>
        <w:jc w:val="center"/>
        <w:rPr>
          <w:rFonts w:ascii="Sylfaen" w:eastAsia="Sylfaen" w:hAnsi="Sylfaen" w:cs="Sylfaen"/>
          <w:sz w:val="20"/>
          <w:lang w:val="ru-RU"/>
        </w:rPr>
      </w:pPr>
    </w:p>
    <w:p w:rsidR="0010015B" w:rsidRDefault="0010015B" w:rsidP="0010015B">
      <w:pPr>
        <w:spacing w:after="0" w:line="360" w:lineRule="auto"/>
        <w:ind w:firstLine="360"/>
        <w:jc w:val="center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 xml:space="preserve">Код запроса котировки цен: СОТО-ЦОТД 15/3-17/7       </w:t>
      </w:r>
    </w:p>
    <w:p w:rsidR="0010015B" w:rsidRDefault="0010015B" w:rsidP="0010015B">
      <w:pPr>
        <w:spacing w:after="0" w:line="360" w:lineRule="auto"/>
        <w:ind w:firstLine="360"/>
        <w:jc w:val="center"/>
        <w:rPr>
          <w:rFonts w:ascii="Sylfaen" w:eastAsia="Sylfaen" w:hAnsi="Sylfaen" w:cs="Sylfaen"/>
          <w:sz w:val="20"/>
          <w:lang w:val="ru-RU"/>
        </w:rPr>
      </w:pP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Заказчик Татевский общинный муниципалитет, который находится по адресу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Sylfaen" w:eastAsia="Sylfaen" w:hAnsi="Sylfaen" w:cs="Sylfaen"/>
          <w:sz w:val="20"/>
          <w:lang w:val="ru-RU"/>
        </w:rPr>
        <w:t xml:space="preserve">Республика Армения, Сюникской области, община Татев, село Шинуайр, шоссе 14, объявляет запрос котировки цен, который осуществляется одним этапом, посредством электронной системы закупок </w:t>
      </w:r>
      <w:r>
        <w:rPr>
          <w:rFonts w:ascii="Sylfaen" w:eastAsia="Sylfaen" w:hAnsi="Sylfaen" w:cs="Sylfaen"/>
          <w:sz w:val="20"/>
        </w:rPr>
        <w:t>Armeps</w:t>
      </w:r>
      <w:r>
        <w:rPr>
          <w:rFonts w:ascii="Sylfaen" w:eastAsia="Sylfaen" w:hAnsi="Sylfaen" w:cs="Sylfaen"/>
          <w:sz w:val="20"/>
          <w:lang w:val="ru-RU"/>
        </w:rPr>
        <w:t xml:space="preserve"> (</w:t>
      </w:r>
      <w:hyperlink r:id="rId5" w:history="1">
        <w:r>
          <w:rPr>
            <w:rStyle w:val="a3"/>
            <w:rFonts w:ascii="Sylfaen" w:eastAsia="Sylfaen" w:hAnsi="Sylfaen" w:cs="Sylfaen"/>
            <w:sz w:val="20"/>
          </w:rPr>
          <w:t>www</w:t>
        </w:r>
        <w:r>
          <w:rPr>
            <w:rStyle w:val="a3"/>
            <w:rFonts w:ascii="Sylfaen" w:eastAsia="Sylfaen" w:hAnsi="Sylfaen" w:cs="Sylfaen"/>
            <w:sz w:val="20"/>
            <w:lang w:val="ru-RU"/>
          </w:rPr>
          <w:t>.</w:t>
        </w:r>
        <w:r>
          <w:rPr>
            <w:rStyle w:val="a3"/>
            <w:rFonts w:ascii="Sylfaen" w:eastAsia="Sylfaen" w:hAnsi="Sylfaen" w:cs="Sylfaen"/>
            <w:sz w:val="20"/>
          </w:rPr>
          <w:t>armeps</w:t>
        </w:r>
        <w:r>
          <w:rPr>
            <w:rStyle w:val="a3"/>
            <w:rFonts w:ascii="Sylfaen" w:eastAsia="Sylfaen" w:hAnsi="Sylfaen" w:cs="Sylfaen"/>
            <w:sz w:val="20"/>
            <w:lang w:val="ru-RU"/>
          </w:rPr>
          <w:t>.</w:t>
        </w:r>
        <w:r>
          <w:rPr>
            <w:rStyle w:val="a3"/>
            <w:rFonts w:ascii="Sylfaen" w:eastAsia="Sylfaen" w:hAnsi="Sylfaen" w:cs="Sylfaen"/>
            <w:sz w:val="20"/>
          </w:rPr>
          <w:t>am</w:t>
        </w:r>
      </w:hyperlink>
      <w:r>
        <w:rPr>
          <w:rFonts w:ascii="Sylfaen" w:eastAsia="Sylfaen" w:hAnsi="Sylfaen" w:cs="Sylfaen"/>
          <w:sz w:val="20"/>
          <w:lang w:val="ru-RU"/>
        </w:rPr>
        <w:t>).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выполнению канцелярских товаров и  офисных материалов.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 xml:space="preserve"> Для получения заявки на бумажном носителе  необходимо обратиться к заказчику, считая со дня даты опубликования с 6-ого  дня в 15:00 часов.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Заявки на запрос котировки цен необходимо представлять по адресу Республика Армения, Сюникской области, община Татев, село Шинуаир, шоссе 14, со 7-ого рабочего дня, в 15:00 часов. Заявки, кроме заявок на армянском, могут быть представлены также на английском и русском языках.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Вскрытие заявок будет производиться по адресу Республика Армения, Сюникской области, община Татев, село Шинуаир, шоссе 14,  18-ого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Sylfaen" w:eastAsia="Sylfaen" w:hAnsi="Sylfaen" w:cs="Sylfaen"/>
          <w:sz w:val="20"/>
          <w:lang w:val="ru-RU"/>
        </w:rPr>
        <w:t xml:space="preserve">сентября , в 15:00  часов.  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Жалобы по поводу данной процедуры нужно предъявлять в Апелляционный совет закупок по адресу с. Ереван, Мелик Адамян ул. 1. Апелляция производится по установленному порядку запроса котировки цен. Для предъявления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  <w:lang w:val="ru-RU"/>
        </w:rPr>
      </w:pPr>
      <w:r>
        <w:rPr>
          <w:rFonts w:ascii="Sylfaen" w:eastAsia="Sylfaen" w:hAnsi="Sylfaen" w:cs="Sylfaen"/>
          <w:sz w:val="20"/>
          <w:lang w:val="ru-RU"/>
        </w:rPr>
        <w:t>Для получения дополнительных сведений по поводу данного объявления можете обратиться к секретарю оценивающей комиссии Марат Герасимян.</w:t>
      </w:r>
    </w:p>
    <w:p w:rsidR="0010015B" w:rsidRDefault="0010015B" w:rsidP="0010015B">
      <w:pPr>
        <w:spacing w:after="0" w:line="360" w:lineRule="auto"/>
        <w:ind w:firstLine="36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Номер телефона  </w:t>
      </w:r>
      <w:r>
        <w:rPr>
          <w:rFonts w:ascii="Sylfaen" w:eastAsia="Sylfaen" w:hAnsi="Sylfaen" w:cs="Sylfaen"/>
          <w:b/>
          <w:sz w:val="20"/>
          <w:u w:val="single"/>
        </w:rPr>
        <w:t>077487747</w:t>
      </w:r>
      <w:bookmarkStart w:id="0" w:name="_GoBack"/>
      <w:bookmarkEnd w:id="0"/>
    </w:p>
    <w:sectPr w:rsidR="0010015B" w:rsidSect="00CA78AE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EF"/>
    <w:rsid w:val="0010015B"/>
    <w:rsid w:val="002769D2"/>
    <w:rsid w:val="00411565"/>
    <w:rsid w:val="009C14D0"/>
    <w:rsid w:val="00CA78AE"/>
    <w:rsid w:val="00D1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D0"/>
    <w:pPr>
      <w:spacing w:after="160" w:line="25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14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D0"/>
    <w:pPr>
      <w:spacing w:after="160" w:line="25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1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2017-12-11T13:33:00Z</dcterms:created>
  <dcterms:modified xsi:type="dcterms:W3CDTF">2017-12-12T10:35:00Z</dcterms:modified>
</cp:coreProperties>
</file>