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0D" w:rsidRPr="00F84470" w:rsidRDefault="007C160D" w:rsidP="007C160D">
      <w:pPr>
        <w:jc w:val="center"/>
        <w:rPr>
          <w:rFonts w:ascii="Sylfaen" w:hAnsi="Sylfaen" w:cs="Sylfaen"/>
          <w:b/>
          <w:szCs w:val="24"/>
          <w:lang w:val="af-ZA"/>
        </w:rPr>
      </w:pPr>
    </w:p>
    <w:p w:rsidR="007C160D" w:rsidRPr="00F84470" w:rsidRDefault="007C160D" w:rsidP="007C160D">
      <w:pPr>
        <w:jc w:val="center"/>
        <w:rPr>
          <w:rFonts w:ascii="Sylfaen" w:hAnsi="Sylfaen"/>
          <w:b/>
          <w:szCs w:val="24"/>
          <w:lang w:val="af-ZA"/>
        </w:rPr>
      </w:pPr>
      <w:r w:rsidRPr="00F84470">
        <w:rPr>
          <w:rFonts w:ascii="Sylfaen" w:hAnsi="Sylfaen" w:cs="Sylfaen"/>
          <w:b/>
          <w:szCs w:val="24"/>
          <w:lang w:val="af-ZA"/>
        </w:rPr>
        <w:t>ՀԱՅՏԱՐԱՐՈՒԹՅՈՒՆ</w:t>
      </w:r>
    </w:p>
    <w:p w:rsidR="007C160D" w:rsidRPr="00F84470" w:rsidRDefault="006E55ED" w:rsidP="007C160D">
      <w:pPr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b/>
          <w:szCs w:val="24"/>
          <w:lang w:val="hy-AM"/>
        </w:rPr>
        <w:t xml:space="preserve">ՄԱ </w:t>
      </w:r>
      <w:r w:rsidR="007C160D" w:rsidRPr="00F84470">
        <w:rPr>
          <w:rFonts w:ascii="Sylfaen" w:hAnsi="Sylfaen" w:cs="Sylfaen"/>
          <w:b/>
          <w:szCs w:val="24"/>
        </w:rPr>
        <w:t>ԳՆՈՒՄ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</w:rPr>
        <w:t>ԿԱՏԱՐԵԼՈՒ</w:t>
      </w:r>
      <w:r w:rsidR="007C160D" w:rsidRPr="00F84470">
        <w:rPr>
          <w:rFonts w:ascii="Sylfaen" w:hAnsi="Sylfaen" w:cs="Sylfaen"/>
          <w:b/>
          <w:szCs w:val="24"/>
          <w:lang w:val="af-ZA"/>
        </w:rPr>
        <w:t xml:space="preserve"> ԸՆԹԱՑԱԿԱՐԳՈՎ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ՊԱՅՄԱՆԱԳԻՐ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ԿՆՔԵԼՈՒ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ՈՐՈՇՄԱՆ</w:t>
      </w:r>
      <w:r w:rsidR="007C160D" w:rsidRPr="00F84470">
        <w:rPr>
          <w:rFonts w:ascii="Sylfaen" w:hAnsi="Sylfaen"/>
          <w:b/>
          <w:szCs w:val="24"/>
          <w:lang w:val="af-ZA"/>
        </w:rPr>
        <w:t xml:space="preserve"> </w:t>
      </w:r>
      <w:r w:rsidR="007C160D" w:rsidRPr="00F84470">
        <w:rPr>
          <w:rFonts w:ascii="Sylfaen" w:hAnsi="Sylfaen" w:cs="Sylfaen"/>
          <w:b/>
          <w:szCs w:val="24"/>
          <w:lang w:val="af-ZA"/>
        </w:rPr>
        <w:t>ՄԱՍԻՆ</w:t>
      </w:r>
    </w:p>
    <w:p w:rsidR="007C160D" w:rsidRPr="00F84470" w:rsidRDefault="007C160D" w:rsidP="007C160D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7C160D" w:rsidRPr="00F84470" w:rsidRDefault="007C160D" w:rsidP="007C160D">
      <w:pPr>
        <w:pStyle w:val="3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F84470">
        <w:rPr>
          <w:rFonts w:ascii="Sylfaen" w:hAnsi="Sylfaen" w:cs="Sylfaen"/>
          <w:b w:val="0"/>
          <w:color w:val="FF0000"/>
          <w:sz w:val="18"/>
          <w:szCs w:val="18"/>
          <w:lang w:val="af-ZA"/>
        </w:rPr>
        <w:tab/>
      </w:r>
    </w:p>
    <w:p w:rsidR="007C160D" w:rsidRDefault="007C160D" w:rsidP="007C160D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</w:p>
    <w:p w:rsidR="007C160D" w:rsidRPr="00282AA0" w:rsidRDefault="007C160D" w:rsidP="007C160D">
      <w:pPr>
        <w:pStyle w:val="3"/>
        <w:spacing w:after="240"/>
        <w:ind w:firstLine="0"/>
        <w:rPr>
          <w:rFonts w:ascii="Sylfaen" w:hAnsi="Sylfaen"/>
          <w:bCs/>
          <w:iCs/>
          <w:color w:val="FF0000"/>
          <w:sz w:val="22"/>
          <w:szCs w:val="22"/>
          <w:lang w:val="af-ZA"/>
        </w:rPr>
      </w:pPr>
      <w:r w:rsidRPr="00282AA0">
        <w:rPr>
          <w:rFonts w:ascii="Sylfaen" w:hAnsi="Sylfaen"/>
          <w:sz w:val="20"/>
          <w:lang w:val="af-ZA"/>
        </w:rPr>
        <w:t>ԸՆԹԱՑԱԿԱՐԳԻ ԾԱԾԿԱԳԻՐԸ`</w:t>
      </w:r>
      <w:r w:rsidRPr="00282AA0">
        <w:rPr>
          <w:rFonts w:ascii="Sylfaen" w:hAnsi="Sylfaen"/>
          <w:lang w:val="af-ZA"/>
        </w:rPr>
        <w:t xml:space="preserve"> 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NԹ3ՄՊՍԿ-ՄԱ</w:t>
      </w:r>
      <w:r w:rsidR="00FC1CA9">
        <w:rPr>
          <w:rFonts w:ascii="Sylfaen" w:eastAsia="Calibri" w:hAnsi="Sylfaen" w:cs="Sylfaen"/>
          <w:b w:val="0"/>
          <w:bCs/>
          <w:sz w:val="20"/>
          <w:lang w:val="hy-AM" w:eastAsia="en-US"/>
        </w:rPr>
        <w:t>-</w:t>
      </w:r>
      <w:r w:rsidR="00F713AC">
        <w:rPr>
          <w:rFonts w:ascii="Sylfaen" w:eastAsia="Calibri" w:hAnsi="Sylfaen" w:cs="Sylfaen"/>
          <w:b w:val="0"/>
          <w:bCs/>
          <w:sz w:val="20"/>
          <w:lang w:val="hy-AM" w:eastAsia="en-US"/>
        </w:rPr>
        <w:t>26</w:t>
      </w:r>
      <w:r w:rsidR="00FC1CA9">
        <w:rPr>
          <w:rFonts w:ascii="Sylfaen" w:eastAsia="Calibri" w:hAnsi="Sylfaen" w:cs="Sylfaen"/>
          <w:b w:val="0"/>
          <w:bCs/>
          <w:sz w:val="20"/>
          <w:lang w:val="hy-AM" w:eastAsia="en-US"/>
        </w:rPr>
        <w:t>/</w:t>
      </w:r>
      <w:r w:rsidR="00D7695E">
        <w:rPr>
          <w:rFonts w:ascii="Sylfaen" w:eastAsia="Calibri" w:hAnsi="Sylfaen" w:cs="Sylfaen"/>
          <w:b w:val="0"/>
          <w:bCs/>
          <w:sz w:val="20"/>
          <w:lang w:val="hy-AM" w:eastAsia="en-US"/>
        </w:rPr>
        <w:t>17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af-ZA" w:eastAsia="en-US"/>
        </w:rPr>
        <w:t xml:space="preserve"> </w:t>
      </w:r>
      <w:r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Pr="00282AA0">
        <w:rPr>
          <w:rFonts w:ascii="Sylfaen" w:hAnsi="Sylfaen"/>
          <w:bCs/>
          <w:iCs/>
          <w:color w:val="FF0000"/>
          <w:sz w:val="22"/>
          <w:szCs w:val="22"/>
          <w:lang w:val="pt-BR"/>
        </w:rPr>
        <w:t xml:space="preserve"> </w:t>
      </w:r>
    </w:p>
    <w:p w:rsidR="007C160D" w:rsidRPr="006E55ED" w:rsidRDefault="007C160D" w:rsidP="007C160D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E55ED">
        <w:rPr>
          <w:rFonts w:ascii="Sylfaen" w:hAnsi="Sylfaen" w:cs="Sylfaen"/>
          <w:b w:val="0"/>
          <w:sz w:val="18"/>
          <w:szCs w:val="18"/>
          <w:lang w:val="af-ZA"/>
        </w:rPr>
        <w:t>Պատվիրատուն</w:t>
      </w:r>
      <w:r w:rsidRPr="006E55ED">
        <w:rPr>
          <w:rFonts w:ascii="Sylfaen" w:hAnsi="Sylfaen"/>
          <w:b w:val="0"/>
          <w:sz w:val="18"/>
          <w:szCs w:val="18"/>
          <w:lang w:val="af-ZA"/>
        </w:rPr>
        <w:t>`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«</w:t>
      </w:r>
      <w:r w:rsidR="006E55ED" w:rsidRPr="006E55ED">
        <w:rPr>
          <w:rFonts w:ascii="Sylfaen" w:hAnsi="Sylfaen" w:cs="Sylfaen"/>
          <w:b w:val="0"/>
          <w:sz w:val="18"/>
          <w:szCs w:val="18"/>
          <w:lang w:val="hy-AM"/>
        </w:rPr>
        <w:t>Թիվ 3 մանկապատանեկան ստեղծագործական կենտրոն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» -</w:t>
      </w:r>
      <w:r w:rsidR="002A54AA" w:rsidRPr="006E55ED">
        <w:rPr>
          <w:rFonts w:ascii="Sylfaen" w:hAnsi="Sylfaen" w:cs="Sylfaen"/>
          <w:b w:val="0"/>
          <w:sz w:val="18"/>
          <w:szCs w:val="18"/>
          <w:lang w:val="af-ZA"/>
        </w:rPr>
        <w:t>ը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 xml:space="preserve">, </w:t>
      </w:r>
      <w:r w:rsidR="006E55ED" w:rsidRPr="006E55ED">
        <w:rPr>
          <w:rFonts w:ascii="Sylfaen" w:hAnsi="Sylfaen"/>
          <w:b w:val="0"/>
          <w:sz w:val="18"/>
          <w:szCs w:val="18"/>
          <w:lang w:val="hy-AM"/>
        </w:rPr>
        <w:t xml:space="preserve">Էրեբունի 15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հասցեում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,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ստորև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ներկայացնում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/>
          <w:b w:val="0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NԹ3ՄՊՍԿ-ՄԱ</w:t>
      </w:r>
      <w:r w:rsidR="00F713AC">
        <w:rPr>
          <w:rFonts w:ascii="Sylfaen" w:eastAsia="Calibri" w:hAnsi="Sylfaen" w:cs="Sylfaen"/>
          <w:b w:val="0"/>
          <w:bCs/>
          <w:sz w:val="20"/>
          <w:lang w:val="hy-AM" w:eastAsia="en-US"/>
        </w:rPr>
        <w:t>-26</w:t>
      </w:r>
      <w:r w:rsidR="00FC1CA9">
        <w:rPr>
          <w:rFonts w:ascii="Sylfaen" w:eastAsia="Calibri" w:hAnsi="Sylfaen" w:cs="Sylfaen"/>
          <w:b w:val="0"/>
          <w:bCs/>
          <w:sz w:val="20"/>
          <w:lang w:val="hy-AM" w:eastAsia="en-US"/>
        </w:rPr>
        <w:t>/</w:t>
      </w:r>
      <w:r w:rsidR="00D7695E">
        <w:rPr>
          <w:rFonts w:ascii="Sylfaen" w:eastAsia="Calibri" w:hAnsi="Sylfaen" w:cs="Sylfaen"/>
          <w:b w:val="0"/>
          <w:bCs/>
          <w:sz w:val="20"/>
          <w:lang w:val="hy-AM" w:eastAsia="en-US"/>
        </w:rPr>
        <w:t>17</w:t>
      </w:r>
      <w:r w:rsidRPr="006E55ED">
        <w:rPr>
          <w:rFonts w:ascii="Sylfaen" w:hAnsi="Sylfaen"/>
          <w:b w:val="0"/>
          <w:bCs/>
          <w:iCs/>
          <w:sz w:val="22"/>
          <w:szCs w:val="22"/>
          <w:lang w:val="pt-BR"/>
        </w:rPr>
        <w:t>&gt;&gt;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ծածկագրով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հայտարարված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ընթացակարգով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պայմանագիր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կնքելու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որոշման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համառոտ</w:t>
      </w:r>
      <w:r w:rsidRPr="006E55ED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Pr="006E55ED">
        <w:rPr>
          <w:rFonts w:ascii="Sylfaen" w:hAnsi="Sylfaen" w:cs="Sylfaen"/>
          <w:b w:val="0"/>
          <w:sz w:val="18"/>
          <w:szCs w:val="18"/>
          <w:lang w:val="af-ZA"/>
        </w:rPr>
        <w:t>տեղեկատվությունը</w:t>
      </w:r>
      <w:r w:rsidRPr="006E55ED">
        <w:rPr>
          <w:rFonts w:ascii="Sylfaen" w:hAnsi="Sylfaen" w:cs="Arial Armenian"/>
          <w:b w:val="0"/>
          <w:sz w:val="18"/>
          <w:szCs w:val="18"/>
          <w:lang w:val="af-ZA"/>
        </w:rPr>
        <w:t>։</w:t>
      </w:r>
    </w:p>
    <w:p w:rsidR="007C160D" w:rsidRPr="00FC1CA9" w:rsidRDefault="006E55ED" w:rsidP="00FC1CA9">
      <w:pPr>
        <w:ind w:firstLine="706"/>
        <w:jc w:val="both"/>
        <w:rPr>
          <w:rFonts w:ascii="Sylfaen" w:hAnsi="Sylfaen"/>
          <w:sz w:val="18"/>
          <w:szCs w:val="18"/>
          <w:lang w:val="hy-AM"/>
        </w:rPr>
      </w:pPr>
      <w:r w:rsidRPr="006E55ED">
        <w:rPr>
          <w:rFonts w:ascii="Sylfaen" w:hAnsi="Sylfaen" w:cs="Sylfaen"/>
          <w:sz w:val="18"/>
          <w:szCs w:val="18"/>
          <w:lang w:val="hy-AM"/>
        </w:rPr>
        <w:t xml:space="preserve">ՊՍ-ի 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527AE0" w:rsidRPr="006E55ED">
        <w:rPr>
          <w:rFonts w:ascii="Sylfaen" w:hAnsi="Sylfaen"/>
          <w:sz w:val="18"/>
          <w:szCs w:val="18"/>
          <w:lang w:val="af-ZA"/>
        </w:rPr>
        <w:t>202</w:t>
      </w:r>
      <w:r w:rsidR="00F713AC">
        <w:rPr>
          <w:rFonts w:ascii="Sylfaen" w:hAnsi="Sylfaen"/>
          <w:sz w:val="18"/>
          <w:szCs w:val="18"/>
          <w:lang w:val="hy-AM"/>
        </w:rPr>
        <w:t>6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թվականի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D7695E">
        <w:rPr>
          <w:rFonts w:ascii="Sylfaen" w:hAnsi="Sylfaen"/>
          <w:sz w:val="18"/>
          <w:szCs w:val="18"/>
          <w:lang w:val="hy-AM"/>
        </w:rPr>
        <w:t>հուլիսի 08</w:t>
      </w:r>
      <w:r w:rsidRPr="006E55ED">
        <w:rPr>
          <w:rFonts w:ascii="Sylfaen" w:hAnsi="Sylfaen"/>
          <w:sz w:val="18"/>
          <w:szCs w:val="18"/>
          <w:lang w:val="hy-AM"/>
        </w:rPr>
        <w:t>-ի</w:t>
      </w:r>
      <w:r w:rsidR="00475898">
        <w:rPr>
          <w:rFonts w:ascii="Sylfaen" w:hAnsi="Sylfaen"/>
          <w:sz w:val="18"/>
          <w:szCs w:val="18"/>
          <w:lang w:val="hy-AM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թիվ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D7695E">
        <w:rPr>
          <w:rFonts w:ascii="Sylfaen" w:hAnsi="Sylfaen"/>
          <w:sz w:val="18"/>
          <w:szCs w:val="18"/>
          <w:lang w:val="hy-AM"/>
        </w:rPr>
        <w:t>17</w:t>
      </w:r>
      <w:r w:rsidR="00F713AC">
        <w:rPr>
          <w:rFonts w:ascii="Sylfaen" w:hAnsi="Sylfaen"/>
          <w:sz w:val="18"/>
          <w:szCs w:val="18"/>
          <w:lang w:val="hy-AM"/>
        </w:rPr>
        <w:t xml:space="preserve"> </w:t>
      </w:r>
      <w:r w:rsidRPr="006E55ED">
        <w:rPr>
          <w:rFonts w:ascii="Sylfaen" w:hAnsi="Sylfaen"/>
          <w:sz w:val="18"/>
          <w:szCs w:val="18"/>
          <w:lang w:val="hy-AM"/>
        </w:rPr>
        <w:t>արձանագրության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որոշմամբ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հաստատվել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են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ընթացակարգի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բոլոր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մասնակիցների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կողմից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ներկայացված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հայտերի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`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հրավերի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պահանջներին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համապատասխանության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գնահատման</w:t>
      </w:r>
      <w:r w:rsidR="007C160D" w:rsidRPr="006E55ED">
        <w:rPr>
          <w:rFonts w:ascii="Sylfaen" w:hAnsi="Sylfaen"/>
          <w:sz w:val="18"/>
          <w:szCs w:val="18"/>
          <w:lang w:val="af-ZA"/>
        </w:rPr>
        <w:t xml:space="preserve"> </w:t>
      </w:r>
      <w:r w:rsidR="007C160D" w:rsidRPr="006E55ED">
        <w:rPr>
          <w:rFonts w:ascii="Sylfaen" w:hAnsi="Sylfaen" w:cs="Sylfaen"/>
          <w:sz w:val="18"/>
          <w:szCs w:val="18"/>
          <w:lang w:val="af-ZA"/>
        </w:rPr>
        <w:t>արդյունքները</w:t>
      </w:r>
      <w:r w:rsidR="007C160D" w:rsidRPr="006E55ED">
        <w:rPr>
          <w:rFonts w:ascii="Sylfaen" w:hAnsi="Sylfaen" w:cs="Sylfaen"/>
          <w:sz w:val="18"/>
          <w:szCs w:val="18"/>
          <w:lang w:val="es-ES"/>
        </w:rPr>
        <w:t>, Համաձայն որի`</w:t>
      </w:r>
    </w:p>
    <w:p w:rsidR="007C160D" w:rsidRPr="006E55ED" w:rsidRDefault="007C160D" w:rsidP="007C160D">
      <w:pPr>
        <w:rPr>
          <w:rFonts w:ascii="Sylfaen" w:hAnsi="Sylfaen" w:cs="Sylfaen"/>
          <w:sz w:val="18"/>
          <w:szCs w:val="18"/>
          <w:lang w:val="af-ZA"/>
        </w:rPr>
      </w:pPr>
    </w:p>
    <w:p w:rsidR="007C160D" w:rsidRPr="00F713AC" w:rsidRDefault="007C160D" w:rsidP="007C160D">
      <w:pPr>
        <w:rPr>
          <w:rFonts w:ascii="Sylfaen" w:hAnsi="Sylfaen" w:cs="Sylfaen"/>
          <w:b/>
          <w:bCs/>
          <w:color w:val="000000"/>
          <w:sz w:val="20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Գնման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առարկա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է</w:t>
      </w:r>
      <w:r w:rsidRPr="00282AA0">
        <w:rPr>
          <w:rFonts w:ascii="Sylfaen" w:hAnsi="Sylfaen"/>
          <w:sz w:val="18"/>
          <w:szCs w:val="18"/>
          <w:lang w:val="af-ZA"/>
        </w:rPr>
        <w:t xml:space="preserve"> </w:t>
      </w:r>
      <w:r w:rsidRPr="00282AA0">
        <w:rPr>
          <w:rFonts w:ascii="Sylfaen" w:hAnsi="Sylfaen" w:cs="Sylfaen"/>
          <w:sz w:val="18"/>
          <w:szCs w:val="18"/>
          <w:lang w:val="af-ZA"/>
        </w:rPr>
        <w:t>հանդիսանում</w:t>
      </w:r>
      <w:r w:rsidR="00FF4277">
        <w:rPr>
          <w:rFonts w:ascii="Sylfaen" w:hAnsi="Sylfaen" w:cs="Sylfaen"/>
          <w:sz w:val="18"/>
          <w:szCs w:val="18"/>
          <w:lang w:val="hy-AM"/>
        </w:rPr>
        <w:t>՝</w:t>
      </w:r>
      <w:r w:rsidRPr="00282AA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FF4277">
        <w:rPr>
          <w:rFonts w:ascii="Sylfaen" w:hAnsi="Sylfaen" w:cs="Sylfaen"/>
          <w:sz w:val="18"/>
          <w:szCs w:val="18"/>
          <w:lang w:val="hy-AM"/>
        </w:rPr>
        <w:t>գրասենյակային</w:t>
      </w:r>
      <w:r w:rsidR="00D7695E">
        <w:rPr>
          <w:rFonts w:ascii="Sylfaen" w:hAnsi="Sylfaen" w:cs="Sylfaen"/>
          <w:sz w:val="18"/>
          <w:szCs w:val="18"/>
          <w:lang w:val="hy-AM"/>
        </w:rPr>
        <w:t xml:space="preserve"> և տնտեսական </w:t>
      </w:r>
      <w:r w:rsidR="00FF4277">
        <w:rPr>
          <w:rFonts w:ascii="Sylfaen" w:hAnsi="Sylfaen" w:cs="Sylfaen"/>
          <w:sz w:val="18"/>
          <w:szCs w:val="18"/>
          <w:lang w:val="hy-AM"/>
        </w:rPr>
        <w:t xml:space="preserve"> ապրանքներ</w:t>
      </w:r>
    </w:p>
    <w:p w:rsidR="007C160D" w:rsidRPr="00F84470" w:rsidRDefault="007C160D" w:rsidP="007C160D">
      <w:pPr>
        <w:jc w:val="both"/>
        <w:rPr>
          <w:rFonts w:ascii="Sylfaen" w:hAnsi="Sylfaen" w:cs="Arial"/>
          <w:b/>
          <w:sz w:val="20"/>
          <w:lang w:val="af-ZA"/>
        </w:rPr>
      </w:pPr>
    </w:p>
    <w:tbl>
      <w:tblPr>
        <w:tblW w:w="108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1"/>
        <w:gridCol w:w="2577"/>
        <w:gridCol w:w="2401"/>
        <w:gridCol w:w="2567"/>
        <w:gridCol w:w="2710"/>
      </w:tblGrid>
      <w:tr w:rsidR="007C160D" w:rsidRPr="00F84470" w:rsidTr="009C6A2F">
        <w:trPr>
          <w:trHeight w:val="626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C160D" w:rsidRPr="006E55ED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E55ED" w:rsidRPr="006E55ED" w:rsidRDefault="006E55ED" w:rsidP="006E55ED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C1CA9">
              <w:rPr>
                <w:rFonts w:ascii="NotoSans-Regular" w:eastAsia="Calibri" w:hAnsi="NotoSans-Regular" w:cs="NotoSans-Regular"/>
                <w:sz w:val="16"/>
                <w:szCs w:val="16"/>
                <w:lang w:val="hy-AM" w:eastAsia="en-US"/>
              </w:rPr>
              <w:t>«</w:t>
            </w:r>
            <w:r w:rsidR="00D7695E">
              <w:rPr>
                <w:rFonts w:asciiTheme="minorHAnsi" w:eastAsia="Calibri" w:hAnsiTheme="minorHAnsi" w:cs="DejaVuSerifCondensed"/>
                <w:sz w:val="16"/>
                <w:szCs w:val="16"/>
                <w:lang w:val="hy-AM" w:eastAsia="en-US"/>
              </w:rPr>
              <w:t>ՈՍԿԵ ԳԱԳԱԹ</w:t>
            </w:r>
            <w:r w:rsidRPr="00FC1CA9">
              <w:rPr>
                <w:rFonts w:ascii="DejaVuSerifCondensed" w:eastAsia="Calibri" w:hAnsi="DejaVuSerifCondensed" w:cs="DejaVuSerifCondensed"/>
                <w:sz w:val="16"/>
                <w:szCs w:val="16"/>
                <w:lang w:val="hy-AM" w:eastAsia="en-US"/>
              </w:rPr>
              <w:t>»</w:t>
            </w:r>
            <w:r w:rsidRPr="006E55E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6E55ED">
              <w:rPr>
                <w:rFonts w:ascii="Calibri" w:hAnsi="Calibri" w:cs="Arial"/>
                <w:sz w:val="16"/>
                <w:szCs w:val="16"/>
                <w:lang w:val="hy-AM"/>
              </w:rPr>
              <w:t xml:space="preserve"> </w:t>
            </w:r>
            <w:r w:rsidR="00F713AC"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  <w:t>ՍՊԸ</w:t>
            </w:r>
          </w:p>
          <w:p w:rsidR="007C160D" w:rsidRPr="00FC1CA9" w:rsidRDefault="007C160D" w:rsidP="009C6A2F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2401" w:type="dxa"/>
            <w:shd w:val="clear" w:color="auto" w:fill="auto"/>
            <w:vAlign w:val="center"/>
          </w:tcPr>
          <w:p w:rsidR="007C160D" w:rsidRPr="00F84470" w:rsidRDefault="00BD4EF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highlight w:val="yellow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567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  <w:tc>
          <w:tcPr>
            <w:tcW w:w="2710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-</w:t>
            </w: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sz w:val="18"/>
          <w:szCs w:val="18"/>
          <w:lang w:val="af-ZA"/>
        </w:rPr>
      </w:pPr>
    </w:p>
    <w:p w:rsidR="007C160D" w:rsidRPr="00F84470" w:rsidRDefault="007C160D" w:rsidP="007C160D">
      <w:pPr>
        <w:spacing w:after="240" w:line="360" w:lineRule="auto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816"/>
      </w:tblGrid>
      <w:tr w:rsidR="007C160D" w:rsidRPr="00D7695E" w:rsidTr="009C6A2F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նշել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84470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ԱԱՀ ՀՀ դրամ </w:t>
            </w: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84662C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F84470">
              <w:rPr>
                <w:rFonts w:ascii="Sylfaen" w:hAnsi="Sylfae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D7695E" w:rsidRPr="006E55ED" w:rsidRDefault="00D7695E" w:rsidP="00D7695E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C1CA9">
              <w:rPr>
                <w:rFonts w:ascii="NotoSans-Regular" w:eastAsia="Calibri" w:hAnsi="NotoSans-Regular" w:cs="NotoSans-Regular"/>
                <w:sz w:val="16"/>
                <w:szCs w:val="16"/>
                <w:lang w:val="hy-AM" w:eastAsia="en-US"/>
              </w:rPr>
              <w:t>«</w:t>
            </w:r>
            <w:r>
              <w:rPr>
                <w:rFonts w:asciiTheme="minorHAnsi" w:eastAsia="Calibri" w:hAnsiTheme="minorHAnsi" w:cs="DejaVuSerifCondensed"/>
                <w:sz w:val="16"/>
                <w:szCs w:val="16"/>
                <w:lang w:val="hy-AM" w:eastAsia="en-US"/>
              </w:rPr>
              <w:t>ՈՍԿԵ ԳԱԳԱԹ</w:t>
            </w:r>
            <w:r w:rsidRPr="00FC1CA9">
              <w:rPr>
                <w:rFonts w:ascii="DejaVuSerifCondensed" w:eastAsia="Calibri" w:hAnsi="DejaVuSerifCondensed" w:cs="DejaVuSerifCondensed"/>
                <w:sz w:val="16"/>
                <w:szCs w:val="16"/>
                <w:lang w:val="hy-AM" w:eastAsia="en-US"/>
              </w:rPr>
              <w:t>»</w:t>
            </w:r>
            <w:r w:rsidRPr="006E55ED">
              <w:rPr>
                <w:rFonts w:ascii="GHEA Grapalat" w:hAnsi="GHEA Grapalat" w:cs="Arial"/>
                <w:sz w:val="16"/>
                <w:szCs w:val="16"/>
                <w:lang w:val="es-ES"/>
              </w:rPr>
              <w:t xml:space="preserve"> </w:t>
            </w:r>
            <w:r w:rsidRPr="006E55ED">
              <w:rPr>
                <w:rFonts w:ascii="Calibri" w:hAnsi="Calibri" w:cs="Arial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eastAsia="Calibri" w:hAnsi="Sylfaen"/>
                <w:iCs/>
                <w:color w:val="000000"/>
                <w:sz w:val="16"/>
                <w:szCs w:val="16"/>
                <w:lang w:val="hy-AM" w:eastAsia="en-US"/>
              </w:rPr>
              <w:t>ՍՊԸ</w:t>
            </w:r>
          </w:p>
          <w:p w:rsidR="007C160D" w:rsidRPr="00FC1CA9" w:rsidRDefault="007C160D" w:rsidP="009C6A2F">
            <w:pPr>
              <w:rPr>
                <w:rFonts w:ascii="Sylfaen" w:hAnsi="Sylfaen" w:cs="Arial"/>
                <w:sz w:val="16"/>
                <w:szCs w:val="16"/>
                <w:highlight w:val="yellow"/>
                <w:lang w:val="hy-AM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C2751E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84470">
              <w:rPr>
                <w:rFonts w:ascii="Sylfaen" w:hAnsi="Sylfaen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6E55ED" w:rsidRDefault="006C2709" w:rsidP="009C6A2F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</w:rPr>
              <w:t>400000</w:t>
            </w:r>
            <w:r w:rsidR="00475898">
              <w:rPr>
                <w:rFonts w:ascii="Sylfaen" w:hAnsi="Sylfaen"/>
                <w:color w:val="000000" w:themeColor="text1"/>
                <w:sz w:val="16"/>
                <w:szCs w:val="16"/>
                <w:lang w:val="hy-AM"/>
              </w:rPr>
              <w:t>/ԱԱՀ-ով/</w:t>
            </w:r>
          </w:p>
        </w:tc>
      </w:tr>
      <w:tr w:rsidR="007C160D" w:rsidRPr="00F84470" w:rsidTr="009C6A2F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729" w:type="dxa"/>
            <w:shd w:val="clear" w:color="auto" w:fill="auto"/>
            <w:vAlign w:val="center"/>
          </w:tcPr>
          <w:p w:rsidR="007C160D" w:rsidRPr="00F84470" w:rsidRDefault="007C160D" w:rsidP="009C6A2F">
            <w:pPr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825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C160D" w:rsidRPr="00F84470" w:rsidRDefault="007C160D" w:rsidP="009C6A2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7C160D" w:rsidRPr="00F84470" w:rsidRDefault="007C160D" w:rsidP="007C160D">
      <w:pPr>
        <w:spacing w:after="240"/>
        <w:rPr>
          <w:rFonts w:ascii="Sylfaen" w:hAnsi="Sylfaen" w:cs="Sylfaen"/>
          <w:color w:val="FF0000"/>
          <w:sz w:val="18"/>
          <w:szCs w:val="18"/>
          <w:lang w:val="af-ZA"/>
        </w:rPr>
      </w:pP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sz w:val="20"/>
          <w:lang w:val="af-ZA"/>
        </w:rPr>
      </w:pPr>
      <w:r w:rsidRPr="00F84470">
        <w:rPr>
          <w:rFonts w:ascii="Sylfaen" w:hAnsi="Sylfaen" w:cs="Sylfaen"/>
          <w:sz w:val="20"/>
          <w:lang w:val="af-ZA"/>
        </w:rPr>
        <w:t>Ընտրված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մասնակցին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որոշելու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համար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կիրառված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>չափանիշ՝</w:t>
      </w:r>
      <w:r w:rsidRPr="00F84470">
        <w:rPr>
          <w:rFonts w:ascii="Sylfaen" w:hAnsi="Sylfaen"/>
          <w:sz w:val="20"/>
          <w:lang w:val="af-ZA"/>
        </w:rPr>
        <w:t xml:space="preserve"> </w:t>
      </w:r>
      <w:r w:rsidRPr="00F84470">
        <w:rPr>
          <w:rFonts w:ascii="Sylfaen" w:hAnsi="Sylfaen" w:cs="Sylfaen"/>
          <w:sz w:val="20"/>
          <w:lang w:val="af-ZA"/>
        </w:rPr>
        <w:t xml:space="preserve">հրավերով սահմանված պահանջներին համապատասխան և բավարար գնային </w:t>
      </w:r>
      <w:r w:rsidRPr="00282AA0">
        <w:rPr>
          <w:rFonts w:ascii="Sylfaen" w:hAnsi="Sylfaen" w:cs="Sylfaen"/>
          <w:sz w:val="20"/>
          <w:lang w:val="af-ZA"/>
        </w:rPr>
        <w:t>առաջարկ ներկայացրած։</w:t>
      </w:r>
    </w:p>
    <w:p w:rsidR="007C160D" w:rsidRPr="00282AA0" w:rsidRDefault="007C160D" w:rsidP="007C160D">
      <w:pPr>
        <w:ind w:firstLine="360"/>
        <w:jc w:val="both"/>
        <w:rPr>
          <w:rFonts w:ascii="Sylfaen" w:hAnsi="Sylfaen" w:cs="Sylfaen"/>
          <w:color w:val="FF0000"/>
          <w:sz w:val="16"/>
          <w:szCs w:val="16"/>
          <w:lang w:val="af-ZA"/>
        </w:rPr>
      </w:pPr>
      <w:r w:rsidRPr="00282AA0">
        <w:rPr>
          <w:rFonts w:ascii="Sylfaen" w:hAnsi="Sylfaen"/>
          <w:sz w:val="16"/>
          <w:szCs w:val="16"/>
          <w:lang w:val="af-ZA"/>
        </w:rPr>
        <w:t>«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մասին</w:t>
      </w:r>
      <w:r w:rsidRPr="00282AA0">
        <w:rPr>
          <w:rFonts w:ascii="Sylfaen" w:hAnsi="Sylfaen"/>
          <w:sz w:val="16"/>
          <w:szCs w:val="16"/>
          <w:lang w:val="af-ZA"/>
        </w:rPr>
        <w:t xml:space="preserve">» </w:t>
      </w:r>
      <w:r w:rsidRPr="00282AA0">
        <w:rPr>
          <w:rFonts w:ascii="Sylfaen" w:hAnsi="Sylfaen" w:cs="Sylfaen"/>
          <w:sz w:val="16"/>
          <w:szCs w:val="16"/>
          <w:lang w:val="af-ZA"/>
        </w:rPr>
        <w:t>ՀՀ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օրենքի</w:t>
      </w:r>
      <w:r w:rsidRPr="00282AA0">
        <w:rPr>
          <w:rFonts w:ascii="Sylfaen" w:hAnsi="Sylfaen"/>
          <w:sz w:val="16"/>
          <w:szCs w:val="16"/>
          <w:lang w:val="af-ZA"/>
        </w:rPr>
        <w:t xml:space="preserve"> 10-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հոդվածի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համաձայն</w:t>
      </w:r>
      <w:r w:rsidRPr="00282AA0">
        <w:rPr>
          <w:rFonts w:ascii="Sylfaen" w:hAnsi="Sylfaen"/>
          <w:sz w:val="16"/>
          <w:szCs w:val="16"/>
          <w:lang w:val="af-ZA"/>
        </w:rPr>
        <w:t xml:space="preserve">`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հաջորդող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օրվանից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մինչև 5</w:t>
      </w:r>
      <w:r w:rsidRPr="00282AA0">
        <w:rPr>
          <w:rFonts w:ascii="Sylfaen" w:hAnsi="Sylfaen"/>
          <w:sz w:val="16"/>
          <w:szCs w:val="16"/>
          <w:lang w:val="af-ZA"/>
        </w:rPr>
        <w:t>-</w:t>
      </w:r>
      <w:r w:rsidRPr="00282AA0">
        <w:rPr>
          <w:rFonts w:ascii="Sylfaen" w:hAnsi="Sylfaen" w:cs="Sylfaen"/>
          <w:sz w:val="16"/>
          <w:szCs w:val="16"/>
          <w:lang w:val="af-ZA"/>
        </w:rPr>
        <w:t>րդ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օրն ընկած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ժամանակահատվածը/մինչև --.--.</w:t>
      </w:r>
      <w:r w:rsidR="00527AE0">
        <w:rPr>
          <w:rFonts w:ascii="Sylfaen" w:hAnsi="Sylfaen" w:cs="Sylfaen"/>
          <w:sz w:val="16"/>
          <w:szCs w:val="16"/>
          <w:lang w:val="af-ZA"/>
        </w:rPr>
        <w:t>20</w:t>
      </w:r>
      <w:r w:rsidR="00FC1CA9">
        <w:rPr>
          <w:rFonts w:ascii="Sylfaen" w:hAnsi="Sylfaen" w:cs="Sylfaen"/>
          <w:sz w:val="16"/>
          <w:szCs w:val="16"/>
          <w:lang w:val="af-ZA"/>
        </w:rPr>
        <w:t>2</w:t>
      </w:r>
      <w:r w:rsidR="00F713AC">
        <w:rPr>
          <w:rFonts w:ascii="Sylfaen" w:hAnsi="Sylfaen" w:cs="Sylfaen"/>
          <w:sz w:val="16"/>
          <w:szCs w:val="16"/>
          <w:lang w:val="hy-AM"/>
        </w:rPr>
        <w:t>6</w:t>
      </w:r>
      <w:r w:rsidRPr="00282AA0">
        <w:rPr>
          <w:rFonts w:ascii="Sylfaen" w:hAnsi="Sylfaen" w:cs="Sylfaen"/>
          <w:sz w:val="16"/>
          <w:szCs w:val="16"/>
          <w:lang w:val="af-ZA"/>
        </w:rPr>
        <w:t>թ ներառյալ/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Ընտրված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մասնակցի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կնքվելու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է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սահմանված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ժամկետի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ավարտից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հետո</w:t>
      </w:r>
      <w:r w:rsidRPr="00282AA0">
        <w:rPr>
          <w:rFonts w:ascii="Sylfaen" w:hAnsi="Sylfaen"/>
          <w:sz w:val="16"/>
          <w:szCs w:val="16"/>
          <w:lang w:val="af-ZA"/>
        </w:rPr>
        <w:t>.</w:t>
      </w:r>
    </w:p>
    <w:p w:rsidR="007C160D" w:rsidRPr="00282AA0" w:rsidRDefault="007C160D" w:rsidP="007C160D">
      <w:pPr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282AA0">
        <w:rPr>
          <w:rFonts w:ascii="Sylfaen" w:hAnsi="Sylfaen" w:cs="Sylfaen"/>
          <w:sz w:val="16"/>
          <w:szCs w:val="16"/>
          <w:lang w:val="af-ZA"/>
        </w:rPr>
        <w:t>Սույն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հայտարարության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հետ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կապված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լրացուցիչ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տեղեկություններ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ստանալու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համար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կարող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եք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դիմել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>գնումների</w:t>
      </w:r>
      <w:r w:rsidRPr="00282AA0">
        <w:rPr>
          <w:rFonts w:ascii="Sylfaen" w:hAnsi="Sylfaen"/>
          <w:sz w:val="16"/>
          <w:szCs w:val="16"/>
          <w:lang w:val="af-ZA"/>
        </w:rPr>
        <w:t xml:space="preserve"> </w:t>
      </w:r>
      <w:r w:rsidRPr="00282AA0">
        <w:rPr>
          <w:rFonts w:ascii="Sylfaen" w:hAnsi="Sylfaen" w:cs="Sylfaen"/>
          <w:sz w:val="16"/>
          <w:szCs w:val="16"/>
          <w:lang w:val="af-ZA"/>
        </w:rPr>
        <w:t xml:space="preserve">համակարգող՝  </w:t>
      </w:r>
      <w:r w:rsidRPr="00282AA0">
        <w:rPr>
          <w:rFonts w:ascii="Sylfaen" w:hAnsi="Sylfaen"/>
          <w:sz w:val="16"/>
          <w:szCs w:val="16"/>
          <w:lang w:val="af-ZA"/>
        </w:rPr>
        <w:t xml:space="preserve">                </w:t>
      </w:r>
      <w:r>
        <w:rPr>
          <w:rFonts w:ascii="Sylfaen" w:hAnsi="Sylfaen"/>
          <w:sz w:val="16"/>
          <w:szCs w:val="16"/>
          <w:lang w:val="af-ZA"/>
        </w:rPr>
        <w:t>_____________</w:t>
      </w:r>
      <w:r w:rsidRPr="00282AA0">
        <w:rPr>
          <w:rFonts w:ascii="Sylfaen" w:hAnsi="Sylfaen" w:cs="Arial Armenian"/>
          <w:sz w:val="16"/>
          <w:szCs w:val="16"/>
          <w:lang w:val="af-ZA"/>
        </w:rPr>
        <w:t>։</w:t>
      </w:r>
    </w:p>
    <w:p w:rsidR="007C160D" w:rsidRPr="006E55E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Հեռախոս</w:t>
      </w:r>
      <w:r w:rsidR="006E55ED">
        <w:rPr>
          <w:rFonts w:ascii="Sylfaen" w:hAnsi="Sylfaen" w:cs="Sylfaen"/>
          <w:sz w:val="18"/>
          <w:szCs w:val="18"/>
          <w:lang w:val="hy-AM"/>
        </w:rPr>
        <w:t>՝010-45-54-80</w:t>
      </w:r>
    </w:p>
    <w:p w:rsidR="007C160D" w:rsidRPr="006E55ED" w:rsidRDefault="007C160D" w:rsidP="007C160D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Էլ</w:t>
      </w:r>
      <w:r w:rsidRPr="00282AA0">
        <w:rPr>
          <w:rFonts w:ascii="Sylfaen" w:hAnsi="Sylfaen"/>
          <w:sz w:val="18"/>
          <w:szCs w:val="18"/>
          <w:lang w:val="af-ZA"/>
        </w:rPr>
        <w:t xml:space="preserve">. </w:t>
      </w:r>
      <w:r w:rsidRPr="00282AA0">
        <w:rPr>
          <w:rFonts w:ascii="Sylfaen" w:hAnsi="Sylfaen" w:cs="Sylfaen"/>
          <w:sz w:val="18"/>
          <w:szCs w:val="18"/>
          <w:lang w:val="af-ZA"/>
        </w:rPr>
        <w:t>փոստ՝</w:t>
      </w:r>
      <w:r w:rsidR="006E55ED">
        <w:rPr>
          <w:rFonts w:ascii="Sylfaen" w:hAnsi="Sylfaen"/>
          <w:sz w:val="18"/>
          <w:szCs w:val="18"/>
          <w:lang w:val="af-ZA"/>
        </w:rPr>
        <w:t xml:space="preserve"> </w:t>
      </w:r>
      <w:r w:rsidR="006E55ED" w:rsidRPr="006E55ED">
        <w:rPr>
          <w:rFonts w:ascii="Sylfaen" w:hAnsi="Sylfaen"/>
          <w:sz w:val="18"/>
          <w:szCs w:val="18"/>
          <w:lang w:val="hy-AM"/>
        </w:rPr>
        <w:t>mpskmshakuyt@gmail.com</w:t>
      </w:r>
    </w:p>
    <w:p w:rsidR="007C160D" w:rsidRPr="00F84470" w:rsidRDefault="007C160D" w:rsidP="006E55ED">
      <w:pPr>
        <w:spacing w:after="120"/>
        <w:ind w:firstLine="360"/>
        <w:jc w:val="both"/>
        <w:rPr>
          <w:rFonts w:ascii="Sylfaen" w:hAnsi="Sylfaen"/>
          <w:sz w:val="18"/>
          <w:szCs w:val="18"/>
          <w:lang w:val="af-ZA"/>
        </w:rPr>
      </w:pPr>
      <w:r w:rsidRPr="00282AA0">
        <w:rPr>
          <w:rFonts w:ascii="Sylfaen" w:hAnsi="Sylfaen" w:cs="Sylfaen"/>
          <w:sz w:val="18"/>
          <w:szCs w:val="18"/>
          <w:lang w:val="af-ZA"/>
        </w:rPr>
        <w:t>Պատվիրատու</w:t>
      </w:r>
      <w:r w:rsidR="006E55ED">
        <w:rPr>
          <w:rFonts w:ascii="Sylfaen" w:hAnsi="Sylfaen" w:cs="Sylfaen"/>
          <w:sz w:val="18"/>
          <w:szCs w:val="18"/>
          <w:lang w:val="af-ZA"/>
        </w:rPr>
        <w:t>`</w:t>
      </w:r>
      <w:r w:rsidR="006E55ED" w:rsidRPr="00282AA0">
        <w:rPr>
          <w:rFonts w:ascii="Sylfaen" w:hAnsi="Sylfaen" w:cs="Sylfaen"/>
          <w:sz w:val="18"/>
          <w:szCs w:val="18"/>
          <w:lang w:val="af-ZA"/>
        </w:rPr>
        <w:t>«</w:t>
      </w:r>
      <w:r w:rsidR="006E55ED">
        <w:rPr>
          <w:rFonts w:ascii="Sylfaen" w:hAnsi="Sylfaen" w:cs="Sylfaen"/>
          <w:sz w:val="18"/>
          <w:szCs w:val="18"/>
          <w:lang w:val="hy-AM"/>
        </w:rPr>
        <w:t>Թիվ 3 մանկապատանեկան ստեղծագործական կենտրոն</w:t>
      </w:r>
      <w:r w:rsidR="006E55ED" w:rsidRPr="00282AA0">
        <w:rPr>
          <w:rFonts w:ascii="Sylfaen" w:hAnsi="Sylfaen" w:cs="Sylfaen"/>
          <w:sz w:val="18"/>
          <w:szCs w:val="18"/>
          <w:lang w:val="af-ZA"/>
        </w:rPr>
        <w:t>»</w:t>
      </w:r>
    </w:p>
    <w:p w:rsidR="003C58A8" w:rsidRPr="006E55E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E55ED">
        <w:rPr>
          <w:lang w:val="af-ZA"/>
        </w:rPr>
        <w:br w:type="column"/>
      </w:r>
      <w:r w:rsidRPr="006E55ED">
        <w:rPr>
          <w:rFonts w:ascii="GHEA Grapalat" w:hAnsi="GHEA Grapalat"/>
          <w:b/>
          <w:szCs w:val="24"/>
          <w:lang w:val="ru-RU"/>
        </w:rPr>
        <w:lastRenderedPageBreak/>
        <w:t>ОБЪЯВЛЕНИЕ</w:t>
      </w:r>
    </w:p>
    <w:p w:rsidR="003C58A8" w:rsidRPr="006E55ED" w:rsidRDefault="003C58A8" w:rsidP="003C58A8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6E55ED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:rsidR="003C58A8" w:rsidRPr="006E55ED" w:rsidRDefault="003C58A8" w:rsidP="006E55ED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6E55ED">
        <w:rPr>
          <w:rFonts w:ascii="GHEA Grapalat" w:hAnsi="GHEA Grapalat"/>
          <w:b w:val="0"/>
          <w:sz w:val="24"/>
          <w:szCs w:val="24"/>
          <w:lang w:val="ru-RU"/>
        </w:rPr>
        <w:t>Код процедуры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hy-AM" w:eastAsia="en-US"/>
        </w:rPr>
        <w:t xml:space="preserve"> NԹ3ՄՊՍԿ-ՄԱ</w:t>
      </w:r>
      <w:r w:rsidR="00475898">
        <w:rPr>
          <w:rFonts w:ascii="Sylfaen" w:eastAsia="Calibri" w:hAnsi="Sylfaen" w:cs="Sylfaen"/>
          <w:b w:val="0"/>
          <w:bCs/>
          <w:sz w:val="20"/>
          <w:lang w:val="hy-AM" w:eastAsia="en-US"/>
        </w:rPr>
        <w:t>-26/</w:t>
      </w:r>
      <w:r w:rsidR="00D7695E">
        <w:rPr>
          <w:rFonts w:ascii="Sylfaen" w:eastAsia="Calibri" w:hAnsi="Sylfaen" w:cs="Sylfaen"/>
          <w:b w:val="0"/>
          <w:bCs/>
          <w:sz w:val="20"/>
          <w:lang w:val="hy-AM" w:eastAsia="en-US"/>
        </w:rPr>
        <w:t>17</w:t>
      </w:r>
      <w:r w:rsidR="006E55ED" w:rsidRPr="006E55ED">
        <w:rPr>
          <w:rFonts w:ascii="Sylfaen" w:eastAsia="Calibri" w:hAnsi="Sylfaen" w:cs="Sylfaen"/>
          <w:b w:val="0"/>
          <w:bCs/>
          <w:sz w:val="20"/>
          <w:lang w:val="af-ZA" w:eastAsia="en-US"/>
        </w:rPr>
        <w:t xml:space="preserve"> </w:t>
      </w:r>
      <w:r w:rsidR="006E55E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E55ED">
        <w:rPr>
          <w:rFonts w:ascii="GHEA Grapalat" w:hAnsi="GHEA Grapalat"/>
          <w:sz w:val="22"/>
          <w:szCs w:val="22"/>
          <w:lang w:val="ru-RU"/>
        </w:rPr>
        <w:t xml:space="preserve"> «</w:t>
      </w:r>
      <w:r w:rsidR="006E55ED" w:rsidRPr="006E55ED">
        <w:rPr>
          <w:lang w:val="ru-RU"/>
        </w:rPr>
        <w:t>«</w:t>
      </w:r>
      <w:r w:rsidR="006E55ED" w:rsidRPr="006E55ED">
        <w:rPr>
          <w:rFonts w:ascii="Cambria" w:hAnsi="Cambria" w:cs="Cambria"/>
          <w:lang w:val="ru-RU"/>
        </w:rPr>
        <w:t>Центр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детского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и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юношеского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Cambria" w:hAnsi="Cambria" w:cs="Cambria"/>
          <w:lang w:val="ru-RU"/>
        </w:rPr>
        <w:t>творчества</w:t>
      </w:r>
      <w:r w:rsidR="006E55ED" w:rsidRPr="006E55ED">
        <w:rPr>
          <w:lang w:val="ru-RU"/>
        </w:rPr>
        <w:t xml:space="preserve"> </w:t>
      </w:r>
      <w:r w:rsidR="006E55ED" w:rsidRPr="006E55ED">
        <w:rPr>
          <w:rFonts w:ascii="Times New Roman" w:hAnsi="Times New Roman"/>
          <w:lang w:val="ru-RU"/>
        </w:rPr>
        <w:t>№</w:t>
      </w:r>
      <w:r w:rsidR="006E55ED" w:rsidRPr="006E55ED">
        <w:rPr>
          <w:lang w:val="ru-RU"/>
        </w:rPr>
        <w:t>3</w:t>
      </w:r>
      <w:r w:rsidRPr="006E55ED">
        <w:rPr>
          <w:rFonts w:ascii="GHEA Grapalat" w:hAnsi="GHEA Grapalat"/>
          <w:sz w:val="22"/>
          <w:szCs w:val="22"/>
          <w:lang w:val="ru-RU"/>
        </w:rPr>
        <w:t>»</w:t>
      </w:r>
      <w:r w:rsidR="005673D7" w:rsidRPr="005673D7">
        <w:rPr>
          <w:lang w:val="ru-RU"/>
        </w:rPr>
        <w:t xml:space="preserve"> </w:t>
      </w:r>
      <w:r w:rsidR="005673D7" w:rsidRPr="005673D7">
        <w:rPr>
          <w:rFonts w:ascii="Cambria" w:hAnsi="Cambria" w:cs="Cambria"/>
          <w:lang w:val="ru-RU"/>
        </w:rPr>
        <w:t>Эребуни</w:t>
      </w:r>
      <w:r w:rsidR="005673D7" w:rsidRPr="005673D7">
        <w:rPr>
          <w:lang w:val="ru-RU"/>
        </w:rPr>
        <w:t>, 15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 ниже представляет информацию о решении заключения договора в результате процедуры закупки под кодом</w:t>
      </w:r>
      <w:r w:rsidR="006E55ED">
        <w:rPr>
          <w:rFonts w:ascii="Sylfaen" w:hAnsi="Sylfaen"/>
          <w:bCs/>
          <w:iCs/>
          <w:sz w:val="22"/>
          <w:szCs w:val="22"/>
          <w:lang w:val="pt-BR"/>
        </w:rPr>
        <w:t>&lt;&lt;</w:t>
      </w:r>
      <w:r w:rsidR="006E55ED" w:rsidRPr="006E55ED">
        <w:rPr>
          <w:rFonts w:ascii="Sylfaen" w:eastAsia="Calibri" w:hAnsi="Sylfaen" w:cs="Sylfaen"/>
          <w:bCs/>
          <w:sz w:val="20"/>
          <w:lang w:val="hy-AM" w:eastAsia="en-US"/>
        </w:rPr>
        <w:t>NԹ3ՄՊՍԿ-ՄԱ</w:t>
      </w:r>
      <w:r w:rsidR="00475898">
        <w:rPr>
          <w:rFonts w:ascii="Sylfaen" w:eastAsia="Calibri" w:hAnsi="Sylfaen" w:cs="Sylfaen"/>
          <w:bCs/>
          <w:sz w:val="20"/>
          <w:lang w:val="hy-AM" w:eastAsia="en-US"/>
        </w:rPr>
        <w:t>-26/</w:t>
      </w:r>
      <w:r w:rsidR="00D7695E">
        <w:rPr>
          <w:rFonts w:ascii="Sylfaen" w:eastAsia="Calibri" w:hAnsi="Sylfaen" w:cs="Sylfaen"/>
          <w:bCs/>
          <w:sz w:val="20"/>
          <w:lang w:val="hy-AM" w:eastAsia="en-US"/>
        </w:rPr>
        <w:t>17</w:t>
      </w:r>
      <w:r w:rsidR="006E55ED" w:rsidRPr="00282AA0">
        <w:rPr>
          <w:rFonts w:ascii="Sylfaen" w:hAnsi="Sylfaen"/>
          <w:bCs/>
          <w:iCs/>
          <w:sz w:val="22"/>
          <w:szCs w:val="22"/>
          <w:lang w:val="pt-BR"/>
        </w:rPr>
        <w:t>&gt;&gt;</w:t>
      </w:r>
      <w:r w:rsidR="006E55ED">
        <w:rPr>
          <w:rFonts w:ascii="Sylfaen" w:hAnsi="Sylfaen"/>
          <w:bCs/>
          <w:iCs/>
          <w:sz w:val="22"/>
          <w:szCs w:val="22"/>
          <w:lang w:val="hy-AM"/>
        </w:rPr>
        <w:t xml:space="preserve">, </w:t>
      </w:r>
      <w:r w:rsidRPr="006E55ED">
        <w:rPr>
          <w:rFonts w:ascii="GHEA Grapalat" w:hAnsi="GHEA Grapalat"/>
          <w:sz w:val="22"/>
          <w:szCs w:val="22"/>
          <w:lang w:val="ru-RU"/>
        </w:rPr>
        <w:t>организованной с целью приобретения</w:t>
      </w:r>
      <w:r w:rsidR="005673D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для своих нужд. Решением Оценочной комиссии № </w:t>
      </w:r>
      <w:r w:rsidR="00D7695E">
        <w:rPr>
          <w:rFonts w:ascii="GHEA Grapalat" w:hAnsi="GHEA Grapalat"/>
          <w:sz w:val="22"/>
          <w:szCs w:val="22"/>
          <w:lang w:val="hy-AM"/>
        </w:rPr>
        <w:t>17</w:t>
      </w:r>
      <w:r w:rsidR="005673D7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 от</w:t>
      </w:r>
      <w:r w:rsidR="00475898">
        <w:rPr>
          <w:rFonts w:ascii="GHEA Grapalat" w:hAnsi="GHEA Grapalat"/>
          <w:sz w:val="22"/>
          <w:szCs w:val="22"/>
          <w:lang w:val="hy-AM"/>
        </w:rPr>
        <w:t xml:space="preserve"> </w:t>
      </w:r>
      <w:r w:rsidR="00D7695E">
        <w:rPr>
          <w:rFonts w:ascii="GHEA Grapalat" w:hAnsi="GHEA Grapalat"/>
          <w:sz w:val="22"/>
          <w:szCs w:val="22"/>
          <w:lang w:val="hy-AM"/>
        </w:rPr>
        <w:t>08</w:t>
      </w:r>
      <w:r w:rsidR="005673D7">
        <w:rPr>
          <w:rFonts w:ascii="Cambria Math" w:hAnsi="Cambria Math"/>
          <w:sz w:val="22"/>
          <w:szCs w:val="22"/>
          <w:lang w:val="hy-AM"/>
        </w:rPr>
        <w:t>․</w:t>
      </w:r>
      <w:r w:rsidR="00475898">
        <w:rPr>
          <w:rFonts w:ascii="GHEA Grapalat" w:hAnsi="GHEA Grapalat"/>
          <w:sz w:val="22"/>
          <w:szCs w:val="22"/>
          <w:lang w:val="hy-AM"/>
        </w:rPr>
        <w:t>0</w:t>
      </w:r>
      <w:r w:rsidR="00FF4277">
        <w:rPr>
          <w:rFonts w:ascii="GHEA Grapalat" w:hAnsi="GHEA Grapalat"/>
          <w:sz w:val="22"/>
          <w:szCs w:val="22"/>
          <w:lang w:val="hy-AM"/>
        </w:rPr>
        <w:t>7</w:t>
      </w:r>
      <w:r w:rsidR="00F713AC">
        <w:rPr>
          <w:rFonts w:ascii="Cambria Math" w:hAnsi="Cambria Math"/>
          <w:sz w:val="22"/>
          <w:szCs w:val="22"/>
          <w:lang w:val="hy-AM"/>
        </w:rPr>
        <w:t>․</w:t>
      </w:r>
      <w:r w:rsidRPr="006E55ED">
        <w:rPr>
          <w:rFonts w:ascii="GHEA Grapalat" w:hAnsi="GHEA Grapalat"/>
          <w:sz w:val="22"/>
          <w:szCs w:val="22"/>
          <w:lang w:val="ru-RU"/>
        </w:rPr>
        <w:t>20</w:t>
      </w:r>
      <w:r w:rsidR="005673D7">
        <w:rPr>
          <w:rFonts w:ascii="GHEA Grapalat" w:hAnsi="GHEA Grapalat"/>
          <w:sz w:val="22"/>
          <w:szCs w:val="22"/>
          <w:lang w:val="ru-RU"/>
        </w:rPr>
        <w:t>2</w:t>
      </w:r>
      <w:r w:rsidR="00F713AC">
        <w:rPr>
          <w:rFonts w:ascii="GHEA Grapalat" w:hAnsi="GHEA Grapalat"/>
          <w:sz w:val="22"/>
          <w:szCs w:val="22"/>
          <w:lang w:val="hy-AM"/>
        </w:rPr>
        <w:t xml:space="preserve">6 </w:t>
      </w:r>
      <w:r w:rsidRPr="006E55ED">
        <w:rPr>
          <w:rFonts w:ascii="GHEA Grapalat" w:hAnsi="GHEA Grapalat"/>
          <w:sz w:val="22"/>
          <w:szCs w:val="22"/>
          <w:lang w:val="ru-RU"/>
        </w:rPr>
        <w:t>года</w:t>
      </w:r>
      <w:r w:rsidRPr="006E55ED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6E55ED">
        <w:rPr>
          <w:rFonts w:ascii="GHEA Grapalat" w:hAnsi="GHEA Grapalat"/>
          <w:sz w:val="22"/>
          <w:szCs w:val="22"/>
          <w:lang w:val="ru-RU"/>
        </w:rPr>
        <w:t xml:space="preserve">утверждены результаты оценки соответствия поданных всеми участниками процедуры заявок требованиям приглашения. </w:t>
      </w:r>
      <w:r w:rsidRPr="005673D7">
        <w:rPr>
          <w:rFonts w:ascii="GHEA Grapalat" w:hAnsi="GHEA Grapalat"/>
          <w:sz w:val="22"/>
          <w:szCs w:val="22"/>
          <w:lang w:val="ru-RU"/>
        </w:rPr>
        <w:t>Согласно которому: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 xml:space="preserve">Лот 1. Предметом закупки являются </w:t>
      </w:r>
      <w:r w:rsidRPr="005673D7">
        <w:rPr>
          <w:rFonts w:ascii="Times New Roman" w:hAnsi="Times New Roman"/>
          <w:lang w:val="ru-RU"/>
        </w:rPr>
        <w:t>__________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3C58A8" w:rsidRPr="00757C0C" w:rsidTr="009C6A2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CA2128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3C58A8" w:rsidRPr="00757C0C" w:rsidTr="009C6A2F">
        <w:trPr>
          <w:trHeight w:val="521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C58A8" w:rsidRPr="005673D7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shd w:val="clear" w:color="auto" w:fill="auto"/>
            <w:vAlign w:val="center"/>
          </w:tcPr>
          <w:p w:rsidR="003C58A8" w:rsidRPr="00FC1CA9" w:rsidRDefault="00D7695E" w:rsidP="009C6A2F">
            <w:pPr>
              <w:pStyle w:val="Default"/>
              <w:jc w:val="center"/>
              <w:rPr>
                <w:rFonts w:ascii="Times New Roman" w:eastAsia="Arial Unicode MS" w:hAnsi="Times New Roman" w:cs="Times New Roman"/>
                <w:b w:val="0"/>
                <w:color w:val="403931"/>
                <w:lang w:val="ru-RU"/>
              </w:rPr>
            </w:pPr>
            <w:r>
              <w:t>ООО «ЗОЛОТАЯ ВЕРШИНА»</w:t>
            </w:r>
          </w:p>
        </w:tc>
        <w:tc>
          <w:tcPr>
            <w:tcW w:w="1978" w:type="dxa"/>
            <w:shd w:val="clear" w:color="auto" w:fill="auto"/>
            <w:vAlign w:val="center"/>
          </w:tcPr>
          <w:p w:rsidR="003C58A8" w:rsidRPr="00770283" w:rsidRDefault="00BD4EFD" w:rsidP="009C6A2F">
            <w:pPr>
              <w:jc w:val="center"/>
              <w:rPr>
                <w:rFonts w:ascii="GHEA Grapalat" w:hAnsi="GHEA Grapalat"/>
                <w:sz w:val="20"/>
                <w:highlight w:val="yellow"/>
                <w:lang w:val="af-ZA"/>
              </w:rPr>
            </w:pPr>
            <w:r w:rsidRPr="0084662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C58A8" w:rsidRPr="005673D7" w:rsidRDefault="005673D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C58A8" w:rsidRPr="005673D7" w:rsidRDefault="005673D7" w:rsidP="009C6A2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-</w:t>
            </w:r>
          </w:p>
        </w:tc>
      </w:tr>
    </w:tbl>
    <w:p w:rsidR="003C58A8" w:rsidRPr="00903FA9" w:rsidRDefault="003C58A8" w:rsidP="003C58A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C58A8" w:rsidRPr="00D7695E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757C0C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6E55ED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6E55ED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C58A8" w:rsidRPr="006E55ED" w:rsidRDefault="003C58A8" w:rsidP="009C6A2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E55ED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3C58A8" w:rsidRPr="00757C0C" w:rsidTr="009C6A2F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5673D7" w:rsidRDefault="003C58A8" w:rsidP="00FC1CA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FC1CA9" w:rsidRDefault="00D7695E" w:rsidP="009C6A2F">
            <w:pPr>
              <w:ind w:right="-92"/>
              <w:jc w:val="center"/>
              <w:rPr>
                <w:rFonts w:ascii="Times New Roman" w:eastAsia="Sylfaen" w:hAnsi="Times New Roman"/>
                <w:lang w:val="ru-RU"/>
              </w:rPr>
            </w:pPr>
            <w:r>
              <w:rPr>
                <w:rFonts w:ascii="Cambria" w:hAnsi="Cambria" w:cs="Cambria"/>
              </w:rPr>
              <w:t>ООО</w:t>
            </w:r>
            <w:r>
              <w:t xml:space="preserve"> </w:t>
            </w:r>
            <w:r>
              <w:rPr>
                <w:rFonts w:cs="Times Armenian"/>
              </w:rPr>
              <w:t>«</w:t>
            </w:r>
            <w:r>
              <w:rPr>
                <w:rFonts w:ascii="Cambria" w:hAnsi="Cambria" w:cs="Cambria"/>
              </w:rPr>
              <w:t>ЗОЛОТАЯ</w:t>
            </w:r>
            <w:r>
              <w:t xml:space="preserve"> </w:t>
            </w:r>
            <w:r>
              <w:rPr>
                <w:rFonts w:ascii="Cambria" w:hAnsi="Cambria" w:cs="Cambria"/>
              </w:rPr>
              <w:t>ВЕРШИНА</w:t>
            </w:r>
            <w:r>
              <w:rPr>
                <w:rFonts w:cs="Times Armenian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C17B2D" w:rsidRDefault="003C58A8" w:rsidP="009C6A2F">
            <w:pPr>
              <w:jc w:val="center"/>
              <w:rPr>
                <w:rFonts w:ascii="Times New Roman" w:eastAsia="Sylfaen" w:hAnsi="Times New Roman"/>
              </w:rPr>
            </w:pPr>
            <w:r w:rsidRPr="00C17B2D">
              <w:rPr>
                <w:rFonts w:ascii="Times New Roman" w:eastAsia="Sylfaen" w:hAnsi="Times New Roman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475898" w:rsidRDefault="006C2709" w:rsidP="005673D7">
            <w:pPr>
              <w:jc w:val="center"/>
              <w:rPr>
                <w:rFonts w:ascii="Times New Roman" w:eastAsia="Sylfaen" w:hAnsi="Times New Roma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 w:themeColor="text1"/>
                <w:sz w:val="16"/>
                <w:szCs w:val="16"/>
              </w:rPr>
              <w:t>400000</w:t>
            </w:r>
            <w:r w:rsidR="00475898" w:rsidRPr="006E55ED">
              <w:rPr>
                <w:rFonts w:ascii="GHEA Grapalat" w:hAnsi="GHEA Grapalat"/>
                <w:b/>
                <w:sz w:val="20"/>
                <w:lang w:val="ru-RU"/>
              </w:rPr>
              <w:t xml:space="preserve"> НДС</w:t>
            </w:r>
            <w:r w:rsidR="00475898">
              <w:rPr>
                <w:rFonts w:ascii="GHEA Grapalat" w:hAnsi="GHEA Grapalat"/>
                <w:b/>
                <w:sz w:val="20"/>
                <w:lang w:val="hy-AM"/>
              </w:rPr>
              <w:t>/</w:t>
            </w:r>
          </w:p>
        </w:tc>
      </w:tr>
    </w:tbl>
    <w:p w:rsidR="003C58A8" w:rsidRPr="006E55ED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6E55ED">
        <w:rPr>
          <w:rFonts w:ascii="GHEA Grapalat" w:hAnsi="GHEA Grapalat"/>
          <w:sz w:val="22"/>
          <w:szCs w:val="22"/>
          <w:lang w:val="ru-RU"/>
        </w:rPr>
        <w:t>Критерий, примененный для определения отобранного участника: минимальная цена предложения.</w:t>
      </w:r>
    </w:p>
    <w:p w:rsidR="003C58A8" w:rsidRPr="005673D7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>Согласно статье 10 Закона Республики Армения "О закупках" в качестве периода</w:t>
      </w:r>
      <w:r w:rsidRPr="005673D7">
        <w:rPr>
          <w:rFonts w:ascii="GHEA Grapalat" w:hAnsi="GHEA Grapalat"/>
          <w:sz w:val="22"/>
          <w:szCs w:val="22"/>
        </w:rPr>
        <w:t> </w:t>
      </w:r>
      <w:r w:rsidRPr="005673D7">
        <w:rPr>
          <w:rFonts w:ascii="GHEA Grapalat" w:hAnsi="GHEA Grapalat"/>
          <w:sz w:val="22"/>
          <w:szCs w:val="22"/>
          <w:lang w:val="ru-RU"/>
        </w:rPr>
        <w:t>ожидания устанавливается период времени со дня, следующего за днем</w:t>
      </w:r>
      <w:r w:rsidRPr="005673D7">
        <w:rPr>
          <w:rFonts w:ascii="GHEA Grapalat" w:hAnsi="GHEA Grapalat"/>
          <w:sz w:val="22"/>
          <w:szCs w:val="22"/>
        </w:rPr>
        <w:t> </w:t>
      </w:r>
      <w:r w:rsidRPr="005673D7">
        <w:rPr>
          <w:rFonts w:ascii="GHEA Grapalat" w:hAnsi="GHEA Grapalat"/>
          <w:sz w:val="22"/>
          <w:szCs w:val="22"/>
          <w:lang w:val="ru-RU"/>
        </w:rPr>
        <w:t>опубликования настоящего объявления, до 5-го календарного дня включительно.</w:t>
      </w:r>
    </w:p>
    <w:p w:rsidR="003C58A8" w:rsidRPr="00F713AC" w:rsidRDefault="003C58A8" w:rsidP="003C58A8">
      <w:pPr>
        <w:spacing w:line="276" w:lineRule="auto"/>
        <w:ind w:right="-92" w:firstLine="284"/>
        <w:jc w:val="both"/>
        <w:rPr>
          <w:rFonts w:ascii="GHEA Grapalat" w:hAnsi="GHEA Grapalat"/>
          <w:sz w:val="22"/>
          <w:szCs w:val="22"/>
          <w:lang w:val="ru-RU"/>
        </w:rPr>
      </w:pPr>
      <w:r w:rsidRPr="005673D7">
        <w:rPr>
          <w:rFonts w:ascii="GHEA Grapalat" w:hAnsi="GHEA Grapalat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 к секретарю </w:t>
      </w:r>
      <w:r w:rsidRPr="00F713AC">
        <w:rPr>
          <w:rFonts w:ascii="GHEA Grapalat" w:hAnsi="GHEA Grapalat"/>
          <w:sz w:val="22"/>
          <w:szCs w:val="22"/>
          <w:lang w:val="ru-RU"/>
        </w:rPr>
        <w:t xml:space="preserve">Оценочной комиссии под кодом " </w:t>
      </w:r>
      <w:r w:rsidRPr="00F713AC">
        <w:rPr>
          <w:rFonts w:ascii="Times New Roman" w:hAnsi="Times New Roman"/>
          <w:lang w:val="ru-RU"/>
        </w:rPr>
        <w:t>__________</w:t>
      </w:r>
      <w:r w:rsidRPr="00F713AC">
        <w:rPr>
          <w:rFonts w:ascii="GHEA Grapalat" w:hAnsi="GHEA Grapalat"/>
          <w:sz w:val="22"/>
          <w:szCs w:val="22"/>
          <w:lang w:val="ru-RU"/>
        </w:rPr>
        <w:t xml:space="preserve">" </w:t>
      </w:r>
      <w:r w:rsidRPr="00F713AC">
        <w:rPr>
          <w:rFonts w:ascii="Times New Roman" w:hAnsi="Times New Roman"/>
          <w:lang w:val="ru-RU"/>
        </w:rPr>
        <w:t>__________</w:t>
      </w:r>
      <w:r w:rsidRPr="00F713AC">
        <w:rPr>
          <w:rFonts w:ascii="GHEA Grapalat" w:hAnsi="GHEA Grapalat"/>
          <w:sz w:val="22"/>
          <w:szCs w:val="22"/>
          <w:lang w:val="ru-RU"/>
        </w:rPr>
        <w:t>.</w:t>
      </w:r>
    </w:p>
    <w:p w:rsidR="003C58A8" w:rsidRPr="00F713AC" w:rsidRDefault="003C58A8" w:rsidP="003C58A8">
      <w:pPr>
        <w:rPr>
          <w:rFonts w:ascii="GHEA Grapalat" w:hAnsi="GHEA Grapalat"/>
          <w:szCs w:val="24"/>
          <w:lang w:val="ru-RU"/>
        </w:rPr>
      </w:pPr>
    </w:p>
    <w:p w:rsidR="003C58A8" w:rsidRPr="005673D7" w:rsidRDefault="003C58A8" w:rsidP="005673D7">
      <w:pPr>
        <w:spacing w:after="120"/>
        <w:ind w:firstLine="360"/>
        <w:jc w:val="both"/>
        <w:rPr>
          <w:rFonts w:ascii="Sylfaen" w:hAnsi="Sylfaen"/>
          <w:sz w:val="18"/>
          <w:szCs w:val="18"/>
          <w:lang w:val="hy-AM"/>
        </w:rPr>
      </w:pPr>
      <w:r w:rsidRPr="00FC1CA9">
        <w:rPr>
          <w:rFonts w:ascii="GHEA Grapalat" w:hAnsi="GHEA Grapalat"/>
          <w:szCs w:val="24"/>
          <w:lang w:val="ru-RU"/>
        </w:rPr>
        <w:t xml:space="preserve">Телефон </w:t>
      </w:r>
      <w:r w:rsidR="005673D7">
        <w:rPr>
          <w:rFonts w:ascii="Sylfaen" w:hAnsi="Sylfaen" w:cs="Sylfaen"/>
          <w:sz w:val="18"/>
          <w:szCs w:val="18"/>
          <w:lang w:val="hy-AM"/>
        </w:rPr>
        <w:t>010-45-54-80</w:t>
      </w:r>
      <w:bookmarkStart w:id="0" w:name="_GoBack"/>
      <w:bookmarkEnd w:id="0"/>
    </w:p>
    <w:p w:rsidR="003C58A8" w:rsidRPr="005673D7" w:rsidRDefault="003C58A8" w:rsidP="003C58A8">
      <w:pPr>
        <w:widowControl w:val="0"/>
        <w:spacing w:line="276" w:lineRule="auto"/>
        <w:jc w:val="both"/>
        <w:rPr>
          <w:rFonts w:ascii="GHEA Grapalat" w:hAnsi="GHEA Grapalat"/>
          <w:szCs w:val="24"/>
          <w:lang w:val="ru-RU"/>
        </w:rPr>
      </w:pPr>
      <w:r w:rsidRPr="005673D7">
        <w:rPr>
          <w:rFonts w:ascii="GHEA Grapalat" w:hAnsi="GHEA Grapalat"/>
          <w:szCs w:val="24"/>
          <w:lang w:val="ru-RU"/>
        </w:rPr>
        <w:t>Электронная п</w:t>
      </w:r>
      <w:r w:rsidRPr="005673D7">
        <w:rPr>
          <w:rFonts w:ascii="GHEA Grapalat" w:hAnsi="GHEA Grapalat"/>
          <w:sz w:val="22"/>
          <w:szCs w:val="22"/>
          <w:lang w:val="ru-RU"/>
        </w:rPr>
        <w:t xml:space="preserve">очта: </w:t>
      </w:r>
      <w:r w:rsidR="005673D7" w:rsidRPr="006E55ED">
        <w:rPr>
          <w:rFonts w:ascii="Sylfaen" w:hAnsi="Sylfaen"/>
          <w:sz w:val="18"/>
          <w:szCs w:val="18"/>
          <w:lang w:val="hy-AM"/>
        </w:rPr>
        <w:t>mpskmshakuyt@gmail.com</w:t>
      </w:r>
    </w:p>
    <w:p w:rsidR="003C58A8" w:rsidRPr="00E55E67" w:rsidRDefault="003C58A8" w:rsidP="003C58A8">
      <w:pPr>
        <w:pStyle w:val="31"/>
        <w:widowControl w:val="0"/>
        <w:spacing w:line="276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E55E6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C34E27">
        <w:rPr>
          <w:rFonts w:ascii="GHEA Grapalat" w:hAnsi="GHEA Grapalat"/>
          <w:szCs w:val="22"/>
        </w:rPr>
        <w:t xml:space="preserve"> «</w:t>
      </w:r>
      <w:r w:rsidR="005673D7" w:rsidRPr="006E55ED">
        <w:rPr>
          <w:rFonts w:ascii="Cambria" w:hAnsi="Cambria" w:cs="Cambria"/>
        </w:rPr>
        <w:t>Центр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детского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и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юношеского</w:t>
      </w:r>
      <w:r w:rsidR="005673D7" w:rsidRPr="006E55ED">
        <w:t xml:space="preserve"> </w:t>
      </w:r>
      <w:r w:rsidR="005673D7" w:rsidRPr="006E55ED">
        <w:rPr>
          <w:rFonts w:ascii="Cambria" w:hAnsi="Cambria" w:cs="Cambria"/>
        </w:rPr>
        <w:t>творчества</w:t>
      </w:r>
      <w:r w:rsidR="005673D7" w:rsidRPr="006E55ED">
        <w:t xml:space="preserve"> </w:t>
      </w:r>
      <w:r w:rsidR="005673D7" w:rsidRPr="006E55ED">
        <w:rPr>
          <w:rFonts w:ascii="Times New Roman" w:hAnsi="Times New Roman"/>
        </w:rPr>
        <w:t>№</w:t>
      </w:r>
      <w:r w:rsidR="005673D7" w:rsidRPr="006E55ED">
        <w:t>3</w:t>
      </w:r>
      <w:r w:rsidRPr="00C34E27">
        <w:rPr>
          <w:rFonts w:ascii="GHEA Grapalat" w:hAnsi="GHEA Grapalat"/>
          <w:szCs w:val="22"/>
        </w:rPr>
        <w:t>»</w:t>
      </w:r>
    </w:p>
    <w:p w:rsidR="00BB10A2" w:rsidRPr="005673D7" w:rsidRDefault="00BB10A2">
      <w:pPr>
        <w:rPr>
          <w:lang w:val="ru-RU"/>
        </w:rPr>
      </w:pPr>
    </w:p>
    <w:sectPr w:rsidR="00BB10A2" w:rsidRPr="005673D7" w:rsidSect="009C6A2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610" w:rsidRDefault="00261610" w:rsidP="00FD4AD9">
      <w:r>
        <w:separator/>
      </w:r>
    </w:p>
  </w:endnote>
  <w:endnote w:type="continuationSeparator" w:id="0">
    <w:p w:rsidR="00261610" w:rsidRDefault="00261610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7695E">
      <w:rPr>
        <w:rStyle w:val="a3"/>
        <w:noProof/>
      </w:rPr>
      <w:t>1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610" w:rsidRDefault="00261610" w:rsidP="00FD4AD9">
      <w:r>
        <w:separator/>
      </w:r>
    </w:p>
  </w:footnote>
  <w:footnote w:type="continuationSeparator" w:id="0">
    <w:p w:rsidR="00261610" w:rsidRDefault="00261610" w:rsidP="00FD4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925FA"/>
    <w:rsid w:val="00190BEC"/>
    <w:rsid w:val="0019594E"/>
    <w:rsid w:val="00261610"/>
    <w:rsid w:val="002A54AA"/>
    <w:rsid w:val="002C356B"/>
    <w:rsid w:val="00316CCF"/>
    <w:rsid w:val="00397713"/>
    <w:rsid w:val="003C58A8"/>
    <w:rsid w:val="00407420"/>
    <w:rsid w:val="00432667"/>
    <w:rsid w:val="00441C13"/>
    <w:rsid w:val="00475898"/>
    <w:rsid w:val="00527AE0"/>
    <w:rsid w:val="005673D7"/>
    <w:rsid w:val="00590C7C"/>
    <w:rsid w:val="005A7321"/>
    <w:rsid w:val="00647E0D"/>
    <w:rsid w:val="0065039F"/>
    <w:rsid w:val="006C2709"/>
    <w:rsid w:val="006E55ED"/>
    <w:rsid w:val="007C160D"/>
    <w:rsid w:val="007D0740"/>
    <w:rsid w:val="0084662C"/>
    <w:rsid w:val="0087085D"/>
    <w:rsid w:val="008C6020"/>
    <w:rsid w:val="008F0692"/>
    <w:rsid w:val="009C6A2F"/>
    <w:rsid w:val="00BB10A2"/>
    <w:rsid w:val="00BD4EFD"/>
    <w:rsid w:val="00C2751E"/>
    <w:rsid w:val="00C41084"/>
    <w:rsid w:val="00C9435A"/>
    <w:rsid w:val="00D5553D"/>
    <w:rsid w:val="00D7695E"/>
    <w:rsid w:val="00F66163"/>
    <w:rsid w:val="00F713AC"/>
    <w:rsid w:val="00FC1CA9"/>
    <w:rsid w:val="00FD4AD9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B1A83C"/>
  <w15:docId w15:val="{056664B8-282F-457A-8971-E9B71215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character" w:styleId="a6">
    <w:name w:val="Strong"/>
    <w:basedOn w:val="a0"/>
    <w:uiPriority w:val="22"/>
    <w:qFormat/>
    <w:rsid w:val="00F71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23</cp:revision>
  <dcterms:created xsi:type="dcterms:W3CDTF">2018-10-04T11:35:00Z</dcterms:created>
  <dcterms:modified xsi:type="dcterms:W3CDTF">2026-07-09T13:14:00Z</dcterms:modified>
</cp:coreProperties>
</file>