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A93BF6">
        <w:rPr>
          <w:rFonts w:ascii="GHEA Grapalat" w:hAnsi="GHEA Grapalat" w:cs="Sylfaen"/>
          <w:sz w:val="24"/>
          <w:szCs w:val="24"/>
          <w:lang w:val="en-US"/>
        </w:rPr>
        <w:t>29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A93BF6" w:rsidRPr="00A93BF6">
        <w:rPr>
          <w:rFonts w:ascii="GHEA Grapalat" w:hAnsi="GHEA Grapalat" w:cs="Sylfaen"/>
          <w:sz w:val="24"/>
          <w:szCs w:val="24"/>
          <w:lang w:val="en-US"/>
        </w:rPr>
        <w:t>Ա/Ձ</w:t>
      </w:r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>Պողոսյան</w:t>
      </w:r>
      <w:proofErr w:type="spellEnd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>անվտան</w:t>
      </w:r>
      <w:bookmarkStart w:id="0" w:name="_GoBack"/>
      <w:bookmarkEnd w:id="0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>գության</w:t>
      </w:r>
      <w:proofErr w:type="spellEnd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3BF6" w:rsidRPr="00A93BF6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3BF6" w:rsidRPr="00A93BF6">
        <w:rPr>
          <w:rFonts w:ascii="GHEA Grapalat" w:hAnsi="GHEA Grapalat" w:cs="Sylfaen"/>
          <w:sz w:val="24"/>
          <w:szCs w:val="24"/>
          <w:lang w:val="en-US"/>
        </w:rPr>
        <w:t>ՀՀ ԱԱԾ-ՏՆՏՎ-ԳՀԱՊՁԲ-20/1-Ա/ՄԱՍԵՐ1/5(11/95-2020)</w:t>
      </w:r>
      <w:r w:rsidR="00A93B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3BF6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A93B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3BF6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A93BF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745</cp:revision>
  <cp:lastPrinted>2020-06-16T12:40:00Z</cp:lastPrinted>
  <dcterms:created xsi:type="dcterms:W3CDTF">2016-04-19T09:12:00Z</dcterms:created>
  <dcterms:modified xsi:type="dcterms:W3CDTF">2020-06-16T12:40:00Z</dcterms:modified>
</cp:coreProperties>
</file>