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7C2" w:rsidRDefault="00AA77C2" w:rsidP="00AA77C2">
      <w:pPr>
        <w:jc w:val="center"/>
        <w:rPr>
          <w:rFonts w:ascii="Sylfaen" w:hAnsi="Sylfaen"/>
          <w:sz w:val="28"/>
          <w:szCs w:val="28"/>
          <w:lang w:val="en-US"/>
        </w:rPr>
      </w:pPr>
      <w:r w:rsidRPr="005C0A27">
        <w:rPr>
          <w:rFonts w:ascii="Sylfaen" w:hAnsi="Sylfaen"/>
          <w:sz w:val="28"/>
          <w:szCs w:val="28"/>
          <w:lang w:val="en-US"/>
        </w:rPr>
        <w:t>Հ</w:t>
      </w:r>
      <w:r>
        <w:rPr>
          <w:rFonts w:ascii="Sylfaen" w:hAnsi="Sylfaen"/>
          <w:sz w:val="28"/>
          <w:szCs w:val="28"/>
          <w:lang w:val="en-US"/>
        </w:rPr>
        <w:t>ԱՄԱՁԱՅՆԱԳԻՐ</w:t>
      </w:r>
    </w:p>
    <w:p w:rsidR="00AA77C2" w:rsidRDefault="00AA77C2" w:rsidP="00AA77C2">
      <w:pPr>
        <w:tabs>
          <w:tab w:val="left" w:pos="7905"/>
        </w:tabs>
        <w:rPr>
          <w:rFonts w:ascii="Sylfaen" w:hAnsi="Sylfaen"/>
          <w:sz w:val="28"/>
          <w:szCs w:val="28"/>
          <w:lang w:val="en-US"/>
        </w:rPr>
      </w:pPr>
      <w:r w:rsidRPr="00833E11">
        <w:rPr>
          <w:rFonts w:ascii="Sylfaen" w:hAnsi="Sylfaen"/>
          <w:sz w:val="24"/>
          <w:szCs w:val="24"/>
          <w:lang w:val="en-US"/>
        </w:rPr>
        <w:t xml:space="preserve">ք. </w:t>
      </w:r>
      <w:proofErr w:type="spellStart"/>
      <w:r w:rsidRPr="00833E11">
        <w:rPr>
          <w:rFonts w:ascii="Sylfaen" w:hAnsi="Sylfaen"/>
          <w:sz w:val="24"/>
          <w:szCs w:val="24"/>
          <w:lang w:val="en-US"/>
        </w:rPr>
        <w:t>Վանաձոր</w:t>
      </w:r>
      <w:proofErr w:type="spellEnd"/>
      <w:r>
        <w:rPr>
          <w:rFonts w:ascii="Sylfaen" w:hAnsi="Sylfaen"/>
          <w:sz w:val="24"/>
          <w:szCs w:val="24"/>
          <w:lang w:val="hy-AM"/>
        </w:rPr>
        <w:t xml:space="preserve">                                                                                                   </w:t>
      </w:r>
      <w:r>
        <w:rPr>
          <w:rFonts w:ascii="Sylfaen" w:hAnsi="Sylfaen"/>
          <w:sz w:val="28"/>
          <w:szCs w:val="28"/>
          <w:lang w:val="en-US"/>
        </w:rPr>
        <w:t xml:space="preserve">     </w:t>
      </w:r>
      <w:r w:rsidR="003919A5">
        <w:rPr>
          <w:rFonts w:ascii="Sylfaen" w:hAnsi="Sylfaen"/>
        </w:rPr>
        <w:t>01</w:t>
      </w:r>
      <w:r w:rsidRPr="005D18DB">
        <w:rPr>
          <w:rFonts w:ascii="Sylfaen" w:hAnsi="Sylfaen"/>
          <w:lang w:val="en-US"/>
        </w:rPr>
        <w:t>.0</w:t>
      </w:r>
      <w:r w:rsidR="003919A5">
        <w:rPr>
          <w:rFonts w:ascii="Sylfaen" w:hAnsi="Sylfaen"/>
        </w:rPr>
        <w:t>9</w:t>
      </w:r>
      <w:r w:rsidRPr="005D18DB">
        <w:rPr>
          <w:rFonts w:ascii="Sylfaen" w:hAnsi="Sylfaen"/>
          <w:lang w:val="en-US"/>
        </w:rPr>
        <w:t>.20</w:t>
      </w:r>
      <w:r w:rsidRPr="005D18DB">
        <w:rPr>
          <w:rFonts w:ascii="Sylfaen" w:hAnsi="Sylfaen"/>
          <w:lang w:val="hy-AM"/>
        </w:rPr>
        <w:t>20</w:t>
      </w:r>
      <w:r w:rsidRPr="005D18DB">
        <w:rPr>
          <w:rFonts w:ascii="Sylfaen" w:hAnsi="Sylfaen"/>
          <w:lang w:val="en-US"/>
        </w:rPr>
        <w:t>թ</w:t>
      </w:r>
      <w:r w:rsidRPr="00833E11">
        <w:rPr>
          <w:rFonts w:ascii="Sylfaen" w:hAnsi="Sylfaen"/>
          <w:sz w:val="24"/>
          <w:szCs w:val="24"/>
          <w:lang w:val="en-US"/>
        </w:rPr>
        <w:t>.</w:t>
      </w:r>
    </w:p>
    <w:p w:rsidR="00AA77C2" w:rsidRPr="003A14AC" w:rsidRDefault="00AA77C2" w:rsidP="00AA77C2">
      <w:pPr>
        <w:spacing w:after="0"/>
        <w:ind w:left="-142" w:firstLine="142"/>
        <w:jc w:val="center"/>
        <w:rPr>
          <w:rFonts w:ascii="Sylfaen" w:eastAsia="Times New Roman" w:hAnsi="Sylfaen" w:cs="Sylfaen"/>
          <w:lang w:val="en-US"/>
        </w:rPr>
      </w:pPr>
      <w:r w:rsidRPr="003A14AC">
        <w:rPr>
          <w:rFonts w:ascii="Sylfaen" w:eastAsia="Times New Roman" w:hAnsi="Sylfaen" w:cs="Sylfaen"/>
        </w:rPr>
        <w:t>ՎՊՀ</w:t>
      </w:r>
      <w:r w:rsidRPr="003A14AC">
        <w:rPr>
          <w:rFonts w:ascii="Sylfaen" w:eastAsia="Times New Roman" w:hAnsi="Sylfaen" w:cs="Sylfaen"/>
          <w:lang w:val="en-US"/>
        </w:rPr>
        <w:t xml:space="preserve">  </w:t>
      </w:r>
      <w:r w:rsidRPr="003A14AC">
        <w:rPr>
          <w:rFonts w:ascii="Sylfaen" w:eastAsia="Times New Roman" w:hAnsi="Sylfaen" w:cs="Sylfaen"/>
        </w:rPr>
        <w:t>ԿԱՐԻՔՆԵՐԻ</w:t>
      </w:r>
      <w:r w:rsidRPr="003A14AC">
        <w:rPr>
          <w:rFonts w:ascii="Sylfaen" w:eastAsia="Times New Roman" w:hAnsi="Sylfaen" w:cs="Sylfaen"/>
          <w:lang w:val="en-US"/>
        </w:rPr>
        <w:t xml:space="preserve"> </w:t>
      </w:r>
      <w:r w:rsidRPr="003A14AC">
        <w:rPr>
          <w:rFonts w:ascii="Sylfaen" w:eastAsia="Times New Roman" w:hAnsi="Sylfaen" w:cs="Sylfaen"/>
        </w:rPr>
        <w:t>ՀԱՄԱՐ</w:t>
      </w:r>
      <w:r w:rsidRPr="003A14AC">
        <w:rPr>
          <w:rFonts w:ascii="Sylfaen" w:eastAsia="Times New Roman" w:hAnsi="Sylfaen" w:cs="Sylfaen"/>
          <w:lang w:val="en-US"/>
        </w:rPr>
        <w:t xml:space="preserve"> </w:t>
      </w:r>
      <w:r w:rsidRPr="003A14AC">
        <w:rPr>
          <w:rFonts w:ascii="Sylfaen" w:hAnsi="Sylfaen" w:cs="Times Armenian"/>
          <w:lang w:val="en-US"/>
        </w:rPr>
        <w:t>ԱՊՐԱՆՔԻ ՄԱՏԱԿԱՐԱՐՄԱՆ</w:t>
      </w:r>
    </w:p>
    <w:p w:rsidR="00AA77C2" w:rsidRPr="003A14AC" w:rsidRDefault="00AA77C2" w:rsidP="00AA77C2">
      <w:pPr>
        <w:spacing w:after="0"/>
        <w:ind w:left="-142" w:firstLine="142"/>
        <w:jc w:val="center"/>
        <w:rPr>
          <w:rFonts w:ascii="Sylfaen" w:eastAsia="Times New Roman" w:hAnsi="Sylfaen" w:cs="Sylfaen"/>
        </w:rPr>
      </w:pPr>
      <w:r w:rsidRPr="003A14AC">
        <w:rPr>
          <w:rFonts w:ascii="Sylfaen" w:eastAsia="Times New Roman" w:hAnsi="Sylfaen" w:cs="Sylfaen"/>
          <w:lang w:val="en-US"/>
        </w:rPr>
        <w:t xml:space="preserve">  </w:t>
      </w:r>
      <w:r w:rsidRPr="003A14AC">
        <w:rPr>
          <w:rFonts w:ascii="Sylfaen" w:eastAsia="Times New Roman" w:hAnsi="Sylfaen" w:cs="Sylfaen"/>
        </w:rPr>
        <w:t xml:space="preserve">   N  </w:t>
      </w:r>
      <w:r w:rsidRPr="003A14AC">
        <w:rPr>
          <w:rFonts w:ascii="Sylfaen" w:hAnsi="Sylfaen"/>
          <w:bCs/>
          <w:iCs/>
          <w:lang w:val="pt-BR"/>
        </w:rPr>
        <w:t>ՎՊՀ-</w:t>
      </w:r>
      <w:r w:rsidRPr="003A14AC">
        <w:rPr>
          <w:rFonts w:ascii="Sylfaen" w:hAnsi="Sylfaen"/>
          <w:bCs/>
          <w:iCs/>
        </w:rPr>
        <w:t>Գ</w:t>
      </w:r>
      <w:r w:rsidRPr="003A14AC">
        <w:rPr>
          <w:rFonts w:ascii="Sylfaen" w:hAnsi="Sylfaen"/>
          <w:bCs/>
          <w:iCs/>
          <w:lang w:val="pt-BR"/>
        </w:rPr>
        <w:t>ՀԱՊ</w:t>
      </w:r>
      <w:r w:rsidRPr="003A14AC">
        <w:rPr>
          <w:rFonts w:ascii="Sylfaen" w:hAnsi="Sylfaen"/>
          <w:bCs/>
          <w:iCs/>
          <w:lang w:val="hy-AM"/>
        </w:rPr>
        <w:t>ՁԲ</w:t>
      </w:r>
      <w:r w:rsidRPr="003A14AC">
        <w:rPr>
          <w:rFonts w:ascii="Sylfaen" w:hAnsi="Sylfaen"/>
          <w:bCs/>
          <w:iCs/>
          <w:lang w:val="pt-BR"/>
        </w:rPr>
        <w:t>-20</w:t>
      </w:r>
      <w:r w:rsidRPr="003A14AC">
        <w:rPr>
          <w:rFonts w:ascii="Sylfaen" w:hAnsi="Sylfaen"/>
          <w:bCs/>
          <w:iCs/>
          <w:lang w:val="es-ES"/>
        </w:rPr>
        <w:t>/</w:t>
      </w:r>
      <w:r w:rsidRPr="003A14AC">
        <w:rPr>
          <w:rFonts w:ascii="Sylfaen" w:hAnsi="Sylfaen"/>
          <w:bCs/>
          <w:iCs/>
          <w:lang w:val="hy-AM"/>
        </w:rPr>
        <w:t>4</w:t>
      </w:r>
    </w:p>
    <w:p w:rsidR="00AA77C2" w:rsidRPr="005A6C65" w:rsidRDefault="00AA77C2" w:rsidP="00AA77C2">
      <w:pPr>
        <w:spacing w:line="360" w:lineRule="auto"/>
        <w:jc w:val="center"/>
        <w:rPr>
          <w:rFonts w:ascii="Sylfaen" w:hAnsi="Sylfaen"/>
        </w:rPr>
      </w:pPr>
      <w:r w:rsidRPr="005A6C65">
        <w:rPr>
          <w:rFonts w:ascii="Sylfaen" w:hAnsi="Sylfaen"/>
          <w:lang w:val="en-US"/>
        </w:rPr>
        <w:t>ԾԱԾԿԱԳՐՈՎ</w:t>
      </w:r>
      <w:r w:rsidRPr="005A6C65">
        <w:rPr>
          <w:rFonts w:ascii="Sylfaen" w:hAnsi="Sylfaen"/>
        </w:rPr>
        <w:t xml:space="preserve"> </w:t>
      </w:r>
      <w:r w:rsidRPr="005A6C65">
        <w:rPr>
          <w:rFonts w:ascii="Sylfaen" w:hAnsi="Sylfaen"/>
          <w:lang w:val="en-US"/>
        </w:rPr>
        <w:t>ՊԱՅՄԱՆԱԳՐՈՒՄ</w:t>
      </w:r>
      <w:r w:rsidRPr="005A6C65">
        <w:rPr>
          <w:rFonts w:ascii="Sylfaen" w:hAnsi="Sylfaen"/>
        </w:rPr>
        <w:t xml:space="preserve"> </w:t>
      </w:r>
      <w:r w:rsidRPr="005A6C65">
        <w:rPr>
          <w:rFonts w:ascii="Sylfaen" w:hAnsi="Sylfaen"/>
          <w:lang w:val="en-US"/>
        </w:rPr>
        <w:t>ՓՈՓՈԽՈՒԹՅՈՒՆ</w:t>
      </w:r>
      <w:r w:rsidRPr="005A6C65">
        <w:rPr>
          <w:rFonts w:ascii="Sylfaen" w:hAnsi="Sylfaen"/>
        </w:rPr>
        <w:t xml:space="preserve"> </w:t>
      </w:r>
      <w:r w:rsidRPr="005A6C65">
        <w:rPr>
          <w:rFonts w:ascii="Sylfaen" w:hAnsi="Sylfaen"/>
          <w:lang w:val="en-US"/>
        </w:rPr>
        <w:t>ԿԱՏԱՐԵԼՈՒ</w:t>
      </w:r>
      <w:r w:rsidRPr="005A6C65">
        <w:rPr>
          <w:rFonts w:ascii="Sylfaen" w:hAnsi="Sylfaen"/>
        </w:rPr>
        <w:t xml:space="preserve"> </w:t>
      </w:r>
      <w:r w:rsidRPr="005A6C65">
        <w:rPr>
          <w:rFonts w:ascii="Sylfaen" w:hAnsi="Sylfaen"/>
          <w:lang w:val="en-US"/>
        </w:rPr>
        <w:t>ՄԱՍԻՆ</w:t>
      </w:r>
    </w:p>
    <w:p w:rsidR="00AA77C2" w:rsidRPr="005A6C65" w:rsidRDefault="00AA77C2" w:rsidP="00AA77C2">
      <w:pPr>
        <w:spacing w:after="0"/>
        <w:jc w:val="both"/>
        <w:rPr>
          <w:rFonts w:ascii="Sylfaen" w:hAnsi="Sylfaen"/>
          <w:lang w:val="af-ZA"/>
        </w:rPr>
      </w:pPr>
      <w:proofErr w:type="spellStart"/>
      <w:r w:rsidRPr="005A6C65">
        <w:rPr>
          <w:rFonts w:ascii="Sylfaen" w:hAnsi="Sylfaen"/>
          <w:lang w:val="en-US"/>
        </w:rPr>
        <w:t>Պայմանագրի</w:t>
      </w:r>
      <w:proofErr w:type="spellEnd"/>
      <w:r w:rsidRPr="005A6C65">
        <w:rPr>
          <w:rFonts w:ascii="Sylfaen" w:hAnsi="Sylfaen"/>
          <w:lang w:val="en-US"/>
        </w:rPr>
        <w:t>՝</w:t>
      </w:r>
      <w:r w:rsidRPr="005A6C65">
        <w:rPr>
          <w:rFonts w:ascii="Sylfaen" w:hAnsi="Sylfaen"/>
        </w:rPr>
        <w:t xml:space="preserve"> </w:t>
      </w:r>
      <w:r w:rsidRPr="005A6C65">
        <w:rPr>
          <w:rFonts w:ascii="Sylfaen" w:hAnsi="Sylfaen"/>
          <w:lang w:val="en-US"/>
        </w:rPr>
        <w:t>N</w:t>
      </w:r>
      <w:r w:rsidRPr="005A6C65">
        <w:rPr>
          <w:rFonts w:ascii="Sylfaen" w:hAnsi="Sylfaen"/>
        </w:rPr>
        <w:t xml:space="preserve"> </w:t>
      </w:r>
      <w:r w:rsidRPr="005A6C65">
        <w:rPr>
          <w:rFonts w:ascii="Sylfaen" w:hAnsi="Sylfaen"/>
          <w:lang w:val="hy-AM"/>
        </w:rPr>
        <w:t>1</w:t>
      </w:r>
      <w:r w:rsidRPr="005A6C65">
        <w:rPr>
          <w:rFonts w:ascii="Sylfaen" w:hAnsi="Sylfaen"/>
        </w:rPr>
        <w:t xml:space="preserve"> «</w:t>
      </w:r>
      <w:r w:rsidRPr="005A6C65">
        <w:rPr>
          <w:rFonts w:ascii="Sylfaen" w:eastAsia="Times New Roman" w:hAnsi="Sylfaen" w:cs="Times New Roman"/>
          <w:lang w:val="af-ZA"/>
        </w:rPr>
        <w:t>ՏԵԽՆԻԿԱԿԱՆ ԲՆՈՒԹԱԳԻՐ-ԳՆՄԱՆ ԺԱՄԱՆԱԿԱՑՈՒՅՑ</w:t>
      </w:r>
      <w:r w:rsidRPr="005A6C65">
        <w:rPr>
          <w:rFonts w:ascii="Sylfaen" w:hAnsi="Sylfaen"/>
          <w:lang w:val="af-ZA"/>
        </w:rPr>
        <w:t xml:space="preserve">» </w:t>
      </w:r>
      <w:proofErr w:type="spellStart"/>
      <w:r w:rsidRPr="005A6C65">
        <w:rPr>
          <w:rFonts w:ascii="Sylfaen" w:hAnsi="Sylfaen"/>
          <w:lang w:val="en-US"/>
        </w:rPr>
        <w:t>հավելվածում</w:t>
      </w:r>
      <w:proofErr w:type="spellEnd"/>
      <w:r w:rsidRPr="005A6C65">
        <w:rPr>
          <w:rFonts w:ascii="Sylfaen" w:hAnsi="Sylfaen"/>
          <w:lang w:val="af-ZA"/>
        </w:rPr>
        <w:t xml:space="preserve"> </w:t>
      </w:r>
      <w:proofErr w:type="spellStart"/>
      <w:r w:rsidRPr="005A6C65">
        <w:rPr>
          <w:rFonts w:ascii="Sylfaen" w:hAnsi="Sylfaen"/>
          <w:lang w:val="en-US"/>
        </w:rPr>
        <w:t>կատարվել</w:t>
      </w:r>
      <w:proofErr w:type="spellEnd"/>
      <w:r w:rsidRPr="005A6C65">
        <w:rPr>
          <w:rFonts w:ascii="Sylfaen" w:hAnsi="Sylfaen"/>
          <w:lang w:val="af-ZA"/>
        </w:rPr>
        <w:t xml:space="preserve"> </w:t>
      </w:r>
      <w:r w:rsidRPr="005A6C65">
        <w:rPr>
          <w:rFonts w:ascii="Sylfaen" w:hAnsi="Sylfaen"/>
          <w:lang w:val="en-US"/>
        </w:rPr>
        <w:t>է</w:t>
      </w:r>
      <w:r w:rsidRPr="005A6C65">
        <w:rPr>
          <w:rFonts w:ascii="Sylfaen" w:hAnsi="Sylfaen"/>
          <w:lang w:val="af-ZA"/>
        </w:rPr>
        <w:t xml:space="preserve"> </w:t>
      </w:r>
      <w:proofErr w:type="spellStart"/>
      <w:r w:rsidRPr="005A6C65">
        <w:rPr>
          <w:rFonts w:ascii="Sylfaen" w:hAnsi="Sylfaen"/>
          <w:lang w:val="en-US"/>
        </w:rPr>
        <w:t>ժամկետների</w:t>
      </w:r>
      <w:proofErr w:type="spellEnd"/>
      <w:r w:rsidRPr="005A6C65">
        <w:rPr>
          <w:rFonts w:ascii="Sylfaen" w:hAnsi="Sylfaen"/>
          <w:lang w:val="af-ZA"/>
        </w:rPr>
        <w:t xml:space="preserve"> </w:t>
      </w:r>
      <w:proofErr w:type="spellStart"/>
      <w:r w:rsidRPr="005A6C65">
        <w:rPr>
          <w:rFonts w:ascii="Sylfaen" w:hAnsi="Sylfaen"/>
          <w:lang w:val="en-US"/>
        </w:rPr>
        <w:t>փոփոխություն</w:t>
      </w:r>
      <w:proofErr w:type="spellEnd"/>
      <w:r w:rsidRPr="005A6C65">
        <w:rPr>
          <w:rFonts w:ascii="Sylfaen" w:hAnsi="Sylfaen"/>
          <w:lang w:val="af-ZA"/>
        </w:rPr>
        <w:t xml:space="preserve">: </w:t>
      </w:r>
      <w:r>
        <w:rPr>
          <w:rFonts w:ascii="Sylfaen" w:hAnsi="Sylfaen"/>
          <w:lang w:val="hy-AM"/>
        </w:rPr>
        <w:t>Ապրանքների մատակարարման</w:t>
      </w:r>
      <w:r w:rsidRPr="005A6C65">
        <w:rPr>
          <w:rFonts w:ascii="Sylfaen" w:hAnsi="Sylfaen"/>
          <w:lang w:val="af-ZA"/>
        </w:rPr>
        <w:t xml:space="preserve"> </w:t>
      </w:r>
      <w:proofErr w:type="spellStart"/>
      <w:r w:rsidRPr="005A6C65">
        <w:rPr>
          <w:rFonts w:ascii="Sylfaen" w:hAnsi="Sylfaen"/>
          <w:lang w:val="en-US"/>
        </w:rPr>
        <w:t>ժամկետը</w:t>
      </w:r>
      <w:proofErr w:type="spellEnd"/>
      <w:r w:rsidRPr="005A6C65">
        <w:rPr>
          <w:rFonts w:ascii="Sylfaen" w:hAnsi="Sylfaen"/>
          <w:lang w:val="af-ZA"/>
        </w:rPr>
        <w:t xml:space="preserve"> </w:t>
      </w:r>
      <w:proofErr w:type="spellStart"/>
      <w:r w:rsidRPr="005A6C65">
        <w:rPr>
          <w:rFonts w:ascii="Sylfaen" w:hAnsi="Sylfaen"/>
          <w:lang w:val="en-US"/>
        </w:rPr>
        <w:t>երկարաձգ</w:t>
      </w:r>
      <w:proofErr w:type="spellEnd"/>
      <w:r>
        <w:rPr>
          <w:rFonts w:ascii="Sylfaen" w:hAnsi="Sylfaen"/>
          <w:lang w:val="hy-AM"/>
        </w:rPr>
        <w:t>վ</w:t>
      </w:r>
      <w:r w:rsidRPr="005A6C65">
        <w:rPr>
          <w:rFonts w:ascii="Sylfaen" w:hAnsi="Sylfaen"/>
          <w:lang w:val="hy-AM"/>
        </w:rPr>
        <w:t>ել</w:t>
      </w:r>
      <w:r>
        <w:rPr>
          <w:rFonts w:ascii="Sylfaen" w:hAnsi="Sylfaen"/>
          <w:lang w:val="hy-AM"/>
        </w:rPr>
        <w:t xml:space="preserve"> է</w:t>
      </w:r>
      <w:r w:rsidRPr="005A6C65">
        <w:rPr>
          <w:rFonts w:ascii="Sylfaen" w:hAnsi="Sylfaen"/>
          <w:lang w:val="hy-AM"/>
        </w:rPr>
        <w:t xml:space="preserve"> մինչև սույն թվականի </w:t>
      </w:r>
      <w:r>
        <w:rPr>
          <w:rFonts w:ascii="Sylfaen" w:hAnsi="Sylfaen"/>
          <w:lang w:val="hy-AM"/>
        </w:rPr>
        <w:t>սեպտեմբերի</w:t>
      </w:r>
      <w:r w:rsidRPr="005A6C65">
        <w:rPr>
          <w:rFonts w:ascii="Sylfaen" w:hAnsi="Sylfaen"/>
          <w:lang w:val="hy-AM"/>
        </w:rPr>
        <w:t xml:space="preserve"> </w:t>
      </w:r>
      <w:r>
        <w:rPr>
          <w:rFonts w:ascii="Sylfaen" w:hAnsi="Sylfaen"/>
          <w:lang w:val="hy-AM"/>
        </w:rPr>
        <w:t>30</w:t>
      </w:r>
      <w:r w:rsidRPr="005A6C65">
        <w:rPr>
          <w:rFonts w:ascii="Sylfaen" w:hAnsi="Sylfaen"/>
          <w:lang w:val="hy-AM"/>
        </w:rPr>
        <w:t>-ը:</w:t>
      </w:r>
    </w:p>
    <w:p w:rsidR="00AA77C2" w:rsidRPr="005A6C65" w:rsidRDefault="00AA77C2" w:rsidP="00AA77C2">
      <w:pPr>
        <w:ind w:firstLine="708"/>
        <w:jc w:val="both"/>
        <w:rPr>
          <w:rFonts w:ascii="Sylfaen" w:hAnsi="Sylfaen"/>
          <w:sz w:val="24"/>
          <w:szCs w:val="24"/>
          <w:lang w:val="af-ZA"/>
        </w:rPr>
      </w:pPr>
    </w:p>
    <w:p w:rsidR="00AA77C2" w:rsidRPr="005A6C65" w:rsidRDefault="00AA77C2" w:rsidP="00AA77C2">
      <w:pPr>
        <w:ind w:firstLine="708"/>
        <w:rPr>
          <w:rFonts w:ascii="Sylfaen" w:hAnsi="Sylfaen"/>
          <w:sz w:val="24"/>
          <w:szCs w:val="24"/>
          <w:lang w:val="af-ZA"/>
        </w:rPr>
      </w:pPr>
    </w:p>
    <w:p w:rsidR="00AA77C2" w:rsidRPr="005A6C65" w:rsidRDefault="00AA77C2" w:rsidP="00AA77C2">
      <w:pPr>
        <w:spacing w:after="120"/>
        <w:ind w:firstLine="708"/>
        <w:rPr>
          <w:rFonts w:ascii="Sylfaen" w:hAnsi="Sylfaen"/>
          <w:sz w:val="24"/>
          <w:szCs w:val="24"/>
          <w:lang w:val="af-ZA"/>
        </w:rPr>
      </w:pPr>
    </w:p>
    <w:tbl>
      <w:tblPr>
        <w:tblW w:w="0" w:type="auto"/>
        <w:tblInd w:w="-34" w:type="dxa"/>
        <w:tblLayout w:type="fixed"/>
        <w:tblLook w:val="0000"/>
      </w:tblPr>
      <w:tblGrid>
        <w:gridCol w:w="5529"/>
        <w:gridCol w:w="4513"/>
      </w:tblGrid>
      <w:tr w:rsidR="00AA77C2" w:rsidRPr="00FD4C99" w:rsidTr="00CC3028">
        <w:trPr>
          <w:trHeight w:val="2114"/>
        </w:trPr>
        <w:tc>
          <w:tcPr>
            <w:tcW w:w="5529" w:type="dxa"/>
          </w:tcPr>
          <w:p w:rsidR="00AA77C2" w:rsidRPr="005A6C65" w:rsidRDefault="00AA77C2" w:rsidP="00CC3028">
            <w:pPr>
              <w:spacing w:after="0" w:line="360" w:lineRule="auto"/>
              <w:ind w:left="-1890" w:firstLine="1844"/>
              <w:jc w:val="center"/>
              <w:rPr>
                <w:rFonts w:ascii="Arial Armenian" w:hAnsi="Arial Armenian"/>
                <w:lang w:val="hy-AM"/>
              </w:rPr>
            </w:pPr>
            <w:r w:rsidRPr="005A6C65">
              <w:rPr>
                <w:rFonts w:ascii="Arial Armenian" w:hAnsi="Sylfaen"/>
                <w:lang w:val="nb-NO"/>
              </w:rPr>
              <w:t>Պ</w:t>
            </w:r>
            <w:r w:rsidRPr="005A6C65">
              <w:rPr>
                <w:rFonts w:ascii="Arial Armenian" w:hAnsi="Arial Armenian"/>
                <w:lang w:val="nb-NO"/>
              </w:rPr>
              <w:t xml:space="preserve"> </w:t>
            </w:r>
            <w:r w:rsidRPr="005A6C65">
              <w:rPr>
                <w:rFonts w:ascii="Arial Armenian" w:hAnsi="Sylfaen"/>
                <w:lang w:val="nb-NO"/>
              </w:rPr>
              <w:t>Ա</w:t>
            </w:r>
            <w:r w:rsidRPr="005A6C65">
              <w:rPr>
                <w:rFonts w:ascii="Arial Armenian" w:hAnsi="Arial Armenian"/>
                <w:lang w:val="nb-NO"/>
              </w:rPr>
              <w:t xml:space="preserve"> </w:t>
            </w:r>
            <w:r w:rsidRPr="005A6C65">
              <w:rPr>
                <w:rFonts w:ascii="Arial Armenian" w:hAnsi="Sylfaen"/>
                <w:lang w:val="nb-NO"/>
              </w:rPr>
              <w:t>Տ</w:t>
            </w:r>
            <w:r w:rsidRPr="005A6C65">
              <w:rPr>
                <w:rFonts w:ascii="Arial Armenian" w:hAnsi="Arial Armenian"/>
                <w:lang w:val="nb-NO"/>
              </w:rPr>
              <w:t xml:space="preserve"> </w:t>
            </w:r>
            <w:r w:rsidRPr="005A6C65">
              <w:rPr>
                <w:rFonts w:ascii="Arial Armenian" w:hAnsi="Sylfaen"/>
                <w:lang w:val="nb-NO"/>
              </w:rPr>
              <w:t>Վ</w:t>
            </w:r>
            <w:r w:rsidRPr="005A6C65">
              <w:rPr>
                <w:rFonts w:ascii="Arial Armenian" w:hAnsi="Arial Armenian"/>
                <w:lang w:val="nb-NO"/>
              </w:rPr>
              <w:t xml:space="preserve"> </w:t>
            </w:r>
            <w:r w:rsidRPr="005A6C65">
              <w:rPr>
                <w:rFonts w:ascii="Arial Armenian" w:hAnsi="Sylfaen"/>
                <w:lang w:val="nb-NO"/>
              </w:rPr>
              <w:t>Ի</w:t>
            </w:r>
            <w:r w:rsidRPr="005A6C65">
              <w:rPr>
                <w:rFonts w:ascii="Arial Armenian" w:hAnsi="Arial Armenian"/>
                <w:lang w:val="nb-NO"/>
              </w:rPr>
              <w:t xml:space="preserve"> </w:t>
            </w:r>
            <w:r w:rsidRPr="005A6C65">
              <w:rPr>
                <w:rFonts w:ascii="Arial Armenian" w:hAnsi="Sylfaen"/>
                <w:lang w:val="nb-NO"/>
              </w:rPr>
              <w:t>Ր</w:t>
            </w:r>
            <w:r w:rsidRPr="005A6C65">
              <w:rPr>
                <w:rFonts w:ascii="Arial Armenian" w:hAnsi="Arial Armenian"/>
                <w:lang w:val="nb-NO"/>
              </w:rPr>
              <w:t xml:space="preserve"> </w:t>
            </w:r>
            <w:r w:rsidRPr="005A6C65">
              <w:rPr>
                <w:rFonts w:ascii="Arial Armenian" w:hAnsi="Sylfaen"/>
                <w:lang w:val="nb-NO"/>
              </w:rPr>
              <w:t>Ա</w:t>
            </w:r>
            <w:r w:rsidRPr="005A6C65">
              <w:rPr>
                <w:rFonts w:ascii="Arial Armenian" w:hAnsi="Arial Armenian"/>
                <w:lang w:val="nb-NO"/>
              </w:rPr>
              <w:t xml:space="preserve"> </w:t>
            </w:r>
            <w:r w:rsidRPr="005A6C65">
              <w:rPr>
                <w:rFonts w:ascii="Arial Armenian" w:hAnsi="Sylfaen"/>
                <w:lang w:val="nb-NO"/>
              </w:rPr>
              <w:t>Տ</w:t>
            </w:r>
            <w:r w:rsidRPr="005A6C65">
              <w:rPr>
                <w:rFonts w:ascii="Arial Armenian" w:hAnsi="Arial Armenian"/>
                <w:lang w:val="nb-NO"/>
              </w:rPr>
              <w:t xml:space="preserve"> </w:t>
            </w:r>
            <w:r w:rsidRPr="005A6C65">
              <w:rPr>
                <w:rFonts w:ascii="Arial Armenian" w:hAnsi="Sylfaen"/>
                <w:lang w:val="nb-NO"/>
              </w:rPr>
              <w:t>Ո</w:t>
            </w:r>
            <w:r w:rsidRPr="005A6C65">
              <w:rPr>
                <w:rFonts w:ascii="Arial Armenian" w:hAnsi="Arial Armenian"/>
                <w:lang w:val="nb-NO"/>
              </w:rPr>
              <w:t xml:space="preserve"> </w:t>
            </w:r>
            <w:r w:rsidRPr="005A6C65">
              <w:rPr>
                <w:rFonts w:ascii="Arial Armenian" w:hAnsi="Sylfaen"/>
                <w:lang w:val="nb-NO"/>
              </w:rPr>
              <w:t>Ւ</w:t>
            </w:r>
            <w:r w:rsidRPr="005A6C65">
              <w:rPr>
                <w:rFonts w:ascii="Arial Armenian" w:hAnsi="Arial Armenian"/>
                <w:lang w:val="nb-NO"/>
              </w:rPr>
              <w:br/>
            </w:r>
            <w:r w:rsidRPr="005A6C65">
              <w:rPr>
                <w:rFonts w:ascii="Arial Armenian" w:hAnsi="Arial Armenian"/>
                <w:lang w:val="es-ES"/>
              </w:rPr>
              <w:t xml:space="preserve">                      </w:t>
            </w:r>
            <w:r w:rsidRPr="005A6C65">
              <w:rPr>
                <w:lang w:val="hy-AM"/>
              </w:rPr>
              <w:t xml:space="preserve">          </w:t>
            </w:r>
            <w:r w:rsidRPr="005A6C65">
              <w:rPr>
                <w:rFonts w:ascii="Arial Armenian" w:hAnsi="Arial Armenian"/>
                <w:lang w:val="es-ES"/>
              </w:rPr>
              <w:t>&lt;&lt;</w:t>
            </w:r>
            <w:r w:rsidRPr="005A6C65">
              <w:rPr>
                <w:rFonts w:ascii="Arial Armenian" w:hAnsi="Sylfaen"/>
                <w:lang w:val="nb-NO"/>
              </w:rPr>
              <w:t>ՎՊՀ</w:t>
            </w:r>
            <w:r w:rsidRPr="005A6C65">
              <w:rPr>
                <w:rFonts w:ascii="Arial Armenian" w:hAnsi="Arial Armenian"/>
                <w:lang w:val="nb-NO"/>
              </w:rPr>
              <w:t xml:space="preserve"> </w:t>
            </w:r>
            <w:r w:rsidRPr="005A6C65">
              <w:rPr>
                <w:rFonts w:ascii="Arial Armenian" w:hAnsi="Arial Armenian"/>
                <w:lang w:val="es-ES"/>
              </w:rPr>
              <w:t xml:space="preserve">&gt;&gt;  </w:t>
            </w:r>
          </w:p>
          <w:p w:rsidR="00AA77C2" w:rsidRPr="005A6C65" w:rsidRDefault="00AA77C2" w:rsidP="00CC3028">
            <w:pPr>
              <w:tabs>
                <w:tab w:val="left" w:pos="1276"/>
              </w:tabs>
              <w:spacing w:after="0"/>
              <w:jc w:val="center"/>
              <w:rPr>
                <w:rFonts w:ascii="Arial Armenian" w:hAnsi="Arial Armenian"/>
                <w:lang w:val="hy-AM"/>
              </w:rPr>
            </w:pPr>
            <w:r w:rsidRPr="005A6C65">
              <w:rPr>
                <w:rFonts w:ascii="Arial Armenian" w:hAnsi="Arial Armenian"/>
                <w:lang w:val="es-ES"/>
              </w:rPr>
              <w:t xml:space="preserve">2001 </w:t>
            </w:r>
            <w:r w:rsidRPr="005A6C65">
              <w:rPr>
                <w:rFonts w:ascii="Arial Armenian" w:hAnsi="Sylfaen"/>
                <w:lang w:val="hy-AM"/>
              </w:rPr>
              <w:t>ՀՀ</w:t>
            </w:r>
            <w:r w:rsidRPr="005A6C65">
              <w:rPr>
                <w:rFonts w:ascii="Arial Armenian" w:hAnsi="Arial Armenian"/>
                <w:lang w:val="hy-AM"/>
              </w:rPr>
              <w:t xml:space="preserve">, </w:t>
            </w:r>
            <w:r w:rsidRPr="005A6C65">
              <w:rPr>
                <w:rFonts w:ascii="Arial Armenian" w:hAnsi="Arial Armenian"/>
                <w:lang w:val="pt-BR"/>
              </w:rPr>
              <w:t xml:space="preserve">ù. ì³Ý³Óáñ, </w:t>
            </w:r>
            <w:r w:rsidRPr="005A6C65">
              <w:rPr>
                <w:rFonts w:ascii="Arial Armenian" w:hAnsi="Sylfaen"/>
                <w:lang w:val="hy-AM"/>
              </w:rPr>
              <w:t>Տիգրան</w:t>
            </w:r>
            <w:r w:rsidRPr="005A6C65">
              <w:rPr>
                <w:rFonts w:ascii="Arial Armenian" w:hAnsi="Arial Armenian"/>
                <w:lang w:val="hy-AM"/>
              </w:rPr>
              <w:t xml:space="preserve"> </w:t>
            </w:r>
            <w:r w:rsidRPr="005A6C65">
              <w:rPr>
                <w:rFonts w:ascii="Arial Armenian" w:hAnsi="Sylfaen"/>
                <w:lang w:val="hy-AM"/>
              </w:rPr>
              <w:t>Մեծի</w:t>
            </w:r>
            <w:r w:rsidRPr="005A6C65">
              <w:rPr>
                <w:rFonts w:ascii="Arial Armenian" w:hAnsi="Arial Armenian"/>
                <w:lang w:val="hy-AM"/>
              </w:rPr>
              <w:t xml:space="preserve"> 36</w:t>
            </w:r>
          </w:p>
          <w:p w:rsidR="00AA77C2" w:rsidRPr="005A6C65" w:rsidRDefault="00AA77C2" w:rsidP="00CC3028">
            <w:pPr>
              <w:tabs>
                <w:tab w:val="left" w:pos="1276"/>
              </w:tabs>
              <w:spacing w:after="0"/>
              <w:jc w:val="center"/>
              <w:rPr>
                <w:rFonts w:ascii="Arial Armenian" w:hAnsi="Arial Armenian"/>
                <w:lang w:val="hy-AM"/>
              </w:rPr>
            </w:pPr>
            <w:r w:rsidRPr="005A6C65">
              <w:rPr>
                <w:rFonts w:ascii="Arial Armenian" w:hAnsi="Arial Armenian"/>
                <w:lang w:val="pt-BR"/>
              </w:rPr>
              <w:t xml:space="preserve">ÐìÐÐ </w:t>
            </w:r>
            <w:r w:rsidRPr="005A6C65">
              <w:rPr>
                <w:rFonts w:ascii="Arial Armenian" w:hAnsi="Arial Armenian"/>
                <w:lang w:val="hy-AM"/>
              </w:rPr>
              <w:t xml:space="preserve"> 06902542</w:t>
            </w:r>
          </w:p>
          <w:p w:rsidR="00AA77C2" w:rsidRPr="005A6C65" w:rsidRDefault="00AA77C2" w:rsidP="00CC3028">
            <w:pPr>
              <w:tabs>
                <w:tab w:val="left" w:pos="1276"/>
              </w:tabs>
              <w:spacing w:after="0"/>
              <w:jc w:val="center"/>
              <w:rPr>
                <w:rFonts w:ascii="Arial Armenian" w:hAnsi="Arial Armenian"/>
                <w:lang w:val="hy-AM"/>
              </w:rPr>
            </w:pPr>
            <w:r w:rsidRPr="005A6C65">
              <w:rPr>
                <w:rFonts w:ascii="Arial Armenian" w:hAnsi="Arial Armenian"/>
                <w:lang w:val="hy-AM"/>
              </w:rPr>
              <w:t>&lt;&lt;</w:t>
            </w:r>
            <w:r w:rsidRPr="005A6C65">
              <w:rPr>
                <w:rFonts w:ascii="Arial Armenian" w:hAnsi="Sylfaen"/>
                <w:lang w:val="hy-AM"/>
              </w:rPr>
              <w:t>ՎՏԲ</w:t>
            </w:r>
            <w:r w:rsidRPr="005A6C65">
              <w:rPr>
                <w:rFonts w:ascii="Arial Armenian" w:hAnsi="Arial Armenian"/>
                <w:lang w:val="hy-AM"/>
              </w:rPr>
              <w:t>-</w:t>
            </w:r>
            <w:r w:rsidRPr="005A6C65">
              <w:rPr>
                <w:rFonts w:ascii="Arial Armenian" w:hAnsi="Sylfaen"/>
                <w:lang w:val="hy-AM"/>
              </w:rPr>
              <w:t>Հայաստան</w:t>
            </w:r>
            <w:r w:rsidRPr="005A6C65">
              <w:rPr>
                <w:rFonts w:ascii="Arial Armenian" w:hAnsi="Arial Armenian"/>
                <w:lang w:val="hy-AM"/>
              </w:rPr>
              <w:t xml:space="preserve"> </w:t>
            </w:r>
            <w:r w:rsidRPr="005A6C65">
              <w:rPr>
                <w:rFonts w:ascii="Arial Armenian" w:hAnsi="Sylfaen"/>
                <w:lang w:val="hy-AM"/>
              </w:rPr>
              <w:t>բանկ</w:t>
            </w:r>
            <w:r w:rsidRPr="005A6C65">
              <w:rPr>
                <w:rFonts w:ascii="Arial Armenian" w:hAnsi="Arial Armenian"/>
                <w:lang w:val="hy-AM"/>
              </w:rPr>
              <w:t xml:space="preserve">&gt;&gt; </w:t>
            </w:r>
            <w:r w:rsidRPr="005A6C65">
              <w:rPr>
                <w:rFonts w:ascii="Arial Armenian" w:hAnsi="Sylfaen"/>
                <w:lang w:val="hy-AM"/>
              </w:rPr>
              <w:t>Վանաձոր</w:t>
            </w:r>
            <w:r w:rsidRPr="005A6C65">
              <w:rPr>
                <w:rFonts w:ascii="Arial Armenian" w:hAnsi="Arial Armenian"/>
                <w:lang w:val="hy-AM"/>
              </w:rPr>
              <w:t xml:space="preserve"> </w:t>
            </w:r>
            <w:r w:rsidRPr="005A6C65">
              <w:rPr>
                <w:rFonts w:ascii="Arial Armenian" w:hAnsi="Sylfaen"/>
                <w:lang w:val="hy-AM"/>
              </w:rPr>
              <w:t>մ</w:t>
            </w:r>
            <w:r w:rsidRPr="005A6C65">
              <w:rPr>
                <w:rFonts w:ascii="Arial Armenian" w:hAnsi="Arial Armenian"/>
                <w:lang w:val="hy-AM"/>
              </w:rPr>
              <w:t>/</w:t>
            </w:r>
            <w:r w:rsidRPr="005A6C65">
              <w:rPr>
                <w:rFonts w:ascii="Arial Armenian" w:hAnsi="Sylfaen"/>
                <w:lang w:val="hy-AM"/>
              </w:rPr>
              <w:t>ճ</w:t>
            </w:r>
          </w:p>
          <w:p w:rsidR="00AA77C2" w:rsidRPr="005A6C65" w:rsidRDefault="00AA77C2" w:rsidP="00CC3028">
            <w:pPr>
              <w:tabs>
                <w:tab w:val="left" w:pos="1276"/>
              </w:tabs>
              <w:spacing w:after="0"/>
              <w:jc w:val="center"/>
              <w:rPr>
                <w:rFonts w:ascii="Arial Armenian" w:hAnsi="Arial Armenian"/>
                <w:lang w:val="pt-BR"/>
              </w:rPr>
            </w:pPr>
            <w:r w:rsidRPr="005A6C65">
              <w:rPr>
                <w:rFonts w:ascii="Arial Armenian" w:hAnsi="Arial Armenian"/>
                <w:lang w:val="pt-BR"/>
              </w:rPr>
              <w:t xml:space="preserve">Ð/Ð  </w:t>
            </w:r>
            <w:r w:rsidRPr="005A6C65">
              <w:rPr>
                <w:rFonts w:ascii="Arial Armenian" w:hAnsi="Arial Armenian"/>
                <w:lang w:val="hy-AM"/>
              </w:rPr>
              <w:t>160361078142</w:t>
            </w:r>
          </w:p>
          <w:p w:rsidR="00AA77C2" w:rsidRPr="005A6C65" w:rsidRDefault="00AA77C2" w:rsidP="00CC3028">
            <w:pPr>
              <w:spacing w:after="0"/>
              <w:jc w:val="center"/>
              <w:rPr>
                <w:rFonts w:ascii="Arial Armenian" w:hAnsi="Arial Armenian"/>
                <w:lang w:val="pt-BR"/>
              </w:rPr>
            </w:pPr>
          </w:p>
          <w:p w:rsidR="00AA77C2" w:rsidRPr="005A6C65" w:rsidRDefault="00AA77C2" w:rsidP="00CC3028">
            <w:pPr>
              <w:spacing w:after="0"/>
              <w:rPr>
                <w:rFonts w:ascii="Arial Armenian" w:hAnsi="Arial Armenian"/>
                <w:lang w:val="pt-BR"/>
              </w:rPr>
            </w:pPr>
            <w:r w:rsidRPr="005A6C65">
              <w:rPr>
                <w:lang w:val="pt-BR"/>
              </w:rPr>
              <w:t xml:space="preserve">    </w:t>
            </w:r>
            <w:r w:rsidRPr="005A6C65">
              <w:rPr>
                <w:rFonts w:ascii="Sylfaen" w:hAnsi="Sylfaen"/>
                <w:lang w:val="hy-AM"/>
              </w:rPr>
              <w:t xml:space="preserve">                  </w:t>
            </w:r>
            <w:r w:rsidRPr="005A6C65">
              <w:rPr>
                <w:lang w:val="pt-BR"/>
              </w:rPr>
              <w:t xml:space="preserve"> </w:t>
            </w:r>
            <w:r w:rsidRPr="005A6C65">
              <w:rPr>
                <w:rFonts w:ascii="Arial Armenian" w:hAnsi="Sylfaen"/>
                <w:lang w:val="hy-AM"/>
              </w:rPr>
              <w:t>ՌԵԿՏՈՐ՝</w:t>
            </w:r>
            <w:r w:rsidRPr="005A6C65">
              <w:rPr>
                <w:rFonts w:ascii="Arial Armenian" w:hAnsi="Arial Armenian"/>
                <w:lang w:val="pt-BR"/>
              </w:rPr>
              <w:t>___________</w:t>
            </w:r>
            <w:r w:rsidRPr="005A6C65">
              <w:rPr>
                <w:rFonts w:ascii="Sylfaen" w:hAnsi="Sylfaen"/>
                <w:lang w:val="pt-BR"/>
              </w:rPr>
              <w:t>Ռ</w:t>
            </w:r>
            <w:r w:rsidRPr="005A6C65">
              <w:rPr>
                <w:rFonts w:ascii="Arial Armenian" w:hAnsi="Arial Armenian"/>
                <w:lang w:val="pt-BR"/>
              </w:rPr>
              <w:t xml:space="preserve">. </w:t>
            </w:r>
            <w:r w:rsidRPr="005A6C65">
              <w:rPr>
                <w:rFonts w:ascii="Sylfaen" w:hAnsi="Sylfaen"/>
                <w:lang w:val="pt-BR"/>
              </w:rPr>
              <w:t>Սահակ</w:t>
            </w:r>
            <w:r w:rsidRPr="005A6C65">
              <w:rPr>
                <w:rFonts w:ascii="Arial Armenian" w:hAnsi="Sylfaen"/>
                <w:lang w:val="pt-BR"/>
              </w:rPr>
              <w:t>յան</w:t>
            </w:r>
          </w:p>
          <w:p w:rsidR="00AA77C2" w:rsidRPr="005A6C65" w:rsidRDefault="00AA77C2" w:rsidP="00CC3028">
            <w:pPr>
              <w:spacing w:after="0"/>
              <w:rPr>
                <w:rFonts w:ascii="Arial Armenian" w:hAnsi="Arial Armenian"/>
                <w:bCs/>
                <w:lang w:val="pt-BR"/>
              </w:rPr>
            </w:pPr>
            <w:r w:rsidRPr="005A6C65">
              <w:rPr>
                <w:rFonts w:ascii="Arial Armenian" w:hAnsi="Arial Armenian"/>
                <w:bCs/>
                <w:lang w:val="pt-BR"/>
              </w:rPr>
              <w:t xml:space="preserve">               </w:t>
            </w:r>
            <w:r w:rsidRPr="005A6C65">
              <w:rPr>
                <w:rFonts w:ascii="Sylfaen" w:hAnsi="Sylfaen"/>
                <w:bCs/>
                <w:lang w:val="hy-AM"/>
              </w:rPr>
              <w:t xml:space="preserve">                  </w:t>
            </w:r>
            <w:r w:rsidRPr="005A6C65">
              <w:rPr>
                <w:rFonts w:ascii="Arial Armenian" w:hAnsi="Arial Armenian"/>
                <w:bCs/>
                <w:lang w:val="pt-BR"/>
              </w:rPr>
              <w:t xml:space="preserve"> ¥ëïáñ³·ñáõÃÛáõÝ¤</w:t>
            </w:r>
          </w:p>
          <w:p w:rsidR="00AA77C2" w:rsidRPr="005A6C65" w:rsidRDefault="00AA77C2" w:rsidP="00CC3028">
            <w:pPr>
              <w:spacing w:after="0"/>
              <w:rPr>
                <w:rFonts w:ascii="Arial Armenian" w:hAnsi="Arial Armenian"/>
                <w:bCs/>
                <w:lang w:val="pt-BR"/>
              </w:rPr>
            </w:pPr>
          </w:p>
          <w:p w:rsidR="00AA77C2" w:rsidRPr="005A6C65" w:rsidRDefault="00AA77C2" w:rsidP="00CC3028">
            <w:pPr>
              <w:spacing w:after="0"/>
              <w:rPr>
                <w:rFonts w:ascii="Arial Armenian" w:hAnsi="Arial Armenian"/>
                <w:bCs/>
                <w:lang w:val="pt-BR"/>
              </w:rPr>
            </w:pPr>
          </w:p>
          <w:p w:rsidR="00AA77C2" w:rsidRPr="005A6C65" w:rsidRDefault="00AA77C2" w:rsidP="00CC3028">
            <w:pPr>
              <w:spacing w:line="360" w:lineRule="auto"/>
              <w:rPr>
                <w:rFonts w:ascii="Arial Armenian" w:hAnsi="Arial Armenian"/>
                <w:lang w:val="hy-AM"/>
              </w:rPr>
            </w:pPr>
            <w:r w:rsidRPr="005A6C65">
              <w:rPr>
                <w:rFonts w:ascii="Sylfaen" w:hAnsi="Sylfaen"/>
                <w:bCs/>
                <w:lang w:val="hy-AM"/>
              </w:rPr>
              <w:t xml:space="preserve">                                                </w:t>
            </w:r>
            <w:r w:rsidRPr="005A6C65">
              <w:rPr>
                <w:rFonts w:ascii="Arial Armenian" w:hAnsi="Arial Armenian"/>
                <w:bCs/>
                <w:lang w:val="pt-BR"/>
              </w:rPr>
              <w:t>Î©î</w:t>
            </w:r>
          </w:p>
        </w:tc>
        <w:tc>
          <w:tcPr>
            <w:tcW w:w="4513" w:type="dxa"/>
          </w:tcPr>
          <w:p w:rsidR="00AA77C2" w:rsidRPr="005A6C65" w:rsidRDefault="00AA77C2" w:rsidP="00CC3028">
            <w:pPr>
              <w:spacing w:after="0" w:line="360" w:lineRule="auto"/>
              <w:jc w:val="center"/>
              <w:rPr>
                <w:rFonts w:ascii="Arial Armenian" w:hAnsi="Arial Armenian"/>
                <w:lang w:val="hy-AM"/>
              </w:rPr>
            </w:pPr>
            <w:r w:rsidRPr="005A6C65">
              <w:rPr>
                <w:rFonts w:ascii="Arial Armenian" w:hAnsi="Sylfaen"/>
                <w:lang w:val="hy-AM"/>
              </w:rPr>
              <w:t>Կ</w:t>
            </w:r>
            <w:r w:rsidRPr="005A6C65">
              <w:rPr>
                <w:rFonts w:ascii="Arial Armenian" w:hAnsi="Arial Armenian"/>
                <w:lang w:val="hy-AM"/>
              </w:rPr>
              <w:t xml:space="preserve"> </w:t>
            </w:r>
            <w:r w:rsidRPr="005A6C65">
              <w:rPr>
                <w:rFonts w:ascii="Arial Armenian" w:hAnsi="Sylfaen"/>
                <w:lang w:val="hy-AM"/>
              </w:rPr>
              <w:t>Ա</w:t>
            </w:r>
            <w:r w:rsidRPr="005A6C65">
              <w:rPr>
                <w:rFonts w:ascii="Arial Armenian" w:hAnsi="Arial Armenian"/>
                <w:lang w:val="hy-AM"/>
              </w:rPr>
              <w:t xml:space="preserve"> </w:t>
            </w:r>
            <w:r w:rsidRPr="005A6C65">
              <w:rPr>
                <w:rFonts w:ascii="Arial Armenian" w:hAnsi="Sylfaen"/>
                <w:lang w:val="hy-AM"/>
              </w:rPr>
              <w:t>Տ</w:t>
            </w:r>
            <w:r w:rsidRPr="005A6C65">
              <w:rPr>
                <w:rFonts w:ascii="Arial Armenian" w:hAnsi="Arial Armenian"/>
                <w:lang w:val="hy-AM"/>
              </w:rPr>
              <w:t xml:space="preserve"> </w:t>
            </w:r>
            <w:r w:rsidRPr="005A6C65">
              <w:rPr>
                <w:rFonts w:ascii="Arial Armenian" w:hAnsi="Sylfaen"/>
                <w:lang w:val="hy-AM"/>
              </w:rPr>
              <w:t>Ա</w:t>
            </w:r>
            <w:r w:rsidRPr="005A6C65">
              <w:rPr>
                <w:rFonts w:ascii="Arial Armenian" w:hAnsi="Arial Armenian"/>
                <w:lang w:val="hy-AM"/>
              </w:rPr>
              <w:t xml:space="preserve"> </w:t>
            </w:r>
            <w:r w:rsidRPr="005A6C65">
              <w:rPr>
                <w:rFonts w:ascii="Arial Armenian" w:hAnsi="Sylfaen"/>
                <w:lang w:val="hy-AM"/>
              </w:rPr>
              <w:t>Ր</w:t>
            </w:r>
            <w:r w:rsidRPr="005A6C65">
              <w:rPr>
                <w:rFonts w:ascii="Arial Armenian" w:hAnsi="Arial Armenian"/>
                <w:lang w:val="hy-AM"/>
              </w:rPr>
              <w:t xml:space="preserve"> </w:t>
            </w:r>
            <w:r w:rsidRPr="005A6C65">
              <w:rPr>
                <w:rFonts w:ascii="Arial Armenian" w:hAnsi="Sylfaen"/>
                <w:lang w:val="hy-AM"/>
              </w:rPr>
              <w:t>Ո</w:t>
            </w:r>
            <w:r w:rsidRPr="005A6C65">
              <w:rPr>
                <w:rFonts w:ascii="Arial Armenian" w:hAnsi="Arial Armenian"/>
                <w:lang w:val="hy-AM"/>
              </w:rPr>
              <w:t xml:space="preserve"> </w:t>
            </w:r>
            <w:r w:rsidRPr="005A6C65">
              <w:rPr>
                <w:rFonts w:ascii="Arial Armenian" w:hAnsi="Sylfaen"/>
                <w:lang w:val="hy-AM"/>
              </w:rPr>
              <w:t>Ղ</w:t>
            </w:r>
          </w:p>
          <w:p w:rsidR="00AA77C2" w:rsidRPr="003131FF" w:rsidRDefault="00AA77C2" w:rsidP="00CC3028">
            <w:pPr>
              <w:rPr>
                <w:rFonts w:ascii="Sylfaen" w:hAnsi="Sylfaen"/>
                <w:color w:val="000000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 xml:space="preserve">                              </w:t>
            </w:r>
            <w:r w:rsidRPr="00601493">
              <w:rPr>
                <w:rFonts w:ascii="Arial Armenian" w:hAnsi="Arial Armenian"/>
                <w:color w:val="000000"/>
                <w:sz w:val="20"/>
                <w:szCs w:val="20"/>
                <w:lang w:val="pt-BR"/>
              </w:rPr>
              <w:t>&lt;&lt;</w:t>
            </w:r>
            <w:r w:rsidRPr="00495DA0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Թիմ</w:t>
            </w:r>
            <w:r w:rsidRPr="00601493">
              <w:rPr>
                <w:rFonts w:ascii="Arial Armenian" w:hAnsi="Arial Armenian"/>
                <w:color w:val="000000"/>
                <w:sz w:val="20"/>
                <w:szCs w:val="20"/>
                <w:lang w:val="pt-BR"/>
              </w:rPr>
              <w:t>&gt;&gt;</w:t>
            </w:r>
            <w:r>
              <w:rPr>
                <w:rFonts w:ascii="Sylfaen" w:hAnsi="Sylfaen"/>
                <w:color w:val="000000"/>
                <w:sz w:val="20"/>
                <w:szCs w:val="20"/>
                <w:lang w:val="pt-BR"/>
              </w:rPr>
              <w:t>ՍՊԸ</w:t>
            </w:r>
          </w:p>
          <w:p w:rsidR="00AA77C2" w:rsidRPr="00495DA0" w:rsidRDefault="00AA77C2" w:rsidP="00CC3028">
            <w:pPr>
              <w:spacing w:after="0"/>
              <w:rPr>
                <w:rFonts w:ascii="Sylfaen" w:hAnsi="Sylfaen"/>
                <w:color w:val="000000"/>
                <w:lang w:val="pt-BR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 xml:space="preserve">                       </w:t>
            </w:r>
            <w:r w:rsidRPr="00495DA0">
              <w:rPr>
                <w:rFonts w:ascii="Sylfaen" w:hAnsi="Sylfaen" w:cs="Sylfaen"/>
                <w:color w:val="000000"/>
                <w:lang w:val="pt-BR"/>
              </w:rPr>
              <w:t>ք</w:t>
            </w:r>
            <w:r w:rsidRPr="00495DA0">
              <w:rPr>
                <w:rFonts w:ascii="Arial Armenian" w:hAnsi="Arial Armenian"/>
                <w:color w:val="000000"/>
                <w:lang w:val="pt-BR"/>
              </w:rPr>
              <w:t xml:space="preserve">. </w:t>
            </w:r>
            <w:r w:rsidRPr="00495DA0">
              <w:rPr>
                <w:rFonts w:ascii="Sylfaen" w:hAnsi="Sylfaen"/>
                <w:color w:val="000000"/>
                <w:lang w:val="pt-BR"/>
              </w:rPr>
              <w:t>Երևան,</w:t>
            </w:r>
            <w:r w:rsidRPr="00495DA0">
              <w:rPr>
                <w:rFonts w:ascii="Sylfaen" w:hAnsi="Sylfaen"/>
                <w:color w:val="333333"/>
                <w:shd w:val="clear" w:color="auto" w:fill="FFFFFF"/>
                <w:lang w:val="pt-BR"/>
              </w:rPr>
              <w:t xml:space="preserve"> </w:t>
            </w:r>
            <w:r w:rsidRPr="00495DA0">
              <w:rPr>
                <w:rFonts w:ascii="Sylfaen" w:hAnsi="Sylfaen"/>
                <w:color w:val="333333"/>
                <w:shd w:val="clear" w:color="auto" w:fill="FFFFFF"/>
                <w:lang w:val="hy-AM"/>
              </w:rPr>
              <w:t>Տերյան</w:t>
            </w:r>
            <w:r w:rsidRPr="00495DA0">
              <w:rPr>
                <w:rFonts w:ascii="Sylfaen" w:hAnsi="Sylfaen"/>
                <w:color w:val="333333"/>
                <w:shd w:val="clear" w:color="auto" w:fill="FFFFFF"/>
                <w:lang w:val="pt-BR"/>
              </w:rPr>
              <w:t xml:space="preserve"> 19, </w:t>
            </w:r>
            <w:r w:rsidRPr="00495DA0">
              <w:rPr>
                <w:rFonts w:ascii="Sylfaen" w:hAnsi="Sylfaen"/>
                <w:color w:val="333333"/>
                <w:shd w:val="clear" w:color="auto" w:fill="FFFFFF"/>
                <w:lang w:val="hy-AM"/>
              </w:rPr>
              <w:t>բն</w:t>
            </w:r>
            <w:r w:rsidRPr="00495DA0">
              <w:rPr>
                <w:rFonts w:ascii="Sylfaen" w:hAnsi="Sylfaen"/>
                <w:color w:val="333333"/>
                <w:shd w:val="clear" w:color="auto" w:fill="FFFFFF"/>
                <w:lang w:val="pt-BR"/>
              </w:rPr>
              <w:t>.3</w:t>
            </w:r>
          </w:p>
          <w:p w:rsidR="00AA77C2" w:rsidRPr="00495DA0" w:rsidRDefault="00AA77C2" w:rsidP="00CC3028">
            <w:pPr>
              <w:spacing w:after="0"/>
              <w:rPr>
                <w:rFonts w:ascii="Arial Armenian" w:hAnsi="Arial Armenian"/>
                <w:color w:val="000000"/>
                <w:lang w:val="pt-BR"/>
              </w:rPr>
            </w:pPr>
            <w:r w:rsidRPr="00495DA0">
              <w:rPr>
                <w:rFonts w:ascii="Sylfaen" w:hAnsi="Sylfaen" w:cs="Sylfaen"/>
                <w:color w:val="000000"/>
                <w:lang w:val="pt-BR"/>
              </w:rPr>
              <w:t xml:space="preserve">          </w:t>
            </w:r>
            <w:r w:rsidRPr="00495DA0">
              <w:rPr>
                <w:rFonts w:ascii="Sylfaen" w:hAnsi="Sylfaen" w:cs="Sylfaen"/>
                <w:color w:val="000000"/>
                <w:lang w:val="hy-AM"/>
              </w:rPr>
              <w:t xml:space="preserve">                 </w:t>
            </w:r>
            <w:r w:rsidRPr="00495DA0">
              <w:rPr>
                <w:rFonts w:ascii="Sylfaen" w:hAnsi="Sylfaen" w:cs="Sylfaen"/>
                <w:color w:val="000000"/>
                <w:lang w:val="pt-BR"/>
              </w:rPr>
              <w:t xml:space="preserve"> ՀՎՀՀ</w:t>
            </w:r>
            <w:r w:rsidRPr="00495DA0">
              <w:rPr>
                <w:rFonts w:ascii="Arial Armenian" w:hAnsi="Arial Armenian"/>
                <w:color w:val="000000"/>
                <w:lang w:val="pt-BR"/>
              </w:rPr>
              <w:t xml:space="preserve"> 02825399</w:t>
            </w:r>
          </w:p>
          <w:p w:rsidR="00AA77C2" w:rsidRPr="00495DA0" w:rsidRDefault="00AA77C2" w:rsidP="00CC3028">
            <w:pPr>
              <w:spacing w:after="0"/>
              <w:rPr>
                <w:rFonts w:ascii="Arial Armenian" w:hAnsi="Arial Armenian"/>
                <w:color w:val="000000"/>
                <w:lang w:val="pt-BR"/>
              </w:rPr>
            </w:pPr>
            <w:r w:rsidRPr="00495DA0">
              <w:rPr>
                <w:rFonts w:ascii="Arial Armenian" w:hAnsi="Arial Armenian"/>
                <w:color w:val="000000"/>
                <w:lang w:val="pt-BR"/>
              </w:rPr>
              <w:t xml:space="preserve">     </w:t>
            </w:r>
            <w:r w:rsidRPr="00495DA0">
              <w:rPr>
                <w:rFonts w:ascii="Sylfaen" w:hAnsi="Sylfaen"/>
                <w:color w:val="000000"/>
                <w:lang w:val="hy-AM"/>
              </w:rPr>
              <w:t xml:space="preserve">               </w:t>
            </w:r>
            <w:r w:rsidRPr="00495DA0">
              <w:rPr>
                <w:rFonts w:ascii="Arial Armenian" w:hAnsi="Arial Armenian"/>
                <w:color w:val="000000"/>
                <w:lang w:val="pt-BR"/>
              </w:rPr>
              <w:t xml:space="preserve"> &lt;&lt;</w:t>
            </w:r>
            <w:r w:rsidRPr="00495DA0">
              <w:rPr>
                <w:rFonts w:ascii="Sylfaen" w:hAnsi="Sylfaen"/>
                <w:color w:val="000000"/>
              </w:rPr>
              <w:t>Արդշին</w:t>
            </w:r>
            <w:r w:rsidRPr="00495DA0">
              <w:rPr>
                <w:rFonts w:ascii="Sylfaen" w:hAnsi="Sylfaen" w:cs="Sylfaen"/>
                <w:color w:val="000000"/>
                <w:lang w:val="pt-BR"/>
              </w:rPr>
              <w:t>բանկ</w:t>
            </w:r>
            <w:r w:rsidRPr="00495DA0">
              <w:rPr>
                <w:rFonts w:ascii="Arial Armenian" w:hAnsi="Arial Armenian"/>
                <w:color w:val="000000"/>
                <w:lang w:val="pt-BR"/>
              </w:rPr>
              <w:t>&gt;&gt;</w:t>
            </w:r>
            <w:r w:rsidRPr="00495DA0">
              <w:rPr>
                <w:rFonts w:ascii="Sylfaen" w:hAnsi="Sylfaen" w:cs="Sylfaen"/>
                <w:color w:val="000000"/>
                <w:lang w:val="pt-BR"/>
              </w:rPr>
              <w:t>ՓԲԸ</w:t>
            </w:r>
          </w:p>
          <w:p w:rsidR="00AA77C2" w:rsidRDefault="00AA77C2" w:rsidP="00CC3028">
            <w:pPr>
              <w:spacing w:after="0"/>
              <w:rPr>
                <w:rFonts w:ascii="Sylfaen" w:hAnsi="Sylfaen"/>
                <w:color w:val="333333"/>
                <w:shd w:val="clear" w:color="auto" w:fill="FFFFFF"/>
                <w:lang w:val="hy-AM"/>
              </w:rPr>
            </w:pPr>
            <w:r w:rsidRPr="00495DA0">
              <w:rPr>
                <w:rFonts w:ascii="Sylfaen" w:hAnsi="Sylfaen" w:cs="Sylfaen"/>
                <w:color w:val="000000"/>
                <w:lang w:val="pt-BR"/>
              </w:rPr>
              <w:t xml:space="preserve">      </w:t>
            </w:r>
            <w:r w:rsidRPr="00495DA0">
              <w:rPr>
                <w:rFonts w:ascii="Sylfaen" w:hAnsi="Sylfaen" w:cs="Sylfaen"/>
                <w:color w:val="000000"/>
                <w:lang w:val="hy-AM"/>
              </w:rPr>
              <w:t xml:space="preserve">                    </w:t>
            </w:r>
            <w:r w:rsidRPr="00495DA0">
              <w:rPr>
                <w:rFonts w:ascii="Sylfaen" w:hAnsi="Sylfaen" w:cs="Sylfaen"/>
                <w:color w:val="000000"/>
                <w:lang w:val="pt-BR"/>
              </w:rPr>
              <w:t>Հ</w:t>
            </w:r>
            <w:r w:rsidRPr="00495DA0">
              <w:rPr>
                <w:rFonts w:ascii="Arial Armenian" w:hAnsi="Arial Armenian"/>
                <w:color w:val="000000"/>
                <w:lang w:val="pt-BR"/>
              </w:rPr>
              <w:t>/</w:t>
            </w:r>
            <w:r w:rsidRPr="00495DA0">
              <w:rPr>
                <w:rFonts w:ascii="Sylfaen" w:hAnsi="Sylfaen" w:cs="Sylfaen"/>
                <w:color w:val="000000"/>
                <w:lang w:val="pt-BR"/>
              </w:rPr>
              <w:t>Հ</w:t>
            </w:r>
            <w:r w:rsidRPr="00495DA0">
              <w:rPr>
                <w:rFonts w:ascii="Arial Armenian" w:hAnsi="Arial Armenian"/>
                <w:color w:val="000000"/>
                <w:lang w:val="pt-BR"/>
              </w:rPr>
              <w:t xml:space="preserve"> </w:t>
            </w:r>
            <w:r w:rsidRPr="00495DA0">
              <w:rPr>
                <w:rFonts w:ascii="Sylfaen" w:hAnsi="Sylfaen"/>
                <w:color w:val="333333"/>
                <w:shd w:val="clear" w:color="auto" w:fill="FFFFFF"/>
                <w:lang w:val="pt-BR"/>
              </w:rPr>
              <w:t>2470069492560000</w:t>
            </w:r>
          </w:p>
          <w:p w:rsidR="00AA77C2" w:rsidRPr="00495DA0" w:rsidRDefault="00AA77C2" w:rsidP="00CC3028">
            <w:pPr>
              <w:spacing w:after="0"/>
              <w:rPr>
                <w:rFonts w:ascii="Arial Armenian" w:hAnsi="Arial Armenian"/>
                <w:color w:val="000000"/>
                <w:lang w:val="hy-AM"/>
              </w:rPr>
            </w:pPr>
          </w:p>
          <w:p w:rsidR="00AA77C2" w:rsidRPr="00601493" w:rsidRDefault="00AA77C2" w:rsidP="00CC3028">
            <w:pPr>
              <w:spacing w:after="0"/>
              <w:jc w:val="center"/>
              <w:rPr>
                <w:rFonts w:ascii="Arial Armenian" w:hAnsi="Arial Armenian"/>
                <w:color w:val="000000"/>
                <w:sz w:val="20"/>
                <w:szCs w:val="20"/>
                <w:lang w:val="pt-BR"/>
              </w:rPr>
            </w:pPr>
            <w:r w:rsidRPr="00495DA0">
              <w:rPr>
                <w:rFonts w:ascii="Sylfaen" w:hAnsi="Sylfaen" w:cs="Sylfaen"/>
                <w:color w:val="000000"/>
                <w:lang w:val="pt-BR"/>
              </w:rPr>
              <w:t>Տնօրեն՝</w:t>
            </w:r>
            <w:r w:rsidRPr="00495DA0">
              <w:rPr>
                <w:rFonts w:ascii="Arial Armenian" w:hAnsi="Arial Armenian"/>
                <w:color w:val="000000"/>
                <w:lang w:val="pt-BR"/>
              </w:rPr>
              <w:t xml:space="preserve"> _____________</w:t>
            </w:r>
            <w:r w:rsidRPr="00495DA0">
              <w:rPr>
                <w:rFonts w:ascii="Sylfaen" w:hAnsi="Sylfaen"/>
                <w:color w:val="000000"/>
                <w:lang w:val="hy-AM"/>
              </w:rPr>
              <w:t>Հ</w:t>
            </w:r>
            <w:r w:rsidRPr="00495DA0">
              <w:rPr>
                <w:rFonts w:ascii="Sylfaen" w:hAnsi="Sylfaen"/>
                <w:color w:val="000000"/>
                <w:lang w:val="pt-BR"/>
              </w:rPr>
              <w:t xml:space="preserve">. </w:t>
            </w:r>
            <w:r w:rsidRPr="00495DA0">
              <w:rPr>
                <w:rFonts w:ascii="Sylfaen" w:hAnsi="Sylfaen"/>
                <w:color w:val="000000"/>
                <w:lang w:val="hy-AM"/>
              </w:rPr>
              <w:t>Եսայան</w:t>
            </w:r>
            <w:r>
              <w:rPr>
                <w:rFonts w:ascii="Arial Armenian" w:hAnsi="Arial Armenian"/>
                <w:color w:val="000000"/>
                <w:sz w:val="20"/>
                <w:szCs w:val="20"/>
                <w:lang w:val="pt-BR"/>
              </w:rPr>
              <w:t xml:space="preserve">              </w:t>
            </w:r>
            <w:r w:rsidRPr="00601493">
              <w:rPr>
                <w:rFonts w:ascii="Arial Armenian" w:hAnsi="Arial Armenian"/>
                <w:color w:val="000000"/>
                <w:sz w:val="20"/>
                <w:szCs w:val="20"/>
                <w:lang w:val="pt-BR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 xml:space="preserve">                                </w:t>
            </w:r>
            <w:r w:rsidRPr="00601493">
              <w:rPr>
                <w:rFonts w:ascii="Arial Armenian" w:hAnsi="Arial Armenian"/>
                <w:color w:val="000000"/>
                <w:sz w:val="20"/>
                <w:szCs w:val="20"/>
                <w:lang w:val="pt-BR"/>
              </w:rPr>
              <w:t>¥ëïáñ³·ñáõÃÛáõÝ¤</w:t>
            </w:r>
          </w:p>
          <w:p w:rsidR="00AA77C2" w:rsidRPr="00495DA0" w:rsidRDefault="00AA77C2" w:rsidP="00CC3028">
            <w:pPr>
              <w:keepNext/>
              <w:jc w:val="center"/>
              <w:outlineLvl w:val="1"/>
              <w:rPr>
                <w:rFonts w:ascii="Sylfaen" w:hAnsi="Sylfaen" w:cs="Sylfaen"/>
                <w:b/>
                <w:lang w:val="hy-AM"/>
              </w:rPr>
            </w:pPr>
            <w:r w:rsidRPr="00601493">
              <w:rPr>
                <w:rFonts w:ascii="Arial Armenian" w:hAnsi="Arial Armenian"/>
                <w:color w:val="000000"/>
                <w:sz w:val="20"/>
                <w:szCs w:val="20"/>
                <w:lang w:val="pt-BR"/>
              </w:rPr>
              <w:t>Î©</w:t>
            </w:r>
            <w:r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Տ</w:t>
            </w:r>
          </w:p>
          <w:p w:rsidR="00AA77C2" w:rsidRPr="005A6C65" w:rsidRDefault="00AA77C2" w:rsidP="00CC3028">
            <w:pPr>
              <w:keepNext/>
              <w:jc w:val="center"/>
              <w:outlineLvl w:val="1"/>
              <w:rPr>
                <w:rFonts w:ascii="Arial Armenian" w:hAnsi="Arial Unicode" w:cs="Sylfaen"/>
                <w:b/>
                <w:lang w:val="hy-AM"/>
              </w:rPr>
            </w:pPr>
            <w:bookmarkStart w:id="0" w:name="_GoBack"/>
            <w:bookmarkEnd w:id="0"/>
          </w:p>
          <w:p w:rsidR="00AA77C2" w:rsidRPr="005A6C65" w:rsidRDefault="00AA77C2" w:rsidP="00CC3028">
            <w:pPr>
              <w:keepNext/>
              <w:outlineLvl w:val="1"/>
              <w:rPr>
                <w:rFonts w:ascii="Sylfaen" w:hAnsi="Sylfaen" w:cs="Sylfaen"/>
                <w:b/>
                <w:lang w:val="hy-AM"/>
              </w:rPr>
            </w:pPr>
          </w:p>
          <w:p w:rsidR="00AA77C2" w:rsidRPr="005A6C65" w:rsidRDefault="00AA77C2" w:rsidP="00CC3028">
            <w:pPr>
              <w:keepNext/>
              <w:outlineLvl w:val="1"/>
              <w:rPr>
                <w:rFonts w:ascii="Sylfaen" w:hAnsi="Sylfaen" w:cs="Sylfaen"/>
                <w:b/>
                <w:lang w:val="hy-AM"/>
              </w:rPr>
            </w:pPr>
          </w:p>
          <w:p w:rsidR="00AA77C2" w:rsidRPr="005A6C65" w:rsidRDefault="00AA77C2" w:rsidP="00CC3028">
            <w:pPr>
              <w:keepNext/>
              <w:outlineLvl w:val="1"/>
              <w:rPr>
                <w:rFonts w:ascii="Sylfaen" w:hAnsi="Sylfaen" w:cs="Arial"/>
                <w:b/>
                <w:lang w:val="hy-AM"/>
              </w:rPr>
            </w:pPr>
          </w:p>
        </w:tc>
      </w:tr>
    </w:tbl>
    <w:p w:rsidR="0061226E" w:rsidRDefault="0061226E"/>
    <w:sectPr w:rsidR="0061226E" w:rsidSect="006122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AA77C2"/>
    <w:rsid w:val="000F2E0D"/>
    <w:rsid w:val="003919A5"/>
    <w:rsid w:val="005D18DB"/>
    <w:rsid w:val="0061226E"/>
    <w:rsid w:val="00AA77C2"/>
    <w:rsid w:val="00D55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7C2"/>
    <w:rPr>
      <w:rFonts w:eastAsiaTheme="minorEastAsia"/>
      <w:lang w:eastAsia="ru-RU" w:bidi="ml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948</Characters>
  <Application>Microsoft Office Word</Application>
  <DocSecurity>0</DocSecurity>
  <Lines>7</Lines>
  <Paragraphs>2</Paragraphs>
  <ScaleCrop>false</ScaleCrop>
  <Company>Microsoft</Company>
  <LinksUpToDate>false</LinksUpToDate>
  <CharactersWithSpaces>1112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ARAM</dc:creator>
  <cp:keywords/>
  <dc:description/>
  <cp:lastModifiedBy>ARAM</cp:lastModifiedBy>
  <cp:revision>4</cp:revision>
  <dcterms:created xsi:type="dcterms:W3CDTF">2020-08-15T17:56:00Z</dcterms:created>
  <dcterms:modified xsi:type="dcterms:W3CDTF">2020-08-17T08:44:00Z</dcterms:modified>
</cp:coreProperties>
</file>