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D00BDE" w:rsidRPr="00D00BDE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3F69F4" w:rsidRPr="00EC6CFB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3D3E9B" w:rsidRDefault="00D070FD" w:rsidP="00D37D0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70F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 xml:space="preserve">«Հերմինե Ֆարմեց»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D3E9B" w:rsidRPr="003D3E9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>ՁԻԱՀ-ի կանխարգելման հանրապետական կենտրոն» ՊՈԱԿ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>«ԳՀԱՊՁԲ-ՔՆՁ-ՁԻԱՀ-18/1»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EC6CFB" w:rsidRPr="00EC6CFB">
        <w:rPr>
          <w:rFonts w:ascii="GHEA Grapalat" w:hAnsi="GHEA Grapalat"/>
          <w:sz w:val="24"/>
          <w:szCs w:val="24"/>
          <w:lang w:val="hy-AM"/>
        </w:rPr>
        <w:t>հաջորդ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>նիստը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տեղի կունենա ՀՀ գնումների բողոքարկման խորհրդում </w:t>
      </w:r>
      <w:r w:rsidR="00EC6CFB" w:rsidRPr="00EC6CFB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D00BDE">
        <w:rPr>
          <w:rFonts w:ascii="GHEA Grapalat" w:hAnsi="GHEA Grapalat"/>
          <w:sz w:val="24"/>
          <w:szCs w:val="24"/>
          <w:lang w:val="hy-AM"/>
        </w:rPr>
        <w:t>0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EC6CFB" w:rsidRPr="00EC6CFB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EC6CFB" w:rsidRPr="00EC6CFB">
        <w:rPr>
          <w:rFonts w:ascii="GHEA Grapalat" w:hAnsi="GHEA Grapalat"/>
          <w:sz w:val="24"/>
          <w:szCs w:val="24"/>
          <w:lang w:val="hy-AM"/>
        </w:rPr>
        <w:t>1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11059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070FD"/>
    <w:rsid w:val="00D37D00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C6CFB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  <w:rsid w:val="00FD4234"/>
    <w:rsid w:val="00FD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222</cp:revision>
  <cp:lastPrinted>2017-04-07T08:00:00Z</cp:lastPrinted>
  <dcterms:created xsi:type="dcterms:W3CDTF">2015-10-12T06:46:00Z</dcterms:created>
  <dcterms:modified xsi:type="dcterms:W3CDTF">2018-04-09T05:59:00Z</dcterms:modified>
</cp:coreProperties>
</file>