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1C" w:rsidRPr="008532E7" w:rsidRDefault="00E73A1C" w:rsidP="008532E7">
      <w:pPr>
        <w:spacing w:after="0" w:line="240" w:lineRule="auto"/>
        <w:rPr>
          <w:rFonts w:ascii="GHEA Grapalat" w:hAnsi="GHEA Grapalat" w:cs="Sylfaen"/>
          <w:b/>
          <w:i/>
          <w:szCs w:val="24"/>
          <w:lang w:val="af-ZA"/>
        </w:rPr>
      </w:pPr>
    </w:p>
    <w:p w:rsidR="00E73A1C" w:rsidRPr="008532E7" w:rsidRDefault="00E73A1C" w:rsidP="008532E7">
      <w:pPr>
        <w:spacing w:after="0" w:line="48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532E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532E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532E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532E7">
        <w:rPr>
          <w:rFonts w:ascii="GHEA Grapalat" w:hAnsi="GHEA Grapalat"/>
          <w:b/>
          <w:i/>
          <w:szCs w:val="24"/>
          <w:lang w:val="af-ZA"/>
        </w:rPr>
        <w:t>)</w:t>
      </w:r>
    </w:p>
    <w:p w:rsidR="00E73A1C" w:rsidRPr="008532E7" w:rsidRDefault="00E73A1C" w:rsidP="008532E7">
      <w:pPr>
        <w:spacing w:after="0" w:line="48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532E7">
        <w:rPr>
          <w:rFonts w:ascii="GHEA Grapalat" w:hAnsi="GHEA Grapalat"/>
          <w:b/>
          <w:i/>
          <w:szCs w:val="24"/>
          <w:lang w:val="hy-AM"/>
        </w:rPr>
        <w:t>ԳՆԱՆՇՄԱՆ ՀԱՐՑՄԱՆ</w:t>
      </w:r>
      <w:r w:rsidRPr="008532E7">
        <w:rPr>
          <w:rFonts w:ascii="GHEA Grapalat" w:hAnsi="GHEA Grapalat"/>
          <w:b/>
          <w:i/>
          <w:szCs w:val="24"/>
          <w:lang w:val="af-ZA"/>
        </w:rPr>
        <w:t xml:space="preserve"> ՄԻՋՈՑՈՎ</w:t>
      </w:r>
    </w:p>
    <w:p w:rsidR="00E73A1C" w:rsidRPr="008532E7" w:rsidRDefault="00E73A1C" w:rsidP="008532E7">
      <w:pPr>
        <w:spacing w:after="0" w:line="480" w:lineRule="auto"/>
        <w:jc w:val="center"/>
        <w:rPr>
          <w:rFonts w:ascii="GHEA Grapalat" w:hAnsi="GHEA Grapalat"/>
          <w:sz w:val="18"/>
          <w:lang w:val="af-ZA"/>
        </w:rPr>
      </w:pPr>
      <w:r w:rsidRPr="008532E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8532E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532E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8532E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532E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73A1C" w:rsidRPr="008532E7" w:rsidRDefault="00E73A1C" w:rsidP="008532E7">
      <w:pPr>
        <w:pStyle w:val="Heading3"/>
        <w:spacing w:after="0" w:afterAutospacing="0" w:line="276" w:lineRule="auto"/>
        <w:jc w:val="center"/>
        <w:rPr>
          <w:rFonts w:ascii="GHEA Grapalat" w:hAnsi="GHEA Grapalat"/>
          <w:sz w:val="22"/>
          <w:szCs w:val="24"/>
          <w:lang w:val="af-ZA"/>
        </w:rPr>
      </w:pPr>
      <w:r w:rsidRPr="008532E7">
        <w:rPr>
          <w:rFonts w:ascii="GHEA Grapalat" w:hAnsi="GHEA Grapalat" w:cs="Sylfaen"/>
          <w:sz w:val="22"/>
          <w:szCs w:val="24"/>
          <w:lang w:val="af-ZA"/>
        </w:rPr>
        <w:t>ԳՆԱՆՇՄԱՆ ՀԱՐՑՄԱՆ ԾԱԾԿԱԳԻՐԸ՝</w:t>
      </w:r>
      <w:r w:rsidRPr="008532E7">
        <w:rPr>
          <w:rFonts w:ascii="GHEA Grapalat" w:hAnsi="GHEA Grapalat"/>
          <w:sz w:val="22"/>
          <w:szCs w:val="24"/>
          <w:lang w:val="af-ZA"/>
        </w:rPr>
        <w:t xml:space="preserve"> </w:t>
      </w:r>
      <w:r w:rsidR="004A0C8C">
        <w:rPr>
          <w:rFonts w:ascii="GHEA Grapalat" w:hAnsi="GHEA Grapalat"/>
          <w:sz w:val="22"/>
          <w:szCs w:val="24"/>
          <w:lang w:val="hy-AM"/>
        </w:rPr>
        <w:t>ԵՔ-ԳՀԱՊՁԲ-21/138</w:t>
      </w:r>
    </w:p>
    <w:p w:rsidR="00E73A1C" w:rsidRPr="008532E7" w:rsidRDefault="00E73A1C" w:rsidP="008532E7">
      <w:pPr>
        <w:pStyle w:val="Heading3"/>
        <w:spacing w:after="0" w:afterAutospacing="0" w:line="276" w:lineRule="auto"/>
        <w:jc w:val="center"/>
        <w:rPr>
          <w:rFonts w:ascii="GHEA Grapalat" w:hAnsi="GHEA Grapalat" w:cs="Sylfaen"/>
          <w:sz w:val="18"/>
          <w:lang w:val="af-ZA"/>
        </w:rPr>
      </w:pPr>
      <w:r w:rsidRPr="008532E7">
        <w:rPr>
          <w:rFonts w:ascii="GHEA Grapalat" w:hAnsi="GHEA Grapalat" w:cs="Sylfaen"/>
          <w:sz w:val="18"/>
          <w:lang w:val="af-ZA"/>
        </w:rPr>
        <w:t xml:space="preserve">Պատվիրատուն` Երևանի քաղաքապետարանը, որը գտնվում է ք.Երևան, Արգիշտիի 1 հասցեում,  ստոր ներկայացնում է </w:t>
      </w:r>
      <w:r w:rsidR="004A0C8C">
        <w:rPr>
          <w:rFonts w:ascii="GHEA Grapalat" w:hAnsi="GHEA Grapalat" w:cs="Sylfaen"/>
          <w:sz w:val="18"/>
          <w:lang w:val="af-ZA"/>
        </w:rPr>
        <w:t>ԵՔ-ԳՀԱՊՁԲ-21/138</w:t>
      </w:r>
      <w:r w:rsidRPr="008532E7">
        <w:rPr>
          <w:rFonts w:ascii="GHEA Grapalat" w:hAnsi="GHEA Grapalat" w:cs="Sylfaen"/>
          <w:sz w:val="18"/>
          <w:lang w:val="af-ZA"/>
        </w:rPr>
        <w:t xml:space="preserve"> ծածկագրով հայտարարված </w:t>
      </w:r>
      <w:r w:rsidRPr="008532E7">
        <w:rPr>
          <w:rFonts w:ascii="GHEA Grapalat" w:hAnsi="GHEA Grapalat" w:cs="Sylfaen"/>
          <w:sz w:val="18"/>
          <w:lang w:val="hy-AM"/>
        </w:rPr>
        <w:t>գնանշման հարցման</w:t>
      </w:r>
      <w:r w:rsidRPr="008532E7">
        <w:rPr>
          <w:rFonts w:ascii="GHEA Grapalat" w:hAnsi="GHEA Grapalat" w:cs="Sylfaen"/>
          <w:sz w:val="18"/>
          <w:lang w:val="af-ZA"/>
        </w:rPr>
        <w:t xml:space="preserve"> գնում կատարելու արդյունքում  կնքված պայմանագր</w:t>
      </w:r>
      <w:r w:rsidRPr="008532E7">
        <w:rPr>
          <w:rFonts w:ascii="GHEA Grapalat" w:hAnsi="GHEA Grapalat" w:cs="Sylfaen"/>
          <w:sz w:val="18"/>
          <w:lang w:val="hy-AM"/>
        </w:rPr>
        <w:t>երի</w:t>
      </w:r>
      <w:r w:rsidRPr="008532E7">
        <w:rPr>
          <w:rFonts w:ascii="GHEA Grapalat" w:hAnsi="GHEA Grapalat" w:cs="Sylfaen"/>
          <w:sz w:val="18"/>
          <w:lang w:val="af-ZA"/>
        </w:rPr>
        <w:t xml:space="preserve"> մասին տեղեկատվությունը։</w:t>
      </w:r>
    </w:p>
    <w:tbl>
      <w:tblPr>
        <w:tblW w:w="1384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68"/>
        <w:gridCol w:w="618"/>
        <w:gridCol w:w="399"/>
        <w:gridCol w:w="119"/>
        <w:gridCol w:w="22"/>
        <w:gridCol w:w="990"/>
        <w:gridCol w:w="416"/>
        <w:gridCol w:w="214"/>
        <w:gridCol w:w="130"/>
        <w:gridCol w:w="636"/>
        <w:gridCol w:w="134"/>
        <w:gridCol w:w="77"/>
        <w:gridCol w:w="643"/>
        <w:gridCol w:w="180"/>
        <w:gridCol w:w="231"/>
        <w:gridCol w:w="117"/>
        <w:gridCol w:w="102"/>
        <w:gridCol w:w="94"/>
        <w:gridCol w:w="8"/>
        <w:gridCol w:w="21"/>
        <w:gridCol w:w="381"/>
        <w:gridCol w:w="339"/>
        <w:gridCol w:w="763"/>
        <w:gridCol w:w="378"/>
        <w:gridCol w:w="718"/>
        <w:gridCol w:w="1082"/>
        <w:gridCol w:w="36"/>
        <w:gridCol w:w="8"/>
        <w:gridCol w:w="404"/>
        <w:gridCol w:w="270"/>
        <w:gridCol w:w="26"/>
        <w:gridCol w:w="604"/>
        <w:gridCol w:w="128"/>
        <w:gridCol w:w="504"/>
        <w:gridCol w:w="358"/>
        <w:gridCol w:w="1891"/>
        <w:gridCol w:w="8"/>
      </w:tblGrid>
      <w:tr w:rsidR="00E73A1C" w:rsidRPr="008532E7" w:rsidTr="005A467F">
        <w:trPr>
          <w:gridAfter w:val="1"/>
          <w:wAfter w:w="8" w:type="dxa"/>
          <w:trHeight w:val="146"/>
        </w:trPr>
        <w:tc>
          <w:tcPr>
            <w:tcW w:w="13835" w:type="dxa"/>
            <w:gridSpan w:val="37"/>
            <w:shd w:val="clear" w:color="auto" w:fill="auto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r w:rsidRPr="008532E7">
              <w:rPr>
                <w:rFonts w:ascii="GHEA Grapalat" w:hAnsi="GHEA Grapalat"/>
                <w:b/>
                <w:bCs/>
                <w:sz w:val="12"/>
                <w:szCs w:val="14"/>
              </w:rPr>
              <w:t>Գ</w:t>
            </w:r>
            <w:r w:rsidRPr="008532E7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նման </w:t>
            </w:r>
            <w:r w:rsidRPr="008532E7">
              <w:rPr>
                <w:rFonts w:ascii="GHEA Grapalat" w:hAnsi="GHEA Grapalat"/>
                <w:b/>
                <w:bCs/>
                <w:sz w:val="12"/>
                <w:szCs w:val="14"/>
              </w:rPr>
              <w:t>առարկայի</w:t>
            </w:r>
          </w:p>
        </w:tc>
      </w:tr>
      <w:tr w:rsidR="00705C98" w:rsidRPr="008532E7" w:rsidTr="005A467F">
        <w:trPr>
          <w:trHeight w:val="110"/>
        </w:trPr>
        <w:tc>
          <w:tcPr>
            <w:tcW w:w="1952" w:type="dxa"/>
            <w:gridSpan w:val="6"/>
            <w:vMerge w:val="restart"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Չափ-ման միա-վորը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  <w:r w:rsidRPr="008532E7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566" w:type="dxa"/>
            <w:gridSpan w:val="12"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 xml:space="preserve">Նախահաշվային գինը </w:t>
            </w:r>
          </w:p>
        </w:tc>
        <w:tc>
          <w:tcPr>
            <w:tcW w:w="3726" w:type="dxa"/>
            <w:gridSpan w:val="9"/>
            <w:shd w:val="clear" w:color="auto" w:fill="auto"/>
            <w:vAlign w:val="center"/>
          </w:tcPr>
          <w:p w:rsidR="00705C98" w:rsidRPr="00BF7713" w:rsidRDefault="00705C98" w:rsidP="00705C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4193" w:type="dxa"/>
            <w:gridSpan w:val="9"/>
            <w:shd w:val="clear" w:color="auto" w:fill="auto"/>
            <w:vAlign w:val="center"/>
          </w:tcPr>
          <w:p w:rsidR="00705C98" w:rsidRPr="00BF7713" w:rsidRDefault="00705C98" w:rsidP="0070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05C98" w:rsidRPr="008532E7" w:rsidTr="005A467F">
        <w:trPr>
          <w:gridAfter w:val="1"/>
          <w:wAfter w:w="8" w:type="dxa"/>
          <w:trHeight w:val="175"/>
        </w:trPr>
        <w:tc>
          <w:tcPr>
            <w:tcW w:w="1952" w:type="dxa"/>
            <w:gridSpan w:val="6"/>
            <w:vMerge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>Առկա ֆինանսական միջոցներով</w:t>
            </w:r>
            <w:r w:rsidRPr="008532E7">
              <w:rPr>
                <w:rStyle w:val="FootnoteReference"/>
                <w:rFonts w:ascii="GHEA Grapalat" w:hAnsi="GHEA Grapalat"/>
                <w:b/>
                <w:sz w:val="10"/>
                <w:szCs w:val="12"/>
              </w:rPr>
              <w:footnoteReference w:id="2"/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05C98" w:rsidRPr="008532E7" w:rsidRDefault="00705C98" w:rsidP="00705C9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</w:tc>
        <w:tc>
          <w:tcPr>
            <w:tcW w:w="1444" w:type="dxa"/>
            <w:gridSpan w:val="7"/>
            <w:shd w:val="clear" w:color="auto" w:fill="auto"/>
          </w:tcPr>
          <w:p w:rsidR="00705C98" w:rsidRPr="00BF7713" w:rsidRDefault="00705C98" w:rsidP="00705C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8"/>
            <w:vMerge w:val="restart"/>
            <w:shd w:val="clear" w:color="auto" w:fill="auto"/>
          </w:tcPr>
          <w:p w:rsidR="00705C98" w:rsidRPr="00BF7713" w:rsidRDefault="00705C98" w:rsidP="00705C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9" w:type="dxa"/>
            <w:gridSpan w:val="10"/>
            <w:vMerge w:val="restart"/>
            <w:shd w:val="clear" w:color="auto" w:fill="auto"/>
          </w:tcPr>
          <w:p w:rsidR="00705C98" w:rsidRPr="008532E7" w:rsidRDefault="00705C98" w:rsidP="00705C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E73A1C" w:rsidRPr="008532E7" w:rsidTr="00D754B8">
        <w:trPr>
          <w:gridAfter w:val="1"/>
          <w:wAfter w:w="8" w:type="dxa"/>
          <w:trHeight w:val="275"/>
        </w:trPr>
        <w:tc>
          <w:tcPr>
            <w:tcW w:w="19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  <w:r w:rsidRPr="008532E7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369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E73A1C" w:rsidRPr="008532E7" w:rsidRDefault="00E73A1C" w:rsidP="00E73A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4229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:rsidR="00E73A1C" w:rsidRPr="008532E7" w:rsidRDefault="00E73A1C" w:rsidP="00E73A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4A0C8C" w:rsidRPr="008532E7" w:rsidTr="00D754B8">
        <w:trPr>
          <w:gridAfter w:val="1"/>
          <w:wAfter w:w="8" w:type="dxa"/>
          <w:trHeight w:val="1609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Համակարգիչ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500,000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500,000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Պրոցեսոր i3 4րդ կամ բարձր սերնդի: Տեսաքարտ 1gb </w:t>
            </w:r>
            <w:proofErr w:type="gramStart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128bit  ram</w:t>
            </w:r>
            <w:proofErr w:type="gramEnd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ddr3 4gb hdd500 gb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օպերատիվ հիշողությունը` 4 GB, հարթ դիսկը (կոշտ սկավառակ)` 500 GB, մկնիկ, ստեղնաշար, էլ. Հաղորթալարեր: Մոնիտոր 19'',60Հերց, կամ համարժեքը;(19",60Hertz,1280x1024 կետայնությունը 5ms,Contrast 700:1, 300 cd/m2) , ԼՋ 19 ԼԵԴ:Էկրանի չափս 19.5,էկրանի մարտկոցի տեսակ TN կամ TFT, էկրանի ֆորմատ 16:9, հաճախականություն 60Hz, VGA մուտք 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Պրոցեսոր i3 4րդ կամ բարձր սերնդի: Տեսաքարտ 1gb </w:t>
            </w:r>
            <w:proofErr w:type="gramStart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128bit  ram</w:t>
            </w:r>
            <w:proofErr w:type="gramEnd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ddr3 4gb hdd500 gb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օպերատիվ հիշողությունը` 4 GB, հարթ դիսկը (կոշտ սկավառակ)` 500 GB, մկնիկ, ստեղնաշար, էլ. Հաղորթալարեր: Մոնիտոր 19'',60Հերց, կամ համարժեքը;(19",60Hertz,1280x1024 կետայնությունը 5ms,Contrast 700:1, 300 cd/m2) , ԼՋ 19 ԼԵԴ:Էկրանի չափս 19.5,էկրանի մարտկոցի տեսակ TN կամ TFT, էկրանի ֆորմատ 16:9, հաճախականություն 60Hz, VGA մուտք 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Համակարգչի պրոցեսոր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340,000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340,000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GIGABYTE GA-H81M-</w:t>
            </w:r>
            <w:proofErr w:type="gramStart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DS2 ,</w:t>
            </w:r>
            <w:proofErr w:type="gramEnd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Պրոցեսոր i3 4րդ կամ բարձր սերնդի: Տեսաքարտ 1gb 128bit  ram ddr3 4gb hdd500 gb 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օպերատիվ հիշողությունը` 4 GB, հարթ դիսկը`(կոշտ սկավառակ) 500 TB, մկնիկ, ստեղնաշար, էլ. Հաղորթալարեր 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GIGABYTE GA-H81M-</w:t>
            </w:r>
            <w:proofErr w:type="gramStart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DS2 ,</w:t>
            </w:r>
            <w:proofErr w:type="gramEnd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Պրոցեսոր i3 4րդ կամ բարձր սերնդի: Տեսաքարտ 1gb 128bit  ram ddr3 4gb hdd500 gb 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օպերատիվ հիշողությունը` 4 GB, հարթ դիսկը`(կոշտ սկավառակ) 500 TB, մկնիկ, ստեղնաշար, էլ. Հաղորթալարեր 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952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Համակարգչի մոնիտոր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400,000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400,000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:Էկրանի չափս 19.5,էկրանի մարտկոցի տեսակ TN կամ TFT, էկրանի ֆորմատ 16:9, հաճախականություն 60Hz, VGA մուտք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:Էկրանի չափս 19.5,էկրանի մարտկոցի տեսակ TN կամ TFT, էկրանի ֆորմատ 16:9, հաճախականություն 60Hz, VGA մուտք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lastRenderedPageBreak/>
              <w:t>Ստեղնաշար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Ստեղնաշար: USBտեսակի ինտերֆեյսով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Ստեղնաշար: USBտեսակի ինտերֆեյսով</w:t>
            </w:r>
          </w:p>
        </w:tc>
      </w:tr>
      <w:tr w:rsidR="004A0C8C" w:rsidRPr="008532E7" w:rsidTr="00D754B8">
        <w:trPr>
          <w:gridAfter w:val="1"/>
          <w:wAfter w:w="8" w:type="dxa"/>
          <w:trHeight w:val="916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Համակարգչի մկնիկ լարով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50,000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50,000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Միացումը USB, աջակցում է` Windows ® 7, 8, 10 or later.Mac OS X 10.7.4 or later, երեք կոճակ, Օպտիկա 1000 dpi-ից  1600dpi, չափսը 105x37x60 մմ, լարի երկարությունը  1.5մ -3մ: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Միացումը USB, աջակցում է` Windows ® 7, 8, 10 or later.Mac OS X 10.7.4 or later, երեք կոճակ, Օպտիկա 1000 dpi-ից  1600dpi, չափսը 105x37x60 մմ, լարի երկարությունը  1.5մ -3մ: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Համակարգչի տպիչ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180,000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180,000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A4, առնվազն 18 պատճե/րոպե, 32MB լազերային տպիչ</w:t>
            </w:r>
            <w:proofErr w:type="gramStart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,.</w:t>
            </w:r>
            <w:proofErr w:type="gramEnd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A4, առնվազն 18 պատճե/րոպե, 32MB լազերային տպիչ</w:t>
            </w:r>
            <w:proofErr w:type="gramStart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,.</w:t>
            </w:r>
            <w:proofErr w:type="gramEnd"/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Տառատեսակներով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քարթրիջներ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տպիչների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/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/ Samsung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կամ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համարժեք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60,000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60,000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Նախատեսված 3-ը 1-ում պատճենահանող սարքի համար, 101S քարթրիջ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Նախատեսված 3-ը 1-ում պատճենահանող սարքի համար, 101S քարթրիջ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պատճենահանման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սարքի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/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/Ricon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կամ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համարժեք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 7,000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 7,000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Նախատեսված 3-ը 1-ում պատճենահանող սարքի համար, 210su քարթրիջ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Նախատեսված 3-ը 1-ում պատճենահանող սարքի համար, 210su քարթրիջ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պատճենահանման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սարքի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/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35A նախատեսված տպիչի համար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35A նախատեսված տպիչի համար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պատճենահանման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սարքի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/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12A նախատեսված տպիչի համար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12A նախատեսված տպիչի համար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պատճենահանման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սարքի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/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30,000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85A նախատեսված տպիչի համար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85A նախատեսված տպիչի համար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պատճենահանման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սարքի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/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20,000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20,000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337 նախատեսված տպիչի համար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337 նախատեսված տպիչի համար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Բազմաֆունկցիոնալ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տպիչ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սարքի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քարթրիջ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pantup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կամ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համարժեք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55,000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55,000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M6550 PC  211 E նախատեսված 3-ը 1-ում տպիչ սարքի համար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M6550 PC  211 E նախատեսված 3-ը 1-ում տպիչ սարքի համար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Երկարացման լար 5մ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17,500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17,500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Երկարացման մալուխ 5տ, 5մ, կամ համարժեք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Երկարացման մալուխ 5տ, 5մ, կամ համարժեք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Բազմաֆունկցիոնալ տպիչ սարք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240,000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240,000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Երեքը մեկում (սկաներ, տպիչ, պատճենահանում), A4 ֆորմատ 600x600 dpi, մինիմում 23 էջ րոպեում, scanner resolution 600x600 dpi, պատճենահանումը՝ մինիմում 23 էջ րոպեում, 600x600 dpi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Երեքը մեկում (սկաներ, տպիչ, պատճենահանում), A4 ֆորմատ 600x600 dpi, մինիմում 23 էջ րոպեում, scanner resolution 600x600 dpi, պատճենահանումը՝ մինիմում 23 էջ րոպեում, 600x600 dpi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Սկաներ համակարգչի համար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120,000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120,000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Մեխանիկական, հիշողությունը  32 Գբ, լուծաչափը` 300/600 dpi,եզրաչափքերը` 258х32,9х30,7 մմ: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Մեխանիկական, հիշողությունը  32 Գբ, լուծաչափը` 300/600 dpi,եզրաչափքերը` 258х32,9х30,7 մմ: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lastRenderedPageBreak/>
              <w:t>Լար համակարգչի հոսանքի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26,000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26,000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Համակարգչի սնուցման լար հաստությունը 3x1,5 ,երկարությունը 1.8 մ-2մ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Համակարգչի սնուցման լար հաստությունը 3x1,5 ,երկարությունը 1.8 մ-2մ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Լազերային կրիչ CD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65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65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 6,500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 6,500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Սկավառակ Սի Դի-Ռ(CD-R 700 MB) առնվազն 700մբ հիշողությամբ ծավալով, 52X ձայնագրման արագությամբ,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Սկավառակ Սի Դի-Ռ(CD-R 700 MB) առնվազն 700մբ հիշողությամբ ծավալով, 52X ձայնագրման արագությամբ,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Լազերային կրիչ DVD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 1,200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 1,200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ԴՎԴ 16x(DVD 16x)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ԴՎԴ 16x(DVD 16x)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Համակարգչային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կոշտ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սկավառակ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/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կոշտ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սկավառակ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150,000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150,000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HDD  500 GB կամ համարժեքը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HDD  500 GB կամ համարժեքը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Ցանցային բաժանարար /ցրիչ/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35,000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35,000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համակարգչի ցրիչ 8 տեղանոց, 10/100Mbps արագությամբ,IEEE 802.3x հոսքի հսկողությունը ապահովի տվյալների հուսալի փոխանցում: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համակարգչի ցրիչ 8 տեղանոց, 10/100Mbps արագությամբ,IEEE 802.3x հոսքի հսկողությունը ապահովի տվյալների հուսալի փոխանցում: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Սնուցման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բլոկ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Mercury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կամ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  <w:lang w:val="af-ZA"/>
              </w:rPr>
              <w:t xml:space="preserve"> </w:t>
            </w: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համարժեք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120,000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120,000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450-550վտ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 xml:space="preserve"> 450-550վտ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Հեռախոս անլար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125,000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125,000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Հաղորդալարային երկգծանի հեռախոս, աշխատում է պուլսային և տոնային ռեժիմներով, զանգի կարգավորման մինչև 3 ռեժիմ, մեկ սեղմակով առնվազն 10-ից 22 համարի արագ հավաքման հնարավորություն, ունի դիսփլեյ - 20 նիշ, ունի  Auto Redial / Automatic Pause, Ringer Indicator, Time/: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Հաղորդալարային երկգծանի հեռախոս, աշխատում է պուլսային և տոնային ռեժիմներով, զանգի կարգավորման մինչև 3 ռեժիմ, մեկ սեղմակով առնվազն 10-ից 22 համարի արագ հավաքման հնարավորություն, ունի դիսփլեյ - 20 նիշ, ունի  Auto Redial / Automatic Pause, Ringer Indicator, Time/: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Հեռախոս լարով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8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8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32,000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32,000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Հաղորդալարային ստեղնային հեռախոս, աշխատում է տոնային և պուլսային ռեժիմներով, կարող է ամրացվել պատին,առնվազն  ձայնային 6 ռեժիմ, վերջին զանգի կրկնման հնարավորություն ունի: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Հաղորդալարային ստեղնային հեռախոս, աշխատում է տոնային և պուլսային ռեժիմներով, կարող է ամրացվել պատին,առնվազն  ձայնային 6 ռեժիմ, վերջին զանգի կրկնման հնարավորություն ունի: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Սառնարան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160,000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160,000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Տեսակը մեկ դռնանի,սառցեխցիկի դիրքը ներսից,  ընդհանուր օգտակար ծավալը 101լ, սառնախցիկի ծավալը 90լ, սառցախցիկի ծավալը 11լ էներգախնայողության  դաս A++, կառավարման տեսակը՝ մեխանիկական, սառեցման առավ. աստիճան՝ -18,դարամների նյութ ապակի, շշերի դարակ ՝ դռան դարակ, սառեցման հզորություն(կգ/24ժ)՝ 1.8 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Տեսակը մեկ դռնանի,սառցեխցիկի դիրքը ներսից,  ընդհանուր օգտակար ծավալը 101լ, սառնախցիկի ծավալը 90լ, սառցախցիկի ծավալը 11լ էներգախնայողության  դաս A++, կառավարման տեսակը՝ մեխանիկական, սառեցման առավ. աստիճան՝ -18,դարամների նյութ ապակի, շշերի դարակ ՝ դռան դարակ, սառեցման հզորություն(կգ/24ժ)՝ 1.8 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 մալուխ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20,000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20,000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UTP մալուխ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UTP մալուխ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>Գունավոր տպիչ սարք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250,000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250,000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Գունավոր թանաքային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Տպման արագություն -սև առնվազն 5 էջ/ր, գունավոր 5.1 էջ/ր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Տպման կետայնություն - առնվազն 5760 x 1440 dpi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Wi-Fi - այո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Միակցման տեսակ - USB 2.0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Գունավոր թանաքային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Տպման արագություն -սև առնվազն 5 էջ/ր, գունավոր 5.1 էջ/ր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Տպման կետայնություն - առնվազն 5760 x 1440 dpi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Wi-Fi - այո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Միակցման տեսակ - USB 2.0</w:t>
            </w: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br/>
              <w:t>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3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t xml:space="preserve">Օդորակիչ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150,000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150,000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Մինչև 12000BTU հզորությամբ, գույնը՝ սպիտակ, տեսակը՝ սպլիտ, հիմնական ռեժիմները՝ տաքացում և հովացում, հատուկ հնարավորությունը՝ ինվերտոր,միջին մակերեսը առնվազն 40մ քառ., ֆիլտրը ածխային :Երաշխիք - առնվազն 1 տարի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Մինչև 12000BTU հզորությամբ, գույնը՝ սպիտակ, տեսակը՝ սպլիտ, հիմնական ռեժիմները՝ տաքացում և հովացում, հատուկ հնարավորությունը՝ ինվերտոր,միջին մակերեսը առնվազն 40մ քառ., ֆիլտրը ածխային :Երաշխիք - առնվազն 1 տարի</w:t>
            </w:r>
          </w:p>
        </w:tc>
      </w:tr>
      <w:tr w:rsidR="004A0C8C" w:rsidRPr="008532E7" w:rsidTr="00D754B8">
        <w:trPr>
          <w:gridAfter w:val="1"/>
          <w:wAfter w:w="8" w:type="dxa"/>
          <w:trHeight w:val="40"/>
        </w:trPr>
        <w:tc>
          <w:tcPr>
            <w:tcW w:w="1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18"/>
              </w:rPr>
              <w:lastRenderedPageBreak/>
              <w:t>Ժամացույց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8532E7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8532E7">
              <w:rPr>
                <w:rFonts w:ascii="GHEA Grapalat" w:hAnsi="GHEA Grapalat" w:cs="Calibri"/>
                <w:color w:val="000000"/>
                <w:sz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5,000 </w:t>
            </w:r>
          </w:p>
        </w:tc>
        <w:tc>
          <w:tcPr>
            <w:tcW w:w="7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4"/>
                <w:szCs w:val="28"/>
              </w:rPr>
            </w:pPr>
            <w:r w:rsidRPr="004A0C8C">
              <w:rPr>
                <w:rFonts w:ascii="GHEA Grapalat" w:hAnsi="GHEA Grapalat" w:cs="Calibri"/>
                <w:color w:val="000000"/>
                <w:sz w:val="14"/>
                <w:szCs w:val="28"/>
              </w:rPr>
              <w:t xml:space="preserve">             5,000 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Ժամացույց պատի</w:t>
            </w:r>
          </w:p>
        </w:tc>
        <w:tc>
          <w:tcPr>
            <w:tcW w:w="42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8C" w:rsidRPr="004A0C8C" w:rsidRDefault="004A0C8C" w:rsidP="004A0C8C">
            <w:pPr>
              <w:rPr>
                <w:rFonts w:ascii="GHEA Grapalat" w:hAnsi="GHEA Grapalat" w:cs="Calibri"/>
                <w:color w:val="000000"/>
                <w:sz w:val="12"/>
                <w:szCs w:val="18"/>
              </w:rPr>
            </w:pPr>
            <w:r w:rsidRPr="004A0C8C">
              <w:rPr>
                <w:rFonts w:ascii="GHEA Grapalat" w:hAnsi="GHEA Grapalat" w:cs="Calibri"/>
                <w:color w:val="000000"/>
                <w:sz w:val="12"/>
                <w:szCs w:val="18"/>
              </w:rPr>
              <w:t>Ժամացույց պատի</w:t>
            </w:r>
          </w:p>
        </w:tc>
      </w:tr>
      <w:tr w:rsidR="00E73A1C" w:rsidRPr="008532E7" w:rsidTr="005A467F">
        <w:trPr>
          <w:gridAfter w:val="1"/>
          <w:wAfter w:w="8" w:type="dxa"/>
          <w:trHeight w:val="169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E73A1C" w:rsidRPr="008532E7" w:rsidRDefault="00E73A1C" w:rsidP="00E73A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EB604A" w:rsidRPr="008532E7" w:rsidTr="005A467F">
        <w:trPr>
          <w:gridAfter w:val="1"/>
          <w:wAfter w:w="8" w:type="dxa"/>
          <w:trHeight w:val="46"/>
        </w:trPr>
        <w:tc>
          <w:tcPr>
            <w:tcW w:w="3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BF7713" w:rsidRDefault="00EB604A" w:rsidP="00EB60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1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EB604A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 մասին օրենքի 22-րդ հոդվածի համաձայն:</w:t>
            </w:r>
          </w:p>
        </w:tc>
      </w:tr>
      <w:tr w:rsidR="00EB604A" w:rsidRPr="008532E7" w:rsidTr="005A467F">
        <w:trPr>
          <w:gridAfter w:val="1"/>
          <w:wAfter w:w="8" w:type="dxa"/>
          <w:trHeight w:val="196"/>
        </w:trPr>
        <w:tc>
          <w:tcPr>
            <w:tcW w:w="1383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04A" w:rsidRPr="00BF7713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</w:trPr>
        <w:tc>
          <w:tcPr>
            <w:tcW w:w="1383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/>
                <w:b/>
                <w:bCs/>
                <w:sz w:val="12"/>
                <w:szCs w:val="14"/>
              </w:rPr>
              <w:t>Գ</w:t>
            </w:r>
            <w:r w:rsidRPr="008532E7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532E7">
              <w:rPr>
                <w:rStyle w:val="FootnoteReference"/>
                <w:rFonts w:ascii="GHEA Grapalat" w:hAnsi="GHEA Grapalat"/>
                <w:b/>
                <w:bCs/>
                <w:sz w:val="12"/>
                <w:szCs w:val="14"/>
                <w:lang w:val="hy-AM"/>
              </w:rPr>
              <w:footnoteReference w:id="4"/>
            </w: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196"/>
        </w:trPr>
        <w:tc>
          <w:tcPr>
            <w:tcW w:w="1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Բաժին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Խումբ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Դաս</w:t>
            </w:r>
          </w:p>
        </w:tc>
        <w:tc>
          <w:tcPr>
            <w:tcW w:w="14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Ծրագիր</w:t>
            </w:r>
          </w:p>
        </w:tc>
        <w:tc>
          <w:tcPr>
            <w:tcW w:w="36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 xml:space="preserve">Բյուջե </w:t>
            </w:r>
          </w:p>
        </w:tc>
        <w:tc>
          <w:tcPr>
            <w:tcW w:w="42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Արտաբյուջե</w:t>
            </w: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65"/>
        </w:trPr>
        <w:tc>
          <w:tcPr>
            <w:tcW w:w="1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5A467F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0</w:t>
            </w:r>
            <w:r w:rsidR="00A46406"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A46406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A46406" w:rsidRDefault="00A46406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4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A46406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51</w:t>
            </w:r>
          </w:p>
        </w:tc>
        <w:tc>
          <w:tcPr>
            <w:tcW w:w="36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X</w:t>
            </w:r>
          </w:p>
        </w:tc>
        <w:tc>
          <w:tcPr>
            <w:tcW w:w="42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304"/>
        </w:trPr>
        <w:tc>
          <w:tcPr>
            <w:tcW w:w="1383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6"/>
        </w:trPr>
        <w:tc>
          <w:tcPr>
            <w:tcW w:w="63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Հ</w:t>
            </w: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րավեր ուղարկելու </w:t>
            </w:r>
            <w:r w:rsidRPr="008532E7">
              <w:rPr>
                <w:rFonts w:ascii="GHEA Grapalat" w:hAnsi="GHEA Grapalat"/>
                <w:b/>
                <w:sz w:val="12"/>
                <w:szCs w:val="14"/>
              </w:rPr>
              <w:t xml:space="preserve">կամ հրապարակելու </w:t>
            </w: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750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6"/>
        </w:trPr>
        <w:tc>
          <w:tcPr>
            <w:tcW w:w="560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  <w:u w:val="single"/>
                <w:lang w:val="hy-AM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Հրավերում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կատարված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փոփոխությունների ամսաթիվը</w:t>
            </w:r>
            <w:r w:rsidRPr="008532E7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75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6"/>
        </w:trPr>
        <w:tc>
          <w:tcPr>
            <w:tcW w:w="560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75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</w:trPr>
        <w:tc>
          <w:tcPr>
            <w:tcW w:w="560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3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Հարցարդման ստացման</w:t>
            </w:r>
          </w:p>
        </w:tc>
        <w:tc>
          <w:tcPr>
            <w:tcW w:w="3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Պարզա</w:t>
            </w:r>
            <w:r w:rsidRPr="008532E7">
              <w:rPr>
                <w:rFonts w:ascii="GHEA Grapalat" w:hAnsi="GHEA Grapalat"/>
                <w:b/>
                <w:sz w:val="12"/>
                <w:szCs w:val="14"/>
              </w:rPr>
              <w:t>բանման</w:t>
            </w: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97"/>
        </w:trPr>
        <w:tc>
          <w:tcPr>
            <w:tcW w:w="560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3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EB604A" w:rsidRPr="008532E7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6"/>
        </w:trPr>
        <w:tc>
          <w:tcPr>
            <w:tcW w:w="560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…</w:t>
            </w:r>
          </w:p>
        </w:tc>
        <w:tc>
          <w:tcPr>
            <w:tcW w:w="3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EB604A" w:rsidRPr="008532E7" w:rsidTr="005A467F">
        <w:trPr>
          <w:gridAfter w:val="1"/>
          <w:wAfter w:w="8" w:type="dxa"/>
          <w:trHeight w:val="54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EB604A" w:rsidRPr="008532E7" w:rsidTr="005A467F">
        <w:trPr>
          <w:gridAfter w:val="1"/>
          <w:wAfter w:w="8" w:type="dxa"/>
          <w:trHeight w:val="46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Հ/Հ</w:t>
            </w:r>
          </w:p>
        </w:tc>
        <w:tc>
          <w:tcPr>
            <w:tcW w:w="2946" w:type="dxa"/>
            <w:gridSpan w:val="8"/>
            <w:vMerge w:val="restart"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Մասնակիցների անվանումները</w:t>
            </w:r>
          </w:p>
        </w:tc>
        <w:tc>
          <w:tcPr>
            <w:tcW w:w="10263" w:type="dxa"/>
            <w:gridSpan w:val="28"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Յուրաքանչյուր մասնակցի հ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այտով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ներկայացված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գները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</w:p>
        </w:tc>
      </w:tr>
      <w:tr w:rsidR="00EB604A" w:rsidRPr="008532E7" w:rsidTr="005A467F">
        <w:trPr>
          <w:gridAfter w:val="1"/>
          <w:wAfter w:w="8" w:type="dxa"/>
          <w:trHeight w:val="213"/>
        </w:trPr>
        <w:tc>
          <w:tcPr>
            <w:tcW w:w="626" w:type="dxa"/>
            <w:vMerge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946" w:type="dxa"/>
            <w:gridSpan w:val="8"/>
            <w:vMerge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263" w:type="dxa"/>
            <w:gridSpan w:val="28"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 xml:space="preserve">  ՀՀ դրամ</w:t>
            </w:r>
            <w:r w:rsidRPr="008532E7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6"/>
            </w:r>
          </w:p>
        </w:tc>
      </w:tr>
      <w:tr w:rsidR="00EB604A" w:rsidRPr="008532E7" w:rsidTr="005A467F">
        <w:trPr>
          <w:gridAfter w:val="1"/>
          <w:wAfter w:w="8" w:type="dxa"/>
          <w:trHeight w:val="137"/>
        </w:trPr>
        <w:tc>
          <w:tcPr>
            <w:tcW w:w="626" w:type="dxa"/>
            <w:vMerge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946" w:type="dxa"/>
            <w:gridSpan w:val="8"/>
            <w:vMerge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Գինն առանց ԱԱՀ</w:t>
            </w:r>
          </w:p>
        </w:tc>
        <w:tc>
          <w:tcPr>
            <w:tcW w:w="3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ԱԱՀ</w:t>
            </w:r>
          </w:p>
        </w:tc>
        <w:tc>
          <w:tcPr>
            <w:tcW w:w="41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Ընդհանուր</w:t>
            </w:r>
          </w:p>
        </w:tc>
      </w:tr>
      <w:tr w:rsidR="00EB604A" w:rsidRPr="008532E7" w:rsidTr="005A467F">
        <w:trPr>
          <w:gridAfter w:val="1"/>
          <w:wAfter w:w="8" w:type="dxa"/>
          <w:trHeight w:val="137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9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>առկա ֆինանսական միջոցներով</w:t>
            </w:r>
            <w:r w:rsidRPr="008532E7">
              <w:rPr>
                <w:rStyle w:val="FootnoteReference"/>
                <w:rFonts w:ascii="GHEA Grapalat" w:hAnsi="GHEA Grapalat"/>
                <w:b/>
                <w:sz w:val="10"/>
                <w:szCs w:val="12"/>
              </w:rPr>
              <w:footnoteReference w:id="7"/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</w:tc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 xml:space="preserve">առկա ֆինանսական միջոցներով </w:t>
            </w:r>
            <w:r w:rsidRPr="008532E7">
              <w:rPr>
                <w:rStyle w:val="FootnoteReference"/>
                <w:rFonts w:ascii="GHEA Grapalat" w:hAnsi="GHEA Grapalat"/>
                <w:b/>
                <w:sz w:val="10"/>
                <w:szCs w:val="12"/>
              </w:rPr>
              <w:footnoteReference w:id="8"/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 xml:space="preserve">առկա ֆինանսական միջոցներով </w:t>
            </w:r>
            <w:r w:rsidRPr="008532E7">
              <w:rPr>
                <w:rStyle w:val="FootnoteReference"/>
                <w:rFonts w:ascii="GHEA Grapalat" w:hAnsi="GHEA Grapalat"/>
                <w:b/>
                <w:sz w:val="10"/>
                <w:szCs w:val="12"/>
              </w:rPr>
              <w:footnoteReference w:id="9"/>
            </w:r>
          </w:p>
        </w:tc>
        <w:tc>
          <w:tcPr>
            <w:tcW w:w="27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8532E7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</w:tc>
      </w:tr>
      <w:tr w:rsidR="00EB604A" w:rsidRPr="008532E7" w:rsidTr="005A467F">
        <w:trPr>
          <w:gridAfter w:val="1"/>
          <w:wAfter w:w="8" w:type="dxa"/>
          <w:trHeight w:val="151"/>
        </w:trPr>
        <w:tc>
          <w:tcPr>
            <w:tcW w:w="13835" w:type="dxa"/>
            <w:gridSpan w:val="37"/>
            <w:shd w:val="clear" w:color="auto" w:fill="auto"/>
            <w:vAlign w:val="center"/>
          </w:tcPr>
          <w:p w:rsidR="00A46406" w:rsidRPr="00B31F53" w:rsidRDefault="00EB604A" w:rsidP="00A4640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B31F53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Չափաբաժին 1</w:t>
            </w:r>
          </w:p>
        </w:tc>
      </w:tr>
      <w:tr w:rsidR="00EB604A" w:rsidRPr="008532E7" w:rsidTr="005A467F">
        <w:trPr>
          <w:gridAfter w:val="1"/>
          <w:wAfter w:w="8" w:type="dxa"/>
          <w:trHeight w:val="2576"/>
        </w:trPr>
        <w:tc>
          <w:tcPr>
            <w:tcW w:w="13835" w:type="dxa"/>
            <w:gridSpan w:val="37"/>
            <w:shd w:val="clear" w:color="auto" w:fill="auto"/>
            <w:vAlign w:val="center"/>
          </w:tcPr>
          <w:tbl>
            <w:tblPr>
              <w:tblW w:w="13629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2700"/>
              <w:gridCol w:w="2429"/>
              <w:gridCol w:w="3870"/>
              <w:gridCol w:w="4050"/>
            </w:tblGrid>
            <w:tr w:rsidR="00B31F53" w:rsidRPr="00B31F53" w:rsidTr="00B31F53">
              <w:trPr>
                <w:trHeight w:val="31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>1.Համակարգիչ</w:t>
                  </w:r>
                </w:p>
              </w:tc>
            </w:tr>
            <w:tr w:rsidR="00B31F53" w:rsidRPr="00B31F53" w:rsidTr="00B31F53">
              <w:trPr>
                <w:trHeight w:val="5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Ալեքսան Ավետիսյան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459,000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459,000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2. Համակարգչի պրոցեսոր</w:t>
                  </w:r>
                </w:p>
              </w:tc>
            </w:tr>
            <w:tr w:rsidR="00B31F53" w:rsidRPr="00B31F53" w:rsidTr="00B31F53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Ալեքսան Ավետիսյան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335,000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335,000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3. Համակարգչի մոնիտոր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Տիգրան Առաքելյան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270,833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54,167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325,000 </w:t>
                  </w:r>
                </w:p>
              </w:tc>
            </w:tr>
            <w:tr w:rsidR="00B31F53" w:rsidRPr="00B31F53" w:rsidTr="00B31F53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298,000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298,000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ԿՈՄՊԳԱՐԱՆՏ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300,000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60,000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360,000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ԳԼԱՎՍՆԱԲ ԻՄՊՈՐՏ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314,167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62,833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377,000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Ալեքսան Ավետիսյան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389,000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389,000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4.Ստեղնաշար</w:t>
                  </w:r>
                </w:p>
              </w:tc>
            </w:tr>
            <w:tr w:rsidR="00B31F53" w:rsidRPr="00B31F53" w:rsidTr="00B31F53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Տիգրան Առաքելյան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25,000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30,000 </w:t>
                  </w:r>
                </w:p>
              </w:tc>
            </w:tr>
            <w:tr w:rsidR="00B31F53" w:rsidRPr="00B31F53" w:rsidTr="00B31F53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27,900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27,900 </w:t>
                  </w:r>
                </w:p>
              </w:tc>
            </w:tr>
            <w:tr w:rsidR="00B31F53" w:rsidRPr="00B31F53" w:rsidTr="00B31F53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Ինոթեք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28,000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28,000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5.Համակարգչի մկնիկ լարով</w:t>
                  </w:r>
                </w:p>
              </w:tc>
            </w:tr>
            <w:tr w:rsidR="00B31F53" w:rsidRPr="00B31F53" w:rsidTr="00B31F53">
              <w:trPr>
                <w:trHeight w:val="6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Թրեյդ Էնդ Արթ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34,900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34,900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ԳԼԱՎՍՆԱԲ ԻՄՊՈՐՏ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35,833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7,167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43,000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Ինոթեք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44,000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44,000 </w:t>
                  </w:r>
                </w:p>
              </w:tc>
            </w:tr>
            <w:tr w:rsidR="00B31F53" w:rsidRPr="00B31F53" w:rsidTr="00B31F53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48,900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48,900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6.Համակարգչի տպիչ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133,500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26,700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160,200 </w:t>
                  </w:r>
                </w:p>
              </w:tc>
            </w:tr>
            <w:tr w:rsidR="00B31F53" w:rsidRPr="00B31F53" w:rsidTr="00B31F53">
              <w:trPr>
                <w:trHeight w:val="46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7. Տառատեսակներով քարթրիջներ տպիչների համար/քարթրիջ/ Samsung կամ համարժեք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43,875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8,775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52,650 </w:t>
                  </w: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8.Քարթրիջ պատճենահանման սարքի համար/քարթրիջ/Ricon կամ համարժեք</w:t>
                  </w:r>
                </w:p>
                <w:p w:rsidR="00D21855" w:rsidRDefault="00D21855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D21855" w:rsidRPr="00B31F53" w:rsidRDefault="00D21855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31F53" w:rsidRPr="00B31F53" w:rsidTr="00B31F53">
              <w:trPr>
                <w:trHeight w:val="4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 5,500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1,100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6,600 </w:t>
                  </w:r>
                </w:p>
              </w:tc>
            </w:tr>
            <w:tr w:rsidR="00B31F53" w:rsidRPr="00B31F53" w:rsidTr="00B31F53">
              <w:trPr>
                <w:trHeight w:val="420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9.Քարթրիջ պատճենահանման սարքի համար/քարթրիջ/</w:t>
                  </w:r>
                </w:p>
              </w:tc>
            </w:tr>
            <w:tr w:rsidR="00B31F53" w:rsidRPr="00B31F53" w:rsidTr="00B31F53">
              <w:trPr>
                <w:trHeight w:val="52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22,500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4,500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27,000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10.Քարթրիջ պատճենահանման սարքի համար/քարթրիջ/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22,500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4,500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27,000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11.Քարթրիջ պատճենահանման սարքի համար/քարթրիջ/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22,500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4,500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27,000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12..Քարթրիջ պատճենահանման սարքի համար/քարթրիջ/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13,750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2,750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16,500 </w:t>
                  </w:r>
                </w:p>
              </w:tc>
            </w:tr>
            <w:tr w:rsidR="00B31F53" w:rsidRPr="00B31F53" w:rsidTr="00B31F53">
              <w:trPr>
                <w:trHeight w:val="49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13.Բազմաֆունկցիոնալ տպիչ սարքի համար քարթրիջ pantup կամ համարժեք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129,250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25,850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155,100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14.Երկարացման լար 5մ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Ինոթեք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17,000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17,000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15.Բազմաֆունկցիոնալ տպիչ սարք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192,500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38,500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231,000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16.Սկաներ համակարգչի համար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17. Լար համակարգչի հոսանքի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15,000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3,000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18,000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20. Համակարգչային կոշտ սկավառակ/կոշտ սկավառակ/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Տիգրան Առաքելյան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120,833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24,167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145,000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Ինոթեք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136,000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136,000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ՄԵԹԱԼ ԹՐԵՅԴ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137,000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137,000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139,000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139,000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Ալեքսան Ավետիսյան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145,000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145,000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21.Ցանցային բաժանարար/ցրիչ/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Տիգրան Առաքելյան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29,167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5,833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35,000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Ինոթեք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29,500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29,500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29,850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29,850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ԿՈՄՊԳԱՐԱՆՏ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30,000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6,000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36,000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ՄԵԹԱԼ ԹՐԵՅԴ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35,000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35,000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22.Սնուցման բլոկ Mercury կամ համարժեք</w:t>
                  </w:r>
                </w:p>
                <w:p w:rsidR="00D21855" w:rsidRPr="00B31F53" w:rsidRDefault="00D21855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79,800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79,800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Տիգրան Առաքելյան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91,667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18,333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110,000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ԳԼԱՎՍՆԱԲ ԻՄՊՈՐՏ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97,500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19,500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117,000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ՄԵԹԱԼ ԹՐԵՅԴ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107,000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107,000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23.Հեռախոս անլար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Շուշան Տեխնիկս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119,500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119,500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24.Հեռախոս լարով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       -  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-  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25.Սառնարան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Շուշան Տեխնիկս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156,800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156,800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26.Մալուխ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ԱՁ Տիգրան Առաքելյան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16,667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3,333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20,000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 19,500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19,500 </w:t>
                  </w:r>
                </w:p>
              </w:tc>
            </w:tr>
            <w:tr w:rsidR="00B31F53" w:rsidRPr="00B31F53" w:rsidTr="00B31F53">
              <w:trPr>
                <w:trHeight w:val="285"/>
              </w:trPr>
              <w:tc>
                <w:tcPr>
                  <w:tcW w:w="136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27.Գունավոր տպիչ սարք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Պատրոն ՌՄ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 136,125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27,225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163,350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ՄՈՎՍԵՍՅԱՆ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 189,800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189,800 </w:t>
                  </w:r>
                </w:p>
              </w:tc>
            </w:tr>
            <w:tr w:rsidR="00B31F53" w:rsidRPr="00B31F53" w:rsidTr="00B31F53">
              <w:trPr>
                <w:trHeight w:val="2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>ԿՈՄՊԳԱՐԱՆՏ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          200,000 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  40,000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F53" w:rsidRPr="00B31F53" w:rsidRDefault="00B31F53" w:rsidP="00B31F5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</w:pPr>
                  <w:r w:rsidRPr="00B31F53"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0"/>
                    </w:rPr>
                    <w:t xml:space="preserve">     240,000 </w:t>
                  </w:r>
                </w:p>
              </w:tc>
            </w:tr>
          </w:tbl>
          <w:p w:rsidR="00EB604A" w:rsidRPr="00B31F53" w:rsidRDefault="00EB604A" w:rsidP="00EB604A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</w:rPr>
            </w:pPr>
          </w:p>
        </w:tc>
      </w:tr>
      <w:tr w:rsidR="00EB604A" w:rsidRPr="008532E7" w:rsidTr="005A467F">
        <w:trPr>
          <w:gridAfter w:val="1"/>
          <w:wAfter w:w="8" w:type="dxa"/>
          <w:trHeight w:val="290"/>
        </w:trPr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lastRenderedPageBreak/>
              <w:t>Այլ տեղեկություններ</w:t>
            </w:r>
          </w:p>
        </w:tc>
        <w:tc>
          <w:tcPr>
            <w:tcW w:w="102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D21855" w:rsidRDefault="00EB604A" w:rsidP="00EB604A">
            <w:pPr>
              <w:pStyle w:val="BodyText2"/>
              <w:rPr>
                <w:rFonts w:ascii="GHEA Grapalat" w:hAnsi="GHEA Grapalat" w:cs="Arial Armenian"/>
                <w:sz w:val="18"/>
                <w:szCs w:val="14"/>
              </w:rPr>
            </w:pPr>
            <w:r w:rsidRPr="00D21855">
              <w:rPr>
                <w:rFonts w:ascii="GHEA Grapalat" w:hAnsi="GHEA Grapalat"/>
                <w:b/>
                <w:sz w:val="18"/>
                <w:szCs w:val="14"/>
              </w:rPr>
              <w:t xml:space="preserve">Ծանոթություն` </w:t>
            </w:r>
            <w:r w:rsidRPr="00D21855">
              <w:rPr>
                <w:rFonts w:ascii="GHEA Grapalat" w:hAnsi="GHEA Grapalat"/>
                <w:sz w:val="18"/>
                <w:szCs w:val="14"/>
              </w:rPr>
              <w:t>Եթե հրավիրվել են բանակցություններ  գների նվազեցման նպատակով</w:t>
            </w:r>
            <w:r w:rsidRPr="00D21855">
              <w:rPr>
                <w:rFonts w:ascii="GHEA Grapalat" w:hAnsi="GHEA Grapalat" w:cs="Arial Armenian"/>
                <w:sz w:val="18"/>
                <w:szCs w:val="14"/>
              </w:rPr>
              <w:t>։</w:t>
            </w:r>
          </w:p>
          <w:p w:rsidR="00EB604A" w:rsidRPr="008532E7" w:rsidRDefault="00D21855" w:rsidP="00EB604A">
            <w:pPr>
              <w:pStyle w:val="BodyText2"/>
              <w:rPr>
                <w:rFonts w:ascii="GHEA Grapalat" w:hAnsi="GHEA Grapalat" w:cs="Calibri"/>
                <w:sz w:val="18"/>
                <w:lang w:val="en-US" w:eastAsia="en-US"/>
              </w:rPr>
            </w:pPr>
            <w:r>
              <w:rPr>
                <w:rFonts w:ascii="GHEA Grapalat" w:hAnsi="GHEA Grapalat" w:cs="Calibri"/>
                <w:sz w:val="18"/>
                <w:lang w:val="hy-AM" w:eastAsia="en-US"/>
              </w:rPr>
              <w:t>1</w:t>
            </w:r>
            <w:r w:rsidR="00EB604A" w:rsidRPr="008532E7">
              <w:rPr>
                <w:rFonts w:ascii="GHEA Grapalat" w:hAnsi="GHEA Grapalat" w:cs="Calibri"/>
                <w:sz w:val="18"/>
                <w:lang w:val="en-US" w:eastAsia="en-US"/>
              </w:rPr>
              <w:t xml:space="preserve">3-րդ չափաբաժնների մասով կանցկացվի գների նվազեցման շուրջ բանակցություններ, սակայն անցկացվող բանակցություններին ծանուցված մասնակիցներից ոչ մեկ չի ներկայացել: </w:t>
            </w:r>
          </w:p>
          <w:p w:rsidR="00EB604A" w:rsidRPr="008532E7" w:rsidRDefault="00EB604A" w:rsidP="00EB604A">
            <w:pPr>
              <w:rPr>
                <w:rFonts w:ascii="GHEA Grapalat" w:hAnsi="GHEA Grapalat" w:cs="Calibri"/>
                <w:sz w:val="18"/>
                <w:szCs w:val="20"/>
              </w:rPr>
            </w:pPr>
          </w:p>
        </w:tc>
      </w:tr>
      <w:tr w:rsidR="00EB604A" w:rsidRPr="008532E7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EB604A" w:rsidRPr="008532E7" w:rsidTr="005A467F">
        <w:trPr>
          <w:gridAfter w:val="1"/>
          <w:wAfter w:w="8" w:type="dxa"/>
        </w:trPr>
        <w:tc>
          <w:tcPr>
            <w:tcW w:w="1383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Տ</w:t>
            </w: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>վյալներ մերժված հայտերի մասին</w:t>
            </w:r>
          </w:p>
        </w:tc>
      </w:tr>
      <w:tr w:rsidR="00EB604A" w:rsidRPr="008532E7" w:rsidTr="005A467F">
        <w:trPr>
          <w:gridAfter w:val="1"/>
          <w:wAfter w:w="8" w:type="dxa"/>
        </w:trPr>
        <w:tc>
          <w:tcPr>
            <w:tcW w:w="794" w:type="dxa"/>
            <w:gridSpan w:val="2"/>
            <w:vMerge w:val="restart"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Չափա-բաժնի համարը</w:t>
            </w:r>
          </w:p>
        </w:tc>
        <w:tc>
          <w:tcPr>
            <w:tcW w:w="1017" w:type="dxa"/>
            <w:gridSpan w:val="2"/>
            <w:vMerge w:val="restart"/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Մասնակցի անվանումը</w:t>
            </w:r>
          </w:p>
        </w:tc>
        <w:tc>
          <w:tcPr>
            <w:tcW w:w="120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                    Գնահատման արդյունքները</w:t>
            </w:r>
            <w:r w:rsidRPr="008532E7">
              <w:rPr>
                <w:rFonts w:ascii="GHEA Grapalat" w:hAnsi="GHEA Grapalat"/>
                <w:b/>
                <w:sz w:val="12"/>
                <w:szCs w:val="14"/>
              </w:rPr>
              <w:t xml:space="preserve"> (բավարար կամ անբավարար)</w:t>
            </w:r>
          </w:p>
        </w:tc>
      </w:tr>
      <w:tr w:rsidR="00EB604A" w:rsidRPr="008532E7" w:rsidTr="005A467F">
        <w:trPr>
          <w:gridAfter w:val="1"/>
          <w:wAfter w:w="8" w:type="dxa"/>
        </w:trPr>
        <w:tc>
          <w:tcPr>
            <w:tcW w:w="7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7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406" w:rsidRDefault="00EB604A" w:rsidP="00EB604A">
            <w:pPr>
              <w:widowControl w:val="0"/>
              <w:rPr>
                <w:rFonts w:ascii="GHEA Grapalat" w:hAnsi="GHEA Grapalat" w:cs="Arial Armenia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Arial Armenian"/>
                <w:b/>
                <w:sz w:val="12"/>
                <w:szCs w:val="14"/>
              </w:rPr>
              <w:t>Ծրարը կազմելու և ներկա-յացնելու համա-պատաս-</w:t>
            </w:r>
          </w:p>
          <w:p w:rsidR="00A46406" w:rsidRDefault="00A46406" w:rsidP="00EB604A">
            <w:pPr>
              <w:widowControl w:val="0"/>
              <w:rPr>
                <w:rFonts w:ascii="GHEA Grapalat" w:hAnsi="GHEA Grapalat" w:cs="Arial Armenian"/>
                <w:b/>
                <w:sz w:val="12"/>
                <w:szCs w:val="14"/>
              </w:rPr>
            </w:pPr>
          </w:p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8532E7">
              <w:rPr>
                <w:rFonts w:ascii="GHEA Grapalat" w:hAnsi="GHEA Grapalat" w:cs="Arial Armenian"/>
                <w:b/>
                <w:sz w:val="12"/>
                <w:szCs w:val="14"/>
              </w:rPr>
              <w:t xml:space="preserve">խանութ-յունը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8532E7">
              <w:rPr>
                <w:rFonts w:ascii="GHEA Grapalat" w:hAnsi="GHEA Grapalat" w:cs="Arial Armenian"/>
                <w:b/>
                <w:sz w:val="12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4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8532E7">
              <w:rPr>
                <w:rFonts w:ascii="GHEA Grapalat" w:hAnsi="GHEA Grapalat" w:cs="Arial Armenian"/>
                <w:b/>
                <w:sz w:val="12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Arial Armenia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Arial Armenian"/>
                <w:b/>
                <w:sz w:val="12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Մասնա-գիտա-կան փոր-ձառութ-յունը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Ֆինա-նսական միջոցներ</w:t>
            </w:r>
            <w:r w:rsidRPr="008532E7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Տեխնի-կական միջոց-ներ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Աշխա-տանքա-յին ռեսուրս-ներ</w:t>
            </w:r>
          </w:p>
        </w:tc>
        <w:tc>
          <w:tcPr>
            <w:tcW w:w="1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</w:rPr>
              <w:t>Գնային առաջարկ</w:t>
            </w:r>
          </w:p>
        </w:tc>
      </w:tr>
      <w:tr w:rsidR="00EB604A" w:rsidRPr="008532E7" w:rsidTr="008F37E3">
        <w:trPr>
          <w:gridAfter w:val="1"/>
          <w:wAfter w:w="8" w:type="dxa"/>
          <w:trHeight w:val="1933"/>
        </w:trPr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532E7" w:rsidRDefault="00EB604A" w:rsidP="00EB604A">
            <w:pPr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7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4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891" w:type="dxa"/>
            <w:tcBorders>
              <w:bottom w:val="single" w:sz="8" w:space="0" w:color="auto"/>
            </w:tcBorders>
            <w:shd w:val="clear" w:color="auto" w:fill="auto"/>
          </w:tcPr>
          <w:p w:rsidR="00EB604A" w:rsidRPr="008532E7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EB604A" w:rsidRPr="008F37E3" w:rsidTr="005A467F">
        <w:trPr>
          <w:gridAfter w:val="1"/>
          <w:wAfter w:w="8" w:type="dxa"/>
          <w:trHeight w:val="304"/>
        </w:trPr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7E3" w:rsidRDefault="008F37E3" w:rsidP="00EB604A">
            <w:pPr>
              <w:rPr>
                <w:rFonts w:ascii="GHEA Grapalat" w:hAnsi="GHEA Grapalat"/>
                <w:sz w:val="10"/>
                <w:szCs w:val="16"/>
              </w:rPr>
            </w:pPr>
          </w:p>
          <w:p w:rsidR="00EB604A" w:rsidRPr="008F37E3" w:rsidRDefault="00EB604A" w:rsidP="00EB604A">
            <w:pPr>
              <w:rPr>
                <w:rFonts w:ascii="GHEA Grapalat" w:hAnsi="GHEA Grapalat"/>
                <w:sz w:val="10"/>
                <w:szCs w:val="16"/>
              </w:rPr>
            </w:pPr>
            <w:r w:rsidRPr="008F37E3">
              <w:rPr>
                <w:rFonts w:ascii="GHEA Grapalat" w:hAnsi="GHEA Grapalat"/>
                <w:sz w:val="10"/>
                <w:szCs w:val="16"/>
              </w:rPr>
              <w:t>Այլ տեղեկություններ</w:t>
            </w:r>
          </w:p>
        </w:tc>
        <w:tc>
          <w:tcPr>
            <w:tcW w:w="102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pStyle w:val="BodyTextIndent"/>
              <w:ind w:firstLine="0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0"/>
                <w:szCs w:val="14"/>
              </w:rPr>
              <w:t xml:space="preserve">Ծանոթություն` </w:t>
            </w:r>
            <w:r w:rsidRPr="008F37E3">
              <w:rPr>
                <w:rFonts w:ascii="GHEA Grapalat" w:hAnsi="GHEA Grapalat" w:cs="Sylfaen"/>
                <w:sz w:val="10"/>
                <w:szCs w:val="14"/>
              </w:rPr>
              <w:t>Հայտերի մերժման այլ հիմքեր</w:t>
            </w:r>
            <w:r w:rsidRPr="008F37E3">
              <w:rPr>
                <w:rFonts w:ascii="GHEA Grapalat" w:hAnsi="GHEA Grapalat" w:cs="Arial Armenian"/>
                <w:sz w:val="10"/>
                <w:szCs w:val="14"/>
              </w:rPr>
              <w:t>։</w:t>
            </w:r>
          </w:p>
        </w:tc>
      </w:tr>
      <w:tr w:rsidR="00EB604A" w:rsidRPr="008F37E3" w:rsidTr="005A467F">
        <w:trPr>
          <w:gridAfter w:val="1"/>
          <w:wAfter w:w="8" w:type="dxa"/>
          <w:trHeight w:val="289"/>
        </w:trPr>
        <w:tc>
          <w:tcPr>
            <w:tcW w:w="1383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  <w:lang w:val="hy-AM"/>
              </w:rPr>
            </w:pPr>
          </w:p>
          <w:p w:rsidR="00D21855" w:rsidRPr="008F37E3" w:rsidRDefault="00D21855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  <w:lang w:val="hy-AM"/>
              </w:rPr>
            </w:pPr>
          </w:p>
        </w:tc>
      </w:tr>
      <w:tr w:rsidR="00EB604A" w:rsidRPr="008F37E3" w:rsidTr="005A467F">
        <w:trPr>
          <w:gridAfter w:val="1"/>
          <w:wAfter w:w="8" w:type="dxa"/>
          <w:trHeight w:val="346"/>
        </w:trPr>
        <w:tc>
          <w:tcPr>
            <w:tcW w:w="45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0" w:colLast="1"/>
            <w:r w:rsidRPr="008F37E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28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D21855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18.06.2021</w:t>
            </w:r>
          </w:p>
        </w:tc>
      </w:tr>
      <w:tr w:rsidR="00EB604A" w:rsidRPr="008F37E3" w:rsidTr="005A467F">
        <w:trPr>
          <w:gridAfter w:val="1"/>
          <w:wAfter w:w="8" w:type="dxa"/>
          <w:trHeight w:val="92"/>
        </w:trPr>
        <w:tc>
          <w:tcPr>
            <w:tcW w:w="4549" w:type="dxa"/>
            <w:gridSpan w:val="13"/>
            <w:vMerge w:val="restart"/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79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</w:rPr>
              <w:t xml:space="preserve"> Անգործության ժամկետի սկիզբ</w:t>
            </w:r>
          </w:p>
        </w:tc>
        <w:tc>
          <w:tcPr>
            <w:tcW w:w="6407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B604A" w:rsidRPr="008F37E3" w:rsidTr="005A467F">
        <w:trPr>
          <w:gridAfter w:val="1"/>
          <w:wAfter w:w="8" w:type="dxa"/>
          <w:trHeight w:val="277"/>
        </w:trPr>
        <w:tc>
          <w:tcPr>
            <w:tcW w:w="454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79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04A" w:rsidRPr="008F37E3" w:rsidRDefault="00D21855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19.06.2021</w:t>
            </w:r>
          </w:p>
        </w:tc>
        <w:tc>
          <w:tcPr>
            <w:tcW w:w="6407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D21855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23.06.2021</w:t>
            </w:r>
          </w:p>
        </w:tc>
      </w:tr>
      <w:tr w:rsidR="00EB604A" w:rsidRPr="008F37E3" w:rsidTr="005A467F">
        <w:trPr>
          <w:gridAfter w:val="1"/>
          <w:wAfter w:w="8" w:type="dxa"/>
          <w:trHeight w:val="421"/>
        </w:trPr>
        <w:tc>
          <w:tcPr>
            <w:tcW w:w="45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28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B604A" w:rsidRPr="008F37E3" w:rsidRDefault="00D21855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26.06.2021</w:t>
            </w:r>
          </w:p>
        </w:tc>
      </w:tr>
      <w:tr w:rsidR="00EB604A" w:rsidRPr="008F37E3" w:rsidTr="005A467F">
        <w:trPr>
          <w:gridAfter w:val="1"/>
          <w:wAfter w:w="8" w:type="dxa"/>
          <w:trHeight w:val="241"/>
        </w:trPr>
        <w:tc>
          <w:tcPr>
            <w:tcW w:w="45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28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B604A" w:rsidRPr="008F37E3" w:rsidRDefault="00D21855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28.06.2021 , 30.06.2021, 06.07.2021</w:t>
            </w:r>
          </w:p>
        </w:tc>
      </w:tr>
      <w:tr w:rsidR="00EB604A" w:rsidRPr="008F37E3" w:rsidTr="005A467F">
        <w:trPr>
          <w:gridAfter w:val="1"/>
          <w:wAfter w:w="8" w:type="dxa"/>
          <w:trHeight w:val="344"/>
        </w:trPr>
        <w:tc>
          <w:tcPr>
            <w:tcW w:w="45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928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B604A" w:rsidRPr="008F37E3" w:rsidRDefault="00D21855" w:rsidP="00EB60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01.07.2021, 07.06.2021</w:t>
            </w:r>
          </w:p>
        </w:tc>
      </w:tr>
      <w:bookmarkEnd w:id="0"/>
      <w:tr w:rsidR="00EB604A" w:rsidRPr="008F37E3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  <w:lang w:val="hy-AM"/>
              </w:rPr>
            </w:pPr>
          </w:p>
        </w:tc>
      </w:tr>
      <w:tr w:rsidR="00EB604A" w:rsidRPr="008F37E3" w:rsidTr="005A467F">
        <w:trPr>
          <w:gridAfter w:val="1"/>
          <w:wAfter w:w="8" w:type="dxa"/>
        </w:trPr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</w:p>
          <w:p w:rsidR="00EB604A" w:rsidRPr="008F37E3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  <w:lang w:val="hy-AM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  <w:lang w:val="hy-AM"/>
              </w:rPr>
              <w:t>Ընտրված մասնակիցը</w:t>
            </w:r>
          </w:p>
        </w:tc>
        <w:tc>
          <w:tcPr>
            <w:tcW w:w="10893" w:type="dxa"/>
            <w:gridSpan w:val="30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  <w:r w:rsidRPr="008F37E3">
              <w:rPr>
                <w:rFonts w:ascii="GHEA Grapalat" w:hAnsi="GHEA Grapalat" w:cs="Sylfaen"/>
                <w:b/>
                <w:sz w:val="10"/>
                <w:szCs w:val="14"/>
                <w:lang w:val="hy-AM"/>
              </w:rPr>
              <w:t>Պայմանագրի</w:t>
            </w:r>
          </w:p>
        </w:tc>
      </w:tr>
      <w:tr w:rsidR="00EB604A" w:rsidRPr="008F37E3" w:rsidTr="005A467F">
        <w:trPr>
          <w:gridAfter w:val="1"/>
          <w:wAfter w:w="8" w:type="dxa"/>
          <w:trHeight w:val="237"/>
        </w:trPr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  <w:lang w:val="hy-AM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  <w:lang w:val="hy-AM"/>
              </w:rPr>
              <w:t>Պայմանագրի համարը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  <w:lang w:val="hy-AM"/>
              </w:rPr>
              <w:t>Կն</w:t>
            </w:r>
            <w:r w:rsidRPr="008F37E3">
              <w:rPr>
                <w:rFonts w:ascii="GHEA Grapalat" w:hAnsi="GHEA Grapalat"/>
                <w:b/>
                <w:sz w:val="10"/>
                <w:szCs w:val="14"/>
              </w:rPr>
              <w:t>քման ամսաթիվը</w:t>
            </w: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</w:rPr>
              <w:t>Կատարման վերջնա-ժամկետը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</w:rPr>
              <w:t>Կանխա-վճարի չափը</w:t>
            </w:r>
          </w:p>
        </w:tc>
        <w:tc>
          <w:tcPr>
            <w:tcW w:w="4229" w:type="dxa"/>
            <w:gridSpan w:val="10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</w:rPr>
              <w:t>Գինը</w:t>
            </w:r>
          </w:p>
        </w:tc>
      </w:tr>
      <w:tr w:rsidR="00EB604A" w:rsidRPr="008F37E3" w:rsidTr="005A467F">
        <w:trPr>
          <w:gridAfter w:val="1"/>
          <w:wAfter w:w="8" w:type="dxa"/>
          <w:trHeight w:val="238"/>
        </w:trPr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4229" w:type="dxa"/>
            <w:gridSpan w:val="10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</w:rPr>
              <w:t>ՀՀ դրամ</w:t>
            </w:r>
          </w:p>
        </w:tc>
      </w:tr>
      <w:tr w:rsidR="00EB604A" w:rsidRPr="008F37E3" w:rsidTr="005A467F">
        <w:trPr>
          <w:gridAfter w:val="1"/>
          <w:wAfter w:w="8" w:type="dxa"/>
          <w:trHeight w:val="238"/>
        </w:trPr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4229" w:type="dxa"/>
            <w:gridSpan w:val="10"/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</w:tr>
      <w:tr w:rsidR="00EB604A" w:rsidRPr="008F37E3" w:rsidTr="008F37E3">
        <w:trPr>
          <w:gridAfter w:val="1"/>
          <w:wAfter w:w="8" w:type="dxa"/>
          <w:trHeight w:val="67"/>
        </w:trPr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F37E3">
              <w:rPr>
                <w:rFonts w:ascii="GHEA Grapalat" w:hAnsi="GHEA Grapalat" w:cs="Sylfaen"/>
                <w:b/>
                <w:sz w:val="10"/>
                <w:szCs w:val="14"/>
              </w:rPr>
              <w:t xml:space="preserve">Առկա ֆինանսական միջոցներով </w:t>
            </w:r>
          </w:p>
        </w:tc>
        <w:tc>
          <w:tcPr>
            <w:tcW w:w="22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04A" w:rsidRPr="008F37E3" w:rsidRDefault="00EB604A" w:rsidP="00EB604A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F37E3">
              <w:rPr>
                <w:rFonts w:ascii="GHEA Grapalat" w:hAnsi="GHEA Grapalat"/>
                <w:b/>
                <w:sz w:val="10"/>
                <w:szCs w:val="14"/>
              </w:rPr>
              <w:t>Ընդհանուր</w:t>
            </w:r>
            <w:r w:rsidRPr="008F37E3">
              <w:rPr>
                <w:rStyle w:val="FootnoteReference"/>
                <w:rFonts w:ascii="GHEA Grapalat" w:hAnsi="GHEA Grapalat"/>
                <w:b/>
                <w:sz w:val="10"/>
                <w:szCs w:val="14"/>
              </w:rPr>
              <w:footnoteReference w:id="10"/>
            </w:r>
          </w:p>
        </w:tc>
      </w:tr>
      <w:tr w:rsidR="008C50DF" w:rsidRPr="008F37E3" w:rsidTr="008F37E3">
        <w:trPr>
          <w:gridAfter w:val="1"/>
          <w:wAfter w:w="8" w:type="dxa"/>
          <w:trHeight w:val="538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8F37E3">
              <w:rPr>
                <w:rFonts w:ascii="GHEA Grapalat" w:hAnsi="GHEA Grapalat" w:cs="Arial Armenian"/>
                <w:sz w:val="18"/>
                <w:szCs w:val="17"/>
                <w:lang w:val="hy-AM"/>
              </w:rPr>
              <w:t>1-ին  և 2-րդ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«Ալեքսան Ավետիսյան» ԱՁ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ԵՔ-ԳՀԱՊՁԲ-21/138-1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06.07.2021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 xml:space="preserve">Պայմանագիրը ուժի մեջ մտնելուց հետո 21-րդ օրացուցային օրը </w:t>
            </w:r>
          </w:p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794000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794000</w:t>
            </w:r>
          </w:p>
        </w:tc>
      </w:tr>
      <w:tr w:rsidR="008C50DF" w:rsidRPr="008F37E3" w:rsidTr="005A467F">
        <w:trPr>
          <w:gridAfter w:val="1"/>
          <w:wAfter w:w="8" w:type="dxa"/>
          <w:trHeight w:val="13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8F37E3">
              <w:rPr>
                <w:rFonts w:ascii="GHEA Grapalat" w:hAnsi="GHEA Grapalat" w:cs="Arial Armenian"/>
                <w:sz w:val="18"/>
                <w:szCs w:val="17"/>
                <w:lang w:val="hy-AM"/>
              </w:rPr>
              <w:t>3-րդ, 4-րդ, 20-րդ, 21-րդ և 26-րդ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«Տիգրան Առաքելյան Վազգենի» ԱՁ</w:t>
            </w:r>
            <w:r w:rsidRPr="008F37E3">
              <w:rPr>
                <w:rFonts w:ascii="GHEA Grapalat" w:hAnsi="GHEA Grapalat" w:cs="Arial Armenian"/>
                <w:sz w:val="18"/>
                <w:szCs w:val="17"/>
                <w:lang w:val="hy-AM"/>
              </w:rPr>
              <w:t xml:space="preserve"> 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ԵՔ-ԳՀԱՊՁԲ-21/138-2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28.06.2021</w:t>
            </w: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555000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555000</w:t>
            </w:r>
          </w:p>
        </w:tc>
      </w:tr>
      <w:tr w:rsidR="008C50DF" w:rsidRPr="008F37E3" w:rsidTr="008F37E3">
        <w:trPr>
          <w:gridAfter w:val="1"/>
          <w:wAfter w:w="8" w:type="dxa"/>
          <w:trHeight w:val="484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8F37E3">
              <w:rPr>
                <w:rFonts w:ascii="GHEA Grapalat" w:hAnsi="GHEA Grapalat"/>
                <w:sz w:val="18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«Թրեյդ էնդ Արթ» ՍՊԸ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ԵՔ-ԳՀԱՊՁԲ-21/138-3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F37E3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30.06.2021</w:t>
            </w: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F37E3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34900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34900</w:t>
            </w:r>
          </w:p>
          <w:p w:rsidR="005A467F" w:rsidRPr="008F37E3" w:rsidRDefault="005A467F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</w:tr>
      <w:tr w:rsidR="008C50DF" w:rsidRPr="008532E7" w:rsidTr="005A467F">
        <w:trPr>
          <w:gridAfter w:val="1"/>
          <w:wAfter w:w="8" w:type="dxa"/>
          <w:trHeight w:val="13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524D15" w:rsidRPr="008F37E3" w:rsidRDefault="008C50DF" w:rsidP="008C50DF">
            <w:pPr>
              <w:jc w:val="center"/>
              <w:rPr>
                <w:rFonts w:ascii="GHEA Grapalat" w:hAnsi="GHEA Grapalat" w:cs="Arial Armenian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Arial Armenian"/>
                <w:sz w:val="18"/>
                <w:szCs w:val="17"/>
                <w:lang w:val="hy-AM"/>
              </w:rPr>
              <w:lastRenderedPageBreak/>
              <w:t xml:space="preserve">             -6-րդ, 7-րդ, 8-րդ, 9-րդ, 10-րդ, 11-րդ, 12-</w:t>
            </w:r>
          </w:p>
          <w:p w:rsidR="00524D15" w:rsidRPr="008F37E3" w:rsidRDefault="00524D15" w:rsidP="008C50DF">
            <w:pPr>
              <w:jc w:val="center"/>
              <w:rPr>
                <w:rFonts w:ascii="GHEA Grapalat" w:hAnsi="GHEA Grapalat" w:cs="Arial Armenian"/>
                <w:sz w:val="18"/>
                <w:szCs w:val="17"/>
                <w:lang w:val="hy-AM"/>
              </w:rPr>
            </w:pPr>
          </w:p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8F37E3">
              <w:rPr>
                <w:rFonts w:ascii="GHEA Grapalat" w:hAnsi="GHEA Grapalat" w:cs="Arial Armenian"/>
                <w:sz w:val="18"/>
                <w:szCs w:val="17"/>
                <w:lang w:val="hy-AM"/>
              </w:rPr>
              <w:t>րդ, 15-րդ, 17-րդ և 27-րդ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ԵՔ-ԳՀԱՊՁԲ-21/138-4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111FC3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30.06.2021</w:t>
            </w: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8C50DF" w:rsidRPr="008F37E3" w:rsidRDefault="008C50DF" w:rsidP="008C50DF">
            <w:pPr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8C50DF" w:rsidP="008C50DF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729300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0DF" w:rsidRPr="008F37E3" w:rsidRDefault="004F4A98" w:rsidP="003B441B">
            <w:pPr>
              <w:jc w:val="center"/>
              <w:rPr>
                <w:rFonts w:ascii="GHEA Grapalat" w:hAnsi="GHEA Grapalat" w:cs="Calibri"/>
                <w:sz w:val="18"/>
                <w:szCs w:val="17"/>
                <w:lang w:val="hy-AM"/>
              </w:rPr>
            </w:pPr>
            <w:r w:rsidRPr="008F37E3">
              <w:rPr>
                <w:rFonts w:ascii="GHEA Grapalat" w:hAnsi="GHEA Grapalat" w:cs="Calibri"/>
                <w:sz w:val="18"/>
                <w:szCs w:val="17"/>
                <w:lang w:val="hy-AM"/>
              </w:rPr>
              <w:t>729300</w:t>
            </w:r>
          </w:p>
        </w:tc>
      </w:tr>
      <w:tr w:rsidR="004F4A98" w:rsidRPr="008532E7" w:rsidTr="005A467F">
        <w:trPr>
          <w:gridAfter w:val="1"/>
          <w:wAfter w:w="8" w:type="dxa"/>
          <w:trHeight w:val="13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4F4A98" w:rsidRPr="00524D15" w:rsidRDefault="004F4A98" w:rsidP="004F4A98">
            <w:pPr>
              <w:jc w:val="center"/>
              <w:rPr>
                <w:rFonts w:ascii="GHEA Grapalat" w:hAnsi="GHEA Grapalat" w:cs="Arial Armenian"/>
                <w:sz w:val="14"/>
                <w:szCs w:val="17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14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2E7320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2E7320">
              <w:rPr>
                <w:rFonts w:ascii="GHEA Grapalat" w:hAnsi="GHEA Grapalat" w:cs="Calibri"/>
                <w:color w:val="000000"/>
                <w:sz w:val="17"/>
                <w:szCs w:val="17"/>
                <w:lang w:val="hy-AM"/>
              </w:rPr>
              <w:t>«Ինոթեք» ՍՊԸ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ԵՔ-ԳՀԱՊՁԲ-21/138-5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111FC3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Calibri"/>
                <w:sz w:val="17"/>
                <w:szCs w:val="17"/>
                <w:lang w:val="hy-AM"/>
              </w:rPr>
              <w:t>28.06.2021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4F4A98" w:rsidRPr="003B441B" w:rsidRDefault="004F4A98" w:rsidP="004F4A98">
            <w:pPr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3B441B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17000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3B441B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17000</w:t>
            </w:r>
          </w:p>
        </w:tc>
      </w:tr>
      <w:tr w:rsidR="004F4A98" w:rsidRPr="008532E7" w:rsidTr="005A467F">
        <w:trPr>
          <w:gridAfter w:val="1"/>
          <w:wAfter w:w="8" w:type="dxa"/>
          <w:trHeight w:val="13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4F4A98" w:rsidRPr="00524D15" w:rsidRDefault="004F4A98" w:rsidP="004F4A98">
            <w:pPr>
              <w:jc w:val="center"/>
              <w:rPr>
                <w:rFonts w:ascii="GHEA Grapalat" w:hAnsi="GHEA Grapalat" w:cs="Arial Armenian"/>
                <w:sz w:val="14"/>
                <w:szCs w:val="17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22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2E7320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ԵՔ-ԳՀԱՊՁԲ-21/138-6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111FC3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Calibri"/>
                <w:sz w:val="17"/>
                <w:szCs w:val="17"/>
                <w:lang w:val="hy-AM"/>
              </w:rPr>
              <w:t>30.06.2021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4F4A98" w:rsidRPr="003B441B" w:rsidRDefault="004F4A98" w:rsidP="004F4A98">
            <w:pPr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C155AC" w:rsidP="003B441B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79800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C155AC" w:rsidP="003B441B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79800</w:t>
            </w:r>
          </w:p>
        </w:tc>
      </w:tr>
      <w:tr w:rsidR="004F4A98" w:rsidRPr="008532E7" w:rsidTr="005A467F">
        <w:trPr>
          <w:gridAfter w:val="1"/>
          <w:wAfter w:w="8" w:type="dxa"/>
          <w:trHeight w:val="13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4F4A98" w:rsidRPr="00524D15" w:rsidRDefault="004F4A98" w:rsidP="004F4A98">
            <w:pPr>
              <w:jc w:val="center"/>
              <w:rPr>
                <w:rFonts w:ascii="GHEA Grapalat" w:hAnsi="GHEA Grapalat" w:cs="Arial Armenian"/>
                <w:sz w:val="14"/>
                <w:szCs w:val="17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23, 25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2E7320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«Շուշան Տեխնիկս» ՍՊԸ-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ԵՔ-ԳՀԱՊՁԲ-21/138-7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111FC3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Calibri"/>
                <w:sz w:val="17"/>
                <w:szCs w:val="17"/>
                <w:lang w:val="hy-AM"/>
              </w:rPr>
              <w:t>28.06.2021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4F4A98" w:rsidRPr="003B441B" w:rsidRDefault="004F4A98" w:rsidP="004F4A98">
            <w:pPr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4F4A98" w:rsidP="004F4A98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3B441B" w:rsidP="003B441B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276300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A98" w:rsidRPr="003B441B" w:rsidRDefault="003B441B" w:rsidP="003B441B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3B441B">
              <w:rPr>
                <w:rFonts w:ascii="GHEA Grapalat" w:hAnsi="GHEA Grapalat" w:cs="Calibri"/>
                <w:sz w:val="17"/>
                <w:szCs w:val="17"/>
                <w:lang w:val="hy-AM"/>
              </w:rPr>
              <w:t>276300</w:t>
            </w:r>
          </w:p>
        </w:tc>
      </w:tr>
      <w:tr w:rsidR="008C50DF" w:rsidRPr="008532E7" w:rsidTr="005A467F">
        <w:trPr>
          <w:gridAfter w:val="1"/>
          <w:wAfter w:w="8" w:type="dxa"/>
          <w:trHeight w:val="150"/>
        </w:trPr>
        <w:tc>
          <w:tcPr>
            <w:tcW w:w="13835" w:type="dxa"/>
            <w:gridSpan w:val="37"/>
            <w:shd w:val="clear" w:color="auto" w:fill="auto"/>
            <w:vAlign w:val="center"/>
          </w:tcPr>
          <w:p w:rsidR="008C50DF" w:rsidRPr="00524D15" w:rsidRDefault="008C50DF" w:rsidP="008C5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24D1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C50DF" w:rsidRPr="008532E7" w:rsidTr="005A467F">
        <w:trPr>
          <w:gridAfter w:val="1"/>
          <w:wAfter w:w="8" w:type="dxa"/>
          <w:trHeight w:val="125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0DF" w:rsidRPr="00524D15" w:rsidRDefault="008C50DF" w:rsidP="008C5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524D15">
              <w:rPr>
                <w:rFonts w:ascii="GHEA Grapalat" w:hAnsi="GHEA Grapalat"/>
                <w:b/>
                <w:sz w:val="14"/>
                <w:szCs w:val="16"/>
              </w:rPr>
              <w:t>Չափա-բաժնի համարը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0DF" w:rsidRPr="008532E7" w:rsidRDefault="008C50DF" w:rsidP="008C50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8532E7">
              <w:rPr>
                <w:rFonts w:ascii="GHEA Grapalat" w:hAnsi="GHEA Grapalat"/>
                <w:b/>
                <w:sz w:val="14"/>
                <w:szCs w:val="16"/>
              </w:rPr>
              <w:t>Ընտրված մասնակիցը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0DF" w:rsidRPr="008532E7" w:rsidRDefault="008C50DF" w:rsidP="008C5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8532E7">
              <w:rPr>
                <w:rFonts w:ascii="GHEA Grapalat" w:hAnsi="GHEA Grapalat"/>
                <w:b/>
                <w:sz w:val="14"/>
                <w:szCs w:val="16"/>
              </w:rPr>
              <w:t>Հասցե, հեռ.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0DF" w:rsidRPr="008532E7" w:rsidRDefault="008C50DF" w:rsidP="008C5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8532E7">
              <w:rPr>
                <w:rFonts w:ascii="GHEA Grapalat" w:hAnsi="GHEA Grapalat"/>
                <w:b/>
                <w:sz w:val="14"/>
                <w:szCs w:val="16"/>
              </w:rPr>
              <w:t>Էլ.-փոստ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0DF" w:rsidRPr="008532E7" w:rsidRDefault="008C50DF" w:rsidP="008C50DF">
            <w:pPr>
              <w:jc w:val="center"/>
              <w:rPr>
                <w:rFonts w:ascii="Calibri" w:hAnsi="Calibri" w:cs="Calibri"/>
                <w:color w:val="000000"/>
                <w:sz w:val="14"/>
                <w:szCs w:val="16"/>
              </w:rPr>
            </w:pPr>
            <w:r w:rsidRPr="008532E7">
              <w:rPr>
                <w:rFonts w:ascii="GHEA Grapalat" w:hAnsi="GHEA Grapalat"/>
                <w:b/>
                <w:sz w:val="14"/>
                <w:szCs w:val="16"/>
              </w:rPr>
              <w:t>Բանկային հաշիվը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0DF" w:rsidRPr="008532E7" w:rsidRDefault="008C50DF" w:rsidP="008C5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8532E7">
              <w:rPr>
                <w:rFonts w:ascii="GHEA Grapalat" w:hAnsi="GHEA Grapalat"/>
                <w:b/>
                <w:sz w:val="14"/>
                <w:szCs w:val="16"/>
              </w:rPr>
              <w:t>ՀՎՀՀ</w:t>
            </w:r>
            <w:r w:rsidRPr="008532E7">
              <w:rPr>
                <w:rStyle w:val="FootnoteReference"/>
                <w:rFonts w:ascii="GHEA Grapalat" w:hAnsi="GHEA Grapalat"/>
                <w:b/>
                <w:sz w:val="14"/>
                <w:szCs w:val="16"/>
                <w:lang w:val="hy-AM"/>
              </w:rPr>
              <w:footnoteReference w:id="11"/>
            </w:r>
            <w:r w:rsidRPr="008532E7">
              <w:rPr>
                <w:rFonts w:ascii="GHEA Grapalat" w:hAnsi="GHEA Grapalat"/>
                <w:b/>
                <w:sz w:val="14"/>
                <w:szCs w:val="16"/>
              </w:rPr>
              <w:t xml:space="preserve"> / Անձնագրի համարը և սերիան</w:t>
            </w:r>
          </w:p>
        </w:tc>
      </w:tr>
      <w:tr w:rsidR="00524D15" w:rsidRPr="008532E7" w:rsidTr="005A467F">
        <w:trPr>
          <w:gridAfter w:val="1"/>
          <w:wAfter w:w="8" w:type="dxa"/>
          <w:trHeight w:val="155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1-ին  և 2-րդ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«Ալեքսան Ավետիսյան» ԱՁ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Ք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Գյումրի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, 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Անկախանության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հր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.9 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ա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303 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avetisyanalexan@yandex.ru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11802035084900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ՀՎՀՀ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57384628</w:t>
            </w:r>
          </w:p>
        </w:tc>
      </w:tr>
      <w:tr w:rsidR="00524D15" w:rsidRPr="00524D15" w:rsidTr="005A467F">
        <w:trPr>
          <w:gridAfter w:val="1"/>
          <w:wAfter w:w="8" w:type="dxa"/>
          <w:trHeight w:val="155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3-րդ, 4-րդ, 20-րդ, 21-րդ և 26-րդ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«Տիգրան Առաքելյան Վազգենի» ԱՁ</w:t>
            </w:r>
            <w:r w:rsidRPr="002E7320">
              <w:rPr>
                <w:rFonts w:ascii="GHEA Grapalat" w:hAnsi="GHEA Grapalat" w:cs="Arial Armenian"/>
                <w:sz w:val="17"/>
                <w:szCs w:val="17"/>
                <w:lang w:val="hy-AM"/>
              </w:rPr>
              <w:t xml:space="preserve"> 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F37E3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8F37E3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Ք</w:t>
            </w:r>
            <w:r w:rsidRPr="008F37E3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 xml:space="preserve">. </w:t>
            </w:r>
            <w:r w:rsidRPr="008F37E3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Երևան</w:t>
            </w:r>
            <w:r w:rsidRPr="008F37E3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F37E3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8F37E3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.</w:t>
            </w:r>
          </w:p>
          <w:p w:rsidR="00524D15" w:rsidRPr="008F37E3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8F37E3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F37E3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Ահարոյնաի</w:t>
            </w:r>
            <w:r w:rsidRPr="008F37E3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 xml:space="preserve"> 62 </w:t>
            </w:r>
            <w:r w:rsidRPr="008F37E3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տ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tigran.arakelyan74@mail.ru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205832354011001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ՀՎՀՀ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26556955</w:t>
            </w:r>
          </w:p>
        </w:tc>
      </w:tr>
      <w:tr w:rsidR="00524D15" w:rsidRPr="008532E7" w:rsidTr="005A467F">
        <w:trPr>
          <w:gridAfter w:val="1"/>
          <w:wAfter w:w="8" w:type="dxa"/>
          <w:trHeight w:val="155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524D15">
              <w:rPr>
                <w:rFonts w:ascii="GHEA Grapalat" w:hAnsi="GHEA Grapalat"/>
                <w:sz w:val="14"/>
                <w:szCs w:val="16"/>
                <w:lang w:val="hy-AM"/>
              </w:rPr>
              <w:t>5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«Թրեյդ էնդ Արթ» ՍՊԸ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Պարույր Սևակ փ/շ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tradeandarttender@gmail.com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220300127036000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ՀՎՀՀ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01026406</w:t>
            </w:r>
          </w:p>
        </w:tc>
      </w:tr>
      <w:tr w:rsidR="00524D15" w:rsidRPr="008532E7" w:rsidTr="005A467F">
        <w:trPr>
          <w:gridAfter w:val="1"/>
          <w:wAfter w:w="8" w:type="dxa"/>
          <w:trHeight w:val="70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CB729C" w:rsidRDefault="00524D15" w:rsidP="00CB729C">
            <w:pPr>
              <w:jc w:val="center"/>
              <w:rPr>
                <w:rFonts w:ascii="GHEA Grapalat" w:hAnsi="GHEA Grapalat" w:cs="Arial Armenian"/>
                <w:sz w:val="14"/>
                <w:szCs w:val="17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 xml:space="preserve">             -6-րդ, 7-րդ, 8-րդ, 9-րդ, 10-րդ, 11-րդ</w:t>
            </w:r>
            <w:r w:rsidR="00CB729C">
              <w:rPr>
                <w:rFonts w:ascii="GHEA Grapalat" w:hAnsi="GHEA Grapalat" w:cs="Arial Armenian"/>
                <w:sz w:val="14"/>
                <w:szCs w:val="17"/>
                <w:lang w:val="hy-AM"/>
              </w:rPr>
              <w:t xml:space="preserve">, 12 </w:t>
            </w: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րդ, 15-րդ, 17-րդ և 27-րդ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«ՊԱՏՐՈՆ ՌՄ» ՍՊԸ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ք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Երևան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Վարդանանց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corp@patron.am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1660000446270100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ՀՎՀՀ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00861057</w:t>
            </w:r>
          </w:p>
        </w:tc>
      </w:tr>
      <w:tr w:rsidR="00524D15" w:rsidRPr="008532E7" w:rsidTr="005A467F">
        <w:trPr>
          <w:gridAfter w:val="1"/>
          <w:wAfter w:w="8" w:type="dxa"/>
          <w:trHeight w:val="961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GHEA Grapalat" w:hAnsi="GHEA Grapalat" w:cs="Arial Armenian"/>
                <w:sz w:val="14"/>
                <w:szCs w:val="17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lastRenderedPageBreak/>
              <w:t>14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2E7320" w:rsidRDefault="00524D15" w:rsidP="00524D15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2E7320">
              <w:rPr>
                <w:rFonts w:ascii="GHEA Grapalat" w:hAnsi="GHEA Grapalat" w:cs="Calibri"/>
                <w:color w:val="000000"/>
                <w:sz w:val="17"/>
                <w:szCs w:val="17"/>
                <w:lang w:val="hy-AM"/>
              </w:rPr>
              <w:t>«Ինոթեք» ՍՊԸ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ք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Երևան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Կողբացի 42 բն.94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ceo.inotech@gmail.com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11815016613000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ՀՎՀՀ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02830182</w:t>
            </w:r>
          </w:p>
        </w:tc>
      </w:tr>
      <w:tr w:rsidR="00524D15" w:rsidRPr="008532E7" w:rsidTr="005A467F">
        <w:trPr>
          <w:gridAfter w:val="1"/>
          <w:wAfter w:w="8" w:type="dxa"/>
          <w:trHeight w:val="70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GHEA Grapalat" w:hAnsi="GHEA Grapalat" w:cs="Arial Armenian"/>
                <w:sz w:val="14"/>
                <w:szCs w:val="17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22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2E7320" w:rsidRDefault="00524D15" w:rsidP="00524D15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«Մովսեսյան» ՍՊԸ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ք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Երևան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Զաքյան 3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movsisyan.andranik@bk.ru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1570023726030100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Default="00524D15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ՀՎՀՀ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02648041</w:t>
            </w:r>
          </w:p>
          <w:p w:rsidR="00CB729C" w:rsidRPr="00524D15" w:rsidRDefault="00CB729C" w:rsidP="00524D15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821AAC" w:rsidRPr="008532E7" w:rsidTr="005A467F">
        <w:trPr>
          <w:gridAfter w:val="1"/>
          <w:wAfter w:w="8" w:type="dxa"/>
          <w:trHeight w:val="70"/>
        </w:trPr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AAC" w:rsidRPr="00524D15" w:rsidRDefault="00821AAC" w:rsidP="00821AAC">
            <w:pPr>
              <w:jc w:val="center"/>
              <w:rPr>
                <w:rFonts w:ascii="GHEA Grapalat" w:hAnsi="GHEA Grapalat" w:cs="Arial Armenian"/>
                <w:sz w:val="14"/>
                <w:szCs w:val="17"/>
                <w:lang w:val="hy-AM"/>
              </w:rPr>
            </w:pPr>
            <w:r w:rsidRPr="00524D15">
              <w:rPr>
                <w:rFonts w:ascii="GHEA Grapalat" w:hAnsi="GHEA Grapalat" w:cs="Arial Armenian"/>
                <w:sz w:val="14"/>
                <w:szCs w:val="17"/>
                <w:lang w:val="hy-AM"/>
              </w:rPr>
              <w:t>23, 25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AAC" w:rsidRPr="002E7320" w:rsidRDefault="00821AAC" w:rsidP="00821AAC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2E7320">
              <w:rPr>
                <w:rFonts w:ascii="GHEA Grapalat" w:hAnsi="GHEA Grapalat" w:cs="Calibri"/>
                <w:sz w:val="17"/>
                <w:szCs w:val="17"/>
                <w:lang w:val="hy-AM"/>
              </w:rPr>
              <w:t>«Շուշան Տեխնիկս» ՍՊԸ-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AAC" w:rsidRPr="00524D15" w:rsidRDefault="00821AAC" w:rsidP="00821AAC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ք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Երևան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  <w:lang w:val="hy-AM"/>
              </w:rPr>
              <w:t>Զավարյան 57*/19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AAC" w:rsidRPr="00524D15" w:rsidRDefault="00821AAC" w:rsidP="00821AAC">
            <w:pPr>
              <w:jc w:val="center"/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karlos.baghramyan@gmail.com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AAC" w:rsidRPr="00524D15" w:rsidRDefault="00821AAC" w:rsidP="00821AAC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205002229529-1001</w:t>
            </w:r>
          </w:p>
        </w:tc>
        <w:tc>
          <w:tcPr>
            <w:tcW w:w="3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AAC" w:rsidRPr="00524D15" w:rsidRDefault="00821AAC" w:rsidP="00821AAC">
            <w:pPr>
              <w:jc w:val="center"/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524D15">
              <w:rPr>
                <w:rFonts w:ascii="Sylfaen" w:hAnsi="Sylfaen" w:cs="Sylfaen"/>
                <w:color w:val="403931"/>
                <w:sz w:val="18"/>
                <w:szCs w:val="18"/>
                <w:shd w:val="clear" w:color="auto" w:fill="FFFFFF"/>
              </w:rPr>
              <w:t>ՀՎՀՀ</w:t>
            </w:r>
            <w:r w:rsidRPr="00524D15"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ylfaen" w:hAnsi="Sylfaen" w:cs="Helvetica"/>
                <w:color w:val="403931"/>
                <w:sz w:val="18"/>
                <w:szCs w:val="18"/>
                <w:shd w:val="clear" w:color="auto" w:fill="FFFFFF"/>
                <w:lang w:val="hy-AM"/>
              </w:rPr>
              <w:t>01569235</w:t>
            </w:r>
          </w:p>
        </w:tc>
      </w:tr>
      <w:tr w:rsidR="00524D15" w:rsidRPr="008532E7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524D15" w:rsidRPr="008532E7" w:rsidRDefault="00524D15" w:rsidP="00524D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524D15" w:rsidRPr="008F37E3" w:rsidTr="005A46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200"/>
        </w:trPr>
        <w:tc>
          <w:tcPr>
            <w:tcW w:w="1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Այլ տեղեկություններ</w:t>
            </w:r>
          </w:p>
        </w:tc>
        <w:tc>
          <w:tcPr>
            <w:tcW w:w="11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D15" w:rsidRDefault="00524D15" w:rsidP="00524D15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CB729C" w:rsidRPr="003C0A2D" w:rsidRDefault="00CB729C" w:rsidP="00CB729C">
            <w:pPr>
              <w:pStyle w:val="BodyTextIndent"/>
              <w:tabs>
                <w:tab w:val="left" w:pos="0"/>
                <w:tab w:val="left" w:pos="90"/>
              </w:tabs>
              <w:ind w:firstLine="0"/>
              <w:rPr>
                <w:rFonts w:ascii="GHEA Grapalat" w:hAnsi="GHEA Grapalat" w:cs="Sylfaen"/>
                <w:sz w:val="16"/>
                <w:szCs w:val="21"/>
                <w:lang w:val="hy-AM"/>
              </w:rPr>
            </w:pPr>
            <w:r w:rsidRPr="003C0A2D">
              <w:rPr>
                <w:rFonts w:ascii="GHEA Grapalat" w:hAnsi="GHEA Grapalat" w:cs="Sylfaen"/>
                <w:sz w:val="16"/>
                <w:szCs w:val="21"/>
                <w:lang w:val="hy-AM"/>
              </w:rPr>
              <w:t>Գնման ընթացակարգի 13-րդ  չափաբաժնի մասով հայտարարել չկայացած՝  համաձայն   «Գնումների մասին» ՀՀ օրենքի 37-րդ հոդվածի 1-ին մասի 1-ին  ենթակետերի /հայտերից ոչ մեկը չի համապատասխանում հրավերի պայմաններին/, 16-րդ, 18-րդ, 19-րդ, 24-րդ, 28-րդ և 29</w:t>
            </w:r>
            <w:r>
              <w:rPr>
                <w:rFonts w:ascii="GHEA Grapalat" w:hAnsi="GHEA Grapalat" w:cs="Sylfaen"/>
                <w:sz w:val="16"/>
                <w:szCs w:val="21"/>
                <w:lang w:val="hy-AM"/>
              </w:rPr>
              <w:t>-րդ չափաբաժինների</w:t>
            </w:r>
            <w:r w:rsidRPr="003C0A2D">
              <w:rPr>
                <w:rFonts w:ascii="GHEA Grapalat" w:hAnsi="GHEA Grapalat" w:cs="Sylfaen"/>
                <w:sz w:val="16"/>
                <w:szCs w:val="21"/>
                <w:lang w:val="hy-AM"/>
              </w:rPr>
              <w:t xml:space="preserve"> մասով հայտարարել չկայացած՝  համաձայն   «Գնումների մասին» ՀՀ օրենքի 37-րդ հոդվածի 1-ին 3-րդ  ենթակետերի /ոչ մի հայտ չի ներկայացվել/:</w:t>
            </w:r>
          </w:p>
          <w:p w:rsidR="00524D15" w:rsidRPr="00BF7713" w:rsidRDefault="00524D15" w:rsidP="00524D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4D15" w:rsidRPr="008F37E3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524D15" w:rsidRPr="008532E7" w:rsidRDefault="00524D15" w:rsidP="00524D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524D15" w:rsidRPr="008F37E3" w:rsidTr="005A467F">
        <w:trPr>
          <w:gridAfter w:val="1"/>
          <w:wAfter w:w="8" w:type="dxa"/>
          <w:trHeight w:val="475"/>
        </w:trPr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4D15" w:rsidRPr="008532E7" w:rsidRDefault="00524D15" w:rsidP="00524D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90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24D15" w:rsidRPr="008532E7" w:rsidRDefault="00524D15" w:rsidP="00524D15">
            <w:pPr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նպատակով՝ N </w:t>
            </w:r>
            <w:r>
              <w:rPr>
                <w:rFonts w:ascii="GHEA Grapalat" w:hAnsi="GHEA Grapalat"/>
                <w:sz w:val="12"/>
                <w:szCs w:val="14"/>
                <w:lang w:val="hy-AM"/>
              </w:rPr>
              <w:t>ԵՔ-ԳՀԱՊՁԲ-21/138</w:t>
            </w:r>
            <w:r w:rsidRPr="008532E7">
              <w:rPr>
                <w:rFonts w:ascii="GHEA Grapalat" w:hAnsi="GHEA Grapalat"/>
                <w:sz w:val="12"/>
                <w:szCs w:val="14"/>
                <w:lang w:val="hy-AM"/>
              </w:rPr>
              <w:t xml:space="preserve">  ծածկագրով ընթացակարգի մասին հրապարակումներն իրականացվել են՝ համաձայն գնումների ոլորտը կարգավորող իրավական ակտերի</w:t>
            </w:r>
          </w:p>
        </w:tc>
      </w:tr>
      <w:tr w:rsidR="00524D15" w:rsidRPr="008F37E3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524D15" w:rsidRPr="008532E7" w:rsidRDefault="00524D15" w:rsidP="00524D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524D15" w:rsidRPr="008F37E3" w:rsidTr="005A467F">
        <w:trPr>
          <w:gridAfter w:val="1"/>
          <w:wAfter w:w="8" w:type="dxa"/>
          <w:trHeight w:val="427"/>
        </w:trPr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դեպքում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այդ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կապակցությամբ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ձեռնարկված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համառոտ</w:t>
            </w:r>
            <w:r w:rsidRPr="008532E7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նկարագիրը</w:t>
            </w:r>
            <w:r w:rsidRPr="008532E7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11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ind w:left="5760"/>
              <w:jc w:val="both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</w:p>
        </w:tc>
      </w:tr>
      <w:tr w:rsidR="00524D15" w:rsidRPr="008F37E3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4D15" w:rsidRPr="008532E7" w:rsidRDefault="00524D15" w:rsidP="00524D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524D15" w:rsidRPr="008F37E3" w:rsidTr="005A467F">
        <w:trPr>
          <w:gridAfter w:val="1"/>
          <w:wAfter w:w="8" w:type="dxa"/>
          <w:trHeight w:val="427"/>
        </w:trPr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F97014" w:rsidRDefault="00524D15" w:rsidP="00524D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ներկայացված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բողոքները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կայացված</w:t>
            </w:r>
            <w:r w:rsidRPr="00F97014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9701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11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F97014" w:rsidRDefault="00524D15" w:rsidP="00524D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</w:p>
        </w:tc>
      </w:tr>
      <w:tr w:rsidR="00524D15" w:rsidRPr="008F37E3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524D15" w:rsidRPr="00F97014" w:rsidRDefault="00524D15" w:rsidP="00524D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524D15" w:rsidRPr="008532E7" w:rsidTr="005A467F">
        <w:trPr>
          <w:gridAfter w:val="1"/>
          <w:wAfter w:w="8" w:type="dxa"/>
          <w:trHeight w:val="427"/>
        </w:trPr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/>
                <w:b/>
                <w:sz w:val="12"/>
                <w:szCs w:val="14"/>
              </w:rPr>
              <w:t>Այլ անհրաժեշտ տեղեկություններ</w:t>
            </w:r>
          </w:p>
        </w:tc>
        <w:tc>
          <w:tcPr>
            <w:tcW w:w="11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524D15" w:rsidRPr="008532E7" w:rsidTr="005A467F">
        <w:trPr>
          <w:gridAfter w:val="1"/>
          <w:wAfter w:w="8" w:type="dxa"/>
          <w:trHeight w:val="288"/>
        </w:trPr>
        <w:tc>
          <w:tcPr>
            <w:tcW w:w="13835" w:type="dxa"/>
            <w:gridSpan w:val="37"/>
            <w:shd w:val="clear" w:color="auto" w:fill="99CCFF"/>
            <w:vAlign w:val="center"/>
          </w:tcPr>
          <w:p w:rsidR="00524D15" w:rsidRPr="008532E7" w:rsidRDefault="00524D15" w:rsidP="00524D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524D15" w:rsidRPr="008532E7" w:rsidTr="005A467F">
        <w:trPr>
          <w:gridAfter w:val="1"/>
          <w:wAfter w:w="8" w:type="dxa"/>
          <w:trHeight w:val="227"/>
        </w:trPr>
        <w:tc>
          <w:tcPr>
            <w:tcW w:w="13835" w:type="dxa"/>
            <w:gridSpan w:val="37"/>
            <w:shd w:val="clear" w:color="auto" w:fill="auto"/>
            <w:vAlign w:val="center"/>
          </w:tcPr>
          <w:p w:rsidR="00524D15" w:rsidRPr="008532E7" w:rsidRDefault="00524D15" w:rsidP="00524D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532E7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4D15" w:rsidRPr="008532E7" w:rsidTr="005A467F">
        <w:trPr>
          <w:gridAfter w:val="1"/>
          <w:wAfter w:w="8" w:type="dxa"/>
          <w:trHeight w:val="47"/>
        </w:trPr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532E7">
              <w:rPr>
                <w:rFonts w:ascii="GHEA Grapalat" w:hAnsi="GHEA Grapalat"/>
                <w:sz w:val="14"/>
                <w:szCs w:val="16"/>
              </w:rPr>
              <w:t>Անուն, Ազգանուն</w:t>
            </w:r>
          </w:p>
        </w:tc>
        <w:tc>
          <w:tcPr>
            <w:tcW w:w="30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532E7">
              <w:rPr>
                <w:rFonts w:ascii="GHEA Grapalat" w:hAnsi="GHEA Grapalat"/>
                <w:sz w:val="14"/>
                <w:szCs w:val="16"/>
              </w:rPr>
              <w:t>Հեռախոս</w:t>
            </w:r>
          </w:p>
        </w:tc>
        <w:tc>
          <w:tcPr>
            <w:tcW w:w="71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D15" w:rsidRPr="008532E7" w:rsidRDefault="00524D15" w:rsidP="00524D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532E7">
              <w:rPr>
                <w:rFonts w:ascii="GHEA Grapalat" w:hAnsi="GHEA Grapalat"/>
                <w:sz w:val="14"/>
                <w:szCs w:val="16"/>
              </w:rPr>
              <w:t>Էլ. փոստի հասցեն</w:t>
            </w:r>
          </w:p>
        </w:tc>
      </w:tr>
      <w:tr w:rsidR="00524D15" w:rsidRPr="008532E7" w:rsidTr="005A467F">
        <w:trPr>
          <w:gridAfter w:val="1"/>
          <w:wAfter w:w="8" w:type="dxa"/>
          <w:trHeight w:val="47"/>
        </w:trPr>
        <w:tc>
          <w:tcPr>
            <w:tcW w:w="3572" w:type="dxa"/>
            <w:gridSpan w:val="9"/>
            <w:shd w:val="clear" w:color="auto" w:fill="auto"/>
            <w:vAlign w:val="center"/>
          </w:tcPr>
          <w:p w:rsidR="00524D15" w:rsidRPr="008532E7" w:rsidRDefault="00524D15" w:rsidP="00524D1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8532E7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Թամարա Հովեսյան</w:t>
            </w:r>
          </w:p>
        </w:tc>
        <w:tc>
          <w:tcPr>
            <w:tcW w:w="3093" w:type="dxa"/>
            <w:gridSpan w:val="14"/>
            <w:shd w:val="clear" w:color="auto" w:fill="auto"/>
            <w:vAlign w:val="center"/>
          </w:tcPr>
          <w:p w:rsidR="00524D15" w:rsidRPr="008532E7" w:rsidRDefault="00524D15" w:rsidP="00524D1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8532E7">
              <w:rPr>
                <w:rFonts w:ascii="GHEA Grapalat" w:hAnsi="GHEA Grapalat" w:cs="Sylfaen"/>
                <w:sz w:val="18"/>
                <w:lang w:val="af-ZA"/>
              </w:rPr>
              <w:t>011 51 4</w:t>
            </w:r>
            <w:r w:rsidRPr="008532E7">
              <w:rPr>
                <w:rFonts w:ascii="GHEA Grapalat" w:hAnsi="GHEA Grapalat" w:cs="Sylfaen"/>
                <w:sz w:val="18"/>
                <w:lang w:val="hy-AM"/>
              </w:rPr>
              <w:t>2 16</w:t>
            </w:r>
          </w:p>
        </w:tc>
        <w:tc>
          <w:tcPr>
            <w:tcW w:w="7170" w:type="dxa"/>
            <w:gridSpan w:val="14"/>
            <w:shd w:val="clear" w:color="auto" w:fill="auto"/>
            <w:vAlign w:val="center"/>
          </w:tcPr>
          <w:p w:rsidR="00524D15" w:rsidRPr="008532E7" w:rsidRDefault="00524D15" w:rsidP="00524D1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8532E7">
              <w:rPr>
                <w:rFonts w:ascii="GHEA Grapalat" w:hAnsi="GHEA Grapalat"/>
                <w:sz w:val="18"/>
              </w:rPr>
              <w:t>t</w:t>
            </w:r>
            <w:r w:rsidRPr="008532E7">
              <w:rPr>
                <w:rFonts w:ascii="GHEA Grapalat" w:hAnsi="GHEA Grapalat"/>
                <w:sz w:val="18"/>
                <w:lang w:val="hy-AM"/>
              </w:rPr>
              <w:t>amara.</w:t>
            </w:r>
            <w:r w:rsidRPr="008532E7">
              <w:rPr>
                <w:rFonts w:ascii="GHEA Grapalat" w:hAnsi="GHEA Grapalat"/>
                <w:sz w:val="18"/>
              </w:rPr>
              <w:t>hovesyan</w:t>
            </w:r>
            <w:r w:rsidRPr="008532E7">
              <w:rPr>
                <w:rFonts w:ascii="GHEA Grapalat" w:hAnsi="GHEA Grapalat"/>
                <w:sz w:val="18"/>
                <w:lang w:val="af-ZA"/>
              </w:rPr>
              <w:t>@yerevan.am</w:t>
            </w:r>
          </w:p>
        </w:tc>
      </w:tr>
    </w:tbl>
    <w:p w:rsidR="00E73A1C" w:rsidRPr="008532E7" w:rsidRDefault="00E73A1C" w:rsidP="00E73A1C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p w:rsidR="00E73A1C" w:rsidRPr="008532E7" w:rsidRDefault="00E73A1C" w:rsidP="00E73A1C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lang w:val="hy-AM"/>
        </w:rPr>
      </w:pPr>
      <w:r w:rsidRPr="008532E7">
        <w:rPr>
          <w:rFonts w:ascii="Arial Armenian" w:hAnsi="Arial Armenian"/>
          <w:b w:val="0"/>
          <w:i w:val="0"/>
          <w:szCs w:val="24"/>
          <w:u w:val="none"/>
          <w:lang w:val="af-ZA"/>
        </w:rPr>
        <w:t xml:space="preserve">ä³ïíÇñ³ïáõ` </w:t>
      </w:r>
      <w:r w:rsidRPr="008532E7">
        <w:rPr>
          <w:rFonts w:ascii="GHEA Grapalat" w:hAnsi="GHEA Grapalat"/>
          <w:b w:val="0"/>
          <w:i w:val="0"/>
          <w:sz w:val="20"/>
          <w:lang w:val="hy-AM"/>
        </w:rPr>
        <w:t>Երևանի քաղաքապետարան</w:t>
      </w:r>
    </w:p>
    <w:p w:rsidR="00E73A1C" w:rsidRPr="008532E7" w:rsidRDefault="00E73A1C" w:rsidP="00E73A1C">
      <w:pPr>
        <w:spacing w:before="100" w:beforeAutospacing="1" w:after="245" w:line="300" w:lineRule="atLeast"/>
        <w:jc w:val="center"/>
        <w:rPr>
          <w:rFonts w:ascii="Arial Armenian" w:eastAsia="Times New Roman" w:hAnsi="Arial Armenian" w:cs="Times New Roman"/>
          <w:color w:val="000000"/>
          <w:sz w:val="20"/>
          <w:szCs w:val="20"/>
          <w:lang w:val="ru-RU"/>
        </w:rPr>
      </w:pPr>
      <w:r w:rsidRPr="008532E7">
        <w:rPr>
          <w:rFonts w:ascii="GHEA Grapalat" w:eastAsia="Times New Roman" w:hAnsi="GHEA Grapalat" w:cs="Times New Roman"/>
          <w:b/>
          <w:bCs/>
          <w:i/>
          <w:iCs/>
          <w:color w:val="000000"/>
          <w:lang w:val="ru-RU"/>
        </w:rPr>
        <w:t>ОБЪЯВЛЕНИЕ</w:t>
      </w:r>
      <w:r w:rsidRPr="008532E7">
        <w:rPr>
          <w:rFonts w:ascii="Calibri" w:eastAsia="Times New Roman" w:hAnsi="Calibri" w:cs="Calibri"/>
          <w:b/>
          <w:bCs/>
          <w:i/>
          <w:iCs/>
          <w:color w:val="000000"/>
          <w:lang w:val="ru-RU"/>
        </w:rPr>
        <w:t> </w:t>
      </w:r>
      <w:r w:rsidRPr="008532E7">
        <w:rPr>
          <w:rFonts w:ascii="GHEA Grapalat" w:eastAsia="Times New Roman" w:hAnsi="GHEA Grapalat" w:cs="Times New Roman"/>
          <w:b/>
          <w:bCs/>
          <w:i/>
          <w:iCs/>
          <w:color w:val="000000"/>
          <w:lang w:val="ru-RU"/>
        </w:rPr>
        <w:t>(</w:t>
      </w:r>
      <w:r w:rsidRPr="008532E7">
        <w:rPr>
          <w:rFonts w:ascii="GHEA Grapalat" w:eastAsia="Times New Roman" w:hAnsi="GHEA Grapalat" w:cs="GHEA Grapalat"/>
          <w:b/>
          <w:bCs/>
          <w:i/>
          <w:iCs/>
          <w:color w:val="000000"/>
          <w:lang w:val="ru-RU"/>
        </w:rPr>
        <w:t>ОТЧЕТ</w:t>
      </w:r>
      <w:r w:rsidRPr="008532E7">
        <w:rPr>
          <w:rFonts w:ascii="GHEA Grapalat" w:eastAsia="Times New Roman" w:hAnsi="GHEA Grapalat" w:cs="Times New Roman"/>
          <w:b/>
          <w:bCs/>
          <w:i/>
          <w:iCs/>
          <w:color w:val="000000"/>
          <w:lang w:val="ru-RU"/>
        </w:rPr>
        <w:t>)</w:t>
      </w:r>
    </w:p>
    <w:p w:rsidR="00E73A1C" w:rsidRPr="008532E7" w:rsidRDefault="00E73A1C" w:rsidP="00E73A1C">
      <w:pPr>
        <w:spacing w:before="100" w:beforeAutospacing="1" w:after="245" w:line="300" w:lineRule="atLeast"/>
        <w:jc w:val="center"/>
        <w:rPr>
          <w:rFonts w:ascii="Arial Armenian" w:eastAsia="Times New Roman" w:hAnsi="Arial Armenian" w:cs="Times New Roman"/>
          <w:color w:val="000000"/>
          <w:sz w:val="20"/>
          <w:szCs w:val="20"/>
          <w:lang w:val="ru-RU"/>
        </w:rPr>
      </w:pPr>
      <w:r w:rsidRPr="008532E7">
        <w:rPr>
          <w:rFonts w:ascii="GHEA Grapalat" w:eastAsia="Times New Roman" w:hAnsi="GHEA Grapalat" w:cs="Times New Roman"/>
          <w:b/>
          <w:bCs/>
          <w:i/>
          <w:iCs/>
          <w:color w:val="000000"/>
          <w:lang w:val="ru-RU"/>
        </w:rPr>
        <w:t>ЗАПРОС КОТИРОВОК</w:t>
      </w:r>
      <w:r w:rsidRPr="008532E7">
        <w:rPr>
          <w:rFonts w:ascii="Calibri" w:eastAsia="Times New Roman" w:hAnsi="Calibri" w:cs="Calibri"/>
          <w:b/>
          <w:bCs/>
          <w:i/>
          <w:iCs/>
          <w:color w:val="000000"/>
          <w:lang w:val="ru-RU"/>
        </w:rPr>
        <w:t> </w:t>
      </w:r>
      <w:r w:rsidRPr="008532E7">
        <w:rPr>
          <w:rFonts w:ascii="GHEA Grapalat" w:eastAsia="Times New Roman" w:hAnsi="GHEA Grapalat" w:cs="GHEA Grapalat"/>
          <w:b/>
          <w:bCs/>
          <w:i/>
          <w:iCs/>
          <w:color w:val="000000"/>
          <w:lang w:val="ru-RU"/>
        </w:rPr>
        <w:t>ЧЕРЕЗ</w:t>
      </w:r>
    </w:p>
    <w:p w:rsidR="00E73A1C" w:rsidRPr="008532E7" w:rsidRDefault="00E73A1C" w:rsidP="00E73A1C">
      <w:pPr>
        <w:spacing w:before="100" w:beforeAutospacing="1" w:after="245" w:line="300" w:lineRule="atLeast"/>
        <w:jc w:val="center"/>
        <w:rPr>
          <w:rFonts w:ascii="Arial Armenian" w:eastAsia="Times New Roman" w:hAnsi="Arial Armenian" w:cs="Times New Roman"/>
          <w:color w:val="000000"/>
          <w:sz w:val="20"/>
          <w:szCs w:val="20"/>
          <w:lang w:val="ru-RU"/>
        </w:rPr>
      </w:pPr>
      <w:r w:rsidRPr="008532E7">
        <w:rPr>
          <w:rFonts w:ascii="GHEA Grapalat" w:eastAsia="Times New Roman" w:hAnsi="GHEA Grapalat" w:cs="Times New Roman"/>
          <w:b/>
          <w:bCs/>
          <w:i/>
          <w:iCs/>
          <w:color w:val="000000"/>
          <w:lang w:val="ru-RU"/>
        </w:rPr>
        <w:t>ГЕРМЕТИЧНЫЙ</w:t>
      </w:r>
      <w:r w:rsidRPr="008532E7">
        <w:rPr>
          <w:rFonts w:ascii="Calibri" w:eastAsia="Times New Roman" w:hAnsi="Calibri" w:cs="Calibri"/>
          <w:b/>
          <w:bCs/>
          <w:i/>
          <w:iCs/>
          <w:color w:val="000000"/>
          <w:lang w:val="ru-RU"/>
        </w:rPr>
        <w:t> </w:t>
      </w:r>
      <w:r w:rsidRPr="008532E7">
        <w:rPr>
          <w:rFonts w:ascii="GHEA Grapalat" w:eastAsia="Times New Roman" w:hAnsi="GHEA Grapalat" w:cs="GHEA Grapalat"/>
          <w:b/>
          <w:bCs/>
          <w:i/>
          <w:iCs/>
          <w:color w:val="000000"/>
          <w:lang w:val="ru-RU"/>
        </w:rPr>
        <w:t>ДОГОВОРА</w:t>
      </w:r>
      <w:r w:rsidRPr="008532E7">
        <w:rPr>
          <w:rFonts w:ascii="Calibri" w:eastAsia="Times New Roman" w:hAnsi="Calibri" w:cs="Calibri"/>
          <w:b/>
          <w:bCs/>
          <w:i/>
          <w:iCs/>
          <w:color w:val="000000"/>
          <w:lang w:val="ru-RU"/>
        </w:rPr>
        <w:t> </w:t>
      </w:r>
      <w:r w:rsidRPr="008532E7">
        <w:rPr>
          <w:rFonts w:ascii="GHEA Grapalat" w:eastAsia="Times New Roman" w:hAnsi="GHEA Grapalat" w:cs="GHEA Grapalat"/>
          <w:b/>
          <w:bCs/>
          <w:i/>
          <w:iCs/>
          <w:color w:val="000000"/>
          <w:lang w:val="ru-RU"/>
        </w:rPr>
        <w:t>О</w:t>
      </w:r>
    </w:p>
    <w:p w:rsidR="00E73A1C" w:rsidRPr="008532E7" w:rsidRDefault="00E73A1C" w:rsidP="00E73A1C">
      <w:pPr>
        <w:spacing w:after="245" w:line="421" w:lineRule="atLeast"/>
        <w:jc w:val="center"/>
        <w:outlineLvl w:val="2"/>
        <w:rPr>
          <w:rFonts w:ascii="Times LatArm" w:eastAsia="Times New Roman" w:hAnsi="Times LatArm" w:cs="Times New Roman"/>
          <w:b/>
          <w:bCs/>
          <w:color w:val="000000"/>
          <w:sz w:val="28"/>
          <w:szCs w:val="27"/>
          <w:lang w:val="ru-RU"/>
        </w:rPr>
      </w:pPr>
      <w:r w:rsidRPr="008532E7">
        <w:rPr>
          <w:rFonts w:ascii="GHEA Grapalat" w:eastAsia="Times New Roman" w:hAnsi="GHEA Grapalat" w:cs="Times New Roman"/>
          <w:b/>
          <w:bCs/>
          <w:color w:val="000000"/>
          <w:lang w:val="ru-RU"/>
        </w:rPr>
        <w:t>ЗАПРОС КОТИРОВОК КОД</w:t>
      </w:r>
      <w:r w:rsidRPr="008532E7">
        <w:rPr>
          <w:rFonts w:ascii="Calibri" w:eastAsia="Times New Roman" w:hAnsi="Calibri" w:cs="Calibri"/>
          <w:b/>
          <w:bCs/>
          <w:color w:val="000000"/>
          <w:lang w:val="ru-RU"/>
        </w:rPr>
        <w:t> </w:t>
      </w:r>
      <w:r w:rsidRPr="008532E7">
        <w:rPr>
          <w:rFonts w:ascii="GHEA Grapalat" w:eastAsia="Times New Roman" w:hAnsi="GHEA Grapalat" w:cs="GHEA Grapalat"/>
          <w:b/>
          <w:bCs/>
          <w:color w:val="000000"/>
          <w:lang w:val="ru-RU"/>
        </w:rPr>
        <w:t>ВЫ</w:t>
      </w:r>
      <w:r w:rsidRPr="008532E7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Pr="008532E7">
        <w:rPr>
          <w:rFonts w:ascii="GHEA Grapalat" w:eastAsia="Times New Roman" w:hAnsi="GHEA Grapalat" w:cs="GHEA Grapalat"/>
          <w:b/>
          <w:bCs/>
          <w:color w:val="000000"/>
          <w:lang w:val="ru-RU"/>
        </w:rPr>
        <w:t>САПБ</w:t>
      </w:r>
      <w:r w:rsidRPr="008532E7">
        <w:rPr>
          <w:rFonts w:ascii="GHEA Grapalat" w:eastAsia="Times New Roman" w:hAnsi="GHEA Grapalat" w:cs="Times New Roman"/>
          <w:b/>
          <w:bCs/>
          <w:color w:val="000000"/>
          <w:lang w:val="ru-RU"/>
        </w:rPr>
        <w:t>-21/122</w:t>
      </w:r>
    </w:p>
    <w:p w:rsidR="00656923" w:rsidRPr="00656923" w:rsidRDefault="00E73A1C" w:rsidP="00656923">
      <w:pPr>
        <w:spacing w:after="245" w:line="421" w:lineRule="atLeast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7"/>
          <w:lang w:val="ru-RU"/>
        </w:rPr>
      </w:pPr>
      <w:r w:rsidRPr="008532E7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ru-RU"/>
        </w:rPr>
        <w:t>Заказчик: мэрия Еревана, который находится в г.</w:t>
      </w:r>
      <w:r w:rsidRPr="008532E7">
        <w:rPr>
          <w:rFonts w:ascii="Calibri" w:eastAsia="Times New Roman" w:hAnsi="Calibri" w:cs="Calibri"/>
          <w:b/>
          <w:bCs/>
          <w:color w:val="000000"/>
          <w:sz w:val="18"/>
          <w:szCs w:val="18"/>
          <w:lang w:val="ru-RU"/>
        </w:rPr>
        <w:t> </w:t>
      </w:r>
      <w:r w:rsidRPr="008532E7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ru-RU"/>
        </w:rPr>
        <w:t>Ереван, Аргиштии 1 по адресу, коварным представляет собой ВЫ-САПБ-21/122 кодом объявленного запроса идет создание в результате заключенных договоров о информацию.</w:t>
      </w:r>
    </w:p>
    <w:tbl>
      <w:tblPr>
        <w:tblW w:w="140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4"/>
        <w:gridCol w:w="492"/>
        <w:gridCol w:w="49"/>
        <w:gridCol w:w="90"/>
        <w:gridCol w:w="80"/>
        <w:gridCol w:w="312"/>
        <w:gridCol w:w="615"/>
        <w:gridCol w:w="223"/>
        <w:gridCol w:w="229"/>
        <w:gridCol w:w="71"/>
        <w:gridCol w:w="631"/>
        <w:gridCol w:w="157"/>
        <w:gridCol w:w="20"/>
        <w:gridCol w:w="432"/>
        <w:gridCol w:w="76"/>
        <w:gridCol w:w="21"/>
        <w:gridCol w:w="543"/>
        <w:gridCol w:w="457"/>
        <w:gridCol w:w="95"/>
        <w:gridCol w:w="216"/>
        <w:gridCol w:w="502"/>
        <w:gridCol w:w="1068"/>
        <w:gridCol w:w="118"/>
        <w:gridCol w:w="429"/>
        <w:gridCol w:w="19"/>
        <w:gridCol w:w="100"/>
        <w:gridCol w:w="197"/>
        <w:gridCol w:w="1037"/>
        <w:gridCol w:w="148"/>
        <w:gridCol w:w="124"/>
        <w:gridCol w:w="176"/>
        <w:gridCol w:w="24"/>
        <w:gridCol w:w="92"/>
        <w:gridCol w:w="806"/>
        <w:gridCol w:w="33"/>
        <w:gridCol w:w="129"/>
        <w:gridCol w:w="258"/>
        <w:gridCol w:w="192"/>
        <w:gridCol w:w="194"/>
        <w:gridCol w:w="687"/>
        <w:gridCol w:w="19"/>
        <w:gridCol w:w="661"/>
        <w:gridCol w:w="599"/>
        <w:gridCol w:w="300"/>
      </w:tblGrid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Г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как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предмет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Наименование</w:t>
            </w:r>
          </w:p>
        </w:tc>
        <w:tc>
          <w:tcPr>
            <w:tcW w:w="711" w:type="dxa"/>
            <w:gridSpan w:val="4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Размер-ман моно-ра</w:t>
            </w:r>
          </w:p>
        </w:tc>
        <w:tc>
          <w:tcPr>
            <w:tcW w:w="927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Количество</w:t>
            </w:r>
            <w:bookmarkStart w:id="1" w:name="sdfootnote1anc"/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instrText xml:space="preserve"> HYPERLINK "https://z5h64q92x9.net/doc/frame" \l "sdfootnote1sym"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7"/>
                <w:szCs w:val="7"/>
                <w:u w:val="single"/>
                <w:vertAlign w:val="superscript"/>
              </w:rPr>
              <w:t>1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end"/>
            </w:r>
            <w:bookmarkEnd w:id="1"/>
          </w:p>
        </w:tc>
        <w:tc>
          <w:tcPr>
            <w:tcW w:w="3673" w:type="dxa"/>
            <w:gridSpan w:val="1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Ориентировочная цена</w:t>
            </w:r>
          </w:p>
        </w:tc>
        <w:tc>
          <w:tcPr>
            <w:tcW w:w="3532" w:type="dxa"/>
            <w:gridSpan w:val="1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краткое описание (технические характеристики)</w:t>
            </w:r>
          </w:p>
        </w:tc>
        <w:tc>
          <w:tcPr>
            <w:tcW w:w="357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предусмотренных договором</w:t>
            </w:r>
            <w:r w:rsidRPr="0065692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краткое описание (технические характеристики)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4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gridSpan w:val="4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Имеющихся финансовых средств</w:t>
            </w:r>
            <w:bookmarkStart w:id="2" w:name="sdfootnote2anc"/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instrText xml:space="preserve"> HYPERLINK "https://z5h64q92x9.net/doc/frame" \l "sdfootnote2sym"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6"/>
                <w:szCs w:val="6"/>
                <w:u w:val="single"/>
                <w:vertAlign w:val="superscript"/>
              </w:rPr>
              <w:t>2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end"/>
            </w:r>
            <w:bookmarkEnd w:id="2"/>
          </w:p>
        </w:tc>
        <w:tc>
          <w:tcPr>
            <w:tcW w:w="1311" w:type="dxa"/>
            <w:gridSpan w:val="5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ind w:left="-101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общая</w:t>
            </w:r>
          </w:p>
        </w:tc>
        <w:tc>
          <w:tcPr>
            <w:tcW w:w="1910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11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5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Имеющихся финансовых средств</w:t>
            </w:r>
            <w:bookmarkStart w:id="3" w:name="sdfootnote3anc"/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instrText xml:space="preserve"> HYPERLINK "https://z5h64q92x9.net/doc/frame" \l "sdfootnote3sym"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7"/>
                <w:szCs w:val="7"/>
                <w:u w:val="single"/>
                <w:vertAlign w:val="superscript"/>
              </w:rPr>
              <w:t>3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общая</w:t>
            </w:r>
          </w:p>
        </w:tc>
        <w:tc>
          <w:tcPr>
            <w:tcW w:w="3440" w:type="dxa"/>
            <w:gridSpan w:val="11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11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1395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lastRenderedPageBreak/>
              <w:t>Компьютер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500,000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500,000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Процессор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 4го или высокой поколения: Видеокарты 1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128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bit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ram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ddr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3 4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hdd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500 гб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 xml:space="preserve">оперативная память, 4 ГБ, плоский диск (жесткий диск)` 500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 мышь, клавиатура, тоже.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Хохотала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: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Монитор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19",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герц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или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эквивалент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;(19",60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Hertz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разрешение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1280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1024 5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ms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Контрастность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700:1, 300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кд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/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2) ,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Л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19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ЖК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: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Экран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размер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19.5,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экрана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батареи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типа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TN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или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TFT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формат экрана 16:9, частота: 60гц,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VGA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вход Гарантии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Процессор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 4го или высокой поколения: Видеокарты 1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128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bit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ram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ddr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3 4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hdd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500 гб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 xml:space="preserve">оперативная память, 4 ГБ, плоский диск (жесткий диск)` 500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 мышь, клавиатура, тоже.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Хохотала: Монитор 19",герц, или эквивалент;(19",60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Hertz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,разрешение 1280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1024 5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ms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,Контрастность 700:1, 300 кд/м2) , Л 19 ЖК:Экран размер 19.5,экрана, батареи типа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TN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или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TFT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формат экрана 16:9, частота: 60гц,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VGA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вход Гарантии - не менее 1 года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Процессор компьютера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340,000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340,000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GIGABYTE GA-H81M-</w:t>
            </w:r>
            <w:proofErr w:type="gramStart"/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DS2 ,</w:t>
            </w:r>
            <w:proofErr w:type="gramEnd"/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 Процессор i3 4го или высокой поколения: Видеокарты 1gb 128bit ram ddr3 4gb hdd500 гб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br/>
              <w:t>оперативная память, 4 ГБ, плоский диск`(жесткий диск) 500 ТБ, мышь, клавиатура, тоже.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Хохотала Гарантия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GIGABYTE GA-H81M-</w:t>
            </w:r>
            <w:proofErr w:type="gramStart"/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DS2 ,</w:t>
            </w:r>
            <w:proofErr w:type="gramEnd"/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 Процессор i3 4го или высокой поколения: Видеокарты 1gb 128bit ram ddr3 4gb hdd500 гб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br/>
              <w:t>оперативная память, 4 ГБ, плоский диск`(жесткий диск) 500 ТБ, мышь, клавиатура, тоже.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</w:rPr>
              <w:t>Хохотала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</w:rPr>
              <w:t>Гарантия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 - не менее 1 года</w:t>
            </w:r>
          </w:p>
        </w:tc>
      </w:tr>
      <w:tr w:rsidR="00656923" w:rsidRPr="008F37E3" w:rsidTr="00656923">
        <w:trPr>
          <w:gridAfter w:val="1"/>
          <w:wAfter w:w="300" w:type="dxa"/>
          <w:trHeight w:val="735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Компьютер монитор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400,000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400,000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:Экран размер 19.5,экрана, батареи типа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TN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или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TFT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формат экрана 16:9, частота: 60гц,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VGA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вход Гарантии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:Экран размер 19.5,экрана, батареи типа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TN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или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TFT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формат экрана 16:9, частота: 60гц,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VGA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вход Гарантии - не менее 1 года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Клавиатура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Клавиатура: USBտեսակի интерфейс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Клавиатура: USBտեսակի интерфейс</w:t>
            </w:r>
          </w:p>
        </w:tc>
      </w:tr>
      <w:tr w:rsidR="00656923" w:rsidRPr="00656923" w:rsidTr="00656923">
        <w:trPr>
          <w:gridAfter w:val="1"/>
          <w:wAfter w:w="300" w:type="dxa"/>
          <w:trHeight w:val="705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Компьютера мышь для помещений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Подключение USB, поддержка Windows ® 7, 8, 10 or later.Mac OS X 10.7.4 or later, три пуговицы, Оптика, 1000 dpi до 1600dpi, формат 105x37x60 мм, лари, длина 1,5 м -3м: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Подключение USB, поддержка Windows ® 7, 8, 10 or later.Mac OS X 10.7.4 or later, три пуговицы, Оптика, 1000 dpi до 1600dpi, формат 105x37x60 мм, лари, длина 1,5 м -3м: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Компьютер, принтер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4, по крайней мере, 18 патчи/мин, памятью 32 мб лазерный принтер</w:t>
            </w:r>
            <w:proofErr w:type="gramStart"/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,.</w:t>
            </w:r>
            <w:proofErr w:type="gramEnd"/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Гарантия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-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не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менее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4, по крайней мере, 18 патчи/мин, памятью 32 мб лазерный принтер</w:t>
            </w:r>
            <w:proofErr w:type="gramStart"/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,.</w:t>
            </w:r>
            <w:proofErr w:type="gramEnd"/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Гарантия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-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не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менее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года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Третейские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картриджи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мебель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для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/картриджи/ Samsung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или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эквивалент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Предусмотрено 3-в-1 копир устройства для 101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S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средства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Предусмотрено 3-в-1 копир устройства для 101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S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средства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lastRenderedPageBreak/>
              <w:t>картриджи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копирование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устройство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для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/картриджи/Ricon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или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эквивалент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Предусмотрено 3-в-1 копир устройства для 210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su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средства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Предусмотрено 3-в-1 копир устройства для 210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su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средства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картриджи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копирование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устройство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для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/картриджи/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35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предназначен для принтера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35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предназначен для принтера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картриджи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копирование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устройство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для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/картриджи/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12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предназначен для принтера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12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предназначен для принтера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картриджи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копирование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устройство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для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/картриджи/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85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предназначенных для принтера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85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предназначенных для принтера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картриджи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копирование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устройство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для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/картриджи/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337 предназначенных для принтера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337 предназначенных для принтера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Многофункциональный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принтер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устройство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для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картриджи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pantup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или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эквивалент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55,000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55,000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6550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PC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211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E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 предусмотренных 3-в-1 принтер устройства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6550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PC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211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E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 предусмотренных 3-в-1 принтер устройства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Удлинитель е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Расширение системы т, м,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Расширение системы т, м,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Многофункциональный принтер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240,000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240,000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Три в одном (сканер, принтер, копирование), формат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4 600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dpi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минимум 23 страницы в минуту,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scanner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resolution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600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dpi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 стенами для минимум 23 страницы в минуту, 600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dpi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Гарантия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Три в одном (сканер, принтер, копирование), формат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4 600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dpi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минимум 23 страницы в минуту,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scanner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resolution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600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dpi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 стенами для минимум 23 страницы в минуту, 600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600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dpi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Гарантия - не менее 1 года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lastRenderedPageBreak/>
              <w:t>Сканер компьютера.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120,000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120,000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Механическая, память 32 Гб, лесная` 300/600 точек на дюйм,изразцы` 258х32,9х30,7 мм, Гарантия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Механическая, память 32 Гб, лесная` 300/600 точек на дюйм,изразцы` 258х32,9х30,7 мм, Гарантия - не менее 1 года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Шнур компьютера с мебелью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26,000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26,000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Компьютер питания шнур толщиной 3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1,5 ,длина 1,8 м-м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Компьютер питания шнур толщиной 3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1,5 ,длина 1,8 м-м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Лазерный носитель CD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6,500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6,500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Диск Си-Ди-Р(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CD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-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700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), по крайней мере мб памятью в объеме, 52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скорость записи,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Диск Си-Ди-Р(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CD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-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700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), по крайней мере мб памятью в объеме, 52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скорость записи,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Лазерный носитель DVD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В 16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(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DVD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16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)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В 16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(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DVD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16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) или эквивалент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Компьютер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жесткая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диск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/жесткая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диск/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150,000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150,000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HDD 500 GB или эквивалент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HDD 500 GB или эквивалент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Сетевой делитель /как/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компьютер как 8-местный, 10/100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Mbps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скорости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IEEE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802.3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контроль потока данных, обеспечить надежную передачу.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компьютер как 8-местный, 10/100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Mbps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скорости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IEEE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802.3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контроль потока данных, обеспечить надежную передачу.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Питание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блок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Mercury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или</w:t>
            </w:r>
            <w:r w:rsidRPr="00656923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  <w:t>эквивалент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120,000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120,000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450-вт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450-вт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Телефон беспроводной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125,000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125,000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Проводной орган телефон, работает следить и звуковых режимах, позвоните урегулирования до 3 режим, один ермаков, по крайней мере 10 до 22 номера для быстрого сбора шанс, имеет для преподавателей - 20 символов, имеет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Auto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Redial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/ Автоматическая Пауза,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Ringer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Indicator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Time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/: Гарантия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Проводной орган телефон, работает следить и звуковых режимах, позвоните урегулирования до 3 режим, один ермаков, по крайней мере 10 до 22 номера для быстрого сбора шанс, имеет для преподавателей - 20 символов, имеет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Auto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Redial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/ Автоматическая Пауза,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Ringer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Indicator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Time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/: Гарантия - не менее 1 года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Телефон в кредит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32,000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32,000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Проводной стены телефон, работает с пвх и следить режимах, может размещаться на стене,по крайней мере, звук 6 режим, последнего звонка повторения имеет возможность: Гарантия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Проводной стены телефон, работает с пвх и следить режимах, может размещаться на стене,по крайней мере, звук 6 режим, последнего звонка повторения имеет возможность: Гарантия - не менее 1 года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Холодильник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160,000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160,000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Тип один-дверный,серии местоположение изнутри, общий полезный объем 101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լ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арника объем л, салатик объем л класс энергосбережения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++, тип управления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lastRenderedPageBreak/>
              <w:t>механические, охлаждение макс.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степень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-18,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драма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материал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стекло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стеклянные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стойки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металлические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стойки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, охлаждающая емкость(кг/24час) для 1.8 Гарантия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lastRenderedPageBreak/>
              <w:t>Тип один-дверный,серии местоположение изнутри, общий полезный объем 101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լ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, арника объем л, салатик объем л класс энергосбережения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A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++, тип управления механические,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lastRenderedPageBreak/>
              <w:t>охлаждение макс.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сте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пень -18,драма материал стекло, стеклянные стойки, металлические стойки, охлаждающая емкость(кг/24час) для 1.8 Гарантия - не менее 1 года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lastRenderedPageBreak/>
              <w:t>кабель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UTP кабель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UTP кабель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Цветной принтер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250,000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250,000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Цвет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jet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>скорость Печати -черный, по крайней мере 5 стр./мин, цветной 5.1 стр/мин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 xml:space="preserve">Печать пикселей - не менее 5760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1440 точек на дюйм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Wi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-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Fi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- да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 xml:space="preserve">Дорогой тип -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USB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2.0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>Гарантия - не менее 1 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Цвет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jet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>скорость Печати -черный, по крайней мере 5 стр./мин, цветной 5.1 стр/мин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 xml:space="preserve">Печать пикселей - не менее 5760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x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1440 точек на дюйм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Wi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-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Fi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- да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 xml:space="preserve">Дорогой тип - 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USB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2.0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br/>
              <w:t>Гарантия - не менее 1 года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Кондиционер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150,000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150,000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До 12000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BTU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мощности, цвет белый, тип сплит, основные режимы: нагрев и охлаждение, специальные функции для автомобилей,средний поверхность, по крайней мере м кв,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фильтр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угольной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: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Гарантия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-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не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менее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года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>До 12000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BTU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мощности, цвет белый, тип сплит, основные режимы: нагрев и охлаждение, специальные функции для автомобилей,средний поверхность, по крайней мере м кв,</w:t>
            </w:r>
            <w:r w:rsidRPr="006569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фильтр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угольной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: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Гарантия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-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не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менее</w:t>
            </w: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ru-RU"/>
              </w:rPr>
              <w:t xml:space="preserve"> 1 </w:t>
            </w:r>
            <w:r w:rsidRPr="00656923">
              <w:rPr>
                <w:rFonts w:ascii="GHEA Grapalat" w:eastAsia="Times New Roman" w:hAnsi="GHEA Grapalat" w:cs="GHEA Grapalat"/>
                <w:color w:val="000000"/>
                <w:sz w:val="12"/>
                <w:szCs w:val="12"/>
                <w:lang w:val="ru-RU"/>
              </w:rPr>
              <w:t>года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Код</w:t>
            </w:r>
          </w:p>
        </w:tc>
        <w:tc>
          <w:tcPr>
            <w:tcW w:w="7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379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Часы настенные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Часы настенные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4136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Процедуры закупки обоснование выбора</w:t>
            </w:r>
          </w:p>
        </w:tc>
        <w:tc>
          <w:tcPr>
            <w:tcW w:w="9629" w:type="dxa"/>
            <w:gridSpan w:val="3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Торговый закона о 22-й статье, в соответствии с: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Гкак источник финансирования в соответствии с функциональной классификации бюджетных расходов</w:t>
            </w:r>
            <w:bookmarkStart w:id="4" w:name="sdfootnote4anc"/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instrText xml:space="preserve"> HYPERLINK "https://z5h64q92x9.net/doc/frame" \l "sdfootnote4sym"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7"/>
                <w:szCs w:val="7"/>
                <w:u w:val="single"/>
                <w:vertAlign w:val="superscript"/>
                <w:lang w:val="ru-RU"/>
              </w:rPr>
              <w:t>4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fldChar w:fldCharType="end"/>
            </w:r>
            <w:bookmarkEnd w:id="4"/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Раздел</w:t>
            </w:r>
          </w:p>
        </w:tc>
        <w:tc>
          <w:tcPr>
            <w:tcW w:w="2090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Группа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Класс</w:t>
            </w:r>
          </w:p>
        </w:tc>
        <w:tc>
          <w:tcPr>
            <w:tcW w:w="1910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Программа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Бюджет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Арабов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2090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1311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1910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51</w:t>
            </w:r>
          </w:p>
        </w:tc>
        <w:tc>
          <w:tcPr>
            <w:tcW w:w="344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670" w:type="dxa"/>
            <w:gridSpan w:val="1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rHeight w:val="90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7723" w:type="dxa"/>
            <w:gridSpan w:val="2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H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все направления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или публикации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дата</w:t>
            </w:r>
          </w:p>
        </w:tc>
        <w:tc>
          <w:tcPr>
            <w:tcW w:w="6042" w:type="dxa"/>
            <w:gridSpan w:val="2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6655" w:type="dxa"/>
            <w:gridSpan w:val="21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 приглашении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выполненных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изменений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в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дате</w:t>
            </w:r>
            <w:bookmarkStart w:id="5" w:name="sdfootnote5anc"/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instrText xml:space="preserve"> HYPERLINK "https://z5h64q92x9.net/doc/frame" \l "sdfootnote5sym"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7"/>
                <w:szCs w:val="7"/>
                <w:u w:val="single"/>
                <w:vertAlign w:val="superscript"/>
                <w:lang w:val="ru-RU"/>
              </w:rPr>
              <w:t>5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fldChar w:fldCharType="end"/>
            </w:r>
            <w:bookmarkEnd w:id="5"/>
          </w:p>
        </w:tc>
        <w:tc>
          <w:tcPr>
            <w:tcW w:w="10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6042" w:type="dxa"/>
            <w:gridSpan w:val="2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6655" w:type="dxa"/>
            <w:gridSpan w:val="21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042" w:type="dxa"/>
            <w:gridSpan w:val="21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6655" w:type="dxa"/>
            <w:gridSpan w:val="21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lastRenderedPageBreak/>
              <w:t>Приглашение о разъяснениях дата</w:t>
            </w:r>
          </w:p>
        </w:tc>
        <w:tc>
          <w:tcPr>
            <w:tcW w:w="10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gridSpan w:val="1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Арам получения</w:t>
            </w:r>
          </w:p>
        </w:tc>
        <w:tc>
          <w:tcPr>
            <w:tcW w:w="2772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Пр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вам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6655" w:type="dxa"/>
            <w:gridSpan w:val="21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270" w:type="dxa"/>
            <w:gridSpan w:val="1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6655" w:type="dxa"/>
            <w:gridSpan w:val="21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70" w:type="dxa"/>
            <w:gridSpan w:val="1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836" w:type="dxa"/>
            <w:gridSpan w:val="2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H/H</w:t>
            </w:r>
          </w:p>
        </w:tc>
        <w:tc>
          <w:tcPr>
            <w:tcW w:w="1369" w:type="dxa"/>
            <w:gridSpan w:val="6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Наименования участников</w:t>
            </w:r>
          </w:p>
        </w:tc>
        <w:tc>
          <w:tcPr>
            <w:tcW w:w="10560" w:type="dxa"/>
            <w:gridSpan w:val="3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Для каждого участника 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h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авто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представленных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цены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36" w:type="dxa"/>
            <w:gridSpan w:val="2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60" w:type="dxa"/>
            <w:gridSpan w:val="3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Amd</w:t>
            </w:r>
            <w:bookmarkStart w:id="6" w:name="sdfootnote6anc"/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instrText xml:space="preserve"> HYPERLINK "https://z5h64q92x9.net/doc/frame" \l "sdfootnote6sym"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7"/>
                <w:szCs w:val="7"/>
                <w:u w:val="single"/>
                <w:vertAlign w:val="superscript"/>
              </w:rPr>
              <w:t>6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end"/>
            </w:r>
            <w:bookmarkEnd w:id="6"/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36" w:type="dxa"/>
            <w:gridSpan w:val="2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1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Цена без НДС</w:t>
            </w:r>
          </w:p>
        </w:tc>
        <w:tc>
          <w:tcPr>
            <w:tcW w:w="3532" w:type="dxa"/>
            <w:gridSpan w:val="1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НДС</w:t>
            </w:r>
          </w:p>
        </w:tc>
        <w:tc>
          <w:tcPr>
            <w:tcW w:w="357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Общая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36" w:type="dxa"/>
            <w:gridSpan w:val="2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имеющихся финансовых средств</w:t>
            </w:r>
            <w:bookmarkStart w:id="7" w:name="sdfootnote7anc"/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instrText xml:space="preserve"> HYPERLINK "https://z5h64q92x9.net/doc/frame" \l "sdfootnote7sym"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6"/>
                <w:szCs w:val="6"/>
                <w:u w:val="single"/>
                <w:vertAlign w:val="superscript"/>
              </w:rPr>
              <w:t>7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end"/>
            </w:r>
            <w:bookmarkEnd w:id="7"/>
          </w:p>
        </w:tc>
        <w:tc>
          <w:tcPr>
            <w:tcW w:w="1834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общая</w:t>
            </w:r>
          </w:p>
        </w:tc>
        <w:tc>
          <w:tcPr>
            <w:tcW w:w="2968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имеющихся финансовых средств</w:t>
            </w:r>
            <w:r w:rsidRPr="00656923">
              <w:rPr>
                <w:rFonts w:ascii="Calibri" w:eastAsia="Times New Roman" w:hAnsi="Calibri" w:cs="Calibri"/>
                <w:b/>
                <w:bCs/>
                <w:sz w:val="10"/>
                <w:szCs w:val="10"/>
              </w:rPr>
              <w:t> </w:t>
            </w:r>
            <w:bookmarkStart w:id="8" w:name="sdfootnote8anc"/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instrText xml:space="preserve"> HYPERLINK "https://z5h64q92x9.net/doc/frame" \l "sdfootnote8sym"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6"/>
                <w:szCs w:val="6"/>
                <w:u w:val="single"/>
                <w:vertAlign w:val="superscript"/>
              </w:rPr>
              <w:t>8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end"/>
            </w:r>
            <w:bookmarkEnd w:id="8"/>
          </w:p>
        </w:tc>
        <w:tc>
          <w:tcPr>
            <w:tcW w:w="564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общая</w:t>
            </w:r>
          </w:p>
        </w:tc>
        <w:tc>
          <w:tcPr>
            <w:tcW w:w="1226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имеющихся финансовых средств</w:t>
            </w:r>
            <w:r w:rsidRPr="00656923">
              <w:rPr>
                <w:rFonts w:ascii="Calibri" w:eastAsia="Times New Roman" w:hAnsi="Calibri" w:cs="Calibri"/>
                <w:b/>
                <w:bCs/>
                <w:sz w:val="10"/>
                <w:szCs w:val="10"/>
              </w:rPr>
              <w:t> </w:t>
            </w:r>
            <w:bookmarkStart w:id="9" w:name="sdfootnote9anc"/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instrText xml:space="preserve"> HYPERLINK "https://z5h64q92x9.net/doc/frame" \l "sdfootnote9sym"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6"/>
                <w:szCs w:val="6"/>
                <w:u w:val="single"/>
                <w:vertAlign w:val="superscript"/>
              </w:rPr>
              <w:t>9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fldChar w:fldCharType="end"/>
            </w:r>
            <w:bookmarkEnd w:id="9"/>
          </w:p>
        </w:tc>
        <w:tc>
          <w:tcPr>
            <w:tcW w:w="2352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</w:rPr>
              <w:t>общая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44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1 порцию</w:t>
            </w:r>
          </w:p>
        </w:tc>
      </w:tr>
      <w:tr w:rsidR="00656923" w:rsidRPr="00656923" w:rsidTr="00656923">
        <w:trPr>
          <w:gridAfter w:val="1"/>
          <w:wAfter w:w="300" w:type="dxa"/>
          <w:trHeight w:val="2370"/>
          <w:tblCellSpacing w:w="0" w:type="dxa"/>
        </w:trPr>
        <w:tc>
          <w:tcPr>
            <w:tcW w:w="13765" w:type="dxa"/>
            <w:gridSpan w:val="4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tbl>
            <w:tblPr>
              <w:tblW w:w="1363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2917"/>
              <w:gridCol w:w="3600"/>
              <w:gridCol w:w="3240"/>
              <w:gridCol w:w="3513"/>
            </w:tblGrid>
            <w:tr w:rsidR="00656923" w:rsidRPr="00656923" w:rsidTr="00656923">
              <w:trPr>
                <w:trHeight w:val="90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1.Компьютер</w:t>
                  </w:r>
                </w:p>
              </w:tc>
            </w:tr>
            <w:tr w:rsidR="00656923" w:rsidRPr="00656923" w:rsidTr="00656923">
              <w:trPr>
                <w:trHeight w:val="34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Алексан Аветисян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459,000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459,000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2.</w:t>
                  </w:r>
                  <w:r w:rsidRPr="006569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Процессор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компьютера</w:t>
                  </w:r>
                </w:p>
              </w:tc>
            </w:tr>
            <w:tr w:rsidR="00656923" w:rsidRPr="00656923" w:rsidTr="00656923">
              <w:trPr>
                <w:trHeight w:val="45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Алексан Аветисян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335,000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335,000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3.</w:t>
                  </w:r>
                  <w:r w:rsidRPr="006569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Компьютер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монитор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Тигран Аракелян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270,833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54,167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325,000</w:t>
                  </w:r>
                </w:p>
              </w:tc>
            </w:tr>
            <w:tr w:rsidR="00656923" w:rsidRPr="00656923" w:rsidTr="00656923">
              <w:trPr>
                <w:trHeight w:val="39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298,000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298,000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Май компьютер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300,000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60,000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360,000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ГЛАВНОМ ИМПОРТ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314,167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62,833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377,000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Алексан Аветисян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389,000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389,000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4.Клавиатура</w:t>
                  </w:r>
                </w:p>
              </w:tc>
            </w:tr>
            <w:tr w:rsidR="00656923" w:rsidRPr="00656923" w:rsidTr="00656923">
              <w:trPr>
                <w:trHeight w:val="22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Тигран Аракелян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25,000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30,000</w:t>
                  </w:r>
                </w:p>
              </w:tc>
            </w:tr>
            <w:tr w:rsidR="00656923" w:rsidRPr="00656923" w:rsidTr="00656923">
              <w:trPr>
                <w:trHeight w:val="22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27,900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27,900</w:t>
                  </w:r>
                </w:p>
              </w:tc>
            </w:tr>
            <w:tr w:rsidR="00656923" w:rsidRPr="00656923" w:rsidTr="00656923">
              <w:trPr>
                <w:trHeight w:val="22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Интех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28,000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28,000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5.Компьютера мышь для помещений</w:t>
                  </w:r>
                </w:p>
              </w:tc>
            </w:tr>
            <w:tr w:rsidR="00656923" w:rsidRPr="00656923" w:rsidTr="00656923">
              <w:trPr>
                <w:trHeight w:val="40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Трейд Энд Сервис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34,900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34,900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ГЛАВНОМ ИМПОРТ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35,833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7,167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43,000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Интех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44,000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44,000</w:t>
                  </w:r>
                </w:p>
              </w:tc>
            </w:tr>
            <w:tr w:rsidR="00656923" w:rsidRPr="00656923" w:rsidTr="00656923">
              <w:trPr>
                <w:trHeight w:val="10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48,900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48,900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6.Компьютер, принтер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133,500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26,700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160,200</w:t>
                  </w:r>
                </w:p>
              </w:tc>
            </w:tr>
            <w:tr w:rsidR="00656923" w:rsidRPr="008F37E3" w:rsidTr="00656923">
              <w:trPr>
                <w:trHeight w:val="25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7.</w:t>
                  </w:r>
                  <w:r w:rsidRPr="006569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Третейские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картриджи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для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принтеров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картриджи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/ 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Samsung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или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эквивалент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43,875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8,775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52,650</w:t>
                  </w:r>
                </w:p>
              </w:tc>
            </w:tr>
            <w:tr w:rsidR="00656923" w:rsidRPr="008F37E3" w:rsidTr="00656923">
              <w:trPr>
                <w:trHeight w:val="19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0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8.Системы копирования устройства/картриджи/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Ricon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или эквивалент</w:t>
                  </w:r>
                </w:p>
              </w:tc>
            </w:tr>
            <w:tr w:rsidR="00656923" w:rsidRPr="00656923" w:rsidTr="00656923">
              <w:trPr>
                <w:trHeight w:val="19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5,500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1,100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6,600</w:t>
                  </w:r>
                </w:p>
              </w:tc>
            </w:tr>
            <w:tr w:rsidR="00656923" w:rsidRPr="00656923" w:rsidTr="00656923">
              <w:trPr>
                <w:trHeight w:val="210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9.Системы копирования устройства/картриджи/</w:t>
                  </w:r>
                </w:p>
              </w:tc>
            </w:tr>
            <w:tr w:rsidR="00656923" w:rsidRPr="00656923" w:rsidTr="00656923">
              <w:trPr>
                <w:trHeight w:val="31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22,500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4,500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27,000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10.Системы копирования устройства/картриджи/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22,500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4,500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27,000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11.Системы копирования устройства/картриджи/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22,500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4,500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27,000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12..Системы копирования устройства/картриджи/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13,750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2,750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16,500</w:t>
                  </w:r>
                </w:p>
              </w:tc>
            </w:tr>
            <w:tr w:rsidR="00656923" w:rsidRPr="008F37E3" w:rsidTr="00656923">
              <w:trPr>
                <w:trHeight w:val="28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13.Многофункциональный принтер устройства для системы 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pantup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или эквивалент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129,250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25,850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155,100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14.Удлинитель е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Интех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17,000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17,000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15.Многофункциональный принтер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192,500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38,500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231,000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16.Сканер компьютера.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17.</w:t>
                  </w:r>
                  <w:r w:rsidRPr="006569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Шнур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компьютера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с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мебелью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15,000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18,000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56923" w:rsidRPr="008F37E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20.</w:t>
                  </w:r>
                  <w:r w:rsidRPr="006569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Компьютерный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жесткий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диск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жесткий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656923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диск</w:t>
                  </w: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Тигран Аракелян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120,833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24,167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145,000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Интех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136,000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136,000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МЕТАЛЛ ТРЕЙД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137,000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137,000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139,000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139,000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Алексан Аветисян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145,000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145,000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21.Сетевой делитель/как/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Тигран Аракелян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29,167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5,833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35,000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Интех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29,500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29,500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29,850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29,850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Май компьютер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6,000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36,000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МЕТАЛЛ ТРЕЙД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35,000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35,000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0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22.Питание блок Меркурий или эквивалент</w:t>
                  </w:r>
                </w:p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79,800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79,800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Тигран Аракелян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91,667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18,333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110,000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ГЛАВНОМ ИМПОРТ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97,500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19,500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117,000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МЕТАЛЛ ТРЕЙД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107,000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107,000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23.Телефон беспроводной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Лилия Техник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119,500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119,500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24.Телефон в кредит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25.Холодильник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Лилия Техник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156,800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156,800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26.Кабель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ИП Тигран Аракелян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16,667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3,333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20,000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19,500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19,500</w:t>
                  </w:r>
                </w:p>
              </w:tc>
            </w:tr>
            <w:tr w:rsidR="00656923" w:rsidRPr="00656923" w:rsidTr="00656923">
              <w:trPr>
                <w:trHeight w:val="75"/>
                <w:tblCellSpacing w:w="0" w:type="dxa"/>
              </w:trPr>
              <w:tc>
                <w:tcPr>
                  <w:tcW w:w="13635" w:type="dxa"/>
                  <w:gridSpan w:val="5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0"/>
                      <w:szCs w:val="20"/>
                    </w:rPr>
                    <w:t>27.Цветной принтер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Файн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136,125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27,225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163,350</w:t>
                  </w:r>
                </w:p>
              </w:tc>
            </w:tr>
            <w:tr w:rsidR="00656923" w:rsidRPr="00656923" w:rsidTr="00656923">
              <w:trPr>
                <w:trHeight w:val="60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МОВСЕСЯН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189,800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189,800</w:t>
                  </w:r>
                </w:p>
              </w:tc>
            </w:tr>
            <w:tr w:rsidR="00656923" w:rsidRPr="00656923" w:rsidTr="00656923">
              <w:trPr>
                <w:trHeight w:val="45"/>
                <w:tblCellSpacing w:w="0" w:type="dxa"/>
              </w:trPr>
              <w:tc>
                <w:tcPr>
                  <w:tcW w:w="36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7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Май компьютер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200,000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40,000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56923" w:rsidRPr="00656923" w:rsidRDefault="00656923" w:rsidP="00656923">
                  <w:pPr>
                    <w:spacing w:before="100" w:beforeAutospacing="1" w:after="144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923">
                    <w:rPr>
                      <w:rFonts w:ascii="GHEA Grapalat" w:eastAsia="Times New Roman" w:hAnsi="GHEA Grapalat" w:cs="Times New Roman"/>
                      <w:color w:val="000000"/>
                      <w:sz w:val="20"/>
                      <w:szCs w:val="20"/>
                    </w:rPr>
                    <w:t>240,000</w:t>
                  </w:r>
                </w:p>
              </w:tc>
            </w:tr>
          </w:tbl>
          <w:p w:rsidR="00656923" w:rsidRPr="00656923" w:rsidRDefault="00656923" w:rsidP="00656923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34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lastRenderedPageBreak/>
              <w:t>Другая информация</w:t>
            </w:r>
          </w:p>
        </w:tc>
        <w:tc>
          <w:tcPr>
            <w:tcW w:w="10331" w:type="dxa"/>
            <w:gridSpan w:val="3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Ознакомление:</w:t>
            </w:r>
            <w:r w:rsidRPr="006569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Если приглашен на переговоры с целью снижения ценработы.</w:t>
            </w:r>
          </w:p>
          <w:p w:rsidR="00656923" w:rsidRPr="00656923" w:rsidRDefault="00656923" w:rsidP="00656923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13-й չափաբաժնների части будет проведено снижение цен на переговоры, но, проводимых переговорах извещенных участников ни один не явился.</w:t>
            </w:r>
          </w:p>
        </w:tc>
      </w:tr>
      <w:tr w:rsidR="00656923" w:rsidRPr="008F37E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Т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вилы отклоненных заявок о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2367" w:type="dxa"/>
            <w:gridSpan w:val="6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Уме-отдела номер</w:t>
            </w:r>
          </w:p>
        </w:tc>
        <w:tc>
          <w:tcPr>
            <w:tcW w:w="1138" w:type="dxa"/>
            <w:gridSpan w:val="4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Наименование участника</w:t>
            </w:r>
          </w:p>
        </w:tc>
        <w:tc>
          <w:tcPr>
            <w:tcW w:w="10260" w:type="dxa"/>
            <w:gridSpan w:val="3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Результаты оценки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(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удовлетворительное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или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неудовлетворительное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)</w:t>
            </w:r>
          </w:p>
        </w:tc>
      </w:tr>
      <w:tr w:rsidR="00656923" w:rsidRPr="00656923" w:rsidTr="00656923">
        <w:trPr>
          <w:tblCellSpacing w:w="0" w:type="dxa"/>
        </w:trPr>
        <w:tc>
          <w:tcPr>
            <w:tcW w:w="2367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Конверт для составления и настоящее-ангел хама-в</w:t>
            </w: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магазин-юнь</w:t>
            </w:r>
          </w:p>
        </w:tc>
        <w:tc>
          <w:tcPr>
            <w:tcW w:w="13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Приглашение-кто па-хаво факт-документов, имеющихся-ютон</w:t>
            </w:r>
          </w:p>
        </w:tc>
        <w:tc>
          <w:tcPr>
            <w:tcW w:w="2236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Предложенного предмета закупки техники-есть атрибут массовой информации хама-стаи-нужно заполнять заявку так как</w:t>
            </w:r>
          </w:p>
        </w:tc>
        <w:tc>
          <w:tcPr>
            <w:tcW w:w="16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Масса-научно-есть бородавка-может-ю</w:t>
            </w:r>
          </w:p>
        </w:tc>
        <w:tc>
          <w:tcPr>
            <w:tcW w:w="95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Масса-научно-есть выпуклость-парт-юнь</w:t>
            </w:r>
          </w:p>
        </w:tc>
        <w:tc>
          <w:tcPr>
            <w:tcW w:w="773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И-сан средств</w:t>
            </w:r>
          </w:p>
        </w:tc>
        <w:tc>
          <w:tcPr>
            <w:tcW w:w="6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Техни-кака способ-ы</w:t>
            </w:r>
          </w:p>
        </w:tc>
        <w:tc>
          <w:tcPr>
            <w:tcW w:w="68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Р-та-и. ресурс-ы</w:t>
            </w:r>
          </w:p>
        </w:tc>
        <w:tc>
          <w:tcPr>
            <w:tcW w:w="89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Ценовое предложение</w:t>
            </w:r>
          </w:p>
        </w:tc>
      </w:tr>
      <w:tr w:rsidR="00656923" w:rsidRPr="00656923" w:rsidTr="00656923">
        <w:trPr>
          <w:tblCellSpacing w:w="0" w:type="dxa"/>
        </w:trPr>
        <w:tc>
          <w:tcPr>
            <w:tcW w:w="236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3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90"/>
          <w:tblCellSpacing w:w="0" w:type="dxa"/>
        </w:trPr>
        <w:tc>
          <w:tcPr>
            <w:tcW w:w="34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</w:rPr>
              <w:t>Другая информация</w:t>
            </w:r>
          </w:p>
        </w:tc>
        <w:tc>
          <w:tcPr>
            <w:tcW w:w="10331" w:type="dxa"/>
            <w:gridSpan w:val="3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Ознакомление:</w:t>
            </w:r>
            <w:r w:rsidRPr="0065692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Заявок в иные основания отказаработы.</w:t>
            </w:r>
          </w:p>
        </w:tc>
      </w:tr>
      <w:tr w:rsidR="00656923" w:rsidRPr="008F37E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656923" w:rsidTr="00656923">
        <w:trPr>
          <w:gridAfter w:val="1"/>
          <w:wAfter w:w="300" w:type="dxa"/>
          <w:trHeight w:val="135"/>
          <w:tblCellSpacing w:w="0" w:type="dxa"/>
        </w:trPr>
        <w:tc>
          <w:tcPr>
            <w:tcW w:w="5842" w:type="dxa"/>
            <w:gridSpan w:val="1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Участника дата решения</w:t>
            </w:r>
          </w:p>
        </w:tc>
        <w:tc>
          <w:tcPr>
            <w:tcW w:w="7923" w:type="dxa"/>
            <w:gridSpan w:val="2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18.06.2021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5842" w:type="dxa"/>
            <w:gridSpan w:val="18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Бездействие срок</w:t>
            </w:r>
          </w:p>
        </w:tc>
        <w:tc>
          <w:tcPr>
            <w:tcW w:w="274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Бездействие начало срока</w:t>
            </w:r>
          </w:p>
        </w:tc>
        <w:tc>
          <w:tcPr>
            <w:tcW w:w="5179" w:type="dxa"/>
            <w:gridSpan w:val="1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Бездействия окончание срока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5842" w:type="dxa"/>
            <w:gridSpan w:val="18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19.06.2021</w:t>
            </w:r>
          </w:p>
        </w:tc>
        <w:tc>
          <w:tcPr>
            <w:tcW w:w="5179" w:type="dxa"/>
            <w:gridSpan w:val="1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23.06.2021</w:t>
            </w:r>
          </w:p>
        </w:tc>
      </w:tr>
      <w:tr w:rsidR="00656923" w:rsidRPr="00656923" w:rsidTr="00656923">
        <w:trPr>
          <w:gridAfter w:val="1"/>
          <w:wAfter w:w="300" w:type="dxa"/>
          <w:trHeight w:val="210"/>
          <w:tblCellSpacing w:w="0" w:type="dxa"/>
        </w:trPr>
        <w:tc>
          <w:tcPr>
            <w:tcW w:w="5842" w:type="dxa"/>
            <w:gridSpan w:val="1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Выбранные участнику заключить договор размещения извещения дата</w:t>
            </w:r>
          </w:p>
        </w:tc>
        <w:tc>
          <w:tcPr>
            <w:tcW w:w="7923" w:type="dxa"/>
            <w:gridSpan w:val="2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26.06.2021</w:t>
            </w:r>
          </w:p>
        </w:tc>
      </w:tr>
      <w:tr w:rsidR="00656923" w:rsidRPr="00656923" w:rsidTr="00656923">
        <w:trPr>
          <w:gridAfter w:val="1"/>
          <w:wAfter w:w="300" w:type="dxa"/>
          <w:trHeight w:val="30"/>
          <w:tblCellSpacing w:w="0" w:type="dxa"/>
        </w:trPr>
        <w:tc>
          <w:tcPr>
            <w:tcW w:w="5842" w:type="dxa"/>
            <w:gridSpan w:val="1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Выбран участником договор, подписанный заказчиком ближе дата регистрации</w:t>
            </w:r>
          </w:p>
        </w:tc>
        <w:tc>
          <w:tcPr>
            <w:tcW w:w="7923" w:type="dxa"/>
            <w:gridSpan w:val="2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28.06.2021 , 30.06.2021, 06.07.2021</w:t>
            </w:r>
          </w:p>
        </w:tc>
      </w:tr>
      <w:tr w:rsidR="00656923" w:rsidRPr="00656923" w:rsidTr="00656923">
        <w:trPr>
          <w:gridAfter w:val="1"/>
          <w:wAfter w:w="300" w:type="dxa"/>
          <w:trHeight w:val="135"/>
          <w:tblCellSpacing w:w="0" w:type="dxa"/>
        </w:trPr>
        <w:tc>
          <w:tcPr>
            <w:tcW w:w="5842" w:type="dxa"/>
            <w:gridSpan w:val="1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Заказчиком договора дата подписания</w:t>
            </w:r>
          </w:p>
        </w:tc>
        <w:tc>
          <w:tcPr>
            <w:tcW w:w="7923" w:type="dxa"/>
            <w:gridSpan w:val="2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01.07.2021, 07.06.2021</w:t>
            </w:r>
          </w:p>
        </w:tc>
      </w:tr>
      <w:tr w:rsidR="00656923" w:rsidRPr="0065692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Уме-отдела номер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Выбранный участник</w:t>
            </w:r>
          </w:p>
        </w:tc>
        <w:tc>
          <w:tcPr>
            <w:tcW w:w="9452" w:type="dxa"/>
            <w:gridSpan w:val="3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Договора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9"/>
            <w:vMerge w:val="restart"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9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Номер договора</w:t>
            </w:r>
          </w:p>
        </w:tc>
        <w:tc>
          <w:tcPr>
            <w:tcW w:w="1615" w:type="dxa"/>
            <w:gridSpan w:val="3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Н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км дату</w:t>
            </w:r>
          </w:p>
        </w:tc>
        <w:tc>
          <w:tcPr>
            <w:tcW w:w="1625" w:type="dxa"/>
            <w:gridSpan w:val="6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Исполнения вера-срок</w:t>
            </w:r>
          </w:p>
        </w:tc>
        <w:tc>
          <w:tcPr>
            <w:tcW w:w="1260" w:type="dxa"/>
            <w:gridSpan w:val="6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Ки-размер платы</w:t>
            </w:r>
          </w:p>
        </w:tc>
        <w:tc>
          <w:tcPr>
            <w:tcW w:w="2610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Цена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9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9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Amd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9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9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9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9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Имеющихся финансовых средств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t>Общая</w:t>
            </w:r>
            <w:bookmarkStart w:id="10" w:name="sdfootnote10anc"/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instrText xml:space="preserve"> HYPERLINK "https://z5h64q92x9.net/doc/frame" \l "sdfootnote10sym"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7"/>
                <w:szCs w:val="7"/>
                <w:u w:val="single"/>
                <w:vertAlign w:val="superscript"/>
              </w:rPr>
              <w:t>10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fldChar w:fldCharType="end"/>
            </w:r>
            <w:bookmarkEnd w:id="10"/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1-й и 2-й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«Алексан Аветисян» ИП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ВЫ-САПБ-21/138-1</w:t>
            </w:r>
          </w:p>
        </w:tc>
        <w:tc>
          <w:tcPr>
            <w:tcW w:w="1634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06.07.2021</w:t>
            </w:r>
          </w:p>
        </w:tc>
        <w:tc>
          <w:tcPr>
            <w:tcW w:w="1606" w:type="dxa"/>
            <w:gridSpan w:val="5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Договор после вступления в силу 21-го календарного дня</w:t>
            </w: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794000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794000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3-й, 4-й, 20-й, 21-й и 26-й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«Тигран Аракелян Вазгена» ИП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ВЫ-САПБ-21/138-2</w:t>
            </w:r>
          </w:p>
        </w:tc>
        <w:tc>
          <w:tcPr>
            <w:tcW w:w="1634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28.06.2021</w:t>
            </w:r>
          </w:p>
        </w:tc>
        <w:tc>
          <w:tcPr>
            <w:tcW w:w="1606" w:type="dxa"/>
            <w:gridSpan w:val="5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555000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555000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«Трейд энд Сервис»,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ВЫ-САПБ-21/138-3</w:t>
            </w:r>
          </w:p>
        </w:tc>
        <w:tc>
          <w:tcPr>
            <w:tcW w:w="1634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09.06.2021</w:t>
            </w:r>
          </w:p>
        </w:tc>
        <w:tc>
          <w:tcPr>
            <w:tcW w:w="1606" w:type="dxa"/>
            <w:gridSpan w:val="5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34900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34900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-6-й, 7-й, 8-й, 9-й, 10-й, 11-й, 12-</w:t>
            </w: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й, 15-й, 17-й и 27-й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«ЭНЕРГОРЕМОНТ»,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ВЫ-САПБ-21/138-4</w:t>
            </w:r>
          </w:p>
        </w:tc>
        <w:tc>
          <w:tcPr>
            <w:tcW w:w="1634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30.06.2021</w:t>
            </w:r>
          </w:p>
        </w:tc>
        <w:tc>
          <w:tcPr>
            <w:tcW w:w="1606" w:type="dxa"/>
            <w:gridSpan w:val="5"/>
            <w:vMerge/>
            <w:vAlign w:val="center"/>
            <w:hideMark/>
          </w:tcPr>
          <w:p w:rsidR="00656923" w:rsidRPr="00656923" w:rsidRDefault="00656923" w:rsidP="0065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729300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729300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14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«Интех»,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ВЫ-САПБ-21/138-5</w:t>
            </w:r>
          </w:p>
        </w:tc>
        <w:tc>
          <w:tcPr>
            <w:tcW w:w="1634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28.06.2021</w:t>
            </w:r>
          </w:p>
        </w:tc>
        <w:tc>
          <w:tcPr>
            <w:tcW w:w="1606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17000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17000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22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«Мовсесян»,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ВЫ-САПБ-21/138-6</w:t>
            </w:r>
          </w:p>
        </w:tc>
        <w:tc>
          <w:tcPr>
            <w:tcW w:w="1634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30.06.2021</w:t>
            </w:r>
          </w:p>
        </w:tc>
        <w:tc>
          <w:tcPr>
            <w:tcW w:w="1606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79800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79800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885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23, 25</w:t>
            </w:r>
          </w:p>
        </w:tc>
        <w:tc>
          <w:tcPr>
            <w:tcW w:w="2428" w:type="dxa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«Лилия Техник»,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ВЫ-САПБ-21/138-7</w:t>
            </w:r>
          </w:p>
        </w:tc>
        <w:tc>
          <w:tcPr>
            <w:tcW w:w="1634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28.06.2021</w:t>
            </w:r>
          </w:p>
        </w:tc>
        <w:tc>
          <w:tcPr>
            <w:tcW w:w="1606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276300</w:t>
            </w:r>
          </w:p>
        </w:tc>
        <w:tc>
          <w:tcPr>
            <w:tcW w:w="126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276300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3765" w:type="dxa"/>
            <w:gridSpan w:val="4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Участника (участников), наименование и адрес</w:t>
            </w: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Уме-отдела номер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Выбранный участник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Адрес, тел.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Эл.-e-mail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Банковский счет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Идентификационный номер налогоплательщика</w:t>
            </w:r>
            <w:bookmarkStart w:id="11" w:name="sdfootnote11anc"/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fldChar w:fldCharType="begin"/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 xml:space="preserve">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HYPERLINK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 xml:space="preserve"> "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https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://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z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5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h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64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q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92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x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9.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net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/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doc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/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frame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" \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l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 xml:space="preserve"> "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sdfootnote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>11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instrText>sym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instrText xml:space="preserve">" </w:instrTex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fldChar w:fldCharType="separate"/>
            </w:r>
            <w:r w:rsidRPr="00656923">
              <w:rPr>
                <w:rFonts w:ascii="GHEA Grapalat" w:eastAsia="Times New Roman" w:hAnsi="GHEA Grapalat" w:cs="Times New Roman"/>
                <w:b/>
                <w:bCs/>
                <w:color w:val="0000FF"/>
                <w:sz w:val="8"/>
                <w:szCs w:val="8"/>
                <w:u w:val="single"/>
                <w:vertAlign w:val="superscript"/>
                <w:lang w:val="ru-RU"/>
              </w:rPr>
              <w:t>11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fldChar w:fldCharType="end"/>
            </w:r>
            <w:bookmarkEnd w:id="11"/>
            <w:r w:rsidRPr="0065692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/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номер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Паспорта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и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/>
              </w:rPr>
              <w:t>серия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1-й и 2-й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«Алексан Аветисян» ИП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Г.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Гюмри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  <w:lang w:val="ru-RU"/>
              </w:rPr>
              <w:t>,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Анахата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юж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  <w:lang w:val="ru-RU"/>
              </w:rPr>
              <w:t>.9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а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  <w:lang w:val="ru-RU"/>
              </w:rPr>
              <w:t>303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avetisyanalexan@yandex.ru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11802035084900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ИНН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57384628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3-й, 4-й, 20-й, 21-й и 26-й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«Тигран Аракелян Вазгена» ИП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Г.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Ереван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А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Агроном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  <w:lang w:val="ru-RU"/>
              </w:rPr>
              <w:t>62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т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tigran.arakelyan74@mail.ru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205832354011001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ИНН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26556955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«Трейд энд Сервис»,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Паруйр Севак п/п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tradeandarttender@gmail.com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220300127036000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Default="00656923" w:rsidP="00656923">
            <w:pPr>
              <w:spacing w:before="100" w:beforeAutospacing="1" w:after="158" w:line="259" w:lineRule="atLeast"/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ИНН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01026406</w:t>
            </w:r>
          </w:p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lastRenderedPageBreak/>
              <w:t>-6-й, 7-й, 8-й, 9-й, 10-й, 11-й, 12 й, 15-й, 17-й и 27-й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«ЭНЕРГОРЕМОНТ»,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Ереван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,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Маршал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corp@patron.am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1660000446270100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ИНН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00861057</w:t>
            </w:r>
          </w:p>
        </w:tc>
      </w:tr>
      <w:tr w:rsidR="00656923" w:rsidRPr="00656923" w:rsidTr="00656923">
        <w:trPr>
          <w:gridAfter w:val="1"/>
          <w:wAfter w:w="300" w:type="dxa"/>
          <w:trHeight w:val="750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14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«Интех»,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Ереван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,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Кохбаци 42 кв. 94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5F5F5"/>
              </w:rPr>
              <w:t>ceo.inotech@gmail.com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11815016613000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ИНН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02830182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22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«Мовсесян»,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Ереван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,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Сарьян 3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movsisyan.andranik@bk.ru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1570023726030100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ИНН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02648041</w:t>
            </w: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197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23, 25</w:t>
            </w:r>
          </w:p>
        </w:tc>
        <w:tc>
          <w:tcPr>
            <w:tcW w:w="2338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«Лилия Техник», ООО</w:t>
            </w:r>
          </w:p>
        </w:tc>
        <w:tc>
          <w:tcPr>
            <w:tcW w:w="2342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.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Ереван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,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Заварян 57*/19</w:t>
            </w:r>
          </w:p>
        </w:tc>
        <w:tc>
          <w:tcPr>
            <w:tcW w:w="3116" w:type="dxa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karlos.baghramyan@gmail.com</w:t>
            </w:r>
          </w:p>
        </w:tc>
        <w:tc>
          <w:tcPr>
            <w:tcW w:w="18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/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H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205002229529-1001</w:t>
            </w:r>
          </w:p>
        </w:tc>
        <w:tc>
          <w:tcPr>
            <w:tcW w:w="2160" w:type="dxa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</w:rPr>
              <w:t>ИНН</w:t>
            </w:r>
            <w:r w:rsidRPr="00656923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FFFFF"/>
              </w:rPr>
              <w:t> </w:t>
            </w:r>
            <w:r w:rsidRPr="00656923">
              <w:rPr>
                <w:rFonts w:ascii="Sylfaen" w:eastAsia="Times New Roman" w:hAnsi="Sylfaen" w:cs="Times New Roman"/>
                <w:color w:val="403931"/>
                <w:sz w:val="18"/>
                <w:szCs w:val="18"/>
                <w:shd w:val="clear" w:color="auto" w:fill="FFFFFF"/>
                <w:lang w:val="ru-RU"/>
              </w:rPr>
              <w:t>01569235</w:t>
            </w:r>
          </w:p>
        </w:tc>
      </w:tr>
      <w:tr w:rsidR="00656923" w:rsidRPr="0065692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blCellSpacing w:w="0" w:type="dxa"/>
        </w:trPr>
        <w:tc>
          <w:tcPr>
            <w:tcW w:w="5385" w:type="dxa"/>
            <w:gridSpan w:val="1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Другая информация</w:t>
            </w:r>
          </w:p>
        </w:tc>
        <w:tc>
          <w:tcPr>
            <w:tcW w:w="8380" w:type="dxa"/>
            <w:gridSpan w:val="2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/>
              </w:rPr>
              <w:t>Ознакомление:</w:t>
            </w:r>
            <w:r w:rsidRPr="0065692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Либо рекомендуемую дозировку кам случае заказчик обязан заполнить информацию о ким поработы.</w:t>
            </w:r>
          </w:p>
          <w:p w:rsidR="00656923" w:rsidRPr="00656923" w:rsidRDefault="00656923" w:rsidP="00656923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Процедуры закупки 13-й дозы частью объявлены несостоявшимися в соответствии с «о Закупках закона РА» 37-й статьи 1-й части 1-й подпунктов, /ни одна из заявок не соответствует условиям приглашения/, 16-й, 18-й, 19-й, 24-й, 28-й и 29-й партии по части объявили несостоявшимся в соответствии с «о Закупках закона РА» 37-й статьи 1-й, 3-й подпунктов, /ни одна заявка не подана/:</w:t>
            </w:r>
          </w:p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270"/>
          <w:tblCellSpacing w:w="0" w:type="dxa"/>
        </w:trPr>
        <w:tc>
          <w:tcPr>
            <w:tcW w:w="5385" w:type="dxa"/>
            <w:gridSpan w:val="1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В целях привлечения участников &lt;о Закупках&gt; РА в соответствии с законом сведения о публикациях, осуществленных</w:t>
            </w:r>
          </w:p>
        </w:tc>
        <w:tc>
          <w:tcPr>
            <w:tcW w:w="8380" w:type="dxa"/>
            <w:gridSpan w:val="2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sz w:val="12"/>
                <w:szCs w:val="12"/>
                <w:lang w:val="ru-RU"/>
              </w:rPr>
              <w:t>В целях привлечения участников N ВАС-САПБ-21/138 кодом о процедуре публикации осуществлены в соответствии с закупок, нормативно-правовых актов</w:t>
            </w:r>
          </w:p>
        </w:tc>
      </w:tr>
      <w:tr w:rsidR="00656923" w:rsidRPr="008F37E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210"/>
          <w:tblCellSpacing w:w="0" w:type="dxa"/>
        </w:trPr>
        <w:tc>
          <w:tcPr>
            <w:tcW w:w="5385" w:type="dxa"/>
            <w:gridSpan w:val="1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Закупки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процесса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в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рамках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халатности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действия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обнаружить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в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случае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их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в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в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связи</w:t>
            </w: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с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принятые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действия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кратко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описание</w:t>
            </w:r>
          </w:p>
        </w:tc>
        <w:tc>
          <w:tcPr>
            <w:tcW w:w="8380" w:type="dxa"/>
            <w:gridSpan w:val="2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ind w:left="57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210"/>
          <w:tblCellSpacing w:w="0" w:type="dxa"/>
        </w:trPr>
        <w:tc>
          <w:tcPr>
            <w:tcW w:w="5385" w:type="dxa"/>
            <w:gridSpan w:val="1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Закупки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процесса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о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представленных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жалобы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и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их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о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вынесенные</w:t>
            </w:r>
            <w:r w:rsidRPr="00656923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ru-RU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b/>
                <w:bCs/>
                <w:sz w:val="12"/>
                <w:szCs w:val="12"/>
                <w:lang w:val="ru-RU"/>
              </w:rPr>
              <w:t>решения</w:t>
            </w:r>
          </w:p>
        </w:tc>
        <w:tc>
          <w:tcPr>
            <w:tcW w:w="8380" w:type="dxa"/>
            <w:gridSpan w:val="2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6923" w:rsidRPr="00656923" w:rsidTr="00656923">
        <w:trPr>
          <w:gridAfter w:val="1"/>
          <w:wAfter w:w="300" w:type="dxa"/>
          <w:trHeight w:val="210"/>
          <w:tblCellSpacing w:w="0" w:type="dxa"/>
        </w:trPr>
        <w:tc>
          <w:tcPr>
            <w:tcW w:w="5385" w:type="dxa"/>
            <w:gridSpan w:val="1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  <w:lastRenderedPageBreak/>
              <w:t>Другие необходимые сведения</w:t>
            </w:r>
          </w:p>
        </w:tc>
        <w:tc>
          <w:tcPr>
            <w:tcW w:w="8380" w:type="dxa"/>
            <w:gridSpan w:val="2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656923" w:rsidTr="00656923">
        <w:trPr>
          <w:gridAfter w:val="1"/>
          <w:wAfter w:w="300" w:type="dxa"/>
          <w:trHeight w:val="75"/>
          <w:tblCellSpacing w:w="0" w:type="dxa"/>
        </w:trPr>
        <w:tc>
          <w:tcPr>
            <w:tcW w:w="13765" w:type="dxa"/>
            <w:gridSpan w:val="43"/>
            <w:shd w:val="clear" w:color="auto" w:fill="99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240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923" w:rsidRPr="008F37E3" w:rsidTr="00656923">
        <w:trPr>
          <w:gridAfter w:val="1"/>
          <w:wAfter w:w="300" w:type="dxa"/>
          <w:trHeight w:val="15"/>
          <w:tblCellSpacing w:w="0" w:type="dxa"/>
        </w:trPr>
        <w:tc>
          <w:tcPr>
            <w:tcW w:w="13765" w:type="dxa"/>
            <w:gridSpan w:val="4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3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ru-RU"/>
              </w:rPr>
              <w:t>Настоящим в связи с заявлением для получения дополнительной информации можете обратиться координатор закупок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34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</w:rPr>
              <w:t>Имя, Фамилия</w:t>
            </w:r>
          </w:p>
        </w:tc>
        <w:tc>
          <w:tcPr>
            <w:tcW w:w="4407" w:type="dxa"/>
            <w:gridSpan w:val="1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</w:rPr>
              <w:t>Телефон</w:t>
            </w:r>
          </w:p>
        </w:tc>
        <w:tc>
          <w:tcPr>
            <w:tcW w:w="5924" w:type="dxa"/>
            <w:gridSpan w:val="2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</w:rPr>
              <w:t>Эл.</w:t>
            </w:r>
            <w:r w:rsidRPr="00656923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656923">
              <w:rPr>
                <w:rFonts w:ascii="GHEA Grapalat" w:eastAsia="Times New Roman" w:hAnsi="GHEA Grapalat" w:cs="GHEA Grapalat"/>
                <w:sz w:val="14"/>
                <w:szCs w:val="14"/>
              </w:rPr>
              <w:t>адрес</w:t>
            </w:r>
            <w:r w:rsidRPr="0065692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sz w:val="14"/>
                <w:szCs w:val="14"/>
              </w:rPr>
              <w:t>электронной</w:t>
            </w:r>
            <w:r w:rsidRPr="0065692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r w:rsidRPr="00656923">
              <w:rPr>
                <w:rFonts w:ascii="GHEA Grapalat" w:eastAsia="Times New Roman" w:hAnsi="GHEA Grapalat" w:cs="GHEA Grapalat"/>
                <w:sz w:val="14"/>
                <w:szCs w:val="14"/>
              </w:rPr>
              <w:t>почты</w:t>
            </w:r>
          </w:p>
        </w:tc>
      </w:tr>
      <w:tr w:rsidR="00656923" w:rsidRPr="00656923" w:rsidTr="00656923">
        <w:trPr>
          <w:gridAfter w:val="1"/>
          <w:wAfter w:w="300" w:type="dxa"/>
          <w:tblCellSpacing w:w="0" w:type="dxa"/>
        </w:trPr>
        <w:tc>
          <w:tcPr>
            <w:tcW w:w="3434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>Тамара Олеся</w:t>
            </w:r>
          </w:p>
        </w:tc>
        <w:tc>
          <w:tcPr>
            <w:tcW w:w="4407" w:type="dxa"/>
            <w:gridSpan w:val="1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011 51 42 16</w:t>
            </w:r>
          </w:p>
        </w:tc>
        <w:tc>
          <w:tcPr>
            <w:tcW w:w="5924" w:type="dxa"/>
            <w:gridSpan w:val="2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6923" w:rsidRPr="00656923" w:rsidRDefault="00656923" w:rsidP="00656923">
            <w:pPr>
              <w:spacing w:before="100" w:beforeAutospacing="1" w:after="158" w:line="2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3">
              <w:rPr>
                <w:rFonts w:ascii="GHEA Grapalat" w:eastAsia="Times New Roman" w:hAnsi="GHEA Grapalat" w:cs="Times New Roman"/>
                <w:sz w:val="18"/>
                <w:szCs w:val="18"/>
              </w:rPr>
              <w:t>t</w:t>
            </w:r>
            <w:r w:rsidRPr="00656923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amara.</w:t>
            </w:r>
            <w:r w:rsidRPr="00656923">
              <w:rPr>
                <w:rFonts w:ascii="GHEA Grapalat" w:eastAsia="Times New Roman" w:hAnsi="GHEA Grapalat" w:cs="Times New Roman"/>
                <w:sz w:val="18"/>
                <w:szCs w:val="18"/>
              </w:rPr>
              <w:t>hovesyan</w:t>
            </w:r>
            <w:r w:rsidRPr="00656923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@yerevan.am</w:t>
            </w:r>
          </w:p>
        </w:tc>
      </w:tr>
    </w:tbl>
    <w:p w:rsidR="00656923" w:rsidRPr="00656923" w:rsidRDefault="00656923" w:rsidP="00656923">
      <w:pPr>
        <w:spacing w:before="100" w:beforeAutospacing="1" w:after="240" w:line="360" w:lineRule="atLeast"/>
        <w:ind w:firstLine="70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56923" w:rsidRPr="00656923" w:rsidRDefault="00656923" w:rsidP="00656923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7E45EC" w:rsidRPr="008532E7" w:rsidRDefault="007E45EC" w:rsidP="00E73A1C"/>
    <w:sectPr w:rsidR="007E45EC" w:rsidRPr="008532E7" w:rsidSect="008532E7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C5" w:rsidRDefault="004C3FC5" w:rsidP="00E73A1C">
      <w:pPr>
        <w:spacing w:after="0" w:line="240" w:lineRule="auto"/>
      </w:pPr>
      <w:r>
        <w:separator/>
      </w:r>
    </w:p>
  </w:endnote>
  <w:endnote w:type="continuationSeparator" w:id="0">
    <w:p w:rsidR="004C3FC5" w:rsidRDefault="004C3FC5" w:rsidP="00E7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C5" w:rsidRDefault="004C3FC5" w:rsidP="00E73A1C">
      <w:pPr>
        <w:spacing w:after="0" w:line="240" w:lineRule="auto"/>
      </w:pPr>
      <w:r>
        <w:separator/>
      </w:r>
    </w:p>
  </w:footnote>
  <w:footnote w:type="continuationSeparator" w:id="0">
    <w:p w:rsidR="004C3FC5" w:rsidRDefault="004C3FC5" w:rsidP="00E73A1C">
      <w:pPr>
        <w:spacing w:after="0" w:line="240" w:lineRule="auto"/>
      </w:pPr>
      <w:r>
        <w:continuationSeparator/>
      </w:r>
    </w:p>
  </w:footnote>
  <w:footnote w:id="1">
    <w:p w:rsidR="005A467F" w:rsidRPr="00116266" w:rsidRDefault="005A467F" w:rsidP="00E73A1C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 w:cs="Sylfaen"/>
          <w:i/>
          <w:sz w:val="12"/>
          <w:szCs w:val="12"/>
          <w:lang w:val="hy-AM"/>
        </w:rPr>
        <w:t>5</w:t>
      </w:r>
    </w:p>
  </w:footnote>
  <w:footnote w:id="2">
    <w:p w:rsidR="005A467F" w:rsidRPr="00116266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:rsidR="005A467F" w:rsidRPr="00116266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7</w:t>
      </w:r>
    </w:p>
  </w:footnote>
  <w:footnote w:id="4">
    <w:p w:rsidR="005A467F" w:rsidRPr="002C3768" w:rsidRDefault="005A467F" w:rsidP="00E73A1C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5">
    <w:p w:rsidR="005A467F" w:rsidRPr="002D0BF6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A467F" w:rsidRPr="008A3579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7">
    <w:p w:rsidR="005A467F" w:rsidRPr="002D0BF6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A467F" w:rsidRPr="002D0BF6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A467F" w:rsidRPr="00C868EC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A467F" w:rsidRPr="00871366" w:rsidRDefault="005A467F" w:rsidP="00E73A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5A467F" w:rsidRPr="00821AAC" w:rsidRDefault="005A467F" w:rsidP="00E73A1C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</w:p>
    <w:p w:rsidR="005A467F" w:rsidRDefault="005A467F" w:rsidP="00E73A1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  <w:p w:rsidR="005A467F" w:rsidRPr="002D0BF6" w:rsidRDefault="005A467F" w:rsidP="00E73A1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F7D42"/>
    <w:multiLevelType w:val="hybridMultilevel"/>
    <w:tmpl w:val="42F29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BD"/>
    <w:rsid w:val="00111FC3"/>
    <w:rsid w:val="001E2775"/>
    <w:rsid w:val="00236547"/>
    <w:rsid w:val="00250935"/>
    <w:rsid w:val="003466B0"/>
    <w:rsid w:val="00364D72"/>
    <w:rsid w:val="003B441B"/>
    <w:rsid w:val="004A0C8C"/>
    <w:rsid w:val="004C3FC5"/>
    <w:rsid w:val="004F4A98"/>
    <w:rsid w:val="00524D15"/>
    <w:rsid w:val="005A467F"/>
    <w:rsid w:val="005F73B1"/>
    <w:rsid w:val="00656923"/>
    <w:rsid w:val="00704BCE"/>
    <w:rsid w:val="00705C98"/>
    <w:rsid w:val="007D4F48"/>
    <w:rsid w:val="007E45EC"/>
    <w:rsid w:val="00821AAC"/>
    <w:rsid w:val="008532E7"/>
    <w:rsid w:val="008C50DF"/>
    <w:rsid w:val="008F37E3"/>
    <w:rsid w:val="00947D58"/>
    <w:rsid w:val="00957CD6"/>
    <w:rsid w:val="00A46406"/>
    <w:rsid w:val="00B07390"/>
    <w:rsid w:val="00B31F53"/>
    <w:rsid w:val="00B86DC4"/>
    <w:rsid w:val="00C155AC"/>
    <w:rsid w:val="00C36E35"/>
    <w:rsid w:val="00CB729C"/>
    <w:rsid w:val="00D21855"/>
    <w:rsid w:val="00D754B8"/>
    <w:rsid w:val="00DB05BD"/>
    <w:rsid w:val="00E73A1C"/>
    <w:rsid w:val="00EB604A"/>
    <w:rsid w:val="00F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62657-0BE0-4EC4-B007-89DE9B56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3A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3A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2">
    <w:name w:val="Body Text 2"/>
    <w:basedOn w:val="Normal"/>
    <w:link w:val="BodyText2Char"/>
    <w:rsid w:val="00E73A1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E73A1C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73A1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73A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73A1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73A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E73A1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3A1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73A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8C84-8D9F-4767-A35D-63B20053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23</Pages>
  <Words>5330</Words>
  <Characters>30382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33</cp:revision>
  <cp:lastPrinted>2021-07-14T13:34:00Z</cp:lastPrinted>
  <dcterms:created xsi:type="dcterms:W3CDTF">2021-07-13T06:31:00Z</dcterms:created>
  <dcterms:modified xsi:type="dcterms:W3CDTF">2021-07-14T13:34:00Z</dcterms:modified>
</cp:coreProperties>
</file>