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1B01AE9F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մայիսի</w:t>
      </w:r>
      <w:r w:rsidR="00C513B5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26716" w:rsidRPr="00226716">
        <w:rPr>
          <w:rFonts w:ascii="GHEA Grapalat" w:hAnsi="GHEA Grapalat"/>
          <w:b w:val="0"/>
          <w:sz w:val="22"/>
          <w:szCs w:val="22"/>
          <w:lang w:val="hy-AM"/>
        </w:rPr>
        <w:t>20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26716" w:rsidRPr="00226716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4FEE0DA2" w:rsidR="009F40B4" w:rsidRPr="00CB2BF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F8027A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ԲՏԱՆ-ԷԱՃԱՊՁԲ-2025/09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12316E67" w:rsidR="009F40B4" w:rsidRPr="00E731EB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ԲՏԱՆ-ԷԱՃԱՊՁԲ-2025/09</w:t>
      </w:r>
      <w:r w:rsidR="00491900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6D74A85D" w:rsidR="00624071" w:rsidRPr="00E731EB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731EB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E731EB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233F7" w:rsidRPr="00E731EB">
        <w:rPr>
          <w:rFonts w:ascii="GHEA Grapalat" w:eastAsia="Times New Roman" w:hAnsi="GHEA Grapalat" w:cs="Times New Roman"/>
          <w:lang w:val="hy-AM" w:eastAsia="ru-RU"/>
        </w:rPr>
        <w:t xml:space="preserve">ՀՀ պետական վերահսկողական ծառայության </w:t>
      </w:r>
      <w:r w:rsidR="00F233F7" w:rsidRPr="00E731EB">
        <w:rPr>
          <w:rFonts w:ascii="GHEA Grapalat" w:hAnsi="GHEA Grapalat" w:cs="Sylfaen"/>
          <w:bCs/>
          <w:lang w:val="hy-AM"/>
        </w:rPr>
        <w:t>19.05.2025թ. թիվ № Ե/1163-25 գրությ</w:t>
      </w:r>
      <w:r w:rsidR="008B0D47" w:rsidRPr="00E731EB">
        <w:rPr>
          <w:rFonts w:ascii="GHEA Grapalat" w:hAnsi="GHEA Grapalat" w:cs="Sylfaen"/>
          <w:bCs/>
          <w:lang w:val="hy-AM"/>
        </w:rPr>
        <w:t>ան հիմքով հրավերում կատարվել է համապատասխան փոփոխություն</w:t>
      </w:r>
      <w:r w:rsidR="005A7BAF" w:rsidRPr="00E731EB">
        <w:rPr>
          <w:rFonts w:ascii="GHEA Grapalat" w:hAnsi="GHEA Grapalat" w:cs="Sylfaen"/>
          <w:bCs/>
          <w:lang w:val="hy-AM"/>
        </w:rPr>
        <w:t>:</w:t>
      </w:r>
      <w:r w:rsidR="008B0D47" w:rsidRPr="00E731EB">
        <w:rPr>
          <w:rFonts w:ascii="GHEA Grapalat" w:hAnsi="GHEA Grapalat" w:cs="Sylfaen"/>
          <w:bCs/>
          <w:lang w:val="hy-AM"/>
        </w:rPr>
        <w:t xml:space="preserve"> </w:t>
      </w:r>
    </w:p>
    <w:p w14:paraId="62B37F1D" w14:textId="77777777" w:rsidR="005A7BAF" w:rsidRPr="00E731EB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E731EB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0355BB13" w14:textId="2C6D0564" w:rsidR="008B0D47" w:rsidRPr="00E731EB" w:rsidRDefault="008B0D47" w:rsidP="008B0D47">
      <w:pPr>
        <w:overflowPunct w:val="0"/>
        <w:spacing w:after="0" w:line="360" w:lineRule="auto"/>
        <w:ind w:firstLine="567"/>
        <w:rPr>
          <w:rFonts w:ascii="GHEA Grapalat" w:hAnsi="GHEA Grapalat"/>
          <w:shd w:val="clear" w:color="auto" w:fill="FFFFFF"/>
          <w:lang w:val="hy-AM"/>
        </w:rPr>
      </w:pPr>
      <w:r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Pr="00E731EB">
        <w:rPr>
          <w:rFonts w:ascii="GHEA Grapalat" w:hAnsi="GHEA Grapalat" w:cs="Sylfaen"/>
          <w:bCs/>
          <w:lang w:val="hy-AM"/>
        </w:rPr>
        <w:t>նթացակարգի հրավերի 4-րդ չափաբաժ</w:t>
      </w:r>
      <w:r w:rsidR="005A7BAF" w:rsidRPr="00E731EB">
        <w:rPr>
          <w:rFonts w:ascii="GHEA Grapalat" w:hAnsi="GHEA Grapalat" w:cs="Sylfaen"/>
          <w:bCs/>
          <w:lang w:val="hy-AM"/>
        </w:rPr>
        <w:t>նի տեխնիկական բնութագրում</w:t>
      </w:r>
      <w:r w:rsidRPr="00E731EB">
        <w:rPr>
          <w:rFonts w:ascii="GHEA Grapalat" w:hAnsi="GHEA Grapalat" w:cs="Sylfaen"/>
          <w:bCs/>
          <w:lang w:val="hy-AM"/>
        </w:rPr>
        <w:t xml:space="preserve"> համարժեք է նշվել </w:t>
      </w:r>
      <w:r w:rsidRPr="00E731EB">
        <w:rPr>
          <w:rFonts w:ascii="GHEA Grapalat" w:hAnsi="GHEA Grapalat"/>
          <w:b/>
          <w:bCs/>
          <w:shd w:val="clear" w:color="auto" w:fill="FFFFFF"/>
          <w:lang w:val="hy-AM"/>
        </w:rPr>
        <w:t>Rohde &amp; Schwarz SMW200A և Anritsu MG3710A</w:t>
      </w:r>
      <w:r w:rsidRPr="00E731EB">
        <w:rPr>
          <w:rFonts w:ascii="GHEA Grapalat" w:hAnsi="GHEA Grapalat"/>
          <w:shd w:val="clear" w:color="auto" w:fill="FFFFFF"/>
          <w:lang w:val="hy-AM"/>
        </w:rPr>
        <w:t xml:space="preserve"> անվանումները:</w:t>
      </w:r>
    </w:p>
    <w:p w14:paraId="665E52E1" w14:textId="0AF6851F" w:rsidR="00F844B6" w:rsidRPr="00E731EB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4E0DE625" w:rsidR="00877E1A" w:rsidRPr="00E731EB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B0D47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պետական վերահսկողական ծառայության </w:t>
      </w:r>
      <w:r w:rsidR="008B0D47" w:rsidRPr="00E731EB">
        <w:rPr>
          <w:rFonts w:ascii="GHEA Grapalat" w:hAnsi="GHEA Grapalat" w:cs="Sylfaen"/>
          <w:bCs/>
          <w:sz w:val="22"/>
          <w:szCs w:val="22"/>
          <w:lang w:val="hy-AM"/>
        </w:rPr>
        <w:t>19.05.2025թ. թիվ № Ե/1163-25 գրություն</w:t>
      </w:r>
    </w:p>
    <w:p w14:paraId="0FDAA8FF" w14:textId="31361ADA" w:rsidR="008933FC" w:rsidRPr="00E731EB" w:rsidRDefault="007B137F" w:rsidP="00877E1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E731EB">
        <w:rPr>
          <w:rFonts w:ascii="GHEA Grapalat" w:hAnsi="GHEA Grapalat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CB2BF3" w:rsidRPr="00E731EB">
        <w:rPr>
          <w:rFonts w:ascii="GHEA Grapalat" w:hAnsi="GHEA Grapalat"/>
          <w:sz w:val="22"/>
          <w:szCs w:val="22"/>
          <w:lang w:val="hy-AM"/>
        </w:rPr>
        <w:t xml:space="preserve">  </w:t>
      </w:r>
      <w:r w:rsidR="00877E1A" w:rsidRPr="00E731EB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ԲՏԱՆ-ԷԱՃԱՊՁԲ-2025/09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ծածկագրով գնահատող հանձնաժողովի քարտուղար 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>Օ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.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 xml:space="preserve"> Ասատր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յանին:</w:t>
      </w:r>
    </w:p>
    <w:p w14:paraId="5291E6A6" w14:textId="3D810F02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Հեռախոս՝</w:t>
      </w:r>
      <w:r w:rsidRPr="00E731EB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E731EB">
        <w:rPr>
          <w:rFonts w:ascii="GHEA Grapalat" w:eastAsia="Times New Roman" w:hAnsi="GHEA Grapalat" w:cs="Times New Roman"/>
          <w:lang w:val="hy-AM"/>
        </w:rPr>
        <w:t>0 590161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42C8EBEA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Էլ</w:t>
      </w:r>
      <w:r w:rsidRPr="00E731EB">
        <w:rPr>
          <w:rFonts w:ascii="GHEA Grapalat" w:eastAsia="Times New Roman" w:hAnsi="GHEA Grapalat" w:cs="Times New Roman"/>
          <w:lang w:val="hy-AM"/>
        </w:rPr>
        <w:t xml:space="preserve">. </w:t>
      </w:r>
      <w:r w:rsidRPr="00E731EB">
        <w:rPr>
          <w:rFonts w:ascii="GHEA Grapalat" w:eastAsia="Times New Roman" w:hAnsi="GHEA Grapalat" w:cs="Sylfaen"/>
          <w:lang w:val="hy-AM"/>
        </w:rPr>
        <w:t>փոստ՝</w:t>
      </w:r>
      <w:r w:rsidRPr="00E731EB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877E1A" w:rsidRPr="00E731EB">
          <w:rPr>
            <w:rStyle w:val="Hyperlink"/>
            <w:rFonts w:ascii="GHEA Grapalat" w:hAnsi="GHEA Grapalat"/>
            <w:shd w:val="clear" w:color="auto" w:fill="F6F6F6"/>
            <w:lang w:val="hy-AM"/>
          </w:rPr>
          <w:t>ofelya.asatryan@hti.am</w:t>
        </w:r>
      </w:hyperlink>
      <w:r w:rsidR="00877E1A" w:rsidRPr="00E731EB">
        <w:rPr>
          <w:rFonts w:ascii="GHEA Grapalat" w:hAnsi="GHEA Grapalat"/>
          <w:color w:val="191919"/>
          <w:shd w:val="clear" w:color="auto" w:fill="F6F6F6"/>
          <w:lang w:val="hy-AM"/>
        </w:rPr>
        <w:t xml:space="preserve"> 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36B8C55F" w14:textId="77777777" w:rsidR="008933FC" w:rsidRPr="00E731E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2E7CD20D" w:rsidR="007B137F" w:rsidRPr="00E731EB" w:rsidRDefault="00877E1A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egoe UI"/>
          <w:color w:val="37474F"/>
          <w:shd w:val="clear" w:color="auto" w:fill="FFFFFF"/>
          <w:lang w:val="hy-AM"/>
        </w:rPr>
        <w:t>ԲՏԱՆ-ԷԱՃԱՊՁԲ-2025/09</w:t>
      </w:r>
      <w:r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933FC" w:rsidRPr="00E731EB">
        <w:rPr>
          <w:rFonts w:ascii="GHEA Grapalat" w:hAnsi="GHEA Grapalat" w:cs="Sylfaen"/>
          <w:u w:val="single"/>
          <w:lang w:val="hy-AM"/>
        </w:rPr>
        <w:t xml:space="preserve"> </w:t>
      </w:r>
      <w:r w:rsidR="008933FC" w:rsidRPr="00E731EB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E731EB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E731EB" w:rsidRDefault="008933FC" w:rsidP="008933FC">
      <w:pPr>
        <w:jc w:val="both"/>
        <w:rPr>
          <w:rFonts w:ascii="GHEA Grapalat" w:hAnsi="GHEA Grapalat" w:cs="Sylfaen"/>
          <w:b/>
          <w:bCs/>
          <w:lang w:val="hy-AM"/>
        </w:rPr>
      </w:pPr>
      <w:r w:rsidRPr="00E731EB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E731EB">
        <w:rPr>
          <w:rFonts w:ascii="GHEA Grapalat" w:hAnsi="GHEA Grapalat" w:cs="Sylfaen"/>
          <w:b/>
          <w:bCs/>
          <w:lang w:val="hy-AM"/>
        </w:rPr>
        <w:t xml:space="preserve">Պատվիրատու` </w:t>
      </w:r>
      <w:r w:rsidR="00CB2BF3" w:rsidRPr="00E731EB">
        <w:rPr>
          <w:rFonts w:ascii="GHEA Grapalat" w:hAnsi="GHEA Grapalat" w:cs="Sylfaen"/>
          <w:b/>
          <w:bCs/>
          <w:lang w:val="hy-AM"/>
        </w:rPr>
        <w:t>ՀՀ բարձր տեխնոլոգիական արդյունաբերության նախարարություն</w:t>
      </w:r>
      <w:r w:rsidR="00F62911" w:rsidRPr="00E731EB">
        <w:rPr>
          <w:rFonts w:ascii="GHEA Grapalat" w:hAnsi="GHEA Grapalat" w:cs="Sylfaen"/>
          <w:b/>
          <w:bCs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51B31" w14:textId="77777777" w:rsidR="00C20D25" w:rsidRDefault="00C20D25" w:rsidP="00CF68E4">
      <w:pPr>
        <w:spacing w:after="0" w:line="240" w:lineRule="auto"/>
      </w:pPr>
      <w:r>
        <w:separator/>
      </w:r>
    </w:p>
  </w:endnote>
  <w:endnote w:type="continuationSeparator" w:id="0">
    <w:p w14:paraId="749D625A" w14:textId="77777777" w:rsidR="00C20D25" w:rsidRDefault="00C20D2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0032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B21464" w:rsidRDefault="00C20D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FB45" w14:textId="77777777" w:rsidR="00B21464" w:rsidRDefault="00C20D2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FB4A8" w14:textId="77777777" w:rsidR="00C20D25" w:rsidRDefault="00C20D25" w:rsidP="00CF68E4">
      <w:pPr>
        <w:spacing w:after="0" w:line="240" w:lineRule="auto"/>
      </w:pPr>
      <w:r>
        <w:separator/>
      </w:r>
    </w:p>
  </w:footnote>
  <w:footnote w:type="continuationSeparator" w:id="0">
    <w:p w14:paraId="6B95752B" w14:textId="77777777" w:rsidR="00C20D25" w:rsidRDefault="00C20D2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18412F"/>
    <w:rsid w:val="001C1205"/>
    <w:rsid w:val="001C3A2E"/>
    <w:rsid w:val="001D1BAF"/>
    <w:rsid w:val="001F4712"/>
    <w:rsid w:val="00212AA9"/>
    <w:rsid w:val="00226716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A7BAF"/>
    <w:rsid w:val="005E1683"/>
    <w:rsid w:val="005F0231"/>
    <w:rsid w:val="005F3C94"/>
    <w:rsid w:val="005F52B9"/>
    <w:rsid w:val="00604743"/>
    <w:rsid w:val="00624071"/>
    <w:rsid w:val="00632313"/>
    <w:rsid w:val="00644F21"/>
    <w:rsid w:val="00652583"/>
    <w:rsid w:val="006554B3"/>
    <w:rsid w:val="006B7C91"/>
    <w:rsid w:val="0077048D"/>
    <w:rsid w:val="00770C08"/>
    <w:rsid w:val="00774589"/>
    <w:rsid w:val="007B0B77"/>
    <w:rsid w:val="007B137F"/>
    <w:rsid w:val="007D17F5"/>
    <w:rsid w:val="007D3CA7"/>
    <w:rsid w:val="00810C1F"/>
    <w:rsid w:val="00827905"/>
    <w:rsid w:val="00830F23"/>
    <w:rsid w:val="00877E1A"/>
    <w:rsid w:val="008933FC"/>
    <w:rsid w:val="008B0D47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20D25"/>
    <w:rsid w:val="00C26DDA"/>
    <w:rsid w:val="00C513B5"/>
    <w:rsid w:val="00C63AF0"/>
    <w:rsid w:val="00C960F8"/>
    <w:rsid w:val="00CB2BF3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731EB"/>
    <w:rsid w:val="00E8003A"/>
    <w:rsid w:val="00EC67B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lya.asat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Artur Baghdasaryan</cp:lastModifiedBy>
  <cp:revision>56</cp:revision>
  <cp:lastPrinted>2024-06-21T12:37:00Z</cp:lastPrinted>
  <dcterms:created xsi:type="dcterms:W3CDTF">2019-04-11T12:51:00Z</dcterms:created>
  <dcterms:modified xsi:type="dcterms:W3CDTF">2025-05-20T13:32:00Z</dcterms:modified>
</cp:coreProperties>
</file>