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8203BE" w:rsidRDefault="0022631D" w:rsidP="006A027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203B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Pr="008203BE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203B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8203BE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8203BE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5163EA9E" w14:textId="77777777" w:rsidR="00137B9A" w:rsidRPr="008203BE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8203BE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0265164E" w14:textId="77777777" w:rsidR="00137B9A" w:rsidRPr="008203BE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F2A9659" w14:textId="2E0CD19E" w:rsidR="0022631D" w:rsidRPr="00257DE8" w:rsidRDefault="00B22908" w:rsidP="00257DE8">
      <w:pPr>
        <w:spacing w:before="0" w:after="0" w:line="360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57DE8">
        <w:rPr>
          <w:rFonts w:ascii="GHEA Grapalat" w:hAnsi="GHEA Grapalat"/>
          <w:sz w:val="20"/>
          <w:szCs w:val="20"/>
          <w:lang w:val="hy-AM"/>
        </w:rPr>
        <w:t>Մասիսի համայնքապետարանը</w:t>
      </w:r>
      <w:r w:rsidR="0022631D" w:rsidRPr="00257DE8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257DE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Կենտրոնական հրապարակ 4</w:t>
      </w:r>
      <w:r w:rsidR="0022631D" w:rsidRPr="00257DE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57D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7F281E" w:rsidRPr="00257DE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Արարատի մարզի </w:t>
      </w:r>
      <w:r w:rsidR="006A4BC7" w:rsidRPr="006A4BC7">
        <w:rPr>
          <w:rFonts w:ascii="GHEA Grapalat" w:hAnsi="GHEA Grapalat"/>
          <w:bCs/>
          <w:sz w:val="20"/>
          <w:lang w:val="hy-AM"/>
        </w:rPr>
        <w:t>Մասիս համայնքում ոռոգման համակարգերի կառուցման և նորոգման</w:t>
      </w:r>
      <w:r w:rsidR="006A4BC7" w:rsidRPr="006A4BC7">
        <w:rPr>
          <w:rFonts w:ascii="GHEA Grapalat" w:hAnsi="GHEA Grapalat"/>
          <w:sz w:val="20"/>
          <w:lang w:val="hy-AM"/>
        </w:rPr>
        <w:t xml:space="preserve"> </w:t>
      </w:r>
      <w:r w:rsidR="006A4BC7" w:rsidRPr="006A4BC7">
        <w:rPr>
          <w:rFonts w:ascii="GHEA Grapalat" w:hAnsi="GHEA Grapalat" w:cs="Sylfaen"/>
          <w:bCs/>
          <w:sz w:val="20"/>
          <w:lang w:val="hy-AM"/>
        </w:rPr>
        <w:t>աշխատանքների նախագծանախահաշվային փաստաթղթերի կազմման խորհրդատվական ծառայությունների</w:t>
      </w:r>
      <w:r w:rsidR="00AC1C7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257D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6A4BC7" w:rsidRPr="009C4163">
        <w:rPr>
          <w:rFonts w:ascii="GHEA Grapalat" w:hAnsi="GHEA Grapalat"/>
          <w:b/>
          <w:bCs/>
          <w:sz w:val="20"/>
          <w:lang w:val="hy-AM"/>
        </w:rPr>
        <w:t>ԱՄՄՀ-ԳՀԾՁԲ-25/1</w:t>
      </w:r>
      <w:r w:rsidR="006A4BC7" w:rsidRPr="000B022A">
        <w:rPr>
          <w:rFonts w:ascii="GHEA Grapalat" w:hAnsi="GHEA Grapalat"/>
          <w:b/>
          <w:bCs/>
          <w:sz w:val="20"/>
          <w:lang w:val="hy-AM"/>
        </w:rPr>
        <w:t>3</w:t>
      </w:r>
      <w:r w:rsidR="006A4BC7">
        <w:rPr>
          <w:rFonts w:ascii="GHEA Grapalat" w:hAnsi="GHEA Grapalat"/>
          <w:b/>
          <w:bCs/>
          <w:sz w:val="20"/>
          <w:lang w:val="hy-AM"/>
        </w:rPr>
        <w:t>3</w:t>
      </w:r>
      <w:r w:rsidRPr="00257DE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57DE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257D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57DE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38EDD5F" w14:textId="1EB38F74" w:rsidR="00583380" w:rsidRPr="009C7204" w:rsidRDefault="005A4633" w:rsidP="00AB2A5E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C72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Муниципалитет Масиса, расположенный по адресу Центральная площадь, 4, представляет ниже информацию о договоре, подписанном в результате процедуры закупки под кодом </w:t>
      </w:r>
      <w:r w:rsidR="006A4BC7" w:rsidRPr="0057115C">
        <w:rPr>
          <w:rFonts w:ascii="GHEA Grapalat" w:hAnsi="GHEA Grapalat"/>
          <w:bCs/>
          <w:sz w:val="20"/>
          <w:lang w:val="hy-AM"/>
        </w:rPr>
        <w:t>ԱՄՄՀ-ԳՀԾՁԲ-25/133</w:t>
      </w:r>
      <w:r w:rsidRPr="0057115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57115C" w:rsidRPr="0057115C">
        <w:rPr>
          <w:rFonts w:ascii="GHEA Grapalat" w:hAnsi="GHEA Grapalat"/>
          <w:sz w:val="20"/>
          <w:lang w:val="ru-RU"/>
        </w:rPr>
        <w:t xml:space="preserve">организованной в целях получения </w:t>
      </w:r>
      <w:r w:rsidR="007E1222">
        <w:rPr>
          <w:rFonts w:ascii="GHEA Grapalat" w:hAnsi="GHEA Grapalat"/>
          <w:bCs/>
          <w:sz w:val="20"/>
          <w:lang w:val="ru-RU"/>
        </w:rPr>
        <w:t>консультационны</w:t>
      </w:r>
      <w:r w:rsidR="007E1222" w:rsidRPr="0057115C">
        <w:rPr>
          <w:rFonts w:ascii="GHEA Grapalat" w:hAnsi="GHEA Grapalat"/>
          <w:bCs/>
          <w:sz w:val="20"/>
          <w:lang w:val="ru-RU"/>
        </w:rPr>
        <w:t>х</w:t>
      </w:r>
      <w:r w:rsidR="007B3EEC">
        <w:rPr>
          <w:rFonts w:ascii="GHEA Grapalat" w:hAnsi="GHEA Grapalat"/>
          <w:bCs/>
          <w:sz w:val="20"/>
          <w:lang w:val="ru-RU"/>
        </w:rPr>
        <w:t xml:space="preserve"> услуг</w:t>
      </w:r>
      <w:r w:rsidR="0057115C" w:rsidRPr="0057115C">
        <w:rPr>
          <w:rFonts w:ascii="GHEA Grapalat" w:hAnsi="GHEA Grapalat"/>
          <w:bCs/>
          <w:sz w:val="20"/>
          <w:lang w:val="ru-RU"/>
        </w:rPr>
        <w:t xml:space="preserve"> по подготовке проектно-сметной документации на строительство и реконструкцию ирригационных систем в г</w:t>
      </w:r>
      <w:r w:rsidR="0057115C" w:rsidRPr="0057115C">
        <w:rPr>
          <w:rFonts w:ascii="Cambria Math" w:eastAsia="MS Mincho" w:hAnsi="Cambria Math" w:cs="Cambria Math"/>
          <w:bCs/>
          <w:sz w:val="20"/>
          <w:lang w:val="hy-AM"/>
        </w:rPr>
        <w:t>․</w:t>
      </w:r>
      <w:r w:rsidR="0057115C" w:rsidRPr="0057115C">
        <w:rPr>
          <w:rFonts w:ascii="GHEA Grapalat" w:eastAsia="MS Mincho" w:hAnsi="GHEA Grapalat" w:cs="MS Mincho"/>
          <w:bCs/>
          <w:sz w:val="20"/>
          <w:lang w:val="hy-AM"/>
        </w:rPr>
        <w:t xml:space="preserve"> </w:t>
      </w:r>
      <w:proofErr w:type="spellStart"/>
      <w:r w:rsidR="0057115C" w:rsidRPr="0057115C">
        <w:rPr>
          <w:rFonts w:ascii="GHEA Grapalat" w:hAnsi="GHEA Grapalat"/>
          <w:bCs/>
          <w:sz w:val="20"/>
          <w:lang w:val="ru-RU"/>
        </w:rPr>
        <w:t>Масис</w:t>
      </w:r>
      <w:proofErr w:type="spellEnd"/>
      <w:r w:rsidR="0057115C" w:rsidRPr="0057115C">
        <w:rPr>
          <w:rFonts w:ascii="GHEA Grapalat" w:hAnsi="GHEA Grapalat"/>
          <w:bCs/>
          <w:sz w:val="20"/>
          <w:lang w:val="hy-AM"/>
        </w:rPr>
        <w:t xml:space="preserve"> </w:t>
      </w:r>
      <w:r w:rsidR="0057115C" w:rsidRPr="0057115C">
        <w:rPr>
          <w:rFonts w:ascii="GHEA Grapalat" w:hAnsi="GHEA Grapalat"/>
          <w:bCs/>
          <w:sz w:val="20"/>
          <w:lang w:val="ru-RU"/>
        </w:rPr>
        <w:t>Араратской</w:t>
      </w:r>
      <w:r w:rsidR="0057115C" w:rsidRPr="0057115C">
        <w:rPr>
          <w:rFonts w:ascii="GHEA Grapalat" w:hAnsi="GHEA Grapalat"/>
          <w:bCs/>
          <w:sz w:val="20"/>
          <w:lang w:val="hy-AM"/>
        </w:rPr>
        <w:t xml:space="preserve"> </w:t>
      </w:r>
      <w:r w:rsidR="0057115C" w:rsidRPr="0057115C">
        <w:rPr>
          <w:rFonts w:ascii="GHEA Grapalat" w:hAnsi="GHEA Grapalat"/>
          <w:bCs/>
          <w:sz w:val="20"/>
          <w:lang w:val="ru-RU"/>
        </w:rPr>
        <w:t>области РА</w:t>
      </w:r>
      <w:r w:rsidR="00AC1C70" w:rsidRPr="0057115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83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1765"/>
        <w:gridCol w:w="77"/>
        <w:gridCol w:w="69"/>
        <w:gridCol w:w="637"/>
        <w:gridCol w:w="202"/>
        <w:gridCol w:w="380"/>
        <w:gridCol w:w="244"/>
        <w:gridCol w:w="17"/>
        <w:gridCol w:w="11"/>
        <w:gridCol w:w="52"/>
        <w:gridCol w:w="504"/>
        <w:gridCol w:w="11"/>
        <w:gridCol w:w="6"/>
        <w:gridCol w:w="383"/>
        <w:gridCol w:w="474"/>
        <w:gridCol w:w="555"/>
        <w:gridCol w:w="598"/>
        <w:gridCol w:w="820"/>
        <w:gridCol w:w="456"/>
        <w:gridCol w:w="9"/>
        <w:gridCol w:w="260"/>
        <w:gridCol w:w="409"/>
        <w:gridCol w:w="708"/>
        <w:gridCol w:w="1674"/>
        <w:gridCol w:w="30"/>
      </w:tblGrid>
      <w:tr w:rsidR="0022631D" w:rsidRPr="0022631D" w14:paraId="3BCB0F4A" w14:textId="77777777" w:rsidTr="00DE6240">
        <w:trPr>
          <w:gridAfter w:val="1"/>
          <w:wAfter w:w="30" w:type="dxa"/>
          <w:trHeight w:val="146"/>
        </w:trPr>
        <w:tc>
          <w:tcPr>
            <w:tcW w:w="486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20" w:type="dxa"/>
            <w:gridSpan w:val="24"/>
            <w:vAlign w:val="center"/>
          </w:tcPr>
          <w:p w14:paraId="704BEDBB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  <w:p w14:paraId="47A5B985" w14:textId="2BEC1625" w:rsidR="00367E3E" w:rsidRPr="0022631D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Предмет</w:t>
            </w:r>
            <w:proofErr w:type="spellEnd"/>
            <w:r w:rsidRPr="00DF6F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закупки</w:t>
            </w:r>
            <w:proofErr w:type="spellEnd"/>
          </w:p>
        </w:tc>
      </w:tr>
      <w:tr w:rsidR="0022631D" w:rsidRPr="00AC6082" w14:paraId="796D388F" w14:textId="77777777" w:rsidTr="00DE6240">
        <w:trPr>
          <w:gridAfter w:val="1"/>
          <w:wAfter w:w="30" w:type="dxa"/>
          <w:trHeight w:val="110"/>
        </w:trPr>
        <w:tc>
          <w:tcPr>
            <w:tcW w:w="486" w:type="dxa"/>
            <w:vMerge w:val="restart"/>
            <w:vAlign w:val="center"/>
          </w:tcPr>
          <w:p w14:paraId="67F10674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81659E7" w14:textId="24918CAC" w:rsidR="002D5ABF" w:rsidRPr="005F5187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767" w:type="dxa"/>
            <w:vMerge w:val="restart"/>
            <w:vAlign w:val="center"/>
          </w:tcPr>
          <w:p w14:paraId="7A03CF9C" w14:textId="69762124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  <w:proofErr w:type="spellEnd"/>
          </w:p>
          <w:p w14:paraId="0C83F2D3" w14:textId="73E24727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783" w:type="dxa"/>
            <w:gridSpan w:val="3"/>
            <w:vMerge w:val="restart"/>
            <w:vAlign w:val="center"/>
          </w:tcPr>
          <w:p w14:paraId="1F40F7E8" w14:textId="77777777" w:rsidR="0022631D" w:rsidRPr="005F518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  <w:p w14:paraId="3D073E87" w14:textId="1A733588" w:rsidR="00367E3E" w:rsidRPr="005F5187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410" w:type="dxa"/>
            <w:gridSpan w:val="7"/>
            <w:vAlign w:val="center"/>
          </w:tcPr>
          <w:p w14:paraId="25004655" w14:textId="34A9F1A2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  <w:p w14:paraId="59F68B85" w14:textId="02D69B76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847" w:type="dxa"/>
            <w:gridSpan w:val="7"/>
            <w:vAlign w:val="center"/>
          </w:tcPr>
          <w:p w14:paraId="2DC14698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62535C49" w14:textId="13D3D7FC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цена</w:t>
            </w:r>
            <w:proofErr w:type="spellEnd"/>
          </w:p>
        </w:tc>
        <w:tc>
          <w:tcPr>
            <w:tcW w:w="1842" w:type="dxa"/>
            <w:gridSpan w:val="5"/>
            <w:vMerge w:val="restart"/>
            <w:vAlign w:val="center"/>
          </w:tcPr>
          <w:p w14:paraId="3D3E4618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330836BC" w14:textId="1913CBE1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краткое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описание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техническая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характеристика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671" w:type="dxa"/>
            <w:vMerge w:val="restart"/>
            <w:vAlign w:val="center"/>
          </w:tcPr>
          <w:p w14:paraId="06641BEE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5D289872" w14:textId="49903867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DE6240">
        <w:trPr>
          <w:gridAfter w:val="1"/>
          <w:wAfter w:w="30" w:type="dxa"/>
          <w:trHeight w:val="175"/>
        </w:trPr>
        <w:tc>
          <w:tcPr>
            <w:tcW w:w="486" w:type="dxa"/>
            <w:vMerge/>
            <w:vAlign w:val="center"/>
          </w:tcPr>
          <w:p w14:paraId="6E1FBC69" w14:textId="77777777" w:rsidR="0022631D" w:rsidRPr="005F518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67" w:type="dxa"/>
            <w:vMerge/>
            <w:vAlign w:val="center"/>
          </w:tcPr>
          <w:p w14:paraId="528BE8BA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83" w:type="dxa"/>
            <w:gridSpan w:val="3"/>
            <w:vMerge/>
            <w:vAlign w:val="center"/>
          </w:tcPr>
          <w:p w14:paraId="5C6C06A7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22682B33" w14:textId="76A7B2C8" w:rsidR="0022631D" w:rsidRPr="0083424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  <w:p w14:paraId="374821C4" w14:textId="114DF702" w:rsidR="00367E3E" w:rsidRPr="00834245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584" w:type="dxa"/>
            <w:gridSpan w:val="4"/>
            <w:vMerge w:val="restart"/>
            <w:vAlign w:val="center"/>
          </w:tcPr>
          <w:p w14:paraId="17FF3D63" w14:textId="57F2478B" w:rsidR="0022631D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654421A9" w14:textId="04AF96DC" w:rsidR="00367E3E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847" w:type="dxa"/>
            <w:gridSpan w:val="7"/>
            <w:vAlign w:val="center"/>
          </w:tcPr>
          <w:p w14:paraId="01CC38D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42" w:type="dxa"/>
            <w:gridSpan w:val="5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1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A027E" w14:paraId="688F77C8" w14:textId="77777777" w:rsidTr="00AF725D">
        <w:trPr>
          <w:gridAfter w:val="1"/>
          <w:wAfter w:w="30" w:type="dxa"/>
          <w:trHeight w:val="2002"/>
        </w:trPr>
        <w:tc>
          <w:tcPr>
            <w:tcW w:w="486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5F5187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5F5187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5"/>
            <w:tcBorders>
              <w:bottom w:val="single" w:sz="8" w:space="0" w:color="auto"/>
            </w:tcBorders>
            <w:vAlign w:val="center"/>
          </w:tcPr>
          <w:p w14:paraId="26B36F72" w14:textId="1A82A82E" w:rsidR="0022631D" w:rsidRPr="00834245" w:rsidRDefault="0022631D" w:rsidP="0019720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  <w:p w14:paraId="0049F259" w14:textId="4CC72A80" w:rsidR="00367E3E" w:rsidRPr="00834245" w:rsidRDefault="00367E3E" w:rsidP="0019720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vAlign w:val="center"/>
          </w:tcPr>
          <w:p w14:paraId="63604037" w14:textId="77777777" w:rsidR="00881CFA" w:rsidRPr="005F5187" w:rsidRDefault="00881CFA" w:rsidP="00881C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  <w:p w14:paraId="2FE30352" w14:textId="7E8C58A4" w:rsidR="00367E3E" w:rsidRPr="00197200" w:rsidRDefault="00881CFA" w:rsidP="00881C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1842" w:type="dxa"/>
            <w:gridSpan w:val="5"/>
            <w:vMerge/>
            <w:tcBorders>
              <w:bottom w:val="single" w:sz="8" w:space="0" w:color="auto"/>
            </w:tcBorders>
          </w:tcPr>
          <w:p w14:paraId="3303231A" w14:textId="77777777" w:rsidR="0022631D" w:rsidRPr="00197200" w:rsidRDefault="0022631D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71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197200" w:rsidRDefault="0022631D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4B4798" w:rsidRPr="00AC6082" w14:paraId="6CB0AC86" w14:textId="77777777" w:rsidTr="00AF725D">
        <w:trPr>
          <w:trHeight w:val="40"/>
        </w:trPr>
        <w:tc>
          <w:tcPr>
            <w:tcW w:w="486" w:type="dxa"/>
            <w:vAlign w:val="center"/>
          </w:tcPr>
          <w:p w14:paraId="62F33415" w14:textId="6D6E280E" w:rsidR="004B4798" w:rsidRPr="000B5981" w:rsidRDefault="00ED24EF" w:rsidP="004B47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0B5981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7" w:type="dxa"/>
            <w:tcBorders>
              <w:bottom w:val="single" w:sz="8" w:space="0" w:color="auto"/>
            </w:tcBorders>
            <w:vAlign w:val="center"/>
          </w:tcPr>
          <w:p w14:paraId="481CAA90" w14:textId="77777777" w:rsidR="00D13A8E" w:rsidRPr="000B5981" w:rsidRDefault="00D13A8E" w:rsidP="00D13A8E">
            <w:pPr>
              <w:ind w:left="43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B5981">
              <w:rPr>
                <w:rFonts w:ascii="GHEA Grapalat" w:hAnsi="GHEA Grapalat"/>
                <w:sz w:val="20"/>
                <w:szCs w:val="20"/>
                <w:lang w:val="hy-AM"/>
              </w:rPr>
              <w:t>Մասիս համայնքում ոռոգման համակարգերի կառուցման և նորոգման աշխատանքների նախագծանախահաշվային փաստաթղթերի կազմման խորհրդատվական ծառայություններ:</w:t>
            </w:r>
          </w:p>
          <w:p w14:paraId="2721F035" w14:textId="6298CC97" w:rsidR="00E14AB8" w:rsidRPr="000B5981" w:rsidRDefault="00D13A8E" w:rsidP="00D13A8E">
            <w:pPr>
              <w:spacing w:before="0" w:after="0"/>
              <w:ind w:left="43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B5981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Консультационные услуги по подготовке </w:t>
            </w:r>
            <w:r w:rsidRPr="000B5981">
              <w:rPr>
                <w:rFonts w:ascii="GHEA Grapalat" w:hAnsi="GHEA Grapalat" w:cs="GHEA Grapalat"/>
                <w:sz w:val="20"/>
                <w:szCs w:val="20"/>
                <w:lang w:val="hy-AM"/>
              </w:rPr>
              <w:lastRenderedPageBreak/>
              <w:t>проектно-сметной документации на строительство и реконструкцию ирригационных систем в г. Масис.</w:t>
            </w:r>
          </w:p>
        </w:tc>
        <w:tc>
          <w:tcPr>
            <w:tcW w:w="783" w:type="dxa"/>
            <w:gridSpan w:val="3"/>
            <w:tcBorders>
              <w:bottom w:val="single" w:sz="8" w:space="0" w:color="auto"/>
            </w:tcBorders>
            <w:vAlign w:val="center"/>
          </w:tcPr>
          <w:p w14:paraId="51DDAD85" w14:textId="4A7CCC93" w:rsidR="004B4798" w:rsidRPr="000B5981" w:rsidRDefault="004B4798" w:rsidP="004B47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0B5981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դ</w:t>
            </w:r>
            <w:r w:rsidRPr="000B5981">
              <w:rPr>
                <w:rFonts w:ascii="GHEA Grapalat" w:hAnsi="GHEA Grapalat" w:cs="Sylfaen"/>
                <w:sz w:val="20"/>
                <w:szCs w:val="20"/>
                <w:lang w:val="es-ES"/>
              </w:rPr>
              <w:t>րամ</w:t>
            </w:r>
          </w:p>
          <w:p w14:paraId="3FD23D1B" w14:textId="2C1185AF" w:rsidR="004B4798" w:rsidRPr="000B5981" w:rsidRDefault="004B4798" w:rsidP="004B47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0B5981">
              <w:rPr>
                <w:rFonts w:ascii="GHEA Grapalat" w:hAnsi="GHEA Grapalat" w:cs="Sylfaen"/>
                <w:sz w:val="20"/>
                <w:szCs w:val="20"/>
                <w:lang w:val="ru-RU"/>
              </w:rPr>
              <w:t>драм</w:t>
            </w:r>
          </w:p>
          <w:p w14:paraId="5C08EE47" w14:textId="026E05B5" w:rsidR="004B4798" w:rsidRPr="000B5981" w:rsidRDefault="004B4798" w:rsidP="004B47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gridSpan w:val="4"/>
            <w:tcBorders>
              <w:bottom w:val="single" w:sz="8" w:space="0" w:color="auto"/>
            </w:tcBorders>
            <w:vAlign w:val="center"/>
          </w:tcPr>
          <w:p w14:paraId="5DAA0F81" w14:textId="65CD1C77" w:rsidR="004B4798" w:rsidRPr="000B5981" w:rsidRDefault="004B4798" w:rsidP="004B47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0B598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584" w:type="dxa"/>
            <w:gridSpan w:val="5"/>
            <w:tcBorders>
              <w:bottom w:val="single" w:sz="8" w:space="0" w:color="auto"/>
            </w:tcBorders>
            <w:vAlign w:val="center"/>
          </w:tcPr>
          <w:p w14:paraId="6021AF6A" w14:textId="481057B9" w:rsidR="004B4798" w:rsidRPr="000B5981" w:rsidRDefault="004B4798" w:rsidP="004B47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0B598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4C9B396C" w:rsidR="004B4798" w:rsidRPr="000B5981" w:rsidRDefault="0074099A" w:rsidP="004B47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0B5981">
              <w:rPr>
                <w:rFonts w:ascii="GHEA Grapalat" w:hAnsi="GHEA Grapalat"/>
                <w:sz w:val="20"/>
                <w:szCs w:val="20"/>
              </w:rPr>
              <w:t>18 000 000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vAlign w:val="center"/>
          </w:tcPr>
          <w:p w14:paraId="22401932" w14:textId="0B342193" w:rsidR="004B4798" w:rsidRPr="000B5981" w:rsidRDefault="0074099A" w:rsidP="004B47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0B5981">
              <w:rPr>
                <w:rFonts w:ascii="GHEA Grapalat" w:hAnsi="GHEA Grapalat"/>
                <w:sz w:val="20"/>
                <w:szCs w:val="20"/>
              </w:rPr>
              <w:t>18 000 000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vAlign w:val="center"/>
          </w:tcPr>
          <w:p w14:paraId="5338D225" w14:textId="77777777" w:rsidR="0074099A" w:rsidRPr="000B5981" w:rsidRDefault="0074099A" w:rsidP="0074099A">
            <w:pPr>
              <w:ind w:left="43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B5981">
              <w:rPr>
                <w:rFonts w:ascii="GHEA Grapalat" w:hAnsi="GHEA Grapalat"/>
                <w:sz w:val="20"/>
                <w:szCs w:val="20"/>
                <w:lang w:val="hy-AM"/>
              </w:rPr>
              <w:t>Մասիս համայնքում ոռոգման համակարգերի կառուցման և նորոգման աշխատանքների նախագծանախահաշվային փաստաթղթերի կազմման խորհրդատվական ծառայություններ:</w:t>
            </w:r>
          </w:p>
          <w:p w14:paraId="1013593A" w14:textId="6A8D8BCB" w:rsidR="004B4798" w:rsidRPr="000B5981" w:rsidRDefault="004B4798" w:rsidP="00ED3A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vAlign w:val="center"/>
          </w:tcPr>
          <w:p w14:paraId="5152B32D" w14:textId="3474F73B" w:rsidR="004B4798" w:rsidRPr="000B5981" w:rsidRDefault="0074099A" w:rsidP="00ED3A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s-ES" w:eastAsia="ru-RU"/>
              </w:rPr>
            </w:pPr>
            <w:r w:rsidRPr="000B5981">
              <w:rPr>
                <w:rFonts w:ascii="GHEA Grapalat" w:hAnsi="GHEA Grapalat" w:cs="GHEA Grapalat"/>
                <w:sz w:val="20"/>
                <w:szCs w:val="20"/>
                <w:lang w:val="hy-AM"/>
              </w:rPr>
              <w:t>Консультационные услуги по подготовке проектно-сметной документации на строительство и реконструкцию ирригационных систем в г. Масис.</w:t>
            </w:r>
          </w:p>
        </w:tc>
      </w:tr>
      <w:tr w:rsidR="0022631D" w:rsidRPr="00AC6082" w14:paraId="4B8BC031" w14:textId="77777777" w:rsidTr="00DE6240">
        <w:trPr>
          <w:gridAfter w:val="1"/>
          <w:wAfter w:w="30" w:type="dxa"/>
          <w:trHeight w:val="169"/>
        </w:trPr>
        <w:tc>
          <w:tcPr>
            <w:tcW w:w="10806" w:type="dxa"/>
            <w:gridSpan w:val="25"/>
            <w:shd w:val="clear" w:color="auto" w:fill="99CCFF"/>
            <w:vAlign w:val="center"/>
          </w:tcPr>
          <w:p w14:paraId="451180EC" w14:textId="77777777" w:rsidR="0022631D" w:rsidRPr="004057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C6082" w14:paraId="24C3B0CB" w14:textId="77777777" w:rsidTr="00DE6240">
        <w:trPr>
          <w:gridAfter w:val="1"/>
          <w:wAfter w:w="30" w:type="dxa"/>
          <w:trHeight w:val="137"/>
        </w:trPr>
        <w:tc>
          <w:tcPr>
            <w:tcW w:w="3942" w:type="dxa"/>
            <w:gridSpan w:val="11"/>
            <w:tcBorders>
              <w:bottom w:val="single" w:sz="8" w:space="0" w:color="auto"/>
            </w:tcBorders>
            <w:vAlign w:val="center"/>
          </w:tcPr>
          <w:p w14:paraId="0DD7C777" w14:textId="77777777" w:rsid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4EA9FBA" w:rsidR="00DE2493" w:rsidRPr="00B47CE0" w:rsidRDefault="00DE249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24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6864" w:type="dxa"/>
            <w:gridSpan w:val="14"/>
            <w:tcBorders>
              <w:bottom w:val="single" w:sz="8" w:space="0" w:color="auto"/>
            </w:tcBorders>
            <w:vAlign w:val="center"/>
          </w:tcPr>
          <w:p w14:paraId="13A6A324" w14:textId="77777777" w:rsidR="0022631D" w:rsidRPr="00396CC7" w:rsidRDefault="006425CC" w:rsidP="00396CC7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shd w:val="clear" w:color="auto" w:fill="FFFFFF"/>
                <w:lang w:val="hy-AM"/>
              </w:rPr>
            </w:pPr>
            <w:r w:rsidRPr="00396CC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«Գնումների մասին» </w:t>
            </w:r>
            <w:r w:rsidRPr="00396CC7">
              <w:rPr>
                <w:rFonts w:ascii="GHEA Grapalat" w:hAnsi="GHEA Grapalat" w:cs="Calibri"/>
                <w:sz w:val="18"/>
                <w:szCs w:val="18"/>
                <w:shd w:val="clear" w:color="auto" w:fill="FFFFFF"/>
                <w:lang w:val="hy-AM"/>
              </w:rPr>
              <w:t>ՀՀ կառավարության 526-Ն որոշման 23-րդ կետի 2-րդ</w:t>
            </w:r>
            <w:r w:rsidRPr="00396CC7">
              <w:rPr>
                <w:rFonts w:cs="Calibri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396CC7">
              <w:rPr>
                <w:rFonts w:ascii="GHEA Grapalat" w:hAnsi="GHEA Grapalat" w:cs="Calibri"/>
                <w:sz w:val="18"/>
                <w:szCs w:val="18"/>
                <w:shd w:val="clear" w:color="auto" w:fill="FFFFFF"/>
                <w:lang w:val="hy-AM"/>
              </w:rPr>
              <w:t>ենթակետ</w:t>
            </w:r>
          </w:p>
          <w:p w14:paraId="2C5DC7B8" w14:textId="2FF65D55" w:rsidR="00DE2493" w:rsidRPr="006425CC" w:rsidRDefault="00DE2493" w:rsidP="00396CC7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6CC7">
              <w:rPr>
                <w:rFonts w:ascii="GHEA Grapalat" w:hAnsi="GHEA Grapalat"/>
                <w:sz w:val="18"/>
                <w:szCs w:val="18"/>
                <w:lang w:val="hy-AM"/>
              </w:rPr>
              <w:t>Пункт 23, подпункт 2 Постановления Правительства РА 526-Н "О закупках"</w:t>
            </w:r>
          </w:p>
        </w:tc>
      </w:tr>
      <w:tr w:rsidR="0022631D" w:rsidRPr="00AC6082" w14:paraId="075EEA57" w14:textId="77777777" w:rsidTr="00DE6240">
        <w:trPr>
          <w:gridAfter w:val="1"/>
          <w:wAfter w:w="30" w:type="dxa"/>
          <w:trHeight w:val="196"/>
        </w:trPr>
        <w:tc>
          <w:tcPr>
            <w:tcW w:w="10806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B47CE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DE62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" w:type="dxa"/>
          <w:trHeight w:val="155"/>
        </w:trPr>
        <w:tc>
          <w:tcPr>
            <w:tcW w:w="729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210E" w14:textId="77777777" w:rsidR="0022631D" w:rsidRPr="00D64CE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5E69A0" w:rsidRPr="00D64CE1" w:rsidRDefault="005E69A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513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0A7C2E91" w:rsidR="0022631D" w:rsidRPr="005E6464" w:rsidRDefault="004632D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 w:rsidR="00B47C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DE2F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․202</w:t>
            </w:r>
            <w:r w:rsidR="001972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5E646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թ․</w:t>
            </w:r>
          </w:p>
        </w:tc>
      </w:tr>
      <w:tr w:rsidR="0022631D" w:rsidRPr="0022631D" w14:paraId="199F948A" w14:textId="77777777" w:rsidTr="00AF72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" w:type="dxa"/>
          <w:trHeight w:val="164"/>
        </w:trPr>
        <w:tc>
          <w:tcPr>
            <w:tcW w:w="587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0D7841" w14:textId="6F3910B8" w:rsidR="0022631D" w:rsidRPr="00D64CE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F4B3560" w14:textId="50CB4375" w:rsidR="005E69A0" w:rsidRPr="00D412A9" w:rsidRDefault="005E69A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5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AF72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" w:type="dxa"/>
          <w:trHeight w:val="92"/>
        </w:trPr>
        <w:tc>
          <w:tcPr>
            <w:tcW w:w="587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5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50979" w:rsidRPr="0022631D" w14:paraId="13FE412E" w14:textId="77777777" w:rsidTr="00AF72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" w:type="dxa"/>
          <w:trHeight w:val="47"/>
        </w:trPr>
        <w:tc>
          <w:tcPr>
            <w:tcW w:w="587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E57FF" w14:textId="77777777" w:rsidR="00950979" w:rsidRPr="00D64CE1" w:rsidRDefault="00950979" w:rsidP="0019720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6131DCB" w14:textId="17D2BB4A" w:rsidR="00950979" w:rsidRPr="00834245" w:rsidRDefault="00950979" w:rsidP="0019720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950979" w:rsidRPr="00834245" w:rsidRDefault="00950979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197FB" w14:textId="77777777" w:rsidR="00950979" w:rsidRPr="00950979" w:rsidRDefault="00950979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9509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  <w:p w14:paraId="74236B9E" w14:textId="17503C85" w:rsidR="00950979" w:rsidRPr="00950979" w:rsidRDefault="00950979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Получение</w:t>
            </w:r>
            <w:proofErr w:type="spellEnd"/>
            <w:r w:rsidRPr="009509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7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CAAF7" w14:textId="77777777" w:rsidR="00950979" w:rsidRPr="00950979" w:rsidRDefault="00950979" w:rsidP="0019720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  <w:p w14:paraId="0DE48CE7" w14:textId="3B379BAD" w:rsidR="00950979" w:rsidRPr="00950979" w:rsidRDefault="00950979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22631D" w:rsidRPr="0022631D" w14:paraId="321D26CF" w14:textId="77777777" w:rsidTr="00AF72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" w:type="dxa"/>
          <w:trHeight w:val="47"/>
        </w:trPr>
        <w:tc>
          <w:tcPr>
            <w:tcW w:w="587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AF72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" w:type="dxa"/>
          <w:trHeight w:val="155"/>
        </w:trPr>
        <w:tc>
          <w:tcPr>
            <w:tcW w:w="587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DE6240">
        <w:trPr>
          <w:gridAfter w:val="1"/>
          <w:wAfter w:w="30" w:type="dxa"/>
          <w:trHeight w:val="54"/>
        </w:trPr>
        <w:tc>
          <w:tcPr>
            <w:tcW w:w="10806" w:type="dxa"/>
            <w:gridSpan w:val="25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AC6082" w14:paraId="10DC4861" w14:textId="77777777" w:rsidTr="00DE6240">
        <w:trPr>
          <w:gridAfter w:val="1"/>
          <w:wAfter w:w="30" w:type="dxa"/>
          <w:trHeight w:val="605"/>
        </w:trPr>
        <w:tc>
          <w:tcPr>
            <w:tcW w:w="486" w:type="dxa"/>
            <w:vMerge w:val="restart"/>
            <w:vAlign w:val="center"/>
          </w:tcPr>
          <w:p w14:paraId="6D7A439A" w14:textId="77777777" w:rsidR="006F277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331A66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752" w:type="dxa"/>
            <w:gridSpan w:val="5"/>
            <w:vMerge w:val="restart"/>
            <w:vAlign w:val="center"/>
          </w:tcPr>
          <w:p w14:paraId="4C17BF13" w14:textId="77777777" w:rsidR="006F2779" w:rsidRPr="00331A6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proofErr w:type="spellStart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  <w:p w14:paraId="4FE503E7" w14:textId="460A26AD" w:rsidR="00331A66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proofErr w:type="spellStart"/>
            <w:r w:rsidRPr="00331A66">
              <w:rPr>
                <w:rFonts w:ascii="GHEA Grapalat" w:hAnsi="GHEA Grapalat" w:cstheme="majorHAnsi"/>
                <w:sz w:val="16"/>
                <w:szCs w:val="16"/>
              </w:rPr>
              <w:t>Наименования</w:t>
            </w:r>
            <w:proofErr w:type="spellEnd"/>
            <w:r w:rsidRPr="00331A66">
              <w:rPr>
                <w:rFonts w:ascii="GHEA Grapalat" w:hAnsi="GHEA Grapalat" w:cstheme="majorHAnsi"/>
                <w:sz w:val="16"/>
                <w:szCs w:val="16"/>
              </w:rPr>
              <w:t xml:space="preserve"> </w:t>
            </w:r>
            <w:proofErr w:type="spellStart"/>
            <w:r w:rsidRPr="00331A66">
              <w:rPr>
                <w:rFonts w:ascii="GHEA Grapalat" w:hAnsi="GHEA Grapalat" w:cstheme="majorHAnsi"/>
                <w:sz w:val="16"/>
                <w:szCs w:val="16"/>
              </w:rPr>
              <w:t>участников</w:t>
            </w:r>
            <w:proofErr w:type="spellEnd"/>
          </w:p>
        </w:tc>
        <w:tc>
          <w:tcPr>
            <w:tcW w:w="7568" w:type="dxa"/>
            <w:gridSpan w:val="19"/>
            <w:vAlign w:val="center"/>
          </w:tcPr>
          <w:p w14:paraId="1B68F033" w14:textId="5EA3EA13" w:rsidR="006F2779" w:rsidRPr="0051072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="0051072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t>/</w:t>
            </w:r>
          </w:p>
          <w:p w14:paraId="1FD38684" w14:textId="13375F1B" w:rsidR="00D64CE1" w:rsidRPr="00D64CE1" w:rsidRDefault="00D64CE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64CE1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Драмов</w:t>
            </w:r>
            <w:proofErr w:type="spellEnd"/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012170" w:rsidRPr="0022631D" w14:paraId="3FD00E3A" w14:textId="77777777" w:rsidTr="00DE6240">
        <w:trPr>
          <w:gridAfter w:val="1"/>
          <w:wAfter w:w="30" w:type="dxa"/>
          <w:trHeight w:val="365"/>
        </w:trPr>
        <w:tc>
          <w:tcPr>
            <w:tcW w:w="486" w:type="dxa"/>
            <w:vMerge/>
            <w:vAlign w:val="center"/>
          </w:tcPr>
          <w:p w14:paraId="67E5DBFB" w14:textId="77777777" w:rsidR="00012170" w:rsidRPr="00D64CE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752" w:type="dxa"/>
            <w:gridSpan w:val="5"/>
            <w:vMerge/>
            <w:vAlign w:val="center"/>
          </w:tcPr>
          <w:p w14:paraId="7835142E" w14:textId="77777777" w:rsidR="00012170" w:rsidRPr="00D64CE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235" w:type="dxa"/>
            <w:gridSpan w:val="12"/>
            <w:vAlign w:val="center"/>
          </w:tcPr>
          <w:p w14:paraId="75D1D5C9" w14:textId="77777777" w:rsidR="00331A6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="00331A66"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 xml:space="preserve"> </w:t>
            </w:r>
          </w:p>
          <w:p w14:paraId="27542D69" w14:textId="5E016022" w:rsidR="00012170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1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545" w:type="dxa"/>
            <w:gridSpan w:val="4"/>
            <w:vAlign w:val="center"/>
          </w:tcPr>
          <w:p w14:paraId="680472F5" w14:textId="77777777" w:rsidR="00012170" w:rsidRPr="009E382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9E382D" w:rsidRPr="009E382D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788" w:type="dxa"/>
            <w:gridSpan w:val="3"/>
            <w:vAlign w:val="center"/>
          </w:tcPr>
          <w:p w14:paraId="40B29914" w14:textId="77777777" w:rsidR="00012170" w:rsidRPr="009E382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="00E457C8"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A371FE9" w14:textId="1EA773A7" w:rsidR="009E382D" w:rsidRPr="009E382D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E382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22631D" w:rsidRPr="0022631D" w14:paraId="4DA511EC" w14:textId="77777777" w:rsidTr="00DE6240">
        <w:trPr>
          <w:gridAfter w:val="1"/>
          <w:wAfter w:w="30" w:type="dxa"/>
          <w:trHeight w:val="83"/>
        </w:trPr>
        <w:tc>
          <w:tcPr>
            <w:tcW w:w="486" w:type="dxa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320" w:type="dxa"/>
            <w:gridSpan w:val="24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91F4F" w:rsidRPr="001A0B37" w14:paraId="73BC0ED1" w14:textId="77777777" w:rsidTr="00DE6240">
        <w:trPr>
          <w:gridAfter w:val="1"/>
          <w:wAfter w:w="30" w:type="dxa"/>
          <w:trHeight w:val="47"/>
        </w:trPr>
        <w:tc>
          <w:tcPr>
            <w:tcW w:w="486" w:type="dxa"/>
            <w:vAlign w:val="center"/>
          </w:tcPr>
          <w:p w14:paraId="6642AF35" w14:textId="013B2585" w:rsidR="00C91F4F" w:rsidRPr="00E67B26" w:rsidRDefault="00C91F4F" w:rsidP="00C91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E67B26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752" w:type="dxa"/>
            <w:gridSpan w:val="5"/>
            <w:vAlign w:val="center"/>
          </w:tcPr>
          <w:p w14:paraId="762F6D93" w14:textId="77777777" w:rsidR="00C91F4F" w:rsidRPr="00E67B26" w:rsidRDefault="00C91F4F" w:rsidP="00C91F4F">
            <w:pPr>
              <w:spacing w:before="0" w:after="0"/>
              <w:ind w:left="38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7B26">
              <w:rPr>
                <w:rFonts w:ascii="GHEA Grapalat" w:hAnsi="GHEA Grapalat"/>
                <w:sz w:val="20"/>
                <w:szCs w:val="20"/>
                <w:lang w:val="hy-AM"/>
              </w:rPr>
              <w:t>Ակադեմիկոս Ի</w:t>
            </w:r>
            <w:r w:rsidRPr="00E67B26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Pr="00E67B26">
              <w:rPr>
                <w:rFonts w:ascii="GHEA Grapalat" w:hAnsi="GHEA Grapalat" w:cs="GHEA Grapalat"/>
                <w:sz w:val="20"/>
                <w:szCs w:val="20"/>
                <w:lang w:val="hy-AM"/>
              </w:rPr>
              <w:t>Վ</w:t>
            </w:r>
            <w:r w:rsidRPr="00E67B26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Pr="00E67B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67B26">
              <w:rPr>
                <w:rFonts w:ascii="GHEA Grapalat" w:hAnsi="GHEA Grapalat" w:cs="GHEA Grapalat"/>
                <w:sz w:val="20"/>
                <w:szCs w:val="20"/>
                <w:lang w:val="hy-AM"/>
              </w:rPr>
              <w:t>Եղիազարովի</w:t>
            </w:r>
            <w:r w:rsidRPr="00E67B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67B26">
              <w:rPr>
                <w:rFonts w:ascii="GHEA Grapalat" w:hAnsi="GHEA Grapalat" w:cs="GHEA Grapalat"/>
                <w:sz w:val="20"/>
                <w:szCs w:val="20"/>
                <w:lang w:val="hy-AM"/>
              </w:rPr>
              <w:t>անվան</w:t>
            </w:r>
            <w:r w:rsidRPr="00E67B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67B26">
              <w:rPr>
                <w:rFonts w:ascii="GHEA Grapalat" w:hAnsi="GHEA Grapalat" w:cs="GHEA Grapalat"/>
                <w:sz w:val="20"/>
                <w:szCs w:val="20"/>
                <w:lang w:val="hy-AM"/>
              </w:rPr>
              <w:t>ջրային</w:t>
            </w:r>
            <w:r w:rsidRPr="00E67B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67B26">
              <w:rPr>
                <w:rFonts w:ascii="GHEA Grapalat" w:hAnsi="GHEA Grapalat" w:cs="GHEA Grapalat"/>
                <w:sz w:val="20"/>
                <w:szCs w:val="20"/>
                <w:lang w:val="hy-AM"/>
              </w:rPr>
              <w:t>հիմնահարցերի</w:t>
            </w:r>
            <w:r w:rsidRPr="00E67B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67B26">
              <w:rPr>
                <w:rFonts w:ascii="GHEA Grapalat" w:hAnsi="GHEA Grapalat" w:cs="GHEA Grapalat"/>
                <w:sz w:val="20"/>
                <w:szCs w:val="20"/>
                <w:lang w:val="hy-AM"/>
              </w:rPr>
              <w:t>և</w:t>
            </w:r>
            <w:r w:rsidRPr="00E67B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67B26">
              <w:rPr>
                <w:rFonts w:ascii="GHEA Grapalat" w:hAnsi="GHEA Grapalat" w:cs="GHEA Grapalat"/>
                <w:sz w:val="20"/>
                <w:szCs w:val="20"/>
                <w:lang w:val="hy-AM"/>
              </w:rPr>
              <w:t>հիդրոտեխնիկայի</w:t>
            </w:r>
            <w:r w:rsidRPr="00E67B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67B26">
              <w:rPr>
                <w:rFonts w:ascii="GHEA Grapalat" w:hAnsi="GHEA Grapalat" w:cs="GHEA Grapalat"/>
                <w:sz w:val="20"/>
                <w:szCs w:val="20"/>
                <w:lang w:val="hy-AM"/>
              </w:rPr>
              <w:t>ինս</w:t>
            </w:r>
            <w:r w:rsidRPr="00E67B26">
              <w:rPr>
                <w:rFonts w:ascii="GHEA Grapalat" w:hAnsi="GHEA Grapalat"/>
                <w:sz w:val="20"/>
                <w:szCs w:val="20"/>
                <w:lang w:val="hy-AM"/>
              </w:rPr>
              <w:t>տիտուտ</w:t>
            </w:r>
          </w:p>
          <w:p w14:paraId="274879D1" w14:textId="148BA58E" w:rsidR="00C91F4F" w:rsidRPr="00E67B26" w:rsidRDefault="00C91F4F" w:rsidP="00C91F4F">
            <w:pPr>
              <w:spacing w:before="0" w:after="0"/>
              <w:ind w:left="38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67B26">
              <w:rPr>
                <w:rFonts w:ascii="GHEA Grapalat" w:hAnsi="GHEA Grapalat"/>
                <w:sz w:val="20"/>
                <w:szCs w:val="20"/>
                <w:lang w:val="hy-AM"/>
              </w:rPr>
              <w:t>Институт водных проблем и гидротехники имени академика И.В. Егиазарова</w:t>
            </w:r>
          </w:p>
        </w:tc>
        <w:tc>
          <w:tcPr>
            <w:tcW w:w="3235" w:type="dxa"/>
            <w:gridSpan w:val="12"/>
            <w:vAlign w:val="center"/>
          </w:tcPr>
          <w:p w14:paraId="2276208B" w14:textId="0931F639" w:rsidR="00C91F4F" w:rsidRPr="00E67B26" w:rsidRDefault="00C91F4F" w:rsidP="00C91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</w:pPr>
            <w:r w:rsidRPr="00E67B26">
              <w:rPr>
                <w:rFonts w:ascii="GHEA Grapalat" w:hAnsi="GHEA Grapalat"/>
                <w:sz w:val="20"/>
                <w:szCs w:val="20"/>
                <w:lang w:val="ru-RU"/>
              </w:rPr>
              <w:t>14</w:t>
            </w:r>
            <w:r w:rsidRPr="00E67B26">
              <w:rPr>
                <w:rFonts w:cs="Calibri"/>
                <w:sz w:val="20"/>
                <w:szCs w:val="20"/>
                <w:lang w:val="ru-RU"/>
              </w:rPr>
              <w:t> </w:t>
            </w:r>
            <w:r w:rsidRPr="00E67B26">
              <w:rPr>
                <w:rFonts w:ascii="GHEA Grapalat" w:hAnsi="GHEA Grapalat"/>
                <w:sz w:val="20"/>
                <w:szCs w:val="20"/>
                <w:lang w:val="ru-RU"/>
              </w:rPr>
              <w:t>800 000</w:t>
            </w:r>
          </w:p>
        </w:tc>
        <w:tc>
          <w:tcPr>
            <w:tcW w:w="1545" w:type="dxa"/>
            <w:gridSpan w:val="4"/>
            <w:vAlign w:val="center"/>
          </w:tcPr>
          <w:p w14:paraId="28CB3144" w14:textId="4010FEBE" w:rsidR="00C91F4F" w:rsidRPr="00E67B26" w:rsidRDefault="00E26066" w:rsidP="00C91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E67B26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2</w:t>
            </w:r>
            <w:r w:rsidRPr="00E67B26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 </w:t>
            </w:r>
            <w:r w:rsidRPr="00E67B26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960 000</w:t>
            </w:r>
          </w:p>
        </w:tc>
        <w:tc>
          <w:tcPr>
            <w:tcW w:w="2788" w:type="dxa"/>
            <w:gridSpan w:val="3"/>
            <w:vAlign w:val="center"/>
          </w:tcPr>
          <w:p w14:paraId="162DBD18" w14:textId="00846233" w:rsidR="00C91F4F" w:rsidRPr="00E67B26" w:rsidRDefault="00E26066" w:rsidP="00C91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E67B2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67B26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E67B26">
              <w:rPr>
                <w:rFonts w:ascii="GHEA Grapalat" w:hAnsi="GHEA Grapalat"/>
                <w:sz w:val="20"/>
                <w:szCs w:val="20"/>
                <w:lang w:val="hy-AM"/>
              </w:rPr>
              <w:t>760 000</w:t>
            </w:r>
          </w:p>
        </w:tc>
      </w:tr>
      <w:tr w:rsidR="00C91F4F" w:rsidRPr="001A0B37" w14:paraId="1C1CAE19" w14:textId="77777777" w:rsidTr="00DE6240">
        <w:trPr>
          <w:gridAfter w:val="1"/>
          <w:wAfter w:w="30" w:type="dxa"/>
          <w:trHeight w:val="47"/>
        </w:trPr>
        <w:tc>
          <w:tcPr>
            <w:tcW w:w="486" w:type="dxa"/>
            <w:vAlign w:val="center"/>
          </w:tcPr>
          <w:p w14:paraId="220CBA19" w14:textId="1D9CFDE9" w:rsidR="00C91F4F" w:rsidRPr="00E67B26" w:rsidRDefault="00C91F4F" w:rsidP="00C91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E67B26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752" w:type="dxa"/>
            <w:gridSpan w:val="5"/>
            <w:vAlign w:val="center"/>
          </w:tcPr>
          <w:p w14:paraId="3594A0CC" w14:textId="77777777" w:rsidR="00C91F4F" w:rsidRPr="00E67B26" w:rsidRDefault="00C91F4F" w:rsidP="00C91F4F">
            <w:pPr>
              <w:spacing w:before="0" w:after="0"/>
              <w:ind w:left="38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7B26">
              <w:rPr>
                <w:rFonts w:ascii="GHEA Grapalat" w:hAnsi="GHEA Grapalat"/>
                <w:sz w:val="20"/>
                <w:szCs w:val="20"/>
                <w:lang w:val="hy-AM"/>
              </w:rPr>
              <w:t>&lt;&lt;ՇԻՆ ՆԱԽԱԳԻԾ&gt;&gt; ՍՊԸ</w:t>
            </w:r>
          </w:p>
          <w:p w14:paraId="5D4C1BA2" w14:textId="21E98FB2" w:rsidR="00C91F4F" w:rsidRPr="00E67B26" w:rsidRDefault="00C91F4F" w:rsidP="00C91F4F">
            <w:pPr>
              <w:spacing w:before="0" w:after="0"/>
              <w:ind w:left="38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7B26">
              <w:rPr>
                <w:rFonts w:ascii="GHEA Grapalat" w:hAnsi="GHEA Grapalat"/>
                <w:sz w:val="20"/>
                <w:szCs w:val="20"/>
                <w:lang w:val="hy-AM"/>
              </w:rPr>
              <w:t>ООО «ШИН НАХАГИЦ»</w:t>
            </w:r>
          </w:p>
        </w:tc>
        <w:tc>
          <w:tcPr>
            <w:tcW w:w="3235" w:type="dxa"/>
            <w:gridSpan w:val="12"/>
            <w:vAlign w:val="center"/>
          </w:tcPr>
          <w:p w14:paraId="4BCD0BCA" w14:textId="5CBFB0C9" w:rsidR="00C91F4F" w:rsidRPr="00E67B26" w:rsidRDefault="00C91F4F" w:rsidP="00C91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7B26">
              <w:rPr>
                <w:rFonts w:ascii="GHEA Grapalat" w:hAnsi="GHEA Grapalat"/>
                <w:sz w:val="20"/>
                <w:szCs w:val="20"/>
                <w:lang w:val="ru-RU"/>
              </w:rPr>
              <w:t>11</w:t>
            </w:r>
            <w:r w:rsidRPr="00E67B26">
              <w:rPr>
                <w:rFonts w:cs="Calibri"/>
                <w:sz w:val="20"/>
                <w:szCs w:val="20"/>
                <w:lang w:val="ru-RU"/>
              </w:rPr>
              <w:t> </w:t>
            </w:r>
            <w:r w:rsidRPr="00E67B26">
              <w:rPr>
                <w:rFonts w:ascii="GHEA Grapalat" w:hAnsi="GHEA Grapalat"/>
                <w:sz w:val="20"/>
                <w:szCs w:val="20"/>
                <w:lang w:val="ru-RU"/>
              </w:rPr>
              <w:t>000 000</w:t>
            </w:r>
          </w:p>
        </w:tc>
        <w:tc>
          <w:tcPr>
            <w:tcW w:w="1545" w:type="dxa"/>
            <w:gridSpan w:val="4"/>
            <w:vAlign w:val="center"/>
          </w:tcPr>
          <w:p w14:paraId="144A1A7A" w14:textId="71649E41" w:rsidR="00C91F4F" w:rsidRPr="00E67B26" w:rsidRDefault="00726BF9" w:rsidP="00C91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E67B26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2</w:t>
            </w:r>
            <w:r w:rsidRPr="00E67B26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 </w:t>
            </w:r>
            <w:r w:rsidRPr="00E67B26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200 000</w:t>
            </w:r>
          </w:p>
        </w:tc>
        <w:tc>
          <w:tcPr>
            <w:tcW w:w="2788" w:type="dxa"/>
            <w:gridSpan w:val="3"/>
            <w:vAlign w:val="center"/>
          </w:tcPr>
          <w:p w14:paraId="79E688D8" w14:textId="4675FA65" w:rsidR="00C91F4F" w:rsidRPr="00E67B26" w:rsidRDefault="00726BF9" w:rsidP="00C91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7B2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67B26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E67B26">
              <w:rPr>
                <w:rFonts w:ascii="GHEA Grapalat" w:hAnsi="GHEA Grapalat"/>
                <w:sz w:val="20"/>
                <w:szCs w:val="20"/>
                <w:lang w:val="hy-AM"/>
              </w:rPr>
              <w:t>200 000</w:t>
            </w:r>
          </w:p>
        </w:tc>
      </w:tr>
      <w:tr w:rsidR="00E26066" w:rsidRPr="001A0B37" w14:paraId="0E913B73" w14:textId="77777777" w:rsidTr="00DE6240">
        <w:trPr>
          <w:gridAfter w:val="1"/>
          <w:wAfter w:w="30" w:type="dxa"/>
          <w:trHeight w:val="47"/>
        </w:trPr>
        <w:tc>
          <w:tcPr>
            <w:tcW w:w="486" w:type="dxa"/>
            <w:vAlign w:val="center"/>
          </w:tcPr>
          <w:p w14:paraId="1780A92E" w14:textId="2AC5A52B" w:rsidR="00E26066" w:rsidRPr="00E67B26" w:rsidRDefault="00E26066" w:rsidP="00E260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E67B26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752" w:type="dxa"/>
            <w:gridSpan w:val="5"/>
            <w:vAlign w:val="center"/>
          </w:tcPr>
          <w:p w14:paraId="52986589" w14:textId="77777777" w:rsidR="00E26066" w:rsidRPr="00E67B26" w:rsidRDefault="00E26066" w:rsidP="00E26066">
            <w:pPr>
              <w:spacing w:before="0" w:after="0"/>
              <w:ind w:left="38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7B26">
              <w:rPr>
                <w:rFonts w:ascii="GHEA Grapalat" w:hAnsi="GHEA Grapalat"/>
                <w:sz w:val="20"/>
                <w:szCs w:val="20"/>
                <w:lang w:val="hy-AM"/>
              </w:rPr>
              <w:t>&lt;&lt;ՄԱԼԿ&gt;&gt; ՍՊԸ</w:t>
            </w:r>
          </w:p>
          <w:p w14:paraId="3DE70F2B" w14:textId="3B7C0A4B" w:rsidR="00E26066" w:rsidRPr="00E67B26" w:rsidRDefault="00E26066" w:rsidP="00E26066">
            <w:pPr>
              <w:spacing w:before="0" w:after="0"/>
              <w:ind w:left="38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7B26">
              <w:rPr>
                <w:rFonts w:ascii="GHEA Grapalat" w:hAnsi="GHEA Grapalat"/>
                <w:sz w:val="20"/>
                <w:szCs w:val="20"/>
                <w:lang w:val="hy-AM"/>
              </w:rPr>
              <w:t>ООО «МАЛК»</w:t>
            </w:r>
          </w:p>
        </w:tc>
        <w:tc>
          <w:tcPr>
            <w:tcW w:w="3235" w:type="dxa"/>
            <w:gridSpan w:val="12"/>
            <w:vAlign w:val="center"/>
          </w:tcPr>
          <w:p w14:paraId="643DCD12" w14:textId="40EE052F" w:rsidR="00E26066" w:rsidRPr="00E67B26" w:rsidRDefault="00E26066" w:rsidP="00E260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7B26">
              <w:rPr>
                <w:rFonts w:ascii="GHEA Grapalat" w:hAnsi="GHEA Grapalat"/>
                <w:sz w:val="20"/>
                <w:szCs w:val="20"/>
                <w:lang w:val="ru-RU"/>
              </w:rPr>
              <w:t>13</w:t>
            </w:r>
            <w:r w:rsidRPr="00E67B26">
              <w:rPr>
                <w:rFonts w:cs="Calibri"/>
                <w:sz w:val="20"/>
                <w:szCs w:val="20"/>
                <w:lang w:val="ru-RU"/>
              </w:rPr>
              <w:t> </w:t>
            </w:r>
            <w:r w:rsidRPr="00E67B26">
              <w:rPr>
                <w:rFonts w:ascii="GHEA Grapalat" w:hAnsi="GHEA Grapalat"/>
                <w:sz w:val="20"/>
                <w:szCs w:val="20"/>
                <w:lang w:val="ru-RU"/>
              </w:rPr>
              <w:t>900 000</w:t>
            </w:r>
          </w:p>
        </w:tc>
        <w:tc>
          <w:tcPr>
            <w:tcW w:w="1545" w:type="dxa"/>
            <w:gridSpan w:val="4"/>
            <w:vAlign w:val="center"/>
          </w:tcPr>
          <w:p w14:paraId="31F10D52" w14:textId="608AF842" w:rsidR="00E26066" w:rsidRPr="00E67B26" w:rsidRDefault="00E26066" w:rsidP="00E260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E67B26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2</w:t>
            </w:r>
            <w:r w:rsidRPr="00E67B26">
              <w:rPr>
                <w:rFonts w:eastAsia="Times New Roman" w:cs="Calibri"/>
                <w:bCs/>
                <w:sz w:val="20"/>
                <w:szCs w:val="20"/>
                <w:lang w:val="hy-AM" w:eastAsia="ru-RU"/>
              </w:rPr>
              <w:t> </w:t>
            </w:r>
            <w:r w:rsidRPr="00E67B26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780 000</w:t>
            </w:r>
          </w:p>
        </w:tc>
        <w:tc>
          <w:tcPr>
            <w:tcW w:w="2788" w:type="dxa"/>
            <w:gridSpan w:val="3"/>
            <w:vAlign w:val="center"/>
          </w:tcPr>
          <w:p w14:paraId="0798DE35" w14:textId="4E62D644" w:rsidR="00E26066" w:rsidRPr="00E67B26" w:rsidRDefault="00E26066" w:rsidP="00E260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7B2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67B26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E67B26">
              <w:rPr>
                <w:rFonts w:ascii="GHEA Grapalat" w:hAnsi="GHEA Grapalat"/>
                <w:sz w:val="20"/>
                <w:szCs w:val="20"/>
                <w:lang w:val="hy-AM"/>
              </w:rPr>
              <w:t>680 000</w:t>
            </w:r>
          </w:p>
        </w:tc>
      </w:tr>
      <w:tr w:rsidR="00C91F4F" w:rsidRPr="001A0B37" w14:paraId="26942D5D" w14:textId="77777777" w:rsidTr="00DE6240">
        <w:trPr>
          <w:gridAfter w:val="1"/>
          <w:wAfter w:w="30" w:type="dxa"/>
          <w:trHeight w:val="47"/>
        </w:trPr>
        <w:tc>
          <w:tcPr>
            <w:tcW w:w="486" w:type="dxa"/>
            <w:vAlign w:val="center"/>
          </w:tcPr>
          <w:p w14:paraId="6AA57546" w14:textId="7B5E2E12" w:rsidR="00C91F4F" w:rsidRPr="00E67B26" w:rsidRDefault="00C91F4F" w:rsidP="00C91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E67B26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752" w:type="dxa"/>
            <w:gridSpan w:val="5"/>
            <w:vAlign w:val="center"/>
          </w:tcPr>
          <w:p w14:paraId="671C4868" w14:textId="77777777" w:rsidR="00C91F4F" w:rsidRPr="00E67B26" w:rsidRDefault="00C91F4F" w:rsidP="00C91F4F">
            <w:pPr>
              <w:spacing w:before="0" w:after="0"/>
              <w:ind w:left="38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67B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&lt;&lt;Շինմաստեր&gt;&gt; ՍՊԸ</w:t>
            </w:r>
          </w:p>
          <w:p w14:paraId="6890EEAC" w14:textId="206A64C0" w:rsidR="00C91F4F" w:rsidRPr="00E67B26" w:rsidRDefault="00C91F4F" w:rsidP="00C91F4F">
            <w:pPr>
              <w:spacing w:before="0" w:after="0"/>
              <w:ind w:left="38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67B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ООО «Шинмастер»</w:t>
            </w:r>
          </w:p>
        </w:tc>
        <w:tc>
          <w:tcPr>
            <w:tcW w:w="3235" w:type="dxa"/>
            <w:gridSpan w:val="12"/>
            <w:vAlign w:val="center"/>
          </w:tcPr>
          <w:p w14:paraId="1B211A13" w14:textId="0649A0B6" w:rsidR="00C91F4F" w:rsidRPr="00E67B26" w:rsidRDefault="00C91F4F" w:rsidP="00C91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67B26">
              <w:rPr>
                <w:rFonts w:ascii="GHEA Grapalat" w:hAnsi="GHEA Grapalat"/>
                <w:b/>
                <w:sz w:val="20"/>
                <w:szCs w:val="20"/>
                <w:lang w:val="ru-RU"/>
              </w:rPr>
              <w:t>10</w:t>
            </w:r>
            <w:r w:rsidRPr="00E67B26">
              <w:rPr>
                <w:rFonts w:cs="Calibri"/>
                <w:b/>
                <w:sz w:val="20"/>
                <w:szCs w:val="20"/>
                <w:lang w:val="ru-RU"/>
              </w:rPr>
              <w:t> </w:t>
            </w:r>
            <w:r w:rsidRPr="00E67B26">
              <w:rPr>
                <w:rFonts w:ascii="GHEA Grapalat" w:hAnsi="GHEA Grapalat"/>
                <w:b/>
                <w:sz w:val="20"/>
                <w:szCs w:val="20"/>
                <w:lang w:val="ru-RU"/>
              </w:rPr>
              <w:t>083 750</w:t>
            </w:r>
          </w:p>
        </w:tc>
        <w:tc>
          <w:tcPr>
            <w:tcW w:w="1545" w:type="dxa"/>
            <w:gridSpan w:val="4"/>
            <w:vAlign w:val="center"/>
          </w:tcPr>
          <w:p w14:paraId="5FF1F95B" w14:textId="1FF4CA16" w:rsidR="00C91F4F" w:rsidRPr="00E67B26" w:rsidRDefault="00726BF9" w:rsidP="00C91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E67B26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2</w:t>
            </w:r>
            <w:r w:rsidRPr="00E67B26">
              <w:rPr>
                <w:rFonts w:eastAsia="Times New Roman" w:cs="Calibri"/>
                <w:b/>
                <w:bCs/>
                <w:sz w:val="20"/>
                <w:szCs w:val="20"/>
                <w:lang w:val="hy-AM" w:eastAsia="ru-RU"/>
              </w:rPr>
              <w:t> </w:t>
            </w:r>
            <w:r w:rsidRPr="00E67B26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016 750</w:t>
            </w:r>
          </w:p>
        </w:tc>
        <w:tc>
          <w:tcPr>
            <w:tcW w:w="2788" w:type="dxa"/>
            <w:gridSpan w:val="3"/>
            <w:vAlign w:val="center"/>
          </w:tcPr>
          <w:p w14:paraId="60F80993" w14:textId="468100B5" w:rsidR="00C91F4F" w:rsidRPr="00E67B26" w:rsidRDefault="00726BF9" w:rsidP="00C91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67B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12</w:t>
            </w:r>
            <w:r w:rsidRPr="00E67B26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E67B26"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100 500</w:t>
            </w:r>
          </w:p>
        </w:tc>
      </w:tr>
      <w:tr w:rsidR="00C91F4F" w:rsidRPr="001A0B37" w14:paraId="4A1884F2" w14:textId="77777777" w:rsidTr="00DE6240">
        <w:trPr>
          <w:gridAfter w:val="1"/>
          <w:wAfter w:w="30" w:type="dxa"/>
          <w:trHeight w:val="47"/>
        </w:trPr>
        <w:tc>
          <w:tcPr>
            <w:tcW w:w="486" w:type="dxa"/>
            <w:vAlign w:val="center"/>
          </w:tcPr>
          <w:p w14:paraId="32038C35" w14:textId="29B11E1E" w:rsidR="00C91F4F" w:rsidRPr="00E67B26" w:rsidRDefault="00C91F4F" w:rsidP="00C91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E67B26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752" w:type="dxa"/>
            <w:gridSpan w:val="5"/>
            <w:vAlign w:val="center"/>
          </w:tcPr>
          <w:p w14:paraId="5891DD6D" w14:textId="77777777" w:rsidR="00C91F4F" w:rsidRPr="00E67B26" w:rsidRDefault="00C91F4F" w:rsidP="00C91F4F">
            <w:pPr>
              <w:spacing w:before="0" w:after="0"/>
              <w:ind w:left="38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67B2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«ԷԴԱՐ ՓՐՈՋԵԿՏ» </w:t>
            </w:r>
            <w:r w:rsidRPr="00E67B26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4D26958F" w14:textId="6EE87C8E" w:rsidR="00C91F4F" w:rsidRPr="00E67B26" w:rsidRDefault="00C91F4F" w:rsidP="00C91F4F">
            <w:pPr>
              <w:spacing w:before="0" w:after="0"/>
              <w:ind w:left="38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7B26">
              <w:rPr>
                <w:rFonts w:ascii="GHEA Grapalat" w:hAnsi="GHEA Grapalat"/>
                <w:sz w:val="20"/>
                <w:szCs w:val="20"/>
                <w:lang w:val="hy-AM"/>
              </w:rPr>
              <w:t>ООО «ЭДАР ПРОДЖЕКТ»</w:t>
            </w:r>
          </w:p>
        </w:tc>
        <w:tc>
          <w:tcPr>
            <w:tcW w:w="3235" w:type="dxa"/>
            <w:gridSpan w:val="12"/>
            <w:vAlign w:val="center"/>
          </w:tcPr>
          <w:p w14:paraId="5C4473A7" w14:textId="51A72847" w:rsidR="00C91F4F" w:rsidRPr="00E67B26" w:rsidRDefault="00C91F4F" w:rsidP="00C91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7B26">
              <w:rPr>
                <w:rFonts w:ascii="GHEA Grapalat" w:hAnsi="GHEA Grapalat"/>
                <w:sz w:val="20"/>
                <w:szCs w:val="20"/>
                <w:lang w:val="ru-RU"/>
              </w:rPr>
              <w:t>11</w:t>
            </w:r>
            <w:r w:rsidRPr="00E67B26">
              <w:rPr>
                <w:rFonts w:cs="Calibri"/>
                <w:sz w:val="20"/>
                <w:szCs w:val="20"/>
                <w:lang w:val="ru-RU"/>
              </w:rPr>
              <w:t> </w:t>
            </w:r>
            <w:r w:rsidRPr="00E67B26">
              <w:rPr>
                <w:rFonts w:ascii="GHEA Grapalat" w:hAnsi="GHEA Grapalat"/>
                <w:sz w:val="20"/>
                <w:szCs w:val="20"/>
                <w:lang w:val="ru-RU"/>
              </w:rPr>
              <w:t>730 000</w:t>
            </w:r>
          </w:p>
        </w:tc>
        <w:tc>
          <w:tcPr>
            <w:tcW w:w="1545" w:type="dxa"/>
            <w:gridSpan w:val="4"/>
            <w:vAlign w:val="center"/>
          </w:tcPr>
          <w:p w14:paraId="4915AC4D" w14:textId="3C0F2066" w:rsidR="00C91F4F" w:rsidRPr="00E67B26" w:rsidRDefault="00E67B26" w:rsidP="00C91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E67B26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2788" w:type="dxa"/>
            <w:gridSpan w:val="3"/>
            <w:vAlign w:val="center"/>
          </w:tcPr>
          <w:p w14:paraId="5F7FEF9F" w14:textId="06830AC1" w:rsidR="00C91F4F" w:rsidRPr="00E67B26" w:rsidRDefault="00E67B26" w:rsidP="00C91F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7B2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67B26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E67B26">
              <w:rPr>
                <w:rFonts w:ascii="GHEA Grapalat" w:hAnsi="GHEA Grapalat"/>
                <w:sz w:val="20"/>
                <w:szCs w:val="20"/>
                <w:lang w:val="hy-AM"/>
              </w:rPr>
              <w:t>730 000</w:t>
            </w:r>
          </w:p>
        </w:tc>
      </w:tr>
      <w:tr w:rsidR="00964F40" w:rsidRPr="001A0B37" w14:paraId="700CD07F" w14:textId="77777777" w:rsidTr="00DE6240">
        <w:trPr>
          <w:gridAfter w:val="1"/>
          <w:wAfter w:w="30" w:type="dxa"/>
          <w:trHeight w:val="288"/>
        </w:trPr>
        <w:tc>
          <w:tcPr>
            <w:tcW w:w="10806" w:type="dxa"/>
            <w:gridSpan w:val="25"/>
            <w:shd w:val="clear" w:color="auto" w:fill="99CCFF"/>
            <w:vAlign w:val="center"/>
          </w:tcPr>
          <w:p w14:paraId="10ED0606" w14:textId="77777777" w:rsidR="00964F40" w:rsidRPr="00333DD8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4F40" w:rsidRPr="0022631D" w14:paraId="521126E1" w14:textId="77777777" w:rsidTr="00DE6240">
        <w:trPr>
          <w:gridAfter w:val="1"/>
          <w:wAfter w:w="30" w:type="dxa"/>
        </w:trPr>
        <w:tc>
          <w:tcPr>
            <w:tcW w:w="10806" w:type="dxa"/>
            <w:gridSpan w:val="25"/>
            <w:tcBorders>
              <w:bottom w:val="single" w:sz="8" w:space="0" w:color="auto"/>
            </w:tcBorders>
            <w:vAlign w:val="center"/>
          </w:tcPr>
          <w:p w14:paraId="36A77A72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64F40" w:rsidRPr="0022631D" w14:paraId="552679BF" w14:textId="77777777" w:rsidTr="00DE6240">
        <w:trPr>
          <w:gridAfter w:val="1"/>
          <w:wAfter w:w="30" w:type="dxa"/>
        </w:trPr>
        <w:tc>
          <w:tcPr>
            <w:tcW w:w="486" w:type="dxa"/>
            <w:vMerge w:val="restart"/>
            <w:vAlign w:val="center"/>
          </w:tcPr>
          <w:p w14:paraId="770D59CE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րը</w:t>
            </w:r>
            <w:proofErr w:type="spellEnd"/>
          </w:p>
        </w:tc>
        <w:tc>
          <w:tcPr>
            <w:tcW w:w="1844" w:type="dxa"/>
            <w:gridSpan w:val="2"/>
            <w:vMerge w:val="restart"/>
            <w:vAlign w:val="center"/>
          </w:tcPr>
          <w:p w14:paraId="563B2C65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476" w:type="dxa"/>
            <w:gridSpan w:val="22"/>
            <w:tcBorders>
              <w:bottom w:val="single" w:sz="8" w:space="0" w:color="auto"/>
            </w:tcBorders>
            <w:vAlign w:val="center"/>
          </w:tcPr>
          <w:p w14:paraId="37230292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64F40" w:rsidRPr="0022631D" w14:paraId="3CA6FABC" w14:textId="77777777" w:rsidTr="00DE6240">
        <w:trPr>
          <w:gridAfter w:val="1"/>
          <w:wAfter w:w="30" w:type="dxa"/>
        </w:trPr>
        <w:tc>
          <w:tcPr>
            <w:tcW w:w="486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53" w:type="dxa"/>
            <w:gridSpan w:val="10"/>
            <w:tcBorders>
              <w:bottom w:val="single" w:sz="8" w:space="0" w:color="auto"/>
            </w:tcBorders>
            <w:vAlign w:val="center"/>
          </w:tcPr>
          <w:p w14:paraId="7136F05F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vAlign w:val="center"/>
          </w:tcPr>
          <w:p w14:paraId="63B06239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83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64F40" w:rsidRPr="0022631D" w14:paraId="5E96A1C5" w14:textId="77777777" w:rsidTr="00DE6240">
        <w:trPr>
          <w:gridAfter w:val="1"/>
          <w:wAfter w:w="30" w:type="dxa"/>
        </w:trPr>
        <w:tc>
          <w:tcPr>
            <w:tcW w:w="486" w:type="dxa"/>
            <w:tcBorders>
              <w:bottom w:val="single" w:sz="8" w:space="0" w:color="auto"/>
            </w:tcBorders>
          </w:tcPr>
          <w:p w14:paraId="6CEDE0AD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844" w:type="dxa"/>
            <w:gridSpan w:val="2"/>
            <w:tcBorders>
              <w:bottom w:val="single" w:sz="8" w:space="0" w:color="auto"/>
            </w:tcBorders>
          </w:tcPr>
          <w:p w14:paraId="7CD1451B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4"/>
            <w:tcBorders>
              <w:bottom w:val="single" w:sz="8" w:space="0" w:color="auto"/>
            </w:tcBorders>
          </w:tcPr>
          <w:p w14:paraId="03550B2F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3" w:type="dxa"/>
            <w:gridSpan w:val="10"/>
            <w:tcBorders>
              <w:bottom w:val="single" w:sz="8" w:space="0" w:color="auto"/>
            </w:tcBorders>
          </w:tcPr>
          <w:p w14:paraId="709AAC9D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</w:tcPr>
          <w:p w14:paraId="78DCF91F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3" w:type="dxa"/>
            <w:gridSpan w:val="2"/>
            <w:tcBorders>
              <w:bottom w:val="single" w:sz="8" w:space="0" w:color="auto"/>
            </w:tcBorders>
          </w:tcPr>
          <w:p w14:paraId="504E155E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4F40" w:rsidRPr="0022631D" w14:paraId="443F73EF" w14:textId="77777777" w:rsidTr="00DE6240">
        <w:trPr>
          <w:gridAfter w:val="1"/>
          <w:wAfter w:w="30" w:type="dxa"/>
          <w:trHeight w:val="40"/>
        </w:trPr>
        <w:tc>
          <w:tcPr>
            <w:tcW w:w="486" w:type="dxa"/>
            <w:tcBorders>
              <w:bottom w:val="single" w:sz="8" w:space="0" w:color="auto"/>
            </w:tcBorders>
          </w:tcPr>
          <w:p w14:paraId="53C8EE9D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4" w:type="dxa"/>
            <w:gridSpan w:val="2"/>
            <w:tcBorders>
              <w:bottom w:val="single" w:sz="8" w:space="0" w:color="auto"/>
            </w:tcBorders>
          </w:tcPr>
          <w:p w14:paraId="5E76D406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4"/>
            <w:tcBorders>
              <w:bottom w:val="single" w:sz="8" w:space="0" w:color="auto"/>
            </w:tcBorders>
          </w:tcPr>
          <w:p w14:paraId="0FB0E5F7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3" w:type="dxa"/>
            <w:gridSpan w:val="10"/>
            <w:tcBorders>
              <w:bottom w:val="single" w:sz="8" w:space="0" w:color="auto"/>
            </w:tcBorders>
          </w:tcPr>
          <w:p w14:paraId="1072EAE8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</w:tcPr>
          <w:p w14:paraId="23AA8646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3" w:type="dxa"/>
            <w:gridSpan w:val="2"/>
            <w:tcBorders>
              <w:bottom w:val="single" w:sz="8" w:space="0" w:color="auto"/>
            </w:tcBorders>
          </w:tcPr>
          <w:p w14:paraId="5FEDE38D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4F40" w:rsidRPr="0022631D" w14:paraId="522ACAFB" w14:textId="77777777" w:rsidTr="00DE6240">
        <w:trPr>
          <w:gridAfter w:val="1"/>
          <w:wAfter w:w="30" w:type="dxa"/>
          <w:trHeight w:val="331"/>
        </w:trPr>
        <w:tc>
          <w:tcPr>
            <w:tcW w:w="2330" w:type="dxa"/>
            <w:gridSpan w:val="3"/>
            <w:vAlign w:val="center"/>
          </w:tcPr>
          <w:p w14:paraId="239E657B" w14:textId="77777777" w:rsidR="00964F40" w:rsidRPr="00BB0CF1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14F7E40" w14:textId="0EA7D230" w:rsidR="00964F40" w:rsidRPr="00BB0CF1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BB0CF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B0CF1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476" w:type="dxa"/>
            <w:gridSpan w:val="22"/>
            <w:vAlign w:val="center"/>
          </w:tcPr>
          <w:p w14:paraId="18C24274" w14:textId="77777777" w:rsidR="00964F40" w:rsidRPr="00BB0CF1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  <w:p w14:paraId="71AB42B3" w14:textId="6F7C080C" w:rsidR="00964F40" w:rsidRPr="00BB0CF1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964F40" w:rsidRPr="0022631D" w14:paraId="617248CD" w14:textId="77777777" w:rsidTr="00DE6240">
        <w:trPr>
          <w:gridAfter w:val="1"/>
          <w:wAfter w:w="30" w:type="dxa"/>
          <w:trHeight w:val="289"/>
        </w:trPr>
        <w:tc>
          <w:tcPr>
            <w:tcW w:w="10806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64F40" w:rsidRPr="00BB0CF1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64F40" w:rsidRPr="0022631D" w14:paraId="1515C769" w14:textId="77777777" w:rsidTr="00DE6240">
        <w:trPr>
          <w:gridAfter w:val="1"/>
          <w:wAfter w:w="30" w:type="dxa"/>
          <w:trHeight w:val="346"/>
        </w:trPr>
        <w:tc>
          <w:tcPr>
            <w:tcW w:w="4457" w:type="dxa"/>
            <w:gridSpan w:val="13"/>
            <w:tcBorders>
              <w:bottom w:val="single" w:sz="8" w:space="0" w:color="auto"/>
            </w:tcBorders>
            <w:vAlign w:val="center"/>
          </w:tcPr>
          <w:p w14:paraId="7277124F" w14:textId="77777777" w:rsidR="00964F40" w:rsidRPr="00834245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85FC15A" w14:textId="5D065CEE" w:rsidR="00964F40" w:rsidRPr="00834245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349" w:type="dxa"/>
            <w:gridSpan w:val="12"/>
            <w:tcBorders>
              <w:bottom w:val="single" w:sz="8" w:space="0" w:color="auto"/>
            </w:tcBorders>
            <w:vAlign w:val="center"/>
          </w:tcPr>
          <w:p w14:paraId="0C899495" w14:textId="753E510B" w:rsidR="00964F40" w:rsidRPr="00BB0CF1" w:rsidRDefault="00E67B26" w:rsidP="00964F4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27</w:t>
            </w:r>
            <w:r w:rsidR="00964F40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11</w:t>
            </w:r>
            <w:r w:rsidR="00964F40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964F40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FA6B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964F40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964F40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964F40" w:rsidRPr="00AC6082" w14:paraId="71BEA872" w14:textId="77777777" w:rsidTr="00DE6240">
        <w:trPr>
          <w:gridAfter w:val="1"/>
          <w:wAfter w:w="30" w:type="dxa"/>
          <w:trHeight w:val="92"/>
        </w:trPr>
        <w:tc>
          <w:tcPr>
            <w:tcW w:w="4457" w:type="dxa"/>
            <w:gridSpan w:val="13"/>
            <w:vMerge w:val="restart"/>
            <w:vAlign w:val="center"/>
          </w:tcPr>
          <w:p w14:paraId="03326624" w14:textId="77777777" w:rsidR="00964F40" w:rsidRPr="00BB0CF1" w:rsidRDefault="00964F40" w:rsidP="00964F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964F40" w:rsidRPr="00BB0CF1" w:rsidRDefault="00964F40" w:rsidP="00964F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301" w:type="dxa"/>
            <w:gridSpan w:val="8"/>
            <w:tcBorders>
              <w:bottom w:val="single" w:sz="8" w:space="0" w:color="auto"/>
            </w:tcBorders>
            <w:vAlign w:val="center"/>
          </w:tcPr>
          <w:p w14:paraId="7FCA4E9C" w14:textId="77777777" w:rsidR="00964F40" w:rsidRPr="00834245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  <w:p w14:paraId="4B80AEB2" w14:textId="0F36C1D1" w:rsidR="00964F40" w:rsidRPr="00834245" w:rsidRDefault="00964F40" w:rsidP="00964F4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048" w:type="dxa"/>
            <w:gridSpan w:val="4"/>
            <w:tcBorders>
              <w:bottom w:val="single" w:sz="8" w:space="0" w:color="auto"/>
            </w:tcBorders>
            <w:vAlign w:val="center"/>
          </w:tcPr>
          <w:p w14:paraId="269ADFA7" w14:textId="77777777" w:rsidR="00964F40" w:rsidRPr="00834245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  <w:p w14:paraId="22BAC259" w14:textId="1E82C23E" w:rsidR="00964F40" w:rsidRPr="00834245" w:rsidRDefault="00964F40" w:rsidP="00964F4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9C5B6E" w:rsidRPr="0022631D" w14:paraId="04C80107" w14:textId="77777777" w:rsidTr="00DE6240">
        <w:trPr>
          <w:gridAfter w:val="1"/>
          <w:wAfter w:w="30" w:type="dxa"/>
          <w:trHeight w:val="92"/>
        </w:trPr>
        <w:tc>
          <w:tcPr>
            <w:tcW w:w="4457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9C5B6E" w:rsidRPr="00BB0CF1" w:rsidRDefault="009C5B6E" w:rsidP="009C5B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1" w:type="dxa"/>
            <w:gridSpan w:val="8"/>
            <w:tcBorders>
              <w:bottom w:val="single" w:sz="8" w:space="0" w:color="auto"/>
            </w:tcBorders>
            <w:vAlign w:val="center"/>
          </w:tcPr>
          <w:p w14:paraId="52AB2202" w14:textId="75AA2E73" w:rsidR="009C5B6E" w:rsidRPr="00721A91" w:rsidRDefault="002B2F94" w:rsidP="009C5B6E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27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11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048" w:type="dxa"/>
            <w:gridSpan w:val="4"/>
            <w:tcBorders>
              <w:bottom w:val="single" w:sz="8" w:space="0" w:color="auto"/>
            </w:tcBorders>
            <w:vAlign w:val="center"/>
          </w:tcPr>
          <w:p w14:paraId="0A4499AC" w14:textId="057E9090" w:rsidR="009C5B6E" w:rsidRPr="00721A91" w:rsidRDefault="002B2F94" w:rsidP="009C5B6E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05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9C5B6E" w:rsidRPr="00AC6082" w14:paraId="2254FA5C" w14:textId="77777777" w:rsidTr="00DE6240">
        <w:trPr>
          <w:gridAfter w:val="1"/>
          <w:wAfter w:w="30" w:type="dxa"/>
          <w:trHeight w:val="344"/>
        </w:trPr>
        <w:tc>
          <w:tcPr>
            <w:tcW w:w="10806" w:type="dxa"/>
            <w:gridSpan w:val="2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693D3FE" w14:textId="3DD8AC89" w:rsidR="009C5B6E" w:rsidRPr="006A16A4" w:rsidRDefault="009C5B6E" w:rsidP="009C5B6E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6A16A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   </w:t>
            </w:r>
            <w:r w:rsidR="006F7F5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11</w:t>
            </w:r>
            <w:r w:rsidR="006A16A4"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6F7F5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="006A16A4"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6A16A4"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6A16A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6A16A4" w:rsidRPr="00F0378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6A16A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72A87D22" w14:textId="0A344165" w:rsidR="009C5B6E" w:rsidRDefault="009C5B6E" w:rsidP="009C5B6E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="006F7F5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11</w:t>
            </w:r>
            <w:r w:rsidR="006A16A4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6F7F5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="006A16A4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6A16A4"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6A16A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6A16A4"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6A16A4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6A16A4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07DC1D19" w14:textId="6CF07186" w:rsidR="006A16A4" w:rsidRPr="00F03787" w:rsidRDefault="006A16A4" w:rsidP="009C5B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C5B6E" w:rsidRPr="0022631D" w14:paraId="3C75DA26" w14:textId="77777777" w:rsidTr="00DE6240">
        <w:trPr>
          <w:gridAfter w:val="1"/>
          <w:wAfter w:w="30" w:type="dxa"/>
          <w:trHeight w:val="344"/>
        </w:trPr>
        <w:tc>
          <w:tcPr>
            <w:tcW w:w="4457" w:type="dxa"/>
            <w:gridSpan w:val="13"/>
            <w:tcBorders>
              <w:bottom w:val="single" w:sz="8" w:space="0" w:color="auto"/>
            </w:tcBorders>
            <w:vAlign w:val="center"/>
          </w:tcPr>
          <w:p w14:paraId="3A4BEF22" w14:textId="77777777" w:rsidR="009C5B6E" w:rsidRPr="00F149D8" w:rsidRDefault="009C5B6E" w:rsidP="009C5B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F149D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149D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F149D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F149D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F149D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F149D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F149D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F149D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11570B1" w14:textId="0E21C9B1" w:rsidR="009C5B6E" w:rsidRPr="00F03787" w:rsidRDefault="009C5B6E" w:rsidP="009C5B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037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49" w:type="dxa"/>
            <w:gridSpan w:val="12"/>
            <w:tcBorders>
              <w:bottom w:val="single" w:sz="8" w:space="0" w:color="auto"/>
            </w:tcBorders>
            <w:vAlign w:val="center"/>
          </w:tcPr>
          <w:p w14:paraId="0DA9BB52" w14:textId="64406A0D" w:rsidR="009C5B6E" w:rsidRPr="000B3924" w:rsidRDefault="00454A7E" w:rsidP="009C5B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22</w:t>
            </w:r>
            <w:r w:rsidR="009C5B6E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="009C5B6E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9C5B6E"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9C5B6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9C5B6E"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9C5B6E" w:rsidRPr="000B3924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9C5B6E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2A950028" w:rsidR="009C5B6E" w:rsidRPr="000B3924" w:rsidRDefault="00454A7E" w:rsidP="009C5B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22</w:t>
            </w:r>
            <w:r w:rsidR="009C5B6E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="009C5B6E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9C5B6E"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9C5B6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9C5B6E"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8C1D6B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9C5B6E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8C1D6B" w:rsidRPr="0022631D" w14:paraId="0682C6BE" w14:textId="77777777" w:rsidTr="00DE6240">
        <w:trPr>
          <w:gridAfter w:val="1"/>
          <w:wAfter w:w="30" w:type="dxa"/>
          <w:trHeight w:val="344"/>
        </w:trPr>
        <w:tc>
          <w:tcPr>
            <w:tcW w:w="4457" w:type="dxa"/>
            <w:gridSpan w:val="13"/>
            <w:tcBorders>
              <w:bottom w:val="single" w:sz="8" w:space="0" w:color="auto"/>
            </w:tcBorders>
            <w:vAlign w:val="center"/>
          </w:tcPr>
          <w:p w14:paraId="2FB52DC1" w14:textId="77777777" w:rsidR="008C1D6B" w:rsidRPr="00F03787" w:rsidRDefault="008C1D6B" w:rsidP="008C1D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03EC18B" w14:textId="77BC00CF" w:rsidR="008C1D6B" w:rsidRPr="00F03787" w:rsidRDefault="008C1D6B" w:rsidP="008C1D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Дата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подписания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договора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заказчиком</w:t>
            </w:r>
            <w:proofErr w:type="spellEnd"/>
          </w:p>
        </w:tc>
        <w:tc>
          <w:tcPr>
            <w:tcW w:w="6349" w:type="dxa"/>
            <w:gridSpan w:val="12"/>
            <w:tcBorders>
              <w:bottom w:val="single" w:sz="8" w:space="0" w:color="auto"/>
            </w:tcBorders>
            <w:vAlign w:val="center"/>
          </w:tcPr>
          <w:p w14:paraId="698792C0" w14:textId="12DC26B6" w:rsidR="006A16A4" w:rsidRPr="000B3924" w:rsidRDefault="00AC6082" w:rsidP="006A16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23</w:t>
            </w:r>
            <w:r w:rsidR="006A16A4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="006A16A4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6A16A4"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6A16A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6A16A4"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6A16A4" w:rsidRPr="000B3924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6A16A4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1115AD6A" w14:textId="79ED65DD" w:rsidR="006A16A4" w:rsidRPr="000B3924" w:rsidRDefault="00AC6082" w:rsidP="006A16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23</w:t>
            </w:r>
            <w:r w:rsidR="006A16A4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="006A16A4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6A16A4"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6A16A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6A16A4"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6A16A4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6A16A4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1C93F3B2" w:rsidR="008C1D6B" w:rsidRPr="000B3924" w:rsidRDefault="008C1D6B" w:rsidP="008C1D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C1D6B" w:rsidRPr="0022631D" w14:paraId="79A64497" w14:textId="77777777" w:rsidTr="00DE6240">
        <w:trPr>
          <w:gridAfter w:val="1"/>
          <w:wAfter w:w="30" w:type="dxa"/>
          <w:trHeight w:val="288"/>
        </w:trPr>
        <w:tc>
          <w:tcPr>
            <w:tcW w:w="10806" w:type="dxa"/>
            <w:gridSpan w:val="25"/>
            <w:shd w:val="clear" w:color="auto" w:fill="99CCFF"/>
            <w:vAlign w:val="center"/>
          </w:tcPr>
          <w:p w14:paraId="620F225D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C1D6B" w:rsidRPr="0022631D" w14:paraId="4E4EA255" w14:textId="77777777" w:rsidTr="00DE6240">
        <w:trPr>
          <w:gridAfter w:val="1"/>
          <w:wAfter w:w="30" w:type="dxa"/>
        </w:trPr>
        <w:tc>
          <w:tcPr>
            <w:tcW w:w="486" w:type="dxa"/>
            <w:vMerge w:val="restart"/>
            <w:vAlign w:val="center"/>
          </w:tcPr>
          <w:p w14:paraId="038C3E60" w14:textId="77777777" w:rsidR="008C1D6B" w:rsidRPr="00C82619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AA249E4" w14:textId="3641A32C" w:rsidR="008C1D6B" w:rsidRPr="00C82619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83424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844" w:type="dxa"/>
            <w:gridSpan w:val="2"/>
            <w:vMerge w:val="restart"/>
            <w:vAlign w:val="center"/>
          </w:tcPr>
          <w:p w14:paraId="5539B8D4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  <w:p w14:paraId="3EF9A58A" w14:textId="227474AF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8476" w:type="dxa"/>
            <w:gridSpan w:val="22"/>
            <w:vAlign w:val="center"/>
          </w:tcPr>
          <w:p w14:paraId="29917171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  <w:p w14:paraId="0A5086C3" w14:textId="30F69888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8C1D6B" w:rsidRPr="0022631D" w14:paraId="11F19FA1" w14:textId="77777777" w:rsidTr="00DE6240">
        <w:trPr>
          <w:gridAfter w:val="1"/>
          <w:wAfter w:w="30" w:type="dxa"/>
          <w:trHeight w:val="237"/>
        </w:trPr>
        <w:tc>
          <w:tcPr>
            <w:tcW w:w="486" w:type="dxa"/>
            <w:vMerge/>
            <w:vAlign w:val="center"/>
          </w:tcPr>
          <w:p w14:paraId="39B67943" w14:textId="77777777" w:rsidR="008C1D6B" w:rsidRPr="00C82619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14:paraId="2856C5C6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7"/>
            <w:vMerge w:val="restart"/>
            <w:vAlign w:val="center"/>
          </w:tcPr>
          <w:p w14:paraId="2DE30ECB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23EE0CE1" w14:textId="7ABB3D76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Номер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договора</w:t>
            </w:r>
            <w:proofErr w:type="spellEnd"/>
          </w:p>
        </w:tc>
        <w:tc>
          <w:tcPr>
            <w:tcW w:w="1430" w:type="dxa"/>
            <w:gridSpan w:val="6"/>
            <w:vMerge w:val="restart"/>
            <w:vAlign w:val="center"/>
          </w:tcPr>
          <w:p w14:paraId="1A541BB2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E70E64E" w14:textId="27B74086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Дата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заключения</w:t>
            </w:r>
            <w:proofErr w:type="spellEnd"/>
          </w:p>
        </w:tc>
        <w:tc>
          <w:tcPr>
            <w:tcW w:w="1973" w:type="dxa"/>
            <w:gridSpan w:val="3"/>
            <w:vMerge w:val="restart"/>
            <w:vAlign w:val="center"/>
          </w:tcPr>
          <w:p w14:paraId="191C74B3" w14:textId="77777777" w:rsidR="008C1D6B" w:rsidRPr="00834245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  <w:proofErr w:type="spellEnd"/>
          </w:p>
          <w:p w14:paraId="4C4044FB" w14:textId="73B5ABA0" w:rsidR="008C1D6B" w:rsidRPr="00834245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456" w:type="dxa"/>
            <w:vMerge w:val="restart"/>
            <w:vAlign w:val="center"/>
          </w:tcPr>
          <w:p w14:paraId="1AF8A983" w14:textId="77777777" w:rsidR="008C1D6B" w:rsidRPr="00834245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  <w:p w14:paraId="58A33AC2" w14:textId="508BB51F" w:rsidR="008C1D6B" w:rsidRPr="00834245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057" w:type="dxa"/>
            <w:gridSpan w:val="5"/>
            <w:vAlign w:val="center"/>
          </w:tcPr>
          <w:p w14:paraId="0911FBB2" w14:textId="476C875F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8C1D6B" w:rsidRPr="0022631D" w14:paraId="4DC53241" w14:textId="77777777" w:rsidTr="00DE6240">
        <w:trPr>
          <w:gridAfter w:val="1"/>
          <w:wAfter w:w="30" w:type="dxa"/>
          <w:trHeight w:val="238"/>
        </w:trPr>
        <w:tc>
          <w:tcPr>
            <w:tcW w:w="486" w:type="dxa"/>
            <w:vMerge/>
            <w:vAlign w:val="center"/>
          </w:tcPr>
          <w:p w14:paraId="7D858D4B" w14:textId="77777777" w:rsidR="008C1D6B" w:rsidRPr="0022631D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14:paraId="078A8417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7"/>
            <w:vMerge/>
            <w:vAlign w:val="center"/>
          </w:tcPr>
          <w:p w14:paraId="67FA13FC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6"/>
            <w:vMerge/>
            <w:vAlign w:val="center"/>
          </w:tcPr>
          <w:p w14:paraId="7FDD9C22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vAlign w:val="center"/>
          </w:tcPr>
          <w:p w14:paraId="73BBD2A3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vMerge/>
            <w:vAlign w:val="center"/>
          </w:tcPr>
          <w:p w14:paraId="078CB506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57" w:type="dxa"/>
            <w:gridSpan w:val="5"/>
            <w:vAlign w:val="center"/>
          </w:tcPr>
          <w:p w14:paraId="3C0959C2" w14:textId="7F209132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8C1D6B" w:rsidRPr="0022631D" w14:paraId="75FDA7D8" w14:textId="77777777" w:rsidTr="00DE6240">
        <w:trPr>
          <w:gridAfter w:val="1"/>
          <w:wAfter w:w="30" w:type="dxa"/>
          <w:trHeight w:val="263"/>
        </w:trPr>
        <w:tc>
          <w:tcPr>
            <w:tcW w:w="486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8C1D6B" w:rsidRPr="0022631D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86" w:type="dxa"/>
            <w:gridSpan w:val="4"/>
            <w:tcBorders>
              <w:bottom w:val="single" w:sz="8" w:space="0" w:color="auto"/>
            </w:tcBorders>
            <w:vAlign w:val="center"/>
          </w:tcPr>
          <w:p w14:paraId="5A141F59" w14:textId="77777777" w:rsidR="008C1D6B" w:rsidRPr="00834245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8C1D6B" w:rsidRPr="00834245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671" w:type="dxa"/>
            <w:tcBorders>
              <w:bottom w:val="single" w:sz="8" w:space="0" w:color="auto"/>
            </w:tcBorders>
            <w:vAlign w:val="center"/>
          </w:tcPr>
          <w:p w14:paraId="61C36417" w14:textId="0700816D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  <w:p w14:paraId="48A4D149" w14:textId="1FE3C403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proofErr w:type="spellEnd"/>
          </w:p>
        </w:tc>
      </w:tr>
      <w:tr w:rsidR="008C1D6B" w:rsidRPr="00AC6082" w14:paraId="633F9147" w14:textId="77777777" w:rsidTr="00DE6240">
        <w:trPr>
          <w:gridAfter w:val="1"/>
          <w:wAfter w:w="30" w:type="dxa"/>
          <w:trHeight w:val="146"/>
        </w:trPr>
        <w:tc>
          <w:tcPr>
            <w:tcW w:w="486" w:type="dxa"/>
            <w:vAlign w:val="center"/>
          </w:tcPr>
          <w:p w14:paraId="1723B0DF" w14:textId="620EC8F0" w:rsidR="008C1D6B" w:rsidRPr="00F21888" w:rsidRDefault="005802DF" w:rsidP="000238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F21888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844" w:type="dxa"/>
            <w:gridSpan w:val="2"/>
            <w:vAlign w:val="center"/>
          </w:tcPr>
          <w:p w14:paraId="6E63D26D" w14:textId="77777777" w:rsidR="0051072D" w:rsidRPr="00F21888" w:rsidRDefault="0051072D" w:rsidP="00D412A9">
            <w:pPr>
              <w:spacing w:before="0" w:after="0"/>
              <w:ind w:left="38" w:hanging="3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1888">
              <w:rPr>
                <w:rFonts w:ascii="GHEA Grapalat" w:hAnsi="GHEA Grapalat"/>
                <w:sz w:val="20"/>
                <w:szCs w:val="20"/>
                <w:lang w:val="hy-AM"/>
              </w:rPr>
              <w:t>&lt;&lt;Շինմաստեր&gt;&gt; ՍՊԸ</w:t>
            </w:r>
          </w:p>
          <w:p w14:paraId="4F4516A7" w14:textId="068C7F0F" w:rsidR="008C1D6B" w:rsidRPr="00F21888" w:rsidRDefault="0051072D" w:rsidP="00D412A9">
            <w:pPr>
              <w:spacing w:before="0" w:after="0"/>
              <w:ind w:left="0" w:hanging="38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21888">
              <w:rPr>
                <w:rFonts w:ascii="GHEA Grapalat" w:hAnsi="GHEA Grapalat"/>
                <w:sz w:val="20"/>
                <w:szCs w:val="20"/>
                <w:lang w:val="hy-AM"/>
              </w:rPr>
              <w:t>ООО «Шинмастер»</w:t>
            </w:r>
          </w:p>
        </w:tc>
        <w:tc>
          <w:tcPr>
            <w:tcW w:w="1560" w:type="dxa"/>
            <w:gridSpan w:val="7"/>
            <w:vAlign w:val="center"/>
          </w:tcPr>
          <w:p w14:paraId="2882F4FD" w14:textId="20B30FEC" w:rsidR="008C1D6B" w:rsidRPr="00F21888" w:rsidRDefault="008C1D6B" w:rsidP="0051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F21888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ԱՄՄՀ-ԳՀԾՁԲ-25/</w:t>
            </w:r>
            <w:r w:rsidR="0051704D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133</w:t>
            </w:r>
          </w:p>
        </w:tc>
        <w:tc>
          <w:tcPr>
            <w:tcW w:w="1430" w:type="dxa"/>
            <w:gridSpan w:val="6"/>
            <w:vAlign w:val="center"/>
          </w:tcPr>
          <w:p w14:paraId="59332C91" w14:textId="1D34F8B3" w:rsidR="00C201C0" w:rsidRPr="00F21888" w:rsidRDefault="003D0685" w:rsidP="0002386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23</w:t>
            </w:r>
            <w:r w:rsidR="00C201C0" w:rsidRPr="00F21888">
              <w:rPr>
                <w:rFonts w:ascii="Cambria Math" w:eastAsia="MS Mincho" w:hAnsi="Cambria Math" w:cs="Cambria Math"/>
                <w:bCs/>
                <w:sz w:val="20"/>
                <w:szCs w:val="20"/>
                <w:lang w:val="hy-AM" w:eastAsia="ru-RU"/>
              </w:rPr>
              <w:t>․</w:t>
            </w:r>
            <w:r w:rsidR="0051704D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12</w:t>
            </w:r>
            <w:r w:rsidR="00C201C0" w:rsidRPr="00F21888">
              <w:rPr>
                <w:rFonts w:ascii="Cambria Math" w:eastAsia="MS Mincho" w:hAnsi="Cambria Math" w:cs="Cambria Math"/>
                <w:bCs/>
                <w:sz w:val="20"/>
                <w:szCs w:val="20"/>
                <w:lang w:val="hy-AM" w:eastAsia="ru-RU"/>
              </w:rPr>
              <w:t>․</w:t>
            </w:r>
            <w:r w:rsidR="00C201C0" w:rsidRPr="00F21888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 xml:space="preserve">2025 </w:t>
            </w:r>
            <w:r w:rsidR="00C201C0" w:rsidRPr="00F21888">
              <w:rPr>
                <w:rFonts w:ascii="GHEA Grapalat" w:eastAsia="Times New Roman" w:hAnsi="GHEA Grapalat" w:cs="GHEA Grapalat"/>
                <w:bCs/>
                <w:sz w:val="20"/>
                <w:szCs w:val="20"/>
                <w:lang w:val="hy-AM" w:eastAsia="ru-RU"/>
              </w:rPr>
              <w:t>թ</w:t>
            </w:r>
            <w:r w:rsidR="00C201C0" w:rsidRPr="00F21888">
              <w:rPr>
                <w:rFonts w:ascii="Cambria Math" w:eastAsia="MS Mincho" w:hAnsi="Cambria Math" w:cs="Cambria Math"/>
                <w:bCs/>
                <w:sz w:val="20"/>
                <w:szCs w:val="20"/>
                <w:lang w:val="hy-AM" w:eastAsia="ru-RU"/>
              </w:rPr>
              <w:t>․</w:t>
            </w:r>
          </w:p>
          <w:p w14:paraId="1B4189C6" w14:textId="2CAC81CE" w:rsidR="00C201C0" w:rsidRPr="00F21888" w:rsidRDefault="003D0685" w:rsidP="0002386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23</w:t>
            </w:r>
            <w:r w:rsidR="00C201C0" w:rsidRPr="00F21888">
              <w:rPr>
                <w:rFonts w:ascii="Cambria Math" w:eastAsia="MS Mincho" w:hAnsi="Cambria Math" w:cs="Cambria Math"/>
                <w:bCs/>
                <w:sz w:val="20"/>
                <w:szCs w:val="20"/>
                <w:lang w:val="hy-AM" w:eastAsia="ru-RU"/>
              </w:rPr>
              <w:t>․</w:t>
            </w:r>
            <w:r w:rsidR="0051704D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12</w:t>
            </w:r>
            <w:r w:rsidR="00C201C0" w:rsidRPr="00F21888">
              <w:rPr>
                <w:rFonts w:ascii="Cambria Math" w:eastAsia="MS Mincho" w:hAnsi="Cambria Math" w:cs="Cambria Math"/>
                <w:bCs/>
                <w:sz w:val="20"/>
                <w:szCs w:val="20"/>
                <w:lang w:val="hy-AM" w:eastAsia="ru-RU"/>
              </w:rPr>
              <w:t>․</w:t>
            </w:r>
            <w:r w:rsidR="00C201C0" w:rsidRPr="00F21888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 xml:space="preserve">2025 </w:t>
            </w:r>
            <w:r w:rsidR="00C201C0" w:rsidRPr="00F21888">
              <w:rPr>
                <w:rFonts w:ascii="GHEA Grapalat" w:eastAsia="Times New Roman" w:hAnsi="GHEA Grapalat" w:cs="GHEA Grapalat"/>
                <w:bCs/>
                <w:sz w:val="20"/>
                <w:szCs w:val="20"/>
                <w:lang w:val="ru-RU" w:eastAsia="ru-RU"/>
              </w:rPr>
              <w:t>г</w:t>
            </w:r>
            <w:r w:rsidR="00C201C0" w:rsidRPr="00F21888">
              <w:rPr>
                <w:rFonts w:ascii="Cambria Math" w:eastAsia="MS Mincho" w:hAnsi="Cambria Math" w:cs="Cambria Math"/>
                <w:bCs/>
                <w:sz w:val="20"/>
                <w:szCs w:val="20"/>
                <w:lang w:val="hy-AM" w:eastAsia="ru-RU"/>
              </w:rPr>
              <w:t>․</w:t>
            </w:r>
          </w:p>
          <w:p w14:paraId="42FD4C1A" w14:textId="2FAE9FBF" w:rsidR="008C1D6B" w:rsidRPr="00F21888" w:rsidRDefault="008C1D6B" w:rsidP="000238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1A1173AD" w14:textId="77777777" w:rsidR="00F21888" w:rsidRPr="00F21888" w:rsidRDefault="00F21888" w:rsidP="000238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F21888">
              <w:rPr>
                <w:rFonts w:ascii="GHEA Grapalat" w:hAnsi="GHEA Grapalat"/>
                <w:sz w:val="20"/>
                <w:szCs w:val="20"/>
                <w:lang w:val="hy-AM"/>
              </w:rPr>
              <w:t>Համաձայնագիրն ուժի մեջ մտնելու օրվանից 30  օրացուցային օրվա ընթացքում</w:t>
            </w:r>
            <w:r w:rsidRPr="00F21888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</w:p>
          <w:p w14:paraId="5158ED9E" w14:textId="77777777" w:rsidR="00F21888" w:rsidRPr="00F21888" w:rsidRDefault="00F21888" w:rsidP="000238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  <w:p w14:paraId="0A5D5226" w14:textId="093F02BE" w:rsidR="006F6946" w:rsidRPr="00F21888" w:rsidRDefault="00F21888" w:rsidP="000238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F21888">
              <w:rPr>
                <w:rFonts w:ascii="GHEA Grapalat" w:hAnsi="GHEA Grapalat" w:cs="GHEA Grapalat"/>
                <w:sz w:val="20"/>
                <w:szCs w:val="20"/>
                <w:lang w:val="hy-AM"/>
              </w:rPr>
              <w:t>В течение 30 календарных дней с даты вступления Соглашения в силу</w:t>
            </w:r>
          </w:p>
        </w:tc>
        <w:tc>
          <w:tcPr>
            <w:tcW w:w="456" w:type="dxa"/>
            <w:vAlign w:val="center"/>
          </w:tcPr>
          <w:p w14:paraId="392520F8" w14:textId="071B4CC2" w:rsidR="008C1D6B" w:rsidRPr="00F21888" w:rsidRDefault="008C1D6B" w:rsidP="000238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F21888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386" w:type="dxa"/>
            <w:gridSpan w:val="4"/>
            <w:vAlign w:val="center"/>
          </w:tcPr>
          <w:p w14:paraId="4B372BCC" w14:textId="77777777" w:rsidR="008C1D6B" w:rsidRDefault="0051704D" w:rsidP="000302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704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1704D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51704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="008C0A3E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51704D"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  <w:r w:rsidR="008C0A3E">
              <w:rPr>
                <w:rFonts w:ascii="GHEA Grapalat" w:hAnsi="GHEA Grapalat"/>
                <w:sz w:val="20"/>
                <w:szCs w:val="20"/>
                <w:lang w:val="hy-AM"/>
              </w:rPr>
              <w:t>/տասներկու միլիոն մեկ հարյուր հազար հինգ հարյուր/</w:t>
            </w:r>
          </w:p>
          <w:p w14:paraId="5EC59679" w14:textId="77777777" w:rsidR="008C0A3E" w:rsidRDefault="008C0A3E" w:rsidP="000302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C0A3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12 100 500/двенадцать миллионов сто тысяч пятьсот/</w:t>
            </w:r>
          </w:p>
          <w:p w14:paraId="606EA787" w14:textId="4EA30362" w:rsidR="008C0A3E" w:rsidRPr="0051704D" w:rsidRDefault="008C0A3E" w:rsidP="000302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1671" w:type="dxa"/>
            <w:vAlign w:val="center"/>
          </w:tcPr>
          <w:p w14:paraId="1096D8E7" w14:textId="77777777" w:rsidR="008C1D6B" w:rsidRDefault="0051704D" w:rsidP="000302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704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1704D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51704D">
              <w:rPr>
                <w:rFonts w:ascii="GHEA Grapalat" w:hAnsi="GHEA Grapalat"/>
                <w:sz w:val="20"/>
                <w:szCs w:val="20"/>
                <w:lang w:val="hy-AM"/>
              </w:rPr>
              <w:t>100 500</w:t>
            </w:r>
            <w:r w:rsidR="008C0A3E">
              <w:rPr>
                <w:rFonts w:ascii="GHEA Grapalat" w:hAnsi="GHEA Grapalat"/>
                <w:sz w:val="20"/>
                <w:szCs w:val="20"/>
                <w:lang w:val="hy-AM"/>
              </w:rPr>
              <w:t>/տասներկու միլիոն մեկ հարյուր հազար հինգ հարյուր/</w:t>
            </w:r>
          </w:p>
          <w:p w14:paraId="101DD34B" w14:textId="3AF5AA5A" w:rsidR="008C0A3E" w:rsidRPr="0051704D" w:rsidRDefault="008C0A3E" w:rsidP="000302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C0A3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12 100 500/двенадцать миллионов сто тысяч пятьсот/</w:t>
            </w:r>
          </w:p>
        </w:tc>
      </w:tr>
      <w:tr w:rsidR="008C1D6B" w:rsidRPr="00AC6082" w14:paraId="41E4ED39" w14:textId="77777777" w:rsidTr="00DE6240">
        <w:trPr>
          <w:gridAfter w:val="1"/>
          <w:wAfter w:w="30" w:type="dxa"/>
          <w:trHeight w:val="150"/>
        </w:trPr>
        <w:tc>
          <w:tcPr>
            <w:tcW w:w="10806" w:type="dxa"/>
            <w:gridSpan w:val="25"/>
            <w:vAlign w:val="center"/>
          </w:tcPr>
          <w:p w14:paraId="4A2DCDA8" w14:textId="77777777" w:rsidR="008C1D6B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7B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8C1D6B" w:rsidRPr="00137B9A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8C1D6B" w:rsidRPr="0022631D" w14:paraId="1F657639" w14:textId="77777777" w:rsidTr="00DE6240">
        <w:trPr>
          <w:gridAfter w:val="1"/>
          <w:wAfter w:w="30" w:type="dxa"/>
          <w:trHeight w:val="125"/>
        </w:trPr>
        <w:tc>
          <w:tcPr>
            <w:tcW w:w="486" w:type="dxa"/>
            <w:tcBorders>
              <w:bottom w:val="single" w:sz="8" w:space="0" w:color="auto"/>
            </w:tcBorders>
            <w:vAlign w:val="center"/>
          </w:tcPr>
          <w:p w14:paraId="1E568594" w14:textId="77777777" w:rsidR="008C1D6B" w:rsidRPr="00834245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րը</w:t>
            </w:r>
            <w:proofErr w:type="spellEnd"/>
          </w:p>
          <w:p w14:paraId="066D7382" w14:textId="784F4741" w:rsidR="008C1D6B" w:rsidRPr="00834245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844" w:type="dxa"/>
            <w:gridSpan w:val="2"/>
            <w:tcBorders>
              <w:bottom w:val="single" w:sz="8" w:space="0" w:color="auto"/>
            </w:tcBorders>
            <w:vAlign w:val="center"/>
          </w:tcPr>
          <w:p w14:paraId="5598DF27" w14:textId="77777777" w:rsidR="008C1D6B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2FF506DD" w14:textId="64B5C7F6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2516" w:type="dxa"/>
            <w:gridSpan w:val="12"/>
            <w:tcBorders>
              <w:bottom w:val="single" w:sz="8" w:space="0" w:color="auto"/>
            </w:tcBorders>
            <w:vAlign w:val="center"/>
          </w:tcPr>
          <w:p w14:paraId="5B7DD7C4" w14:textId="77777777" w:rsidR="008C1D6B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6150E72" w14:textId="6480BA5F" w:rsidR="008C1D6B" w:rsidRPr="0022631D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447" w:type="dxa"/>
            <w:gridSpan w:val="4"/>
            <w:tcBorders>
              <w:bottom w:val="single" w:sz="8" w:space="0" w:color="auto"/>
            </w:tcBorders>
            <w:vAlign w:val="center"/>
          </w:tcPr>
          <w:p w14:paraId="36DA99D8" w14:textId="77777777" w:rsidR="008C1D6B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0D8142A" w14:textId="2D7DAEDE" w:rsidR="008C1D6B" w:rsidRPr="0022631D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vAlign w:val="center"/>
          </w:tcPr>
          <w:p w14:paraId="2247E153" w14:textId="77777777" w:rsidR="008C1D6B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0C8A668E" w14:textId="2A27C71D" w:rsidR="008C1D6B" w:rsidRPr="0022631D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671" w:type="dxa"/>
            <w:tcBorders>
              <w:bottom w:val="single" w:sz="8" w:space="0" w:color="auto"/>
            </w:tcBorders>
            <w:vAlign w:val="center"/>
          </w:tcPr>
          <w:p w14:paraId="6DCFDED6" w14:textId="20622639" w:rsidR="008C1D6B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  <w:p w14:paraId="348CFA27" w14:textId="5D54C041" w:rsidR="008C1D6B" w:rsidRPr="0022631D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серия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паспорта</w:t>
            </w:r>
            <w:proofErr w:type="spellEnd"/>
          </w:p>
        </w:tc>
      </w:tr>
      <w:tr w:rsidR="008C1D6B" w:rsidRPr="0022631D" w14:paraId="20BC55B9" w14:textId="77777777" w:rsidTr="00DE6240">
        <w:trPr>
          <w:gridAfter w:val="1"/>
          <w:wAfter w:w="30" w:type="dxa"/>
          <w:trHeight w:val="155"/>
        </w:trPr>
        <w:tc>
          <w:tcPr>
            <w:tcW w:w="486" w:type="dxa"/>
            <w:tcBorders>
              <w:bottom w:val="single" w:sz="8" w:space="0" w:color="auto"/>
            </w:tcBorders>
            <w:vAlign w:val="center"/>
          </w:tcPr>
          <w:p w14:paraId="12752A33" w14:textId="78550AF2" w:rsidR="008C1D6B" w:rsidRPr="00F73414" w:rsidRDefault="0003029F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bookmarkStart w:id="0" w:name="_GoBack" w:colFirst="0" w:colLast="5"/>
            <w:r w:rsidRPr="00F73414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1844" w:type="dxa"/>
            <w:gridSpan w:val="2"/>
            <w:tcBorders>
              <w:bottom w:val="single" w:sz="8" w:space="0" w:color="auto"/>
            </w:tcBorders>
            <w:vAlign w:val="center"/>
          </w:tcPr>
          <w:p w14:paraId="194AFE39" w14:textId="77777777" w:rsidR="00050C38" w:rsidRPr="00F73414" w:rsidRDefault="00050C38" w:rsidP="00050C38">
            <w:pPr>
              <w:spacing w:before="0" w:after="0"/>
              <w:ind w:left="38" w:hanging="3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3414">
              <w:rPr>
                <w:rFonts w:ascii="GHEA Grapalat" w:hAnsi="GHEA Grapalat"/>
                <w:sz w:val="20"/>
                <w:szCs w:val="20"/>
                <w:lang w:val="hy-AM"/>
              </w:rPr>
              <w:t>&lt;&lt;Շինմաստեր&gt;&gt; ՍՊԸ</w:t>
            </w:r>
          </w:p>
          <w:p w14:paraId="33E09090" w14:textId="6D0799C2" w:rsidR="008C1D6B" w:rsidRPr="00F73414" w:rsidRDefault="00050C38" w:rsidP="00050C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F73414">
              <w:rPr>
                <w:rFonts w:ascii="GHEA Grapalat" w:hAnsi="GHEA Grapalat"/>
                <w:sz w:val="20"/>
                <w:szCs w:val="20"/>
                <w:lang w:val="hy-AM"/>
              </w:rPr>
              <w:t>ООО «Шинмастер»</w:t>
            </w:r>
          </w:p>
        </w:tc>
        <w:tc>
          <w:tcPr>
            <w:tcW w:w="2516" w:type="dxa"/>
            <w:gridSpan w:val="12"/>
            <w:tcBorders>
              <w:bottom w:val="single" w:sz="8" w:space="0" w:color="auto"/>
            </w:tcBorders>
            <w:vAlign w:val="center"/>
          </w:tcPr>
          <w:p w14:paraId="555B0627" w14:textId="5C9B5B79" w:rsidR="007B7D57" w:rsidRPr="00F73414" w:rsidRDefault="007B7D57" w:rsidP="007B7D57">
            <w:pPr>
              <w:spacing w:before="0" w:after="0"/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73414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="00050C38" w:rsidRPr="00F73414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="00050C38" w:rsidRPr="00F7341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Երևան</w:t>
            </w:r>
            <w:r w:rsidRPr="00F7341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 w:rsidR="00050C38" w:rsidRPr="00F7341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Երզնկյան 22 շենք, բն</w:t>
            </w:r>
            <w:r w:rsidR="00050C38" w:rsidRPr="00F73414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="00050C38" w:rsidRPr="00F7341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 26</w:t>
            </w:r>
          </w:p>
          <w:p w14:paraId="4916BA54" w14:textId="71E9EE06" w:rsidR="006071B6" w:rsidRPr="00F73414" w:rsidRDefault="007B7D57" w:rsidP="00050C38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3414">
              <w:rPr>
                <w:rFonts w:ascii="GHEA Grapalat" w:hAnsi="GHEA Grapalat"/>
                <w:sz w:val="20"/>
                <w:szCs w:val="20"/>
                <w:lang w:val="hy-AM"/>
              </w:rPr>
              <w:t>+374</w:t>
            </w:r>
            <w:r w:rsidR="00050C38" w:rsidRPr="00F73414">
              <w:rPr>
                <w:rFonts w:ascii="GHEA Grapalat" w:hAnsi="GHEA Grapalat"/>
                <w:sz w:val="20"/>
                <w:szCs w:val="20"/>
                <w:lang w:val="hy-AM"/>
              </w:rPr>
              <w:t>98410404</w:t>
            </w:r>
          </w:p>
        </w:tc>
        <w:tc>
          <w:tcPr>
            <w:tcW w:w="2447" w:type="dxa"/>
            <w:gridSpan w:val="4"/>
            <w:tcBorders>
              <w:bottom w:val="single" w:sz="8" w:space="0" w:color="auto"/>
            </w:tcBorders>
            <w:vAlign w:val="center"/>
          </w:tcPr>
          <w:p w14:paraId="07F71670" w14:textId="11798255" w:rsidR="008C1D6B" w:rsidRPr="00F73414" w:rsidRDefault="00AC0AA6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hyperlink r:id="rId8" w:history="1">
              <w:r w:rsidR="00330903" w:rsidRPr="00F73414">
                <w:rPr>
                  <w:rStyle w:val="ac"/>
                  <w:rFonts w:ascii="GHEA Grapalat" w:hAnsi="GHEA Grapalat"/>
                  <w:sz w:val="20"/>
                  <w:szCs w:val="20"/>
                </w:rPr>
                <w:t>office@shinmaster.am</w:t>
              </w:r>
            </w:hyperlink>
            <w:r w:rsidR="0003029F" w:rsidRPr="00F73414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="0003029F" w:rsidRPr="00F7341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vAlign w:val="center"/>
          </w:tcPr>
          <w:p w14:paraId="2D248C13" w14:textId="365EFA35" w:rsidR="008C1D6B" w:rsidRPr="00F73414" w:rsidRDefault="0003029F" w:rsidP="00020C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73414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Հ/Հ </w:t>
            </w:r>
            <w:r w:rsidR="00020C9E" w:rsidRPr="00F73414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220553331582000</w:t>
            </w:r>
          </w:p>
        </w:tc>
        <w:tc>
          <w:tcPr>
            <w:tcW w:w="1671" w:type="dxa"/>
            <w:tcBorders>
              <w:bottom w:val="single" w:sz="8" w:space="0" w:color="auto"/>
            </w:tcBorders>
            <w:vAlign w:val="center"/>
          </w:tcPr>
          <w:p w14:paraId="6E1E7005" w14:textId="746EB777" w:rsidR="008C1D6B" w:rsidRPr="00F73414" w:rsidRDefault="00330903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73414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08417768</w:t>
            </w:r>
          </w:p>
        </w:tc>
      </w:tr>
      <w:bookmarkEnd w:id="0"/>
      <w:tr w:rsidR="008C1D6B" w:rsidRPr="00775D8B" w14:paraId="496A046D" w14:textId="77777777" w:rsidTr="00DE6240">
        <w:trPr>
          <w:gridAfter w:val="1"/>
          <w:wAfter w:w="30" w:type="dxa"/>
          <w:trHeight w:val="288"/>
        </w:trPr>
        <w:tc>
          <w:tcPr>
            <w:tcW w:w="10806" w:type="dxa"/>
            <w:gridSpan w:val="25"/>
            <w:shd w:val="clear" w:color="auto" w:fill="99CCFF"/>
            <w:vAlign w:val="center"/>
          </w:tcPr>
          <w:p w14:paraId="393BE26B" w14:textId="77777777" w:rsidR="008C1D6B" w:rsidRPr="00775D8B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C1D6B" w:rsidRPr="00AC6082" w14:paraId="3863A00B" w14:textId="77777777" w:rsidTr="00DE62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" w:type="dxa"/>
          <w:trHeight w:val="200"/>
        </w:trPr>
        <w:tc>
          <w:tcPr>
            <w:tcW w:w="23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929E" w14:textId="77777777" w:rsidR="008C1D6B" w:rsidRDefault="008C1D6B" w:rsidP="008C1D6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0338B679" w14:textId="5E36C814" w:rsidR="008C1D6B" w:rsidRPr="0022631D" w:rsidRDefault="008C1D6B" w:rsidP="008C1D6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</w:t>
            </w:r>
            <w:proofErr w:type="spellEnd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40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7A97" w14:textId="77777777" w:rsidR="008C1D6B" w:rsidRDefault="008C1D6B" w:rsidP="008C1D6B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8C1D6B" w:rsidRPr="0022631D" w:rsidRDefault="008C1D6B" w:rsidP="008C1D6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8C1D6B" w:rsidRPr="00AC6082" w14:paraId="485BF528" w14:textId="77777777" w:rsidTr="00DE6240">
        <w:trPr>
          <w:gridAfter w:val="1"/>
          <w:wAfter w:w="30" w:type="dxa"/>
          <w:trHeight w:val="288"/>
        </w:trPr>
        <w:tc>
          <w:tcPr>
            <w:tcW w:w="10806" w:type="dxa"/>
            <w:gridSpan w:val="25"/>
            <w:shd w:val="clear" w:color="auto" w:fill="99CCFF"/>
            <w:vAlign w:val="center"/>
          </w:tcPr>
          <w:p w14:paraId="60FF974B" w14:textId="77777777" w:rsidR="008C1D6B" w:rsidRPr="00C90903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8C1D6B" w:rsidRPr="00AC6082" w14:paraId="7DB42300" w14:textId="77777777" w:rsidTr="00DE6240">
        <w:trPr>
          <w:gridAfter w:val="1"/>
          <w:wAfter w:w="30" w:type="dxa"/>
          <w:trHeight w:val="288"/>
        </w:trPr>
        <w:tc>
          <w:tcPr>
            <w:tcW w:w="10806" w:type="dxa"/>
            <w:gridSpan w:val="25"/>
            <w:vAlign w:val="center"/>
          </w:tcPr>
          <w:p w14:paraId="0AD8E25E" w14:textId="56E7D3D4" w:rsidR="008C1D6B" w:rsidRPr="00AC6082" w:rsidRDefault="008C1D6B" w:rsidP="008C1D6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------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8C1D6B" w:rsidRPr="00AC6082" w:rsidRDefault="008C1D6B" w:rsidP="008C1D6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8C1D6B" w:rsidRPr="00AC6082" w:rsidRDefault="008C1D6B" w:rsidP="008C1D6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4E4ACA" w14:textId="77777777" w:rsidR="008C1D6B" w:rsidRPr="00AC6082" w:rsidRDefault="008C1D6B" w:rsidP="008C1D6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8C1D6B" w:rsidRPr="00AC6082" w:rsidRDefault="008C1D6B" w:rsidP="008C1D6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AC60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54052B9" w14:textId="77777777" w:rsidR="008C1D6B" w:rsidRPr="006A4BC7" w:rsidRDefault="008C1D6B" w:rsidP="008C1D6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8C1D6B" w:rsidRPr="006A4BC7" w:rsidRDefault="008C1D6B" w:rsidP="008C1D6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8C1D6B" w:rsidRPr="006A4BC7" w:rsidRDefault="008C1D6B" w:rsidP="008C1D6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0976223D" w14:textId="77777777" w:rsidR="008C1D6B" w:rsidRPr="006A4BC7" w:rsidRDefault="008C1D6B" w:rsidP="008C1D6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6A4B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  <w:p w14:paraId="140C2ABF" w14:textId="77777777" w:rsidR="008C1D6B" w:rsidRPr="00107024" w:rsidRDefault="008C1D6B" w:rsidP="008C1D6B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8C1D6B" w:rsidRPr="00107024" w:rsidRDefault="008C1D6B" w:rsidP="008C1D6B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8C1D6B" w:rsidRPr="00107024" w:rsidRDefault="008C1D6B" w:rsidP="008C1D6B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8C1D6B" w:rsidRPr="00107024" w:rsidRDefault="008C1D6B" w:rsidP="008C1D6B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8C1D6B" w:rsidRPr="00107024" w:rsidRDefault="008C1D6B" w:rsidP="008C1D6B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8C1D6B" w:rsidRPr="00107024" w:rsidRDefault="008C1D6B" w:rsidP="008C1D6B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8C1D6B" w:rsidRPr="00107024" w:rsidRDefault="008C1D6B" w:rsidP="008C1D6B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8C1D6B" w:rsidRPr="00107024" w:rsidRDefault="008C1D6B" w:rsidP="008C1D6B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10E2CE7C" w:rsidR="008C1D6B" w:rsidRPr="00107024" w:rsidRDefault="008C1D6B" w:rsidP="008C1D6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</w:p>
        </w:tc>
      </w:tr>
      <w:tr w:rsidR="008C1D6B" w:rsidRPr="00AC6082" w14:paraId="3CC8B38C" w14:textId="77777777" w:rsidTr="00DE6240">
        <w:trPr>
          <w:gridAfter w:val="1"/>
          <w:wAfter w:w="30" w:type="dxa"/>
          <w:trHeight w:val="288"/>
        </w:trPr>
        <w:tc>
          <w:tcPr>
            <w:tcW w:w="10806" w:type="dxa"/>
            <w:gridSpan w:val="25"/>
            <w:shd w:val="clear" w:color="auto" w:fill="99CCFF"/>
            <w:vAlign w:val="center"/>
          </w:tcPr>
          <w:p w14:paraId="02AFA8BF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C1D6B" w:rsidRPr="001A0B37" w14:paraId="5484FA73" w14:textId="77777777" w:rsidTr="00DE6240">
        <w:trPr>
          <w:gridAfter w:val="1"/>
          <w:wAfter w:w="30" w:type="dxa"/>
          <w:trHeight w:val="475"/>
        </w:trPr>
        <w:tc>
          <w:tcPr>
            <w:tcW w:w="2399" w:type="dxa"/>
            <w:gridSpan w:val="4"/>
            <w:tcBorders>
              <w:bottom w:val="single" w:sz="8" w:space="0" w:color="auto"/>
            </w:tcBorders>
          </w:tcPr>
          <w:p w14:paraId="5B7C1793" w14:textId="77777777" w:rsidR="008C1D6B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հրապարակումների մասին տեղեկությունները </w:t>
            </w:r>
          </w:p>
          <w:p w14:paraId="7A9CE343" w14:textId="431D2AD2" w:rsidR="008C1D6B" w:rsidRPr="0022631D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407" w:type="dxa"/>
            <w:gridSpan w:val="21"/>
            <w:tcBorders>
              <w:bottom w:val="single" w:sz="8" w:space="0" w:color="auto"/>
            </w:tcBorders>
            <w:vAlign w:val="center"/>
          </w:tcPr>
          <w:p w14:paraId="6FC786A2" w14:textId="28F8E645" w:rsidR="008C1D6B" w:rsidRPr="0022631D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B2A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lastRenderedPageBreak/>
              <w:t>eauction.armeps.am, gnumner.am</w:t>
            </w:r>
          </w:p>
        </w:tc>
      </w:tr>
      <w:tr w:rsidR="008C1D6B" w:rsidRPr="001A0B37" w14:paraId="5A7FED5D" w14:textId="77777777" w:rsidTr="00DE6240">
        <w:trPr>
          <w:gridAfter w:val="1"/>
          <w:wAfter w:w="30" w:type="dxa"/>
          <w:trHeight w:val="288"/>
        </w:trPr>
        <w:tc>
          <w:tcPr>
            <w:tcW w:w="10806" w:type="dxa"/>
            <w:gridSpan w:val="25"/>
            <w:shd w:val="clear" w:color="auto" w:fill="99CCFF"/>
            <w:vAlign w:val="center"/>
          </w:tcPr>
          <w:p w14:paraId="0C88E286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C1D6B" w:rsidRPr="00AC6082" w14:paraId="40B30E88" w14:textId="77777777" w:rsidTr="00DE6240">
        <w:trPr>
          <w:gridAfter w:val="1"/>
          <w:wAfter w:w="30" w:type="dxa"/>
          <w:trHeight w:val="427"/>
        </w:trPr>
        <w:tc>
          <w:tcPr>
            <w:tcW w:w="2399" w:type="dxa"/>
            <w:gridSpan w:val="4"/>
            <w:tcBorders>
              <w:bottom w:val="single" w:sz="8" w:space="0" w:color="auto"/>
            </w:tcBorders>
            <w:vAlign w:val="center"/>
          </w:tcPr>
          <w:p w14:paraId="1FA9B75E" w14:textId="77777777" w:rsidR="008C1D6B" w:rsidRDefault="008C1D6B" w:rsidP="008C1D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8C1D6B" w:rsidRPr="0022631D" w:rsidRDefault="008C1D6B" w:rsidP="008C1D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407" w:type="dxa"/>
            <w:gridSpan w:val="21"/>
            <w:tcBorders>
              <w:bottom w:val="single" w:sz="8" w:space="0" w:color="auto"/>
            </w:tcBorders>
            <w:vAlign w:val="center"/>
          </w:tcPr>
          <w:p w14:paraId="7F4FEF51" w14:textId="77777777" w:rsidR="008C1D6B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8C1D6B" w:rsidRPr="00F64F22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8C1D6B" w:rsidRPr="00AC6082" w14:paraId="541BD7F7" w14:textId="77777777" w:rsidTr="00DE6240">
        <w:trPr>
          <w:gridAfter w:val="1"/>
          <w:wAfter w:w="30" w:type="dxa"/>
          <w:trHeight w:val="288"/>
        </w:trPr>
        <w:tc>
          <w:tcPr>
            <w:tcW w:w="10806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C1D6B" w:rsidRPr="00AC6082" w14:paraId="4DE14D25" w14:textId="77777777" w:rsidTr="00DE6240">
        <w:trPr>
          <w:gridAfter w:val="1"/>
          <w:wAfter w:w="30" w:type="dxa"/>
          <w:trHeight w:val="427"/>
        </w:trPr>
        <w:tc>
          <w:tcPr>
            <w:tcW w:w="2399" w:type="dxa"/>
            <w:gridSpan w:val="4"/>
            <w:tcBorders>
              <w:bottom w:val="single" w:sz="8" w:space="0" w:color="auto"/>
            </w:tcBorders>
            <w:vAlign w:val="center"/>
          </w:tcPr>
          <w:p w14:paraId="6297E2EE" w14:textId="77777777" w:rsidR="008C1D6B" w:rsidRDefault="008C1D6B" w:rsidP="008C1D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1C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8C1D6B" w:rsidRPr="00E56328" w:rsidRDefault="008C1D6B" w:rsidP="008C1D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407" w:type="dxa"/>
            <w:gridSpan w:val="21"/>
            <w:tcBorders>
              <w:bottom w:val="single" w:sz="8" w:space="0" w:color="auto"/>
            </w:tcBorders>
            <w:vAlign w:val="center"/>
          </w:tcPr>
          <w:p w14:paraId="2B5805A1" w14:textId="77777777" w:rsidR="008C1D6B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8C1D6B" w:rsidRPr="00F64F22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8C1D6B" w:rsidRPr="00AC6082" w14:paraId="1DAD5D5C" w14:textId="77777777" w:rsidTr="00DE6240">
        <w:trPr>
          <w:gridAfter w:val="1"/>
          <w:wAfter w:w="30" w:type="dxa"/>
          <w:trHeight w:val="288"/>
        </w:trPr>
        <w:tc>
          <w:tcPr>
            <w:tcW w:w="10806" w:type="dxa"/>
            <w:gridSpan w:val="25"/>
            <w:shd w:val="clear" w:color="auto" w:fill="99CCFF"/>
            <w:vAlign w:val="center"/>
          </w:tcPr>
          <w:p w14:paraId="57597369" w14:textId="77777777" w:rsidR="008C1D6B" w:rsidRPr="00E56328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C1D6B" w:rsidRPr="00AC6082" w14:paraId="5F667D89" w14:textId="77777777" w:rsidTr="00DE6240">
        <w:trPr>
          <w:gridAfter w:val="1"/>
          <w:wAfter w:w="30" w:type="dxa"/>
          <w:trHeight w:val="427"/>
        </w:trPr>
        <w:tc>
          <w:tcPr>
            <w:tcW w:w="2399" w:type="dxa"/>
            <w:gridSpan w:val="4"/>
            <w:tcBorders>
              <w:bottom w:val="single" w:sz="8" w:space="0" w:color="auto"/>
            </w:tcBorders>
            <w:vAlign w:val="center"/>
          </w:tcPr>
          <w:p w14:paraId="676072B3" w14:textId="77777777" w:rsidR="008C1D6B" w:rsidRPr="00834245" w:rsidRDefault="008C1D6B" w:rsidP="008C1D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1EE36093" w14:textId="7A1D2B78" w:rsidR="008C1D6B" w:rsidRPr="00834245" w:rsidRDefault="008C1D6B" w:rsidP="008C1D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Другие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необходимые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сведения</w:t>
            </w:r>
            <w:proofErr w:type="spellEnd"/>
          </w:p>
        </w:tc>
        <w:tc>
          <w:tcPr>
            <w:tcW w:w="8407" w:type="dxa"/>
            <w:gridSpan w:val="21"/>
            <w:tcBorders>
              <w:bottom w:val="single" w:sz="8" w:space="0" w:color="auto"/>
            </w:tcBorders>
            <w:vAlign w:val="center"/>
          </w:tcPr>
          <w:p w14:paraId="13FCAC31" w14:textId="77777777" w:rsidR="008C1D6B" w:rsidRPr="00834245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8C1D6B" w:rsidRPr="00AC6082" w14:paraId="406B68D6" w14:textId="77777777" w:rsidTr="00DE6240">
        <w:trPr>
          <w:gridAfter w:val="1"/>
          <w:wAfter w:w="30" w:type="dxa"/>
          <w:trHeight w:val="288"/>
        </w:trPr>
        <w:tc>
          <w:tcPr>
            <w:tcW w:w="10806" w:type="dxa"/>
            <w:gridSpan w:val="25"/>
            <w:shd w:val="clear" w:color="auto" w:fill="99CCFF"/>
            <w:vAlign w:val="center"/>
          </w:tcPr>
          <w:p w14:paraId="79EAD146" w14:textId="77777777" w:rsidR="008C1D6B" w:rsidRPr="00834245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8C1D6B" w:rsidRPr="00AC6082" w14:paraId="1A2BD291" w14:textId="77777777" w:rsidTr="00DE6240">
        <w:trPr>
          <w:gridAfter w:val="1"/>
          <w:wAfter w:w="30" w:type="dxa"/>
          <w:trHeight w:val="227"/>
        </w:trPr>
        <w:tc>
          <w:tcPr>
            <w:tcW w:w="10806" w:type="dxa"/>
            <w:gridSpan w:val="25"/>
            <w:vAlign w:val="center"/>
          </w:tcPr>
          <w:p w14:paraId="73A19DB3" w14:textId="77777777" w:rsidR="008C1D6B" w:rsidRPr="00834245" w:rsidRDefault="008C1D6B" w:rsidP="008C1D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C1D6B" w:rsidRPr="00AC6082" w14:paraId="30B4EF4B" w14:textId="77777777" w:rsidTr="00DE6240">
        <w:trPr>
          <w:gridAfter w:val="1"/>
          <w:wAfter w:w="30" w:type="dxa"/>
          <w:trHeight w:val="227"/>
        </w:trPr>
        <w:tc>
          <w:tcPr>
            <w:tcW w:w="10806" w:type="dxa"/>
            <w:gridSpan w:val="25"/>
            <w:vAlign w:val="center"/>
          </w:tcPr>
          <w:p w14:paraId="2F38CA48" w14:textId="06A2956E" w:rsidR="008C1D6B" w:rsidRPr="009912B3" w:rsidRDefault="008C1D6B" w:rsidP="008C1D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9912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C1D6B" w:rsidRPr="0022631D" w14:paraId="002AF1AD" w14:textId="77777777" w:rsidTr="00DE6240">
        <w:trPr>
          <w:gridAfter w:val="1"/>
          <w:wAfter w:w="30" w:type="dxa"/>
          <w:trHeight w:val="47"/>
        </w:trPr>
        <w:tc>
          <w:tcPr>
            <w:tcW w:w="3036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8C1D6B" w:rsidRPr="0022631D" w:rsidRDefault="008C1D6B" w:rsidP="008C1D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257" w:type="dxa"/>
            <w:gridSpan w:val="14"/>
            <w:tcBorders>
              <w:bottom w:val="single" w:sz="8" w:space="0" w:color="auto"/>
            </w:tcBorders>
            <w:vAlign w:val="center"/>
          </w:tcPr>
          <w:p w14:paraId="296B6A0C" w14:textId="77777777" w:rsidR="008C1D6B" w:rsidRPr="0022631D" w:rsidRDefault="008C1D6B" w:rsidP="008C1D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13" w:type="dxa"/>
            <w:gridSpan w:val="6"/>
            <w:tcBorders>
              <w:bottom w:val="single" w:sz="8" w:space="0" w:color="auto"/>
            </w:tcBorders>
            <w:vAlign w:val="center"/>
          </w:tcPr>
          <w:p w14:paraId="18D00A61" w14:textId="77777777" w:rsidR="008C1D6B" w:rsidRPr="0022631D" w:rsidRDefault="008C1D6B" w:rsidP="008C1D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C1D6B" w:rsidRPr="0022631D" w14:paraId="6C6C269C" w14:textId="77777777" w:rsidTr="00DE6240">
        <w:trPr>
          <w:gridAfter w:val="1"/>
          <w:wAfter w:w="30" w:type="dxa"/>
          <w:trHeight w:val="47"/>
        </w:trPr>
        <w:tc>
          <w:tcPr>
            <w:tcW w:w="3036" w:type="dxa"/>
            <w:gridSpan w:val="5"/>
            <w:vAlign w:val="center"/>
          </w:tcPr>
          <w:p w14:paraId="0A862370" w14:textId="0D28CBE5" w:rsidR="008C1D6B" w:rsidRPr="00F568DF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257" w:type="dxa"/>
            <w:gridSpan w:val="14"/>
            <w:vAlign w:val="center"/>
          </w:tcPr>
          <w:p w14:paraId="570A2BE5" w14:textId="5D492DD6" w:rsidR="008C1D6B" w:rsidRPr="00F568DF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513" w:type="dxa"/>
            <w:gridSpan w:val="6"/>
            <w:vAlign w:val="center"/>
          </w:tcPr>
          <w:p w14:paraId="3C42DEDA" w14:textId="7E0C4DE6" w:rsidR="008C1D6B" w:rsidRPr="00F568DF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8C1D6B" w:rsidRPr="0022631D" w14:paraId="6A20D037" w14:textId="77777777" w:rsidTr="00DE6240">
        <w:trPr>
          <w:gridAfter w:val="1"/>
          <w:wAfter w:w="30" w:type="dxa"/>
          <w:trHeight w:val="47"/>
        </w:trPr>
        <w:tc>
          <w:tcPr>
            <w:tcW w:w="3036" w:type="dxa"/>
            <w:gridSpan w:val="5"/>
            <w:vAlign w:val="center"/>
          </w:tcPr>
          <w:p w14:paraId="307AB582" w14:textId="1B68EAF6" w:rsidR="008C1D6B" w:rsidRDefault="00DB7B4F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</w:t>
            </w:r>
            <w:r w:rsidR="0049150A">
              <w:rPr>
                <w:rFonts w:ascii="MS Mincho" w:eastAsia="MS Mincho" w:hAnsi="MS Mincho" w:cs="MS Mincho"/>
                <w:b/>
                <w:bCs/>
                <w:sz w:val="14"/>
                <w:szCs w:val="14"/>
                <w:lang w:val="hy-AM"/>
              </w:rPr>
              <w:t>․</w:t>
            </w:r>
            <w:r w:rsidR="008C1D6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Ռուշ</w:t>
            </w:r>
            <w:r w:rsidR="0049150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անյան</w:t>
            </w:r>
          </w:p>
        </w:tc>
        <w:tc>
          <w:tcPr>
            <w:tcW w:w="4257" w:type="dxa"/>
            <w:gridSpan w:val="14"/>
            <w:vAlign w:val="center"/>
          </w:tcPr>
          <w:p w14:paraId="6E9212B1" w14:textId="38655990" w:rsidR="008C1D6B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513" w:type="dxa"/>
            <w:gridSpan w:val="6"/>
            <w:vAlign w:val="center"/>
          </w:tcPr>
          <w:p w14:paraId="74E401AA" w14:textId="2329ABC7" w:rsidR="008C1D6B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masismer.gnumner@mail.ru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5C1E4F" w:rsidRDefault="005C1E4F" w:rsidP="00C6307F">
      <w:pPr>
        <w:spacing w:before="0"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Պատվիրատու</w:t>
      </w:r>
      <w:r w:rsidRPr="005C1E4F">
        <w:rPr>
          <w:rFonts w:ascii="GHEA Grapalat" w:hAnsi="GHEA Grapalat"/>
          <w:b/>
          <w:sz w:val="20"/>
          <w:lang w:val="af-ZA"/>
        </w:rPr>
        <w:t xml:space="preserve">՝ </w:t>
      </w:r>
      <w:r w:rsidRPr="005C1E4F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5C1E4F" w:rsidRDefault="005C1E4F" w:rsidP="00C6307F">
      <w:pPr>
        <w:spacing w:before="0" w:after="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22631D" w:rsidRDefault="0022631D" w:rsidP="00C6307F">
      <w:pPr>
        <w:spacing w:before="0" w:after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B1CE5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14D1D" w14:textId="77777777" w:rsidR="00AC0AA6" w:rsidRDefault="00AC0AA6" w:rsidP="0022631D">
      <w:pPr>
        <w:spacing w:before="0" w:after="0"/>
      </w:pPr>
      <w:r>
        <w:separator/>
      </w:r>
    </w:p>
  </w:endnote>
  <w:endnote w:type="continuationSeparator" w:id="0">
    <w:p w14:paraId="3F0166BE" w14:textId="77777777" w:rsidR="00AC0AA6" w:rsidRDefault="00AC0AA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BF271" w14:textId="77777777" w:rsidR="00AC0AA6" w:rsidRDefault="00AC0AA6" w:rsidP="0022631D">
      <w:pPr>
        <w:spacing w:before="0" w:after="0"/>
      </w:pPr>
      <w:r>
        <w:separator/>
      </w:r>
    </w:p>
  </w:footnote>
  <w:footnote w:type="continuationSeparator" w:id="0">
    <w:p w14:paraId="736D8335" w14:textId="77777777" w:rsidR="00AC0AA6" w:rsidRDefault="00AC0AA6" w:rsidP="0022631D">
      <w:pPr>
        <w:spacing w:before="0" w:after="0"/>
      </w:pPr>
      <w:r>
        <w:continuationSeparator/>
      </w:r>
    </w:p>
  </w:footnote>
  <w:footnote w:id="1">
    <w:p w14:paraId="499E7CDD" w14:textId="77777777" w:rsidR="0051072D" w:rsidRPr="0078682E" w:rsidRDefault="0051072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51072D" w:rsidRPr="0078682E" w:rsidRDefault="0051072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51072D" w:rsidRPr="00005B9C" w:rsidRDefault="0051072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0EF6"/>
    <w:rsid w:val="0000759D"/>
    <w:rsid w:val="00012170"/>
    <w:rsid w:val="00020C9E"/>
    <w:rsid w:val="00023863"/>
    <w:rsid w:val="0003029F"/>
    <w:rsid w:val="00043680"/>
    <w:rsid w:val="00044EA8"/>
    <w:rsid w:val="00046CCF"/>
    <w:rsid w:val="00050C38"/>
    <w:rsid w:val="00051ECE"/>
    <w:rsid w:val="0007090E"/>
    <w:rsid w:val="00070B62"/>
    <w:rsid w:val="00073D66"/>
    <w:rsid w:val="00084BC5"/>
    <w:rsid w:val="000864BE"/>
    <w:rsid w:val="000B0199"/>
    <w:rsid w:val="000B3924"/>
    <w:rsid w:val="000B5981"/>
    <w:rsid w:val="000B775A"/>
    <w:rsid w:val="000D4E99"/>
    <w:rsid w:val="000E46E8"/>
    <w:rsid w:val="000E4FF1"/>
    <w:rsid w:val="000F376D"/>
    <w:rsid w:val="001021B0"/>
    <w:rsid w:val="00107024"/>
    <w:rsid w:val="00123A05"/>
    <w:rsid w:val="00137B9A"/>
    <w:rsid w:val="001527D3"/>
    <w:rsid w:val="00170410"/>
    <w:rsid w:val="00180C79"/>
    <w:rsid w:val="0018422F"/>
    <w:rsid w:val="00186907"/>
    <w:rsid w:val="00191D7F"/>
    <w:rsid w:val="00197200"/>
    <w:rsid w:val="001A0B37"/>
    <w:rsid w:val="001A1999"/>
    <w:rsid w:val="001A6966"/>
    <w:rsid w:val="001B4617"/>
    <w:rsid w:val="001B46A2"/>
    <w:rsid w:val="001C1BE1"/>
    <w:rsid w:val="001C2DA6"/>
    <w:rsid w:val="001C3B59"/>
    <w:rsid w:val="001E0091"/>
    <w:rsid w:val="001F771F"/>
    <w:rsid w:val="002039B8"/>
    <w:rsid w:val="00207DC5"/>
    <w:rsid w:val="0021140E"/>
    <w:rsid w:val="0022631D"/>
    <w:rsid w:val="00257DE8"/>
    <w:rsid w:val="00257FED"/>
    <w:rsid w:val="002614B4"/>
    <w:rsid w:val="00281BB0"/>
    <w:rsid w:val="00294143"/>
    <w:rsid w:val="00294D4C"/>
    <w:rsid w:val="00295B92"/>
    <w:rsid w:val="002A5A26"/>
    <w:rsid w:val="002A780B"/>
    <w:rsid w:val="002B2AC1"/>
    <w:rsid w:val="002B2F94"/>
    <w:rsid w:val="002B55AA"/>
    <w:rsid w:val="002C3D99"/>
    <w:rsid w:val="002D5ABF"/>
    <w:rsid w:val="002E3384"/>
    <w:rsid w:val="002E4E6F"/>
    <w:rsid w:val="002F16CC"/>
    <w:rsid w:val="002F1FEB"/>
    <w:rsid w:val="002F76C6"/>
    <w:rsid w:val="00330903"/>
    <w:rsid w:val="00331A66"/>
    <w:rsid w:val="00333DD8"/>
    <w:rsid w:val="00340110"/>
    <w:rsid w:val="003603DB"/>
    <w:rsid w:val="00367E3E"/>
    <w:rsid w:val="00370831"/>
    <w:rsid w:val="00371B1D"/>
    <w:rsid w:val="00395C57"/>
    <w:rsid w:val="00396CC7"/>
    <w:rsid w:val="003A7303"/>
    <w:rsid w:val="003B2758"/>
    <w:rsid w:val="003D0685"/>
    <w:rsid w:val="003D0BAA"/>
    <w:rsid w:val="003E3D40"/>
    <w:rsid w:val="003E6978"/>
    <w:rsid w:val="0040432A"/>
    <w:rsid w:val="004057D3"/>
    <w:rsid w:val="00405E69"/>
    <w:rsid w:val="00410D6D"/>
    <w:rsid w:val="00423C0A"/>
    <w:rsid w:val="00433770"/>
    <w:rsid w:val="00433E3C"/>
    <w:rsid w:val="00435832"/>
    <w:rsid w:val="004441D9"/>
    <w:rsid w:val="0044625E"/>
    <w:rsid w:val="00454A7E"/>
    <w:rsid w:val="004632D6"/>
    <w:rsid w:val="00465F44"/>
    <w:rsid w:val="00472069"/>
    <w:rsid w:val="00474C2F"/>
    <w:rsid w:val="004764CD"/>
    <w:rsid w:val="004824BF"/>
    <w:rsid w:val="004875E0"/>
    <w:rsid w:val="0049150A"/>
    <w:rsid w:val="004B1CE5"/>
    <w:rsid w:val="004B4798"/>
    <w:rsid w:val="004B5279"/>
    <w:rsid w:val="004C6BBA"/>
    <w:rsid w:val="004D078F"/>
    <w:rsid w:val="004D107F"/>
    <w:rsid w:val="004E376E"/>
    <w:rsid w:val="004E3C07"/>
    <w:rsid w:val="004F42C6"/>
    <w:rsid w:val="00503BCC"/>
    <w:rsid w:val="0051072D"/>
    <w:rsid w:val="0051704D"/>
    <w:rsid w:val="00524A4A"/>
    <w:rsid w:val="00537C9B"/>
    <w:rsid w:val="00546023"/>
    <w:rsid w:val="00546FFA"/>
    <w:rsid w:val="00564F1D"/>
    <w:rsid w:val="0057115C"/>
    <w:rsid w:val="005737F9"/>
    <w:rsid w:val="00574291"/>
    <w:rsid w:val="00575E30"/>
    <w:rsid w:val="005802DF"/>
    <w:rsid w:val="00583380"/>
    <w:rsid w:val="0059674F"/>
    <w:rsid w:val="005A4633"/>
    <w:rsid w:val="005B337C"/>
    <w:rsid w:val="005B40CF"/>
    <w:rsid w:val="005B4C6A"/>
    <w:rsid w:val="005B5A5F"/>
    <w:rsid w:val="005C1E4F"/>
    <w:rsid w:val="005D3AEF"/>
    <w:rsid w:val="005D4551"/>
    <w:rsid w:val="005D5FBD"/>
    <w:rsid w:val="005E5505"/>
    <w:rsid w:val="005E6464"/>
    <w:rsid w:val="005E65B3"/>
    <w:rsid w:val="005E69A0"/>
    <w:rsid w:val="005F5187"/>
    <w:rsid w:val="00601327"/>
    <w:rsid w:val="006071B6"/>
    <w:rsid w:val="00607C9A"/>
    <w:rsid w:val="006259C2"/>
    <w:rsid w:val="006417CD"/>
    <w:rsid w:val="006425CC"/>
    <w:rsid w:val="00644FBE"/>
    <w:rsid w:val="00646760"/>
    <w:rsid w:val="00690ECB"/>
    <w:rsid w:val="00693045"/>
    <w:rsid w:val="006953A1"/>
    <w:rsid w:val="006A027E"/>
    <w:rsid w:val="006A16A4"/>
    <w:rsid w:val="006A38B4"/>
    <w:rsid w:val="006A4BC7"/>
    <w:rsid w:val="006B076B"/>
    <w:rsid w:val="006B2E21"/>
    <w:rsid w:val="006B3E54"/>
    <w:rsid w:val="006B4C5B"/>
    <w:rsid w:val="006C0266"/>
    <w:rsid w:val="006E0D92"/>
    <w:rsid w:val="006E1A83"/>
    <w:rsid w:val="006E2F26"/>
    <w:rsid w:val="006F2779"/>
    <w:rsid w:val="006F6946"/>
    <w:rsid w:val="006F71B2"/>
    <w:rsid w:val="006F7F5A"/>
    <w:rsid w:val="0070161F"/>
    <w:rsid w:val="007060FC"/>
    <w:rsid w:val="00721A91"/>
    <w:rsid w:val="00726BF9"/>
    <w:rsid w:val="0073066D"/>
    <w:rsid w:val="0074099A"/>
    <w:rsid w:val="007449C7"/>
    <w:rsid w:val="0075362B"/>
    <w:rsid w:val="00757469"/>
    <w:rsid w:val="007652D4"/>
    <w:rsid w:val="007732E7"/>
    <w:rsid w:val="00775D8B"/>
    <w:rsid w:val="0078682E"/>
    <w:rsid w:val="00794333"/>
    <w:rsid w:val="007A067C"/>
    <w:rsid w:val="007A26FE"/>
    <w:rsid w:val="007B3EEC"/>
    <w:rsid w:val="007B7D57"/>
    <w:rsid w:val="007C4A25"/>
    <w:rsid w:val="007C73A9"/>
    <w:rsid w:val="007D4D8E"/>
    <w:rsid w:val="007E1222"/>
    <w:rsid w:val="007F0D26"/>
    <w:rsid w:val="007F20DF"/>
    <w:rsid w:val="007F2702"/>
    <w:rsid w:val="007F281E"/>
    <w:rsid w:val="0081367F"/>
    <w:rsid w:val="0081420B"/>
    <w:rsid w:val="00814A87"/>
    <w:rsid w:val="00815A02"/>
    <w:rsid w:val="008203BE"/>
    <w:rsid w:val="00820F8B"/>
    <w:rsid w:val="00821007"/>
    <w:rsid w:val="00834245"/>
    <w:rsid w:val="008352B2"/>
    <w:rsid w:val="008518AD"/>
    <w:rsid w:val="00873FD1"/>
    <w:rsid w:val="00881CFA"/>
    <w:rsid w:val="008B069D"/>
    <w:rsid w:val="008B36A5"/>
    <w:rsid w:val="008C09C5"/>
    <w:rsid w:val="008C0A3E"/>
    <w:rsid w:val="008C1D6B"/>
    <w:rsid w:val="008C4E62"/>
    <w:rsid w:val="008D1EE8"/>
    <w:rsid w:val="008E32CD"/>
    <w:rsid w:val="008E493A"/>
    <w:rsid w:val="008E6B04"/>
    <w:rsid w:val="009077CD"/>
    <w:rsid w:val="00927BDF"/>
    <w:rsid w:val="0094077C"/>
    <w:rsid w:val="00941CD0"/>
    <w:rsid w:val="00945B3D"/>
    <w:rsid w:val="0094677C"/>
    <w:rsid w:val="00950979"/>
    <w:rsid w:val="0095722E"/>
    <w:rsid w:val="00964F40"/>
    <w:rsid w:val="00972BCE"/>
    <w:rsid w:val="0097341D"/>
    <w:rsid w:val="00977D08"/>
    <w:rsid w:val="00986A16"/>
    <w:rsid w:val="009912B3"/>
    <w:rsid w:val="0099401D"/>
    <w:rsid w:val="00996678"/>
    <w:rsid w:val="00996AD5"/>
    <w:rsid w:val="009C5B6E"/>
    <w:rsid w:val="009C5E0F"/>
    <w:rsid w:val="009C7204"/>
    <w:rsid w:val="009E33B6"/>
    <w:rsid w:val="009E382D"/>
    <w:rsid w:val="009E721C"/>
    <w:rsid w:val="009E75FF"/>
    <w:rsid w:val="009F6303"/>
    <w:rsid w:val="00A03CF9"/>
    <w:rsid w:val="00A2787F"/>
    <w:rsid w:val="00A306F5"/>
    <w:rsid w:val="00A31820"/>
    <w:rsid w:val="00A4223A"/>
    <w:rsid w:val="00A66D60"/>
    <w:rsid w:val="00A844F5"/>
    <w:rsid w:val="00A861CE"/>
    <w:rsid w:val="00A97CDA"/>
    <w:rsid w:val="00AA0DFD"/>
    <w:rsid w:val="00AA32E4"/>
    <w:rsid w:val="00AB2A5E"/>
    <w:rsid w:val="00AC0AA6"/>
    <w:rsid w:val="00AC1C70"/>
    <w:rsid w:val="00AC6082"/>
    <w:rsid w:val="00AD07B9"/>
    <w:rsid w:val="00AD59DC"/>
    <w:rsid w:val="00AE29B7"/>
    <w:rsid w:val="00AE3C18"/>
    <w:rsid w:val="00AF22C2"/>
    <w:rsid w:val="00AF725D"/>
    <w:rsid w:val="00B11EE7"/>
    <w:rsid w:val="00B22908"/>
    <w:rsid w:val="00B2477D"/>
    <w:rsid w:val="00B447CD"/>
    <w:rsid w:val="00B47CE0"/>
    <w:rsid w:val="00B5049A"/>
    <w:rsid w:val="00B70946"/>
    <w:rsid w:val="00B70B44"/>
    <w:rsid w:val="00B75462"/>
    <w:rsid w:val="00B75762"/>
    <w:rsid w:val="00B91DE2"/>
    <w:rsid w:val="00B94EA2"/>
    <w:rsid w:val="00BA03B0"/>
    <w:rsid w:val="00BA7C5A"/>
    <w:rsid w:val="00BB0A93"/>
    <w:rsid w:val="00BB0CF1"/>
    <w:rsid w:val="00BB3CB1"/>
    <w:rsid w:val="00BB4B4F"/>
    <w:rsid w:val="00BC43C6"/>
    <w:rsid w:val="00BD30A6"/>
    <w:rsid w:val="00BD3D4E"/>
    <w:rsid w:val="00BE5EA6"/>
    <w:rsid w:val="00BF1465"/>
    <w:rsid w:val="00BF4745"/>
    <w:rsid w:val="00BF4BAF"/>
    <w:rsid w:val="00C201C0"/>
    <w:rsid w:val="00C20E1D"/>
    <w:rsid w:val="00C32ED7"/>
    <w:rsid w:val="00C47413"/>
    <w:rsid w:val="00C47D68"/>
    <w:rsid w:val="00C6307F"/>
    <w:rsid w:val="00C6752C"/>
    <w:rsid w:val="00C730A8"/>
    <w:rsid w:val="00C82619"/>
    <w:rsid w:val="00C84DF7"/>
    <w:rsid w:val="00C90903"/>
    <w:rsid w:val="00C91F4F"/>
    <w:rsid w:val="00C96337"/>
    <w:rsid w:val="00C96BED"/>
    <w:rsid w:val="00CA2C15"/>
    <w:rsid w:val="00CA51C5"/>
    <w:rsid w:val="00CA5E6F"/>
    <w:rsid w:val="00CB44D2"/>
    <w:rsid w:val="00CB4FA8"/>
    <w:rsid w:val="00CB699B"/>
    <w:rsid w:val="00CC11B8"/>
    <w:rsid w:val="00CC1F23"/>
    <w:rsid w:val="00CE1F21"/>
    <w:rsid w:val="00CF1F70"/>
    <w:rsid w:val="00CF70C4"/>
    <w:rsid w:val="00D06441"/>
    <w:rsid w:val="00D13A8E"/>
    <w:rsid w:val="00D24200"/>
    <w:rsid w:val="00D350DE"/>
    <w:rsid w:val="00D36189"/>
    <w:rsid w:val="00D412A9"/>
    <w:rsid w:val="00D64CE1"/>
    <w:rsid w:val="00D72533"/>
    <w:rsid w:val="00D80C64"/>
    <w:rsid w:val="00DA1253"/>
    <w:rsid w:val="00DA51D8"/>
    <w:rsid w:val="00DB467F"/>
    <w:rsid w:val="00DB7B4F"/>
    <w:rsid w:val="00DE06F1"/>
    <w:rsid w:val="00DE2493"/>
    <w:rsid w:val="00DE2FF2"/>
    <w:rsid w:val="00DE6240"/>
    <w:rsid w:val="00E10101"/>
    <w:rsid w:val="00E1059B"/>
    <w:rsid w:val="00E14AB8"/>
    <w:rsid w:val="00E15C60"/>
    <w:rsid w:val="00E242B3"/>
    <w:rsid w:val="00E24327"/>
    <w:rsid w:val="00E243EA"/>
    <w:rsid w:val="00E26066"/>
    <w:rsid w:val="00E33A25"/>
    <w:rsid w:val="00E4188B"/>
    <w:rsid w:val="00E457C8"/>
    <w:rsid w:val="00E54C4D"/>
    <w:rsid w:val="00E56328"/>
    <w:rsid w:val="00E67B26"/>
    <w:rsid w:val="00E84F0B"/>
    <w:rsid w:val="00E903C6"/>
    <w:rsid w:val="00EA01A2"/>
    <w:rsid w:val="00EA45B3"/>
    <w:rsid w:val="00EA568C"/>
    <w:rsid w:val="00EA767F"/>
    <w:rsid w:val="00EB4C11"/>
    <w:rsid w:val="00EB59EE"/>
    <w:rsid w:val="00ED24EF"/>
    <w:rsid w:val="00ED3A87"/>
    <w:rsid w:val="00EE5BC7"/>
    <w:rsid w:val="00EF16D0"/>
    <w:rsid w:val="00F03787"/>
    <w:rsid w:val="00F05A77"/>
    <w:rsid w:val="00F10AFE"/>
    <w:rsid w:val="00F14657"/>
    <w:rsid w:val="00F149D8"/>
    <w:rsid w:val="00F15E46"/>
    <w:rsid w:val="00F16087"/>
    <w:rsid w:val="00F21888"/>
    <w:rsid w:val="00F22D6F"/>
    <w:rsid w:val="00F2388B"/>
    <w:rsid w:val="00F248FD"/>
    <w:rsid w:val="00F31004"/>
    <w:rsid w:val="00F40845"/>
    <w:rsid w:val="00F568DF"/>
    <w:rsid w:val="00F64167"/>
    <w:rsid w:val="00F64F22"/>
    <w:rsid w:val="00F6673B"/>
    <w:rsid w:val="00F73414"/>
    <w:rsid w:val="00F73E98"/>
    <w:rsid w:val="00F77AAD"/>
    <w:rsid w:val="00F916C4"/>
    <w:rsid w:val="00F939C5"/>
    <w:rsid w:val="00F94F0C"/>
    <w:rsid w:val="00F97254"/>
    <w:rsid w:val="00FA0519"/>
    <w:rsid w:val="00FA6BBA"/>
    <w:rsid w:val="00FB097B"/>
    <w:rsid w:val="00FB7F39"/>
    <w:rsid w:val="00FD78A9"/>
    <w:rsid w:val="00FE41B6"/>
    <w:rsid w:val="00FE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A87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721A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hinmast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F5828-2DBF-43A1-B9B4-DF8898FF2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</Pages>
  <Words>1567</Words>
  <Characters>8933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Rushanyan Lusine</cp:lastModifiedBy>
  <cp:revision>269</cp:revision>
  <cp:lastPrinted>2021-04-06T07:47:00Z</cp:lastPrinted>
  <dcterms:created xsi:type="dcterms:W3CDTF">2021-06-28T12:08:00Z</dcterms:created>
  <dcterms:modified xsi:type="dcterms:W3CDTF">2025-12-24T08:12:00Z</dcterms:modified>
</cp:coreProperties>
</file>