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672A" w14:textId="77777777"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14:paraId="777B66CF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54240803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05543BD4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B87D43D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74E5DFAE" w14:textId="4D1D3BF7"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B53450" w:rsidRPr="00B53450">
        <w:rPr>
          <w:lang w:val="af-ZA"/>
        </w:rPr>
        <w:t xml:space="preserve"> </w:t>
      </w:r>
      <w:r w:rsidR="00B77F05" w:rsidRPr="00B77F05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Բ1365496715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14:paraId="31C306E7" w14:textId="77777777"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21ECACF4" w14:textId="1FF217F1"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1922D9">
        <w:rPr>
          <w:rFonts w:ascii="Sylfaen" w:hAnsi="Sylfaen"/>
          <w:sz w:val="20"/>
          <w:lang w:val="hy-AM"/>
        </w:rPr>
        <w:t xml:space="preserve">  </w:t>
      </w:r>
      <w:r w:rsidR="00B77F05">
        <w:rPr>
          <w:rFonts w:ascii="Sylfaen" w:hAnsi="Sylfaen"/>
          <w:sz w:val="20"/>
          <w:lang w:val="hy-AM"/>
        </w:rPr>
        <w:t xml:space="preserve"> պատվիրակության 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F1640A">
        <w:rPr>
          <w:rFonts w:ascii="Sylfaen" w:hAnsi="Sylfaen"/>
          <w:sz w:val="20"/>
          <w:lang w:val="hy-AM"/>
        </w:rPr>
        <w:t xml:space="preserve">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172373" w:rsidRPr="00F83764">
        <w:rPr>
          <w:rFonts w:ascii="Sylfaen" w:hAnsi="Sylfaen" w:cs="Arial Armenia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>
        <w:rPr>
          <w:rFonts w:ascii="Sylfaen" w:hAnsi="Sylfaen"/>
          <w:sz w:val="20"/>
          <w:lang w:val="hy-AM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B53450" w:rsidRPr="00B53450">
        <w:rPr>
          <w:lang w:val="af-ZA"/>
        </w:rPr>
        <w:t xml:space="preserve"> </w:t>
      </w:r>
      <w:bookmarkStart w:id="0" w:name="_Hlk8391591"/>
      <w:r w:rsidR="00B77F05" w:rsidRPr="00B77F05">
        <w:rPr>
          <w:rFonts w:ascii="Sylfaen" w:hAnsi="Sylfaen"/>
          <w:b/>
          <w:sz w:val="20"/>
          <w:lang w:val="hy-AM"/>
        </w:rPr>
        <w:t>Բ1365496715</w:t>
      </w:r>
      <w:bookmarkEnd w:id="0"/>
      <w:r w:rsidR="007070A2" w:rsidRPr="00BA5345">
        <w:rPr>
          <w:rFonts w:ascii="Sylfaen" w:hAnsi="Sylfaen"/>
          <w:sz w:val="20"/>
          <w:lang w:val="af-ZA"/>
        </w:rPr>
        <w:t>»</w:t>
      </w:r>
      <w:r w:rsidR="007070A2">
        <w:rPr>
          <w:rFonts w:ascii="Sylfaen" w:hAnsi="Sylfaen"/>
          <w:sz w:val="20"/>
          <w:lang w:val="hy-AM"/>
        </w:rPr>
        <w:t xml:space="preserve">  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0FB3C8BD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  <w:bookmarkStart w:id="1" w:name="_GoBack"/>
      <w:bookmarkEnd w:id="1"/>
    </w:p>
    <w:p w14:paraId="7F28A1B2" w14:textId="6B8F9E8D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8A0015">
        <w:rPr>
          <w:rFonts w:ascii="Sylfaen" w:hAnsi="Sylfaen"/>
          <w:sz w:val="20"/>
          <w:lang w:val="hy-AM"/>
        </w:rPr>
        <w:t xml:space="preserve">Ներկայացուցչական  </w:t>
      </w:r>
      <w:r w:rsidR="00B77F05">
        <w:rPr>
          <w:rFonts w:ascii="Sylfaen" w:hAnsi="Sylfaen"/>
          <w:sz w:val="20"/>
          <w:lang w:val="hy-AM"/>
        </w:rPr>
        <w:t>բնույթի ծառայություն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14:paraId="0C9A8CDA" w14:textId="77777777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D01BD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EC97381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160F8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02EE70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2617CF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3102E00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659220A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347BCDFF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14:paraId="3DA55C1C" w14:textId="77777777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01A392D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9102CBF" w14:textId="2B9C3607" w:rsidR="00C92A9B" w:rsidRPr="007A3979" w:rsidRDefault="00B77F05" w:rsidP="00433B5A">
            <w:pPr>
              <w:rPr>
                <w:rFonts w:ascii="Sylfaen" w:hAnsi="Sylfaen"/>
                <w:sz w:val="20"/>
                <w:lang w:val="hy-AM"/>
              </w:rPr>
            </w:pPr>
            <w:r w:rsidRPr="00B77F05">
              <w:rPr>
                <w:rFonts w:ascii="Sylfaen" w:hAnsi="Sylfaen"/>
                <w:sz w:val="20"/>
                <w:lang w:val="hy-AM"/>
              </w:rPr>
              <w:t>«ՉԵՐՔԵԶԻ ՁՈՐ»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6C91541B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1E547CE8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2A4895BE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B77F05" w14:paraId="29342092" w14:textId="7777777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585DA0C8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AEDF66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123D1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4BE37E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0737A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14:paraId="76A3AD68" w14:textId="77777777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FD24FB7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248EEAE" w14:textId="59449C33" w:rsidR="00C92A9B" w:rsidRPr="007A3979" w:rsidRDefault="00B77F05" w:rsidP="0076040C">
            <w:pPr>
              <w:rPr>
                <w:rFonts w:ascii="Sylfaen" w:hAnsi="Sylfaen"/>
                <w:sz w:val="20"/>
                <w:lang w:val="hy-AM"/>
              </w:rPr>
            </w:pPr>
            <w:r w:rsidRPr="00B77F05">
              <w:rPr>
                <w:rFonts w:ascii="Sylfaen" w:hAnsi="Sylfaen"/>
                <w:sz w:val="20"/>
                <w:lang w:val="hy-AM"/>
              </w:rPr>
              <w:t>«ՉԵՐՔԵԶԻ ՁՈՐ»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2F962D3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4511BC8" w14:textId="75CEE98D" w:rsidR="005E0340" w:rsidRPr="003E3A2C" w:rsidRDefault="00B77F05" w:rsidP="003E3A2C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65,477</w:t>
            </w:r>
          </w:p>
        </w:tc>
      </w:tr>
    </w:tbl>
    <w:p w14:paraId="716270D5" w14:textId="07D7191E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14:paraId="688F7F7B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14:paraId="641A854C" w14:textId="77777777"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14:paraId="687898DC" w14:textId="77777777"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14:paraId="143F0169" w14:textId="77777777" w:rsid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  <w:r w:rsidR="00A91460">
        <w:rPr>
          <w:rFonts w:ascii="Sylfaen" w:hAnsi="Sylfaen"/>
          <w:sz w:val="20"/>
          <w:lang w:val="hy-AM"/>
        </w:rPr>
        <w:t xml:space="preserve">   </w:t>
      </w:r>
    </w:p>
    <w:p w14:paraId="44AFCAF8" w14:textId="193152B7" w:rsidR="00C92A9B" w:rsidRP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 w:rsidRPr="00B53450">
        <w:rPr>
          <w:rFonts w:ascii="Sylfaen" w:hAnsi="Sylfaen"/>
          <w:sz w:val="20"/>
          <w:lang w:val="af-ZA"/>
        </w:rPr>
        <w:t>grigor87avetisyan@gmail.com</w:t>
      </w:r>
    </w:p>
    <w:p w14:paraId="270A6808" w14:textId="77777777"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659C2" w14:textId="77777777" w:rsidR="005E6D8A" w:rsidRDefault="005E6D8A">
      <w:pPr>
        <w:spacing w:after="0" w:line="240" w:lineRule="auto"/>
      </w:pPr>
      <w:r>
        <w:separator/>
      </w:r>
    </w:p>
  </w:endnote>
  <w:endnote w:type="continuationSeparator" w:id="0">
    <w:p w14:paraId="30ED760D" w14:textId="77777777" w:rsidR="005E6D8A" w:rsidRDefault="005E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5FAF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EB309" w14:textId="77777777" w:rsidR="00E72947" w:rsidRDefault="005E6D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EA56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B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D6A921" w14:textId="77777777" w:rsidR="00E72947" w:rsidRDefault="005E6D8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AA7B4" w14:textId="77777777" w:rsidR="005E6D8A" w:rsidRDefault="005E6D8A">
      <w:pPr>
        <w:spacing w:after="0" w:line="240" w:lineRule="auto"/>
      </w:pPr>
      <w:r>
        <w:separator/>
      </w:r>
    </w:p>
  </w:footnote>
  <w:footnote w:type="continuationSeparator" w:id="0">
    <w:p w14:paraId="25893703" w14:textId="77777777" w:rsidR="005E6D8A" w:rsidRDefault="005E6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A9B"/>
    <w:rsid w:val="00004E57"/>
    <w:rsid w:val="000250AA"/>
    <w:rsid w:val="000A489F"/>
    <w:rsid w:val="00172373"/>
    <w:rsid w:val="001922D9"/>
    <w:rsid w:val="001C23DD"/>
    <w:rsid w:val="0027072E"/>
    <w:rsid w:val="002F11D3"/>
    <w:rsid w:val="003244D0"/>
    <w:rsid w:val="0033626C"/>
    <w:rsid w:val="00373274"/>
    <w:rsid w:val="0039783B"/>
    <w:rsid w:val="003A1799"/>
    <w:rsid w:val="003E1D07"/>
    <w:rsid w:val="003E3A2C"/>
    <w:rsid w:val="003F0200"/>
    <w:rsid w:val="003F3733"/>
    <w:rsid w:val="00410ED4"/>
    <w:rsid w:val="00433B5A"/>
    <w:rsid w:val="004B51EA"/>
    <w:rsid w:val="004C2F0E"/>
    <w:rsid w:val="005820FC"/>
    <w:rsid w:val="005E0340"/>
    <w:rsid w:val="005E6D8A"/>
    <w:rsid w:val="005F681A"/>
    <w:rsid w:val="00705971"/>
    <w:rsid w:val="007070A2"/>
    <w:rsid w:val="0076040C"/>
    <w:rsid w:val="007A3979"/>
    <w:rsid w:val="007A5E59"/>
    <w:rsid w:val="008A0015"/>
    <w:rsid w:val="00996880"/>
    <w:rsid w:val="009E27C7"/>
    <w:rsid w:val="00A27E5A"/>
    <w:rsid w:val="00A656DF"/>
    <w:rsid w:val="00A661FB"/>
    <w:rsid w:val="00A86089"/>
    <w:rsid w:val="00A91460"/>
    <w:rsid w:val="00A96D8B"/>
    <w:rsid w:val="00AB6823"/>
    <w:rsid w:val="00AE5E8D"/>
    <w:rsid w:val="00B06F07"/>
    <w:rsid w:val="00B40A40"/>
    <w:rsid w:val="00B53450"/>
    <w:rsid w:val="00B77F05"/>
    <w:rsid w:val="00BA5345"/>
    <w:rsid w:val="00BD2CB4"/>
    <w:rsid w:val="00C87A70"/>
    <w:rsid w:val="00C92A9B"/>
    <w:rsid w:val="00C95C97"/>
    <w:rsid w:val="00CD3BAB"/>
    <w:rsid w:val="00D36291"/>
    <w:rsid w:val="00D53E1B"/>
    <w:rsid w:val="00D83A3E"/>
    <w:rsid w:val="00D90D42"/>
    <w:rsid w:val="00DB616D"/>
    <w:rsid w:val="00E131F7"/>
    <w:rsid w:val="00E96515"/>
    <w:rsid w:val="00F1640A"/>
    <w:rsid w:val="00F23800"/>
    <w:rsid w:val="00F42833"/>
    <w:rsid w:val="00F808B6"/>
    <w:rsid w:val="00FE19BE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42BA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Gago</cp:lastModifiedBy>
  <cp:revision>43</cp:revision>
  <dcterms:created xsi:type="dcterms:W3CDTF">2019-01-31T09:10:00Z</dcterms:created>
  <dcterms:modified xsi:type="dcterms:W3CDTF">2019-05-10T10:44:00Z</dcterms:modified>
</cp:coreProperties>
</file>