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B8D17" w14:textId="77777777" w:rsidR="00410695" w:rsidRPr="00410695" w:rsidRDefault="001F2051" w:rsidP="00410695">
      <w:pPr>
        <w:pStyle w:val="BodyTextIndent"/>
        <w:jc w:val="center"/>
        <w:rPr>
          <w:rFonts w:ascii="GHEA Grapalat" w:hAnsi="GHEA Grapalat"/>
          <w:b/>
          <w:bCs/>
          <w:i/>
          <w:lang w:val="hy-AM"/>
        </w:rPr>
      </w:pPr>
      <w:r w:rsidRPr="00410695">
        <w:rPr>
          <w:rFonts w:ascii="GHEA Grapalat" w:hAnsi="GHEA Grapalat"/>
          <w:lang w:val="hy-AM"/>
        </w:rPr>
        <w:br/>
        <w:t>ОБЪЯВЛЕНИЕ</w:t>
      </w:r>
      <w:r w:rsidRPr="00410695">
        <w:rPr>
          <w:rFonts w:ascii="GHEA Grapalat" w:hAnsi="GHEA Grapalat"/>
          <w:lang w:val="hy-AM"/>
        </w:rPr>
        <w:br/>
        <w:t>о разъяснении приглашения</w:t>
      </w:r>
      <w:r w:rsidRPr="00410695">
        <w:rPr>
          <w:rFonts w:ascii="GHEA Grapalat" w:hAnsi="GHEA Grapalat"/>
          <w:lang w:val="hy-AM"/>
        </w:rPr>
        <w:br/>
      </w:r>
      <w:r w:rsidRPr="00410695">
        <w:rPr>
          <w:rFonts w:ascii="GHEA Grapalat" w:hAnsi="GHEA Grapalat"/>
          <w:lang w:val="hy-AM"/>
        </w:rPr>
        <w:br/>
        <w:t>Текст настоящего объявления утвержден решением оценочной комиссии</w:t>
      </w:r>
      <w:r w:rsidRPr="00410695">
        <w:rPr>
          <w:rFonts w:ascii="GHEA Grapalat" w:hAnsi="GHEA Grapalat"/>
          <w:lang w:val="hy-AM"/>
        </w:rPr>
        <w:br/>
        <w:t>№ 2 от 15 октября 2025 года и публикуется в соответствии со статьей 29</w:t>
      </w:r>
      <w:r w:rsidRPr="00410695">
        <w:rPr>
          <w:rFonts w:ascii="GHEA Grapalat" w:hAnsi="GHEA Grapalat"/>
          <w:lang w:val="hy-AM"/>
        </w:rPr>
        <w:br/>
        <w:t>Закона Республики Армения «О закупках».</w:t>
      </w:r>
      <w:r w:rsidRPr="00410695">
        <w:rPr>
          <w:rFonts w:ascii="GHEA Grapalat" w:hAnsi="GHEA Grapalat"/>
          <w:lang w:val="hy-AM"/>
        </w:rPr>
        <w:br/>
      </w:r>
      <w:r w:rsidRPr="00410695">
        <w:rPr>
          <w:rFonts w:ascii="GHEA Grapalat" w:hAnsi="GHEA Grapalat"/>
          <w:lang w:val="hy-AM"/>
        </w:rPr>
        <w:br/>
        <w:t xml:space="preserve">Код процедуры: </w:t>
      </w:r>
      <w:r w:rsidR="00410695" w:rsidRPr="00410695">
        <w:rPr>
          <w:rFonts w:ascii="GHEA Grapalat" w:hAnsi="GHEA Grapalat"/>
          <w:b/>
          <w:bCs/>
          <w:lang w:val="hy-AM"/>
        </w:rPr>
        <w:t>ԲՏԱՆ-ՀԲՄԱՊՁԲ-2025/02</w:t>
      </w:r>
    </w:p>
    <w:p w14:paraId="042C9BA4" w14:textId="77777777" w:rsidR="00410695" w:rsidRPr="00410695" w:rsidRDefault="001F2051" w:rsidP="00410695">
      <w:pPr>
        <w:pStyle w:val="BodyTextIndent"/>
        <w:jc w:val="center"/>
        <w:rPr>
          <w:rFonts w:ascii="GHEA Grapalat" w:hAnsi="GHEA Grapalat"/>
          <w:b/>
          <w:bCs/>
          <w:lang w:val="hy-AM"/>
        </w:rPr>
      </w:pPr>
      <w:r w:rsidRPr="00410695">
        <w:rPr>
          <w:rFonts w:ascii="GHEA Grapalat" w:hAnsi="GHEA Grapalat"/>
          <w:lang w:val="hy-AM"/>
        </w:rPr>
        <w:br/>
        <w:t>Оценочная комиссия, созданная для закупки системных компьютеров для нужд</w:t>
      </w:r>
      <w:r w:rsidRPr="00410695">
        <w:rPr>
          <w:rFonts w:ascii="GHEA Grapalat" w:hAnsi="GHEA Grapalat"/>
          <w:lang w:val="hy-AM"/>
        </w:rPr>
        <w:br/>
        <w:t>Министерства высокотехнологической промышленности Республики Армения,</w:t>
      </w:r>
      <w:r w:rsidRPr="00410695">
        <w:rPr>
          <w:rFonts w:ascii="GHEA Grapalat" w:hAnsi="GHEA Grapalat"/>
          <w:lang w:val="hy-AM"/>
        </w:rPr>
        <w:br/>
        <w:t>представляет ниже вопрос, полученный 15.10.2025 г. по приглашению с вышеуказанным</w:t>
      </w:r>
      <w:r w:rsidRPr="00410695">
        <w:rPr>
          <w:rFonts w:ascii="GHEA Grapalat" w:hAnsi="GHEA Grapalat"/>
          <w:lang w:val="hy-AM"/>
        </w:rPr>
        <w:br/>
        <w:t>кодом, и соответствующее разъяснение, предоставленное 15.10.2025 г.</w:t>
      </w:r>
      <w:r w:rsidRPr="00410695">
        <w:rPr>
          <w:rFonts w:ascii="GHEA Grapalat" w:hAnsi="GHEA Grapalat"/>
          <w:lang w:val="hy-AM"/>
        </w:rPr>
        <w:br/>
      </w:r>
      <w:r w:rsidRPr="00410695">
        <w:rPr>
          <w:rFonts w:ascii="GHEA Grapalat" w:hAnsi="GHEA Grapalat"/>
          <w:lang w:val="hy-AM"/>
        </w:rPr>
        <w:br/>
        <w:t xml:space="preserve">Вопрос № 1  </w:t>
      </w:r>
      <w:r w:rsidRPr="00410695">
        <w:rPr>
          <w:rFonts w:ascii="GHEA Grapalat" w:hAnsi="GHEA Grapalat"/>
          <w:lang w:val="hy-AM"/>
        </w:rPr>
        <w:br/>
        <w:t>Уважаемый заказчик,</w:t>
      </w:r>
      <w:r w:rsidRPr="00410695">
        <w:rPr>
          <w:rFonts w:ascii="GHEA Grapalat" w:hAnsi="GHEA Grapalat"/>
          <w:lang w:val="hy-AM"/>
        </w:rPr>
        <w:br/>
      </w:r>
      <w:r w:rsidRPr="00410695">
        <w:rPr>
          <w:rFonts w:ascii="GHEA Grapalat" w:hAnsi="GHEA Grapalat"/>
          <w:lang w:val="hy-AM"/>
        </w:rPr>
        <w:br/>
        <w:t>Просим уточнить, будет ли рассматриваться вариант компьютера со следующими характеристиками:</w:t>
      </w:r>
      <w:r w:rsidRPr="00410695">
        <w:rPr>
          <w:rFonts w:ascii="GHEA Grapalat" w:hAnsi="GHEA Grapalat"/>
          <w:lang w:val="hy-AM"/>
        </w:rPr>
        <w:br/>
      </w:r>
      <w:r w:rsidRPr="00410695">
        <w:rPr>
          <w:rFonts w:ascii="GHEA Grapalat" w:hAnsi="GHEA Grapalat"/>
          <w:lang w:val="hy-AM"/>
        </w:rPr>
        <w:br/>
        <w:t>Размеры: 324.3 мм x 154 мм x 293 мм,</w:t>
      </w:r>
      <w:r w:rsidRPr="00410695">
        <w:rPr>
          <w:rFonts w:ascii="GHEA Grapalat" w:hAnsi="GHEA Grapalat"/>
          <w:lang w:val="hy-AM"/>
        </w:rPr>
        <w:br/>
        <w:t>Вес: до 6.86 кг.</w:t>
      </w:r>
      <w:r w:rsidRPr="00410695">
        <w:rPr>
          <w:rFonts w:ascii="GHEA Grapalat" w:hAnsi="GHEA Grapalat"/>
          <w:lang w:val="hy-AM"/>
        </w:rPr>
        <w:br/>
      </w:r>
      <w:r w:rsidRPr="00410695">
        <w:rPr>
          <w:rFonts w:ascii="GHEA Grapalat" w:hAnsi="GHEA Grapalat"/>
          <w:lang w:val="hy-AM"/>
        </w:rPr>
        <w:br/>
        <w:t xml:space="preserve">Разъяснение № 1  </w:t>
      </w:r>
      <w:r w:rsidRPr="00410695">
        <w:rPr>
          <w:rFonts w:ascii="GHEA Grapalat" w:hAnsi="GHEA Grapalat"/>
          <w:lang w:val="hy-AM"/>
        </w:rPr>
        <w:br/>
        <w:t xml:space="preserve">Изучив содержание вопроса № 1, оценочная комиссия решила дать следующее разъяснение:  </w:t>
      </w:r>
      <w:r w:rsidRPr="00410695">
        <w:rPr>
          <w:rFonts w:ascii="GHEA Grapalat" w:hAnsi="GHEA Grapalat"/>
          <w:lang w:val="hy-AM"/>
        </w:rPr>
        <w:br/>
        <w:t>Уважаемые коллеги,</w:t>
      </w:r>
      <w:r w:rsidRPr="00410695">
        <w:rPr>
          <w:rFonts w:ascii="GHEA Grapalat" w:hAnsi="GHEA Grapalat"/>
          <w:lang w:val="hy-AM"/>
        </w:rPr>
        <w:br/>
        <w:t>Размеры: не более 450 мм x 200 мм x 450 мм,</w:t>
      </w:r>
      <w:r w:rsidRPr="00410695">
        <w:rPr>
          <w:rFonts w:ascii="GHEA Grapalat" w:hAnsi="GHEA Grapalat"/>
          <w:lang w:val="hy-AM"/>
        </w:rPr>
        <w:br/>
        <w:t>Вес: не более 4.75 кг.</w:t>
      </w:r>
      <w:r w:rsidRPr="00410695">
        <w:rPr>
          <w:rFonts w:ascii="GHEA Grapalat" w:hAnsi="GHEA Grapalat"/>
          <w:lang w:val="hy-AM"/>
        </w:rPr>
        <w:br/>
      </w:r>
      <w:r w:rsidRPr="00410695">
        <w:rPr>
          <w:rFonts w:ascii="GHEA Grapalat" w:hAnsi="GHEA Grapalat"/>
          <w:lang w:val="hy-AM"/>
        </w:rPr>
        <w:br/>
        <w:t>Для получения дополнительной информации, связанной с настоящим объявлением,</w:t>
      </w:r>
      <w:r w:rsidRPr="00410695">
        <w:rPr>
          <w:rFonts w:ascii="GHEA Grapalat" w:hAnsi="GHEA Grapalat"/>
          <w:lang w:val="hy-AM"/>
        </w:rPr>
        <w:br/>
        <w:t>можно обратиться к секретарю оценочной комиссии по процедуре с кодом</w:t>
      </w:r>
      <w:r w:rsidR="00410695" w:rsidRPr="00410695">
        <w:rPr>
          <w:rFonts w:ascii="GHEA Grapalat" w:hAnsi="GHEA Grapalat"/>
          <w:b/>
          <w:bCs/>
          <w:lang w:val="hy-AM"/>
        </w:rPr>
        <w:t xml:space="preserve"> </w:t>
      </w:r>
    </w:p>
    <w:p w14:paraId="74202521" w14:textId="6F9929C0" w:rsidR="00975C8E" w:rsidRPr="00410695" w:rsidRDefault="00410695" w:rsidP="00410695">
      <w:pPr>
        <w:pStyle w:val="BodyTextIndent"/>
        <w:jc w:val="center"/>
        <w:rPr>
          <w:rFonts w:ascii="GHEA Grapalat" w:hAnsi="GHEA Grapalat"/>
          <w:b/>
          <w:bCs/>
          <w:i/>
          <w:lang w:val="hy-AM"/>
        </w:rPr>
      </w:pPr>
      <w:r w:rsidRPr="00410695">
        <w:rPr>
          <w:rFonts w:ascii="GHEA Grapalat" w:hAnsi="GHEA Grapalat"/>
          <w:b/>
          <w:bCs/>
          <w:lang w:val="hy-AM"/>
        </w:rPr>
        <w:t>ԲՏԱՆ-ՀԲՄԱՊՁԲ-2025/02</w:t>
      </w:r>
      <w:r w:rsidRPr="00410695">
        <w:rPr>
          <w:rFonts w:ascii="GHEA Grapalat" w:hAnsi="GHEA Grapalat"/>
          <w:b/>
          <w:bCs/>
          <w:lang w:val="hy-AM"/>
        </w:rPr>
        <w:t xml:space="preserve"> </w:t>
      </w:r>
      <w:r w:rsidR="001F2051" w:rsidRPr="00410695">
        <w:rPr>
          <w:rFonts w:ascii="GHEA Grapalat" w:hAnsi="GHEA Grapalat"/>
          <w:lang w:val="hy-AM"/>
        </w:rPr>
        <w:t>— О. Асатряну.</w:t>
      </w:r>
      <w:r w:rsidR="001F2051" w:rsidRPr="00410695">
        <w:rPr>
          <w:rFonts w:ascii="GHEA Grapalat" w:hAnsi="GHEA Grapalat"/>
          <w:lang w:val="hy-AM"/>
        </w:rPr>
        <w:br/>
        <w:t>Телефон: +37410 590161</w:t>
      </w:r>
      <w:r w:rsidR="001F2051" w:rsidRPr="00410695">
        <w:rPr>
          <w:rFonts w:ascii="GHEA Grapalat" w:hAnsi="GHEA Grapalat"/>
          <w:lang w:val="hy-AM"/>
        </w:rPr>
        <w:br/>
        <w:t xml:space="preserve">Электронная почта: </w:t>
      </w:r>
      <w:hyperlink r:id="rId6" w:history="1">
        <w:r w:rsidRPr="00410695">
          <w:rPr>
            <w:rStyle w:val="Hyperlink"/>
            <w:rFonts w:ascii="GHEA Grapalat" w:hAnsi="GHEA Grapalat"/>
            <w:lang w:val="hy-AM"/>
          </w:rPr>
          <w:t>ofelya.asatryan@hti.am</w:t>
        </w:r>
      </w:hyperlink>
      <w:r w:rsidRPr="00410695">
        <w:rPr>
          <w:rFonts w:ascii="GHEA Grapalat" w:hAnsi="GHEA Grapalat"/>
          <w:lang w:val="hy-AM"/>
        </w:rPr>
        <w:t xml:space="preserve"> </w:t>
      </w:r>
      <w:r w:rsidR="001F2051" w:rsidRPr="00410695">
        <w:rPr>
          <w:rFonts w:ascii="GHEA Grapalat" w:hAnsi="GHEA Grapalat"/>
          <w:lang w:val="hy-AM"/>
        </w:rPr>
        <w:br/>
      </w:r>
    </w:p>
    <w:sectPr w:rsidR="00975C8E" w:rsidRPr="00410695" w:rsidSect="00410695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2051"/>
    <w:rsid w:val="0029639D"/>
    <w:rsid w:val="00326F90"/>
    <w:rsid w:val="00410695"/>
    <w:rsid w:val="00975C8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C3C9E"/>
  <w14:defaultImageDpi w14:val="300"/>
  <w15:docId w15:val="{E367F086-7EFC-408D-B8FF-8179998F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4106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10695"/>
  </w:style>
  <w:style w:type="character" w:styleId="Hyperlink">
    <w:name w:val="Hyperlink"/>
    <w:basedOn w:val="DefaultParagraphFont"/>
    <w:uiPriority w:val="99"/>
    <w:unhideWhenUsed/>
    <w:rsid w:val="004106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elya.asatryan@hti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Artur Baghdasaryan</cp:lastModifiedBy>
  <cp:revision>3</cp:revision>
  <dcterms:created xsi:type="dcterms:W3CDTF">2025-10-15T11:20:00Z</dcterms:created>
  <dcterms:modified xsi:type="dcterms:W3CDTF">2025-10-15T11:21:00Z</dcterms:modified>
  <cp:category/>
</cp:coreProperties>
</file>