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E81F0A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776CF" w:rsidRPr="002776CF">
        <w:rPr>
          <w:rFonts w:ascii="GHEA Grapalat" w:hAnsi="GHEA Grapalat"/>
          <w:sz w:val="20"/>
          <w:lang w:val="af-ZA"/>
        </w:rPr>
        <w:t>ԲՀ-</w:t>
      </w:r>
      <w:r w:rsidR="00E81F0A">
        <w:rPr>
          <w:rFonts w:ascii="GHEA Grapalat" w:hAnsi="GHEA Grapalat"/>
          <w:sz w:val="20"/>
          <w:lang w:val="ru-RU"/>
        </w:rPr>
        <w:t>ԳՀԱՊՁԲ-25/26</w:t>
      </w: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81F0A">
        <w:rPr>
          <w:rFonts w:ascii="GHEA Grapalat" w:hAnsi="GHEA Grapalat"/>
          <w:sz w:val="20"/>
          <w:lang w:val="ru-RU"/>
        </w:rPr>
        <w:t xml:space="preserve">վառելիքի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E81F0A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E81F0A">
        <w:rPr>
          <w:rFonts w:ascii="GHEA Grapalat" w:hAnsi="GHEA Grapalat" w:cs="Sylfaen"/>
          <w:sz w:val="20"/>
          <w:lang w:val="ru-RU"/>
        </w:rPr>
        <w:t xml:space="preserve"> </w:t>
      </w:r>
      <w:r w:rsidR="00E81F0A" w:rsidRPr="00E81F0A">
        <w:rPr>
          <w:rFonts w:ascii="GHEA Grapalat" w:hAnsi="GHEA Grapalat" w:cs="Sylfaen"/>
          <w:sz w:val="20"/>
          <w:lang w:val="af-ZA"/>
        </w:rPr>
        <w:t>ԲՀ-ԳՀԱՊՁԲ-25/26</w:t>
      </w:r>
      <w:r w:rsidR="00E81F0A">
        <w:rPr>
          <w:rFonts w:ascii="GHEA Grapalat" w:hAnsi="GHEA Grapalat" w:cs="Sylfaen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39" w:type="dxa"/>
        <w:jc w:val="center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3111"/>
        <w:gridCol w:w="2463"/>
        <w:gridCol w:w="2257"/>
        <w:gridCol w:w="1832"/>
      </w:tblGrid>
      <w:tr w:rsidR="00A82AF8" w:rsidRPr="00392575" w:rsidTr="0037151A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3343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/>
                <w:sz w:val="18"/>
                <w:lang w:val="af-ZA"/>
              </w:rPr>
              <w:t>/</w:t>
            </w:r>
            <w:r w:rsidRPr="0037151A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37151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37151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7151A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A82AF8" w:rsidRPr="0037151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7151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7151A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82AF8" w:rsidRPr="00392575" w:rsidTr="0037151A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34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7151A" w:rsidRPr="00392575" w:rsidTr="0037151A">
        <w:trPr>
          <w:trHeight w:val="973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7151A" w:rsidRPr="009B6A59" w:rsidRDefault="0037151A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37151A" w:rsidRPr="00050514" w:rsidRDefault="0037151A" w:rsidP="00B9418D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050514">
              <w:rPr>
                <w:rFonts w:ascii="GHEA Grapalat" w:hAnsi="GHEA Grapalat"/>
                <w:color w:val="000000"/>
                <w:sz w:val="18"/>
                <w:szCs w:val="18"/>
              </w:rPr>
              <w:t>Հ</w:t>
            </w:r>
            <w:r w:rsidRPr="0005051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եղուկ գազ պրոպան, տրանսպորտային միջոցների ներքին այրման շարժիչներում որպես վառելիք օգտագործելու համար, գլանոթի լիցքավորման ընթացքում բնական գազի ավելցուկ ճնշումը պետք է համապատասխանի ԱԳԼԿ-ի և լիցքավորվող գազագլանոթային միջոցների տեխնիկական պայմաններին և չպետք է գերազանցի 1,2 ՄՊա ճնշման սահմանը, գլանոթ լիցքավորվող գազի ջերմաստիճանը կարող է բարձր լինել շրջապատող միջավայրի ջերմաստիճանից ոչ ավել, քան 15ºC,  պայմանական նշանները՝ &lt;&lt;Վախենում է կրակից&gt;&gt;, անվտանգությունը՝ հրավտանգ, պայթունավտանգ, չափման միավորը՝ լիտր:</w:t>
            </w:r>
            <w:r w:rsidRPr="0005051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Լցակայանը</w:t>
            </w:r>
            <w:r w:rsidRPr="0005051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</w:t>
            </w:r>
            <w:r w:rsidRPr="0005051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Տավուշի</w:t>
            </w:r>
            <w:r w:rsidRPr="0005051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05051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մարզի</w:t>
            </w:r>
            <w:r w:rsidRPr="0005051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05051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Բերդ</w:t>
            </w:r>
            <w:r w:rsidRPr="0005051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05051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քաղաքում</w:t>
            </w:r>
            <w:r w:rsidRPr="0005051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:</w:t>
            </w:r>
          </w:p>
          <w:p w:rsidR="0037151A" w:rsidRPr="00050514" w:rsidRDefault="0037151A" w:rsidP="00B9418D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05051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Սպասարկումը (լիցքավորումը)  Բերդ համայնքի վարչական տարածքում։</w:t>
            </w:r>
          </w:p>
        </w:tc>
        <w:tc>
          <w:tcPr>
            <w:tcW w:w="2222" w:type="dxa"/>
            <w:shd w:val="clear" w:color="auto" w:fill="auto"/>
          </w:tcPr>
          <w:p w:rsidR="0037151A" w:rsidRPr="006E465A" w:rsidRDefault="0037151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37151A" w:rsidRPr="006E465A" w:rsidRDefault="0037151A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7151A" w:rsidRPr="00423584" w:rsidRDefault="0037151A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584">
              <w:rPr>
                <w:rFonts w:ascii="GHEA Grapalat" w:hAnsi="GHEA Grapalat"/>
                <w:sz w:val="20"/>
                <w:lang w:val="af-ZA"/>
              </w:rPr>
              <w:t>2-</w:t>
            </w:r>
            <w:r w:rsidRPr="004235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235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235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7151A" w:rsidRPr="00423584" w:rsidRDefault="0037151A" w:rsidP="000318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23584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42358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235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23584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37151A" w:rsidRPr="006E465A" w:rsidRDefault="0037151A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37151A" w:rsidRPr="00423584" w:rsidRDefault="00423584" w:rsidP="004235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23584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321812" w:rsidRPr="002C2CF8" w:rsidRDefault="002C2CF8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2C2CF8">
        <w:rPr>
          <w:rFonts w:ascii="GHEA Grapalat" w:hAnsi="GHEA Grapalat" w:cs="Sylfaen"/>
          <w:sz w:val="20"/>
          <w:lang w:val="af-ZA"/>
        </w:rPr>
        <w:t xml:space="preserve">ԲՀ-ԳՀԱՊՁԲ-25/26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 w:rsidRPr="002C2CF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2C2CF8" w:rsidRPr="00392575" w:rsidRDefault="002C2CF8" w:rsidP="002C2CF8">
      <w:pPr>
        <w:pStyle w:val="a5"/>
        <w:ind w:firstLine="0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2C2CF8">
      <w:pPr>
        <w:pStyle w:val="a5"/>
        <w:ind w:firstLine="0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</w:t>
      </w:r>
      <w:r w:rsidR="00392575">
        <w:rPr>
          <w:rFonts w:ascii="GHEA Grapalat" w:hAnsi="GHEA Grapalat"/>
          <w:sz w:val="20"/>
          <w:lang w:val="ru-RU"/>
        </w:rPr>
        <w:t xml:space="preserve"> 77</w:t>
      </w:r>
      <w:r w:rsidRPr="00321812">
        <w:rPr>
          <w:rFonts w:ascii="GHEA Grapalat" w:hAnsi="GHEA Grapalat"/>
          <w:sz w:val="20"/>
          <w:lang w:val="af-ZA"/>
        </w:rPr>
        <w:t xml:space="preserve">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2C2CF8">
      <w:pPr>
        <w:pStyle w:val="a5"/>
        <w:ind w:firstLine="0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2C2CF8">
      <w:pPr>
        <w:pStyle w:val="a5"/>
        <w:ind w:firstLine="0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E40" w:rsidRDefault="00922E40">
      <w:r>
        <w:separator/>
      </w:r>
    </w:p>
  </w:endnote>
  <w:endnote w:type="continuationSeparator" w:id="0">
    <w:p w:rsidR="00922E40" w:rsidRDefault="00922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6AE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22E4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2E4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E40" w:rsidRDefault="00922E40">
      <w:r>
        <w:separator/>
      </w:r>
    </w:p>
  </w:footnote>
  <w:footnote w:type="continuationSeparator" w:id="0">
    <w:p w:rsidR="00922E40" w:rsidRDefault="00922E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F2D5D"/>
    <w:rsid w:val="00133C6B"/>
    <w:rsid w:val="00145A12"/>
    <w:rsid w:val="001E18D3"/>
    <w:rsid w:val="00210D68"/>
    <w:rsid w:val="00213F4C"/>
    <w:rsid w:val="002147C1"/>
    <w:rsid w:val="002455A7"/>
    <w:rsid w:val="00253C6B"/>
    <w:rsid w:val="00264D44"/>
    <w:rsid w:val="002776CF"/>
    <w:rsid w:val="002C2CF8"/>
    <w:rsid w:val="00306496"/>
    <w:rsid w:val="00321812"/>
    <w:rsid w:val="0037151A"/>
    <w:rsid w:val="00392575"/>
    <w:rsid w:val="00396AEE"/>
    <w:rsid w:val="003A3A81"/>
    <w:rsid w:val="003D3C4E"/>
    <w:rsid w:val="003F17D6"/>
    <w:rsid w:val="00423584"/>
    <w:rsid w:val="004B3737"/>
    <w:rsid w:val="004E0E63"/>
    <w:rsid w:val="005029AF"/>
    <w:rsid w:val="00583193"/>
    <w:rsid w:val="0058767D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E465A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26E48"/>
    <w:rsid w:val="00871C4C"/>
    <w:rsid w:val="008A7BDE"/>
    <w:rsid w:val="008B3B35"/>
    <w:rsid w:val="008C1683"/>
    <w:rsid w:val="008C26D5"/>
    <w:rsid w:val="00910DCC"/>
    <w:rsid w:val="0091394B"/>
    <w:rsid w:val="00922E40"/>
    <w:rsid w:val="00923DAF"/>
    <w:rsid w:val="009545AF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CE5764"/>
    <w:rsid w:val="00DA2EBA"/>
    <w:rsid w:val="00E207F5"/>
    <w:rsid w:val="00E43C33"/>
    <w:rsid w:val="00E81F0A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121</cp:revision>
  <dcterms:created xsi:type="dcterms:W3CDTF">2022-05-30T17:04:00Z</dcterms:created>
  <dcterms:modified xsi:type="dcterms:W3CDTF">2025-07-18T13:08:00Z</dcterms:modified>
</cp:coreProperties>
</file>