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9F4FED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D36CEC" w:rsidRDefault="00D719DF" w:rsidP="004975F4">
      <w:pPr>
        <w:ind w:left="426" w:hanging="282"/>
        <w:jc w:val="both"/>
        <w:rPr>
          <w:rFonts w:ascii="Sylfaen" w:hAnsi="Sylfaen"/>
          <w:sz w:val="16"/>
          <w:szCs w:val="16"/>
        </w:rPr>
      </w:pPr>
      <w:r w:rsidRPr="007E6EE0">
        <w:rPr>
          <w:rFonts w:ascii="Arial Armenian" w:hAnsi="Arial Armenian"/>
          <w:sz w:val="16"/>
          <w:szCs w:val="16"/>
        </w:rPr>
        <w:t>"</w:t>
      </w:r>
      <w:r w:rsidRPr="007E6EE0">
        <w:rPr>
          <w:rFonts w:ascii="Arial" w:hAnsi="Arial" w:cs="Arial"/>
          <w:sz w:val="16"/>
          <w:szCs w:val="16"/>
        </w:rPr>
        <w:t xml:space="preserve"> Дом</w:t>
      </w:r>
      <w:r w:rsidRPr="007E6EE0">
        <w:rPr>
          <w:rFonts w:ascii="Arial" w:hAnsi="Arial" w:cs="Arial" w:hint="eastAsia"/>
          <w:sz w:val="16"/>
          <w:szCs w:val="16"/>
        </w:rPr>
        <w:t xml:space="preserve"> </w:t>
      </w:r>
      <w:r w:rsidRPr="007E6EE0">
        <w:rPr>
          <w:rFonts w:ascii="Arial" w:hAnsi="Arial" w:cs="Arial"/>
          <w:sz w:val="16"/>
          <w:szCs w:val="16"/>
        </w:rPr>
        <w:t>к</w:t>
      </w:r>
      <w:r w:rsidRPr="007E6EE0">
        <w:rPr>
          <w:rFonts w:ascii="Arial" w:hAnsi="Arial" w:cs="Arial" w:hint="eastAsia"/>
          <w:sz w:val="16"/>
          <w:szCs w:val="16"/>
        </w:rPr>
        <w:t>ультур</w:t>
      </w:r>
      <w:r w:rsidRPr="007E6EE0">
        <w:rPr>
          <w:rFonts w:ascii="Arial" w:hAnsi="Arial" w:cs="Arial"/>
          <w:sz w:val="16"/>
          <w:szCs w:val="16"/>
        </w:rPr>
        <w:t xml:space="preserve">ы  </w:t>
      </w:r>
      <w:r w:rsidRPr="007E6EE0">
        <w:rPr>
          <w:rFonts w:ascii="Arial" w:hAnsi="Arial" w:cs="Arial" w:hint="eastAsia"/>
          <w:sz w:val="16"/>
          <w:szCs w:val="16"/>
        </w:rPr>
        <w:t>им</w:t>
      </w:r>
      <w:r w:rsidRPr="007E6EE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E6EE0">
        <w:rPr>
          <w:rFonts w:ascii="Arial" w:hAnsi="Arial" w:cs="Arial" w:hint="eastAsia"/>
          <w:sz w:val="16"/>
          <w:szCs w:val="16"/>
        </w:rPr>
        <w:t>Гусана</w:t>
      </w:r>
      <w:proofErr w:type="spellEnd"/>
      <w:r w:rsidRPr="007E6EE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6EE0">
        <w:rPr>
          <w:rFonts w:ascii="Arial" w:hAnsi="Arial" w:cs="Arial" w:hint="eastAsia"/>
          <w:sz w:val="16"/>
          <w:szCs w:val="16"/>
        </w:rPr>
        <w:t>Закаряна</w:t>
      </w:r>
      <w:proofErr w:type="spellEnd"/>
      <w:r w:rsidRPr="007E6EE0">
        <w:rPr>
          <w:rFonts w:ascii="Arial" w:hAnsi="Arial" w:cs="Arial"/>
          <w:sz w:val="16"/>
          <w:szCs w:val="16"/>
        </w:rPr>
        <w:t xml:space="preserve"> </w:t>
      </w:r>
      <w:r w:rsidRPr="007E6EE0">
        <w:rPr>
          <w:rFonts w:ascii="Arial" w:hAnsi="Arial" w:cs="Arial" w:hint="eastAsia"/>
          <w:sz w:val="16"/>
          <w:szCs w:val="16"/>
        </w:rPr>
        <w:t>в</w:t>
      </w:r>
      <w:r w:rsidRPr="007E6EE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6EE0">
        <w:rPr>
          <w:rFonts w:ascii="Arial" w:hAnsi="Arial" w:cs="Arial" w:hint="eastAsia"/>
          <w:sz w:val="16"/>
          <w:szCs w:val="16"/>
        </w:rPr>
        <w:t>Ванадзоре</w:t>
      </w:r>
      <w:proofErr w:type="spellEnd"/>
      <w:r w:rsidRPr="007E6EE0">
        <w:rPr>
          <w:rFonts w:ascii="Arial Armenian" w:hAnsi="Arial Armenian"/>
          <w:sz w:val="16"/>
          <w:szCs w:val="16"/>
        </w:rPr>
        <w:t>"</w:t>
      </w:r>
      <w:r w:rsidRPr="007E6EE0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7E6EE0">
        <w:rPr>
          <w:rStyle w:val="af8"/>
          <w:rFonts w:ascii="Arial" w:hAnsi="Arial" w:cs="Arial"/>
          <w:sz w:val="16"/>
          <w:szCs w:val="16"/>
        </w:rPr>
        <w:t>ОНКО</w:t>
      </w:r>
      <w:r w:rsidRPr="007E6EE0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, </w:t>
      </w:r>
      <w:r w:rsidRPr="007E6EE0">
        <w:rPr>
          <w:rFonts w:ascii="Sylfaen" w:hAnsi="Sylfaen"/>
          <w:sz w:val="16"/>
          <w:szCs w:val="16"/>
        </w:rPr>
        <w:t xml:space="preserve"> ниже представляет информацию о договоре № </w:t>
      </w:r>
      <w:r w:rsidRPr="007E6EE0">
        <w:rPr>
          <w:rFonts w:ascii="Sylfaen" w:eastAsia="Calibri" w:hAnsi="Sylfaen"/>
          <w:sz w:val="16"/>
          <w:szCs w:val="16"/>
          <w:lang w:val="hy-AM"/>
        </w:rPr>
        <w:t>«</w:t>
      </w:r>
      <w:r w:rsidRPr="007E6EE0">
        <w:rPr>
          <w:rFonts w:ascii="Sylfaen" w:hAnsi="Sylfaen"/>
          <w:sz w:val="16"/>
          <w:szCs w:val="16"/>
          <w:lang w:val="hy-AM"/>
        </w:rPr>
        <w:t>ՀՀ ԼՄՎՔ</w:t>
      </w:r>
      <w:r w:rsidRPr="007E6EE0">
        <w:rPr>
          <w:rFonts w:ascii="Sylfaen" w:hAnsi="Sylfaen"/>
          <w:sz w:val="16"/>
          <w:szCs w:val="16"/>
        </w:rPr>
        <w:t>-</w:t>
      </w:r>
      <w:r w:rsidRPr="007E6EE0">
        <w:rPr>
          <w:rFonts w:ascii="Sylfaen" w:hAnsi="Sylfaen"/>
          <w:sz w:val="16"/>
          <w:szCs w:val="16"/>
          <w:lang w:val="hy-AM"/>
        </w:rPr>
        <w:t>ԳԶԱՄՇՏ-</w:t>
      </w:r>
      <w:r w:rsidR="00AB5E75" w:rsidRPr="007E6EE0">
        <w:rPr>
          <w:rFonts w:ascii="Sylfaen" w:hAnsi="Sylfaen"/>
          <w:sz w:val="16"/>
          <w:szCs w:val="16"/>
          <w:lang w:val="hy-AM"/>
        </w:rPr>
        <w:t>ՄԱԱՊՁԲ-20/</w:t>
      </w:r>
      <w:r w:rsidR="00727268" w:rsidRPr="007E6EE0">
        <w:rPr>
          <w:rFonts w:ascii="Sylfaen" w:hAnsi="Sylfaen"/>
          <w:sz w:val="16"/>
          <w:szCs w:val="16"/>
          <w:lang w:val="hy-AM"/>
        </w:rPr>
        <w:t>6</w:t>
      </w:r>
      <w:r w:rsidR="00D45F0F" w:rsidRPr="00C028F9">
        <w:rPr>
          <w:rFonts w:ascii="Sylfaen" w:hAnsi="Sylfaen"/>
          <w:sz w:val="16"/>
          <w:szCs w:val="16"/>
        </w:rPr>
        <w:t xml:space="preserve">  </w:t>
      </w:r>
      <w:r w:rsidR="0019484C" w:rsidRPr="00C028F9">
        <w:rPr>
          <w:rFonts w:ascii="Sylfaen" w:hAnsi="Sylfaen"/>
          <w:sz w:val="16"/>
          <w:szCs w:val="16"/>
        </w:rPr>
        <w:t>заключенном</w:t>
      </w:r>
      <w:r w:rsidR="0019484C" w:rsidRPr="007E6EE0">
        <w:rPr>
          <w:rFonts w:ascii="GHEA Grapalat" w:hAnsi="GHEA Grapalat"/>
          <w:sz w:val="20"/>
        </w:rPr>
        <w:t xml:space="preserve"> </w:t>
      </w:r>
      <w:r w:rsidR="0081063B" w:rsidRPr="007E6EE0">
        <w:rPr>
          <w:rFonts w:ascii="GHEA Grapalat" w:hAnsi="GHEA Grapalat" w:cs="Courier New"/>
          <w:sz w:val="20"/>
          <w:lang w:bidi="ar-SA"/>
        </w:rPr>
        <w:t>09</w:t>
      </w:r>
      <w:r w:rsidRPr="007E6EE0">
        <w:rPr>
          <w:rFonts w:ascii="GHEA Grapalat" w:hAnsi="GHEA Grapalat" w:cs="Courier New"/>
          <w:sz w:val="20"/>
          <w:lang w:bidi="ar-SA"/>
        </w:rPr>
        <w:t xml:space="preserve"> </w:t>
      </w:r>
      <w:r w:rsidR="0081063B" w:rsidRPr="007E6EE0">
        <w:rPr>
          <w:rFonts w:ascii="GHEA Grapalat" w:hAnsi="GHEA Grapalat" w:cs="Courier New"/>
          <w:sz w:val="20"/>
          <w:lang w:bidi="ar-SA"/>
        </w:rPr>
        <w:t>марта</w:t>
      </w:r>
      <w:r w:rsidR="00AB5E75" w:rsidRPr="007E6EE0">
        <w:rPr>
          <w:rFonts w:ascii="GHEA Grapalat" w:hAnsi="GHEA Grapalat" w:cs="Courier New"/>
          <w:sz w:val="20"/>
          <w:lang w:bidi="ar-SA"/>
        </w:rPr>
        <w:t xml:space="preserve"> </w:t>
      </w:r>
      <w:r w:rsidR="00AB5E75" w:rsidRPr="007E6EE0">
        <w:rPr>
          <w:rFonts w:ascii="GHEA Grapalat" w:hAnsi="GHEA Grapalat"/>
          <w:sz w:val="20"/>
        </w:rPr>
        <w:t xml:space="preserve">2020 </w:t>
      </w:r>
      <w:r w:rsidR="00AB5E75" w:rsidRPr="00D36CEC">
        <w:rPr>
          <w:rFonts w:ascii="Sylfaen" w:hAnsi="Sylfaen"/>
          <w:sz w:val="16"/>
          <w:szCs w:val="16"/>
        </w:rPr>
        <w:t>года</w:t>
      </w:r>
      <w:r w:rsidR="0035604E" w:rsidRPr="00D36CEC">
        <w:rPr>
          <w:rFonts w:ascii="Sylfaen" w:hAnsi="Sylfaen"/>
          <w:sz w:val="16"/>
          <w:szCs w:val="16"/>
        </w:rPr>
        <w:t xml:space="preserve">, </w:t>
      </w:r>
      <w:r w:rsidR="0019484C" w:rsidRPr="00D36CEC">
        <w:rPr>
          <w:rFonts w:ascii="Sylfaen" w:hAnsi="Sylfaen"/>
          <w:sz w:val="16"/>
          <w:szCs w:val="16"/>
        </w:rPr>
        <w:t xml:space="preserve"> в результате процедуры закупки под кодом N </w:t>
      </w:r>
      <w:r w:rsidR="00201903" w:rsidRPr="007E6EE0">
        <w:rPr>
          <w:rFonts w:ascii="Sylfaen" w:hAnsi="Sylfaen"/>
          <w:sz w:val="16"/>
          <w:szCs w:val="16"/>
        </w:rPr>
        <w:t xml:space="preserve"> </w:t>
      </w:r>
      <w:r w:rsidR="00201903" w:rsidRPr="007E6EE0">
        <w:rPr>
          <w:rFonts w:ascii="Sylfaen" w:eastAsia="Calibri" w:hAnsi="Sylfaen"/>
          <w:sz w:val="16"/>
          <w:szCs w:val="16"/>
          <w:lang w:val="hy-AM"/>
        </w:rPr>
        <w:t>«</w:t>
      </w:r>
      <w:r w:rsidRPr="00D36CEC">
        <w:rPr>
          <w:rFonts w:ascii="Sylfaen" w:hAnsi="Sylfaen"/>
          <w:sz w:val="16"/>
          <w:szCs w:val="16"/>
        </w:rPr>
        <w:t>ՀՀ ԼՄՎՔ-ԳԶԱՄՇՏ-ՄԱԱՊՁԲ-20/</w:t>
      </w:r>
      <w:r w:rsidR="0081063B" w:rsidRPr="00D36CEC">
        <w:rPr>
          <w:rFonts w:ascii="Sylfaen" w:hAnsi="Sylfaen"/>
          <w:sz w:val="16"/>
          <w:szCs w:val="16"/>
        </w:rPr>
        <w:t>6</w:t>
      </w:r>
      <w:bookmarkStart w:id="0" w:name="_GoBack"/>
      <w:bookmarkEnd w:id="0"/>
      <w:r w:rsidRPr="00D36CEC">
        <w:rPr>
          <w:rFonts w:ascii="Sylfaen" w:hAnsi="Sylfaen"/>
          <w:sz w:val="16"/>
          <w:szCs w:val="16"/>
        </w:rPr>
        <w:t xml:space="preserve">, </w:t>
      </w:r>
      <w:r w:rsidR="0019484C" w:rsidRPr="00D36CEC">
        <w:rPr>
          <w:rFonts w:ascii="Sylfaen" w:hAnsi="Sylfaen"/>
          <w:sz w:val="16"/>
          <w:szCs w:val="16"/>
        </w:rPr>
        <w:t>организованной с целью приобретения</w:t>
      </w:r>
      <w:r w:rsidR="00D45F0F" w:rsidRPr="00D36CEC">
        <w:rPr>
          <w:rFonts w:ascii="Sylfaen" w:hAnsi="Sylfaen"/>
          <w:sz w:val="16"/>
          <w:szCs w:val="16"/>
        </w:rPr>
        <w:t xml:space="preserve"> </w:t>
      </w:r>
      <w:r w:rsidR="0019484C" w:rsidRPr="00D36CEC">
        <w:rPr>
          <w:rFonts w:ascii="Sylfaen" w:hAnsi="Sylfaen"/>
          <w:sz w:val="16"/>
          <w:szCs w:val="16"/>
        </w:rPr>
        <w:t xml:space="preserve"> </w:t>
      </w:r>
      <w:r w:rsidR="0081063B" w:rsidRPr="00D36CEC">
        <w:rPr>
          <w:rFonts w:ascii="Sylfaen" w:hAnsi="Sylfaen"/>
          <w:sz w:val="16"/>
          <w:szCs w:val="16"/>
        </w:rPr>
        <w:t>строительных материалов</w:t>
      </w:r>
      <w:r w:rsidR="0019484C" w:rsidRPr="00D36CEC">
        <w:rPr>
          <w:rFonts w:ascii="Sylfaen" w:hAnsi="Sylfaen"/>
          <w:sz w:val="16"/>
          <w:szCs w:val="16"/>
        </w:rPr>
        <w:t xml:space="preserve"> для своих нужд:</w:t>
      </w:r>
    </w:p>
    <w:tbl>
      <w:tblPr>
        <w:tblW w:w="11166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71"/>
        <w:gridCol w:w="83"/>
        <w:gridCol w:w="907"/>
        <w:gridCol w:w="158"/>
        <w:gridCol w:w="834"/>
        <w:gridCol w:w="709"/>
        <w:gridCol w:w="567"/>
        <w:gridCol w:w="33"/>
        <w:gridCol w:w="44"/>
        <w:gridCol w:w="370"/>
        <w:gridCol w:w="403"/>
        <w:gridCol w:w="709"/>
        <w:gridCol w:w="369"/>
        <w:gridCol w:w="181"/>
        <w:gridCol w:w="726"/>
        <w:gridCol w:w="567"/>
        <w:gridCol w:w="283"/>
        <w:gridCol w:w="88"/>
        <w:gridCol w:w="541"/>
        <w:gridCol w:w="35"/>
        <w:gridCol w:w="45"/>
        <w:gridCol w:w="141"/>
        <w:gridCol w:w="41"/>
        <w:gridCol w:w="385"/>
        <w:gridCol w:w="228"/>
        <w:gridCol w:w="343"/>
        <w:gridCol w:w="145"/>
        <w:gridCol w:w="154"/>
        <w:gridCol w:w="1026"/>
      </w:tblGrid>
      <w:tr w:rsidR="005461BC" w:rsidRPr="009F4FED" w:rsidTr="00920709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86" w:type="dxa"/>
            <w:gridSpan w:val="2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411A28">
        <w:trPr>
          <w:trHeight w:val="49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411A28">
        <w:trPr>
          <w:trHeight w:val="78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411A28">
        <w:trPr>
          <w:trHeight w:val="123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85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A32B21">
              <w:rPr>
                <w:rFonts w:ascii="Sylfaen" w:hAnsi="Sylfaen"/>
                <w:sz w:val="16"/>
                <w:szCs w:val="16"/>
              </w:rPr>
              <w:t>Латексная краска</w:t>
            </w:r>
            <w:r w:rsidRPr="009E6CA2">
              <w:rPr>
                <w:rFonts w:ascii="Sylfaen" w:hAnsi="Sylfaen"/>
                <w:sz w:val="16"/>
                <w:szCs w:val="16"/>
              </w:rPr>
              <w:t xml:space="preserve"> 15л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Pr="00516056" w:rsidRDefault="004A5BDB" w:rsidP="004A5BD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19500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AB0911" w:rsidRDefault="00AB0911" w:rsidP="004A5BDB">
            <w:pPr>
              <w:shd w:val="clear" w:color="auto" w:fill="FFFFFF"/>
              <w:spacing w:line="204" w:lineRule="atLeast"/>
              <w:textAlignment w:val="top"/>
              <w:rPr>
                <w:rStyle w:val="af8"/>
                <w:b w:val="0"/>
                <w:sz w:val="16"/>
                <w:szCs w:val="16"/>
                <w:lang w:val="en-US"/>
              </w:rPr>
            </w:pP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Состав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акриловые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сополимеры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пигменты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наполнители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бетон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дерево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обои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других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покрытий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eastAsia="Calibri" w:cs="Times Armenian"/>
                <w:sz w:val="16"/>
                <w:szCs w:val="16"/>
                <w:lang w:val="hy-AM"/>
              </w:rPr>
              <w:t> 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15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ный</w:t>
            </w:r>
            <w:proofErr w:type="spellEnd"/>
          </w:p>
          <w:p w:rsidR="004A5BDB" w:rsidRPr="00CF24A9" w:rsidRDefault="004A5BDB" w:rsidP="004A5BDB">
            <w:pPr>
              <w:jc w:val="center"/>
              <w:rPr>
                <w:rStyle w:val="af8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AB0911" w:rsidRDefault="004A5BDB" w:rsidP="004A5BDB">
            <w:pPr>
              <w:rPr>
                <w:sz w:val="16"/>
                <w:szCs w:val="16"/>
                <w:lang w:val="en-US"/>
              </w:rPr>
            </w:pP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Состав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акриловые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сополимеры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пигменты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наполнители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бетон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дерево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обои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других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покрытий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eastAsia="Calibri" w:cs="Times Armenian"/>
                <w:sz w:val="16"/>
                <w:szCs w:val="16"/>
                <w:lang w:val="hy-AM"/>
              </w:rPr>
              <w:t> 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15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="00AB0911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ный</w:t>
            </w:r>
            <w:proofErr w:type="spellEnd"/>
          </w:p>
        </w:tc>
      </w:tr>
      <w:tr w:rsidR="004A5BDB" w:rsidRPr="00D719DF" w:rsidTr="00411A28">
        <w:trPr>
          <w:trHeight w:val="165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9E6CA2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32B21">
              <w:rPr>
                <w:rFonts w:ascii="Sylfaen" w:hAnsi="Sylfaen"/>
                <w:sz w:val="16"/>
                <w:szCs w:val="16"/>
              </w:rPr>
              <w:t>Латексная краска</w:t>
            </w:r>
            <w:r>
              <w:rPr>
                <w:rFonts w:ascii="Sylfaen" w:hAnsi="Sylfaen"/>
                <w:sz w:val="16"/>
                <w:szCs w:val="16"/>
              </w:rPr>
              <w:t xml:space="preserve"> 1</w:t>
            </w:r>
            <w:r w:rsidRPr="00830792">
              <w:rPr>
                <w:rFonts w:ascii="Sylfaen" w:hAnsi="Sylfaen"/>
                <w:sz w:val="16"/>
                <w:szCs w:val="16"/>
              </w:rPr>
              <w:t>0</w:t>
            </w:r>
            <w:r w:rsidRPr="009E6CA2">
              <w:rPr>
                <w:rFonts w:ascii="Sylfaen" w:hAnsi="Sylfaen"/>
                <w:sz w:val="16"/>
                <w:szCs w:val="16"/>
              </w:rPr>
              <w:t>л</w:t>
            </w:r>
          </w:p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CF24A9" w:rsidRDefault="00AB0911" w:rsidP="00AB0911">
            <w:pPr>
              <w:rPr>
                <w:rStyle w:val="af8"/>
                <w:b w:val="0"/>
                <w:sz w:val="16"/>
                <w:szCs w:val="16"/>
              </w:rPr>
            </w:pP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Состав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акриловые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сополимеры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пигменты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наполнители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бетон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дерево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обои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других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покрытий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eastAsia="Calibri" w:cs="Times Armenian"/>
                <w:sz w:val="16"/>
                <w:szCs w:val="16"/>
                <w:lang w:val="hy-AM"/>
              </w:rPr>
              <w:t> 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>1</w:t>
            </w:r>
            <w:r w:rsidRPr="00AB0911">
              <w:rPr>
                <w:rFonts w:eastAsia="Calibri"/>
                <w:sz w:val="16"/>
                <w:szCs w:val="16"/>
              </w:rPr>
              <w:t>0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AB0911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E04DFA" w:rsidRDefault="00AB0911" w:rsidP="00AF07E8">
            <w:pPr>
              <w:jc w:val="both"/>
              <w:rPr>
                <w:sz w:val="16"/>
                <w:szCs w:val="16"/>
                <w:lang w:val="hy-AM"/>
              </w:rPr>
            </w:pP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Состав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акриловые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сополимеры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пигменты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наполнители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бетон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штукатурка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дерево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обои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других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покрытий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eastAsia="Calibri" w:cs="Times Armenian"/>
                <w:sz w:val="16"/>
                <w:szCs w:val="16"/>
                <w:lang w:val="hy-AM"/>
              </w:rPr>
              <w:t> </w:t>
            </w:r>
            <w:r>
              <w:rPr>
                <w:rFonts w:eastAsia="Calibri"/>
                <w:sz w:val="16"/>
                <w:szCs w:val="16"/>
                <w:lang w:val="hy-AM"/>
              </w:rPr>
              <w:t>1</w:t>
            </w:r>
            <w:r w:rsidRPr="00AB0911">
              <w:rPr>
                <w:rFonts w:eastAsia="Calibri"/>
                <w:sz w:val="16"/>
                <w:szCs w:val="16"/>
              </w:rPr>
              <w:t>0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контейнеры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4A5BDB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4A5BDB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AB0911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083138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83138">
              <w:rPr>
                <w:rFonts w:ascii="Sylfaen" w:hAnsi="Sylfaen"/>
                <w:sz w:val="16"/>
                <w:szCs w:val="16"/>
              </w:rPr>
              <w:t>Эмаль щелочная ПА-115 0,9 кг</w:t>
            </w:r>
          </w:p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5400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4573" w:rsidRPr="00824573" w:rsidRDefault="00824573" w:rsidP="00824573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-155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металлических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оштукатуренных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кроме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полов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наружных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работах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D24F60" w:rsidRPr="00824573" w:rsidRDefault="00824573" w:rsidP="00D24F60">
            <w:pPr>
              <w:rPr>
                <w:rFonts w:eastAsia="Calibri"/>
                <w:sz w:val="16"/>
                <w:szCs w:val="16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таких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как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паркетные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полы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ДВП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панели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35410B" w:rsidRPr="0035410B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ДСП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)</w:t>
            </w:r>
            <w:r w:rsidR="00D24F60"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 xml:space="preserve"> </w:t>
            </w:r>
            <w:r w:rsidR="00D24F60"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D24F60"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</w:t>
            </w:r>
            <w:r w:rsidR="00D24F60" w:rsidRPr="00824573">
              <w:rPr>
                <w:rFonts w:eastAsia="Calibri"/>
                <w:sz w:val="16"/>
                <w:szCs w:val="16"/>
                <w:lang w:val="hy-AM"/>
              </w:rPr>
              <w:t xml:space="preserve"> 0,9 </w:t>
            </w:r>
            <w:r w:rsidR="00D24F60"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="00D24F60"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D24F60"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>«</w:t>
            </w:r>
            <w:proofErr w:type="spellStart"/>
            <w:r w:rsidR="00D24F60" w:rsidRPr="006D00C3">
              <w:rPr>
                <w:rFonts w:ascii="Sylfaen" w:hAnsi="Sylfaen" w:cs="Sylfaen"/>
                <w:bCs/>
                <w:sz w:val="16"/>
                <w:szCs w:val="16"/>
                <w:lang w:val="en-US" w:bidi="ar-SA"/>
              </w:rPr>
              <w:t>Farbitex</w:t>
            </w:r>
            <w:proofErr w:type="spellEnd"/>
            <w:r w:rsidR="00D24F60"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 xml:space="preserve">» </w:t>
            </w:r>
            <w:r w:rsidR="00D24F60"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D24F60"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="00D24F60"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D24F60"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="00D24F60" w:rsidRPr="00824573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CF24A9" w:rsidRDefault="004A5BDB" w:rsidP="004A5BDB">
            <w:pPr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4573" w:rsidRPr="00824573" w:rsidRDefault="00824573" w:rsidP="00824573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-155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металлических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оштукатуренных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кроме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полов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наружных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работах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824573" w:rsidRPr="00824573" w:rsidRDefault="00824573" w:rsidP="00824573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таких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как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паркетные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полы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="0035410B">
              <w:rPr>
                <w:rFonts w:ascii="Times New Roman" w:eastAsia="Calibri" w:hAnsi="Times New Roman"/>
                <w:sz w:val="16"/>
                <w:szCs w:val="16"/>
              </w:rPr>
              <w:t>ДВП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панели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="0035410B">
              <w:rPr>
                <w:rFonts w:ascii="Times New Roman" w:eastAsia="Calibri" w:hAnsi="Times New Roman"/>
                <w:sz w:val="16"/>
                <w:szCs w:val="16"/>
              </w:rPr>
              <w:t>ДСП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)</w:t>
            </w:r>
          </w:p>
          <w:p w:rsidR="00824573" w:rsidRPr="00824573" w:rsidRDefault="00824573" w:rsidP="00824573">
            <w:pPr>
              <w:rPr>
                <w:rFonts w:eastAsia="Calibri"/>
                <w:sz w:val="16"/>
                <w:szCs w:val="16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0,9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="006D00C3"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>«</w:t>
            </w:r>
            <w:proofErr w:type="spellStart"/>
            <w:r w:rsidR="006D00C3" w:rsidRPr="006D00C3">
              <w:rPr>
                <w:rFonts w:ascii="Sylfaen" w:hAnsi="Sylfaen" w:cs="Sylfaen"/>
                <w:bCs/>
                <w:sz w:val="16"/>
                <w:szCs w:val="16"/>
                <w:lang w:val="en-US" w:bidi="ar-SA"/>
              </w:rPr>
              <w:t>Farbitex</w:t>
            </w:r>
            <w:proofErr w:type="spellEnd"/>
            <w:r w:rsidR="006D00C3"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 xml:space="preserve">» 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824573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824573" w:rsidRDefault="004A5BDB" w:rsidP="00AF07E8">
            <w:pPr>
              <w:jc w:val="both"/>
              <w:rPr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083138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083138">
              <w:rPr>
                <w:rFonts w:ascii="Sylfaen" w:hAnsi="Sylfaen"/>
                <w:sz w:val="16"/>
                <w:szCs w:val="16"/>
              </w:rPr>
              <w:t xml:space="preserve">Эмаль щелочная ПА-115 </w:t>
            </w:r>
            <w:r w:rsidRPr="00B74E8B">
              <w:rPr>
                <w:rFonts w:ascii="Sylfaen" w:hAnsi="Sylfaen"/>
                <w:sz w:val="16"/>
                <w:szCs w:val="16"/>
              </w:rPr>
              <w:t>2.7</w:t>
            </w:r>
            <w:r w:rsidRPr="00083138">
              <w:rPr>
                <w:rFonts w:ascii="Sylfaen" w:hAnsi="Sylfaen"/>
                <w:sz w:val="16"/>
                <w:szCs w:val="16"/>
              </w:rPr>
              <w:t xml:space="preserve"> кг</w:t>
            </w:r>
          </w:p>
          <w:p w:rsidR="004A5BDB" w:rsidRPr="00B74E8B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4F60" w:rsidRPr="00824573" w:rsidRDefault="00D24F60" w:rsidP="00D24F60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-155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металлических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оштукатуренных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кроме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полов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наружных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работах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D24F60" w:rsidRPr="00824573" w:rsidRDefault="00D24F60" w:rsidP="00D24F60">
            <w:pPr>
              <w:rPr>
                <w:rFonts w:eastAsia="Calibri"/>
                <w:sz w:val="16"/>
                <w:szCs w:val="16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таких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как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паркетные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полы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ДВП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панели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35410B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ДСП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)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eastAsia="Calibri"/>
                <w:sz w:val="16"/>
                <w:szCs w:val="16"/>
              </w:rPr>
              <w:t>2.7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>«</w:t>
            </w:r>
            <w:proofErr w:type="spellStart"/>
            <w:r w:rsidRPr="006D00C3">
              <w:rPr>
                <w:rFonts w:ascii="Sylfaen" w:hAnsi="Sylfaen" w:cs="Sylfaen"/>
                <w:bCs/>
                <w:sz w:val="16"/>
                <w:szCs w:val="16"/>
                <w:lang w:val="en-US" w:bidi="ar-SA"/>
              </w:rPr>
              <w:t>Farbitex</w:t>
            </w:r>
            <w:proofErr w:type="spellEnd"/>
            <w:r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 xml:space="preserve">» 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824573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CF24A9" w:rsidRDefault="004A5BDB" w:rsidP="004A5BDB">
            <w:pPr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4F60" w:rsidRPr="00824573" w:rsidRDefault="00D24F60" w:rsidP="00D24F60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-155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окраски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металлических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оштукатуренных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кроме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полов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наружных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работах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D24F60" w:rsidRPr="00824573" w:rsidRDefault="00D24F60" w:rsidP="00D24F60">
            <w:pPr>
              <w:rPr>
                <w:rFonts w:eastAsia="Calibri"/>
                <w:sz w:val="16"/>
                <w:szCs w:val="16"/>
              </w:rPr>
            </w:pP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таких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как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паркетные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полы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ДВП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)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деревянные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панели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35410B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ДСП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>)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контейнер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eastAsia="Calibri"/>
                <w:sz w:val="16"/>
                <w:szCs w:val="16"/>
              </w:rPr>
              <w:t>2.7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>«</w:t>
            </w:r>
            <w:proofErr w:type="spellStart"/>
            <w:r w:rsidRPr="006D00C3">
              <w:rPr>
                <w:rFonts w:ascii="Sylfaen" w:hAnsi="Sylfaen" w:cs="Sylfaen"/>
                <w:bCs/>
                <w:sz w:val="16"/>
                <w:szCs w:val="16"/>
                <w:lang w:val="en-US" w:bidi="ar-SA"/>
              </w:rPr>
              <w:t>Farbitex</w:t>
            </w:r>
            <w:proofErr w:type="spellEnd"/>
            <w:r w:rsidRPr="006D00C3">
              <w:rPr>
                <w:rFonts w:ascii="Sylfaen" w:hAnsi="Sylfaen" w:cs="Sylfaen"/>
                <w:bCs/>
                <w:sz w:val="16"/>
                <w:szCs w:val="16"/>
                <w:lang w:bidi="ar-SA"/>
              </w:rPr>
              <w:t xml:space="preserve">» 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824573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824573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824573">
              <w:rPr>
                <w:rFonts w:ascii="Times New Roman" w:eastAsia="Calibri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D24F60" w:rsidRDefault="004A5BDB" w:rsidP="00AF07E8">
            <w:pPr>
              <w:jc w:val="both"/>
              <w:rPr>
                <w:rFonts w:ascii="Sylfaen" w:eastAsia="Calibri" w:hAnsi="Sylfaen" w:cs="Calibri"/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26643D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26643D">
              <w:rPr>
                <w:rFonts w:ascii="Sylfaen" w:hAnsi="Sylfaen"/>
                <w:sz w:val="16"/>
                <w:szCs w:val="16"/>
              </w:rPr>
              <w:t>Гипсовая смесь</w:t>
            </w:r>
          </w:p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33600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33600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4F60" w:rsidRPr="00D24F60" w:rsidRDefault="00D24F60" w:rsidP="00D24F60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Состав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отделки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туфовых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бетонных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цементно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>-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песчаных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lastRenderedPageBreak/>
              <w:t>кирпичных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пемсовых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D24F60" w:rsidRPr="00D24F60" w:rsidRDefault="00D24F60" w:rsidP="00D24F6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мешки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весом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30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ый</w:t>
            </w:r>
            <w:proofErr w:type="spellEnd"/>
          </w:p>
          <w:p w:rsidR="004A5BDB" w:rsidRPr="00CF24A9" w:rsidRDefault="004A5BDB" w:rsidP="004A5BDB">
            <w:pPr>
              <w:shd w:val="clear" w:color="auto" w:fill="FFFFFF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6839" w:rsidRPr="00D24F60" w:rsidRDefault="00DD6839" w:rsidP="00DD6839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lastRenderedPageBreak/>
              <w:t>Состав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полимерные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добавки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Предназначен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отделки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внутренних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туфовых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lastRenderedPageBreak/>
              <w:t>бетонных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цементно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>-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песчаных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кирпичных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пемсовых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гипсовых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поверхностей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>.</w:t>
            </w:r>
          </w:p>
          <w:p w:rsidR="00DD6839" w:rsidRPr="00D24F60" w:rsidRDefault="00DD6839" w:rsidP="00DD6839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Упаковка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полипропиленовые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мешки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весом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30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кг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. "SHEN"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или</w:t>
            </w:r>
            <w:r w:rsidRPr="00D24F60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24F60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ый</w:t>
            </w:r>
            <w:proofErr w:type="spellEnd"/>
          </w:p>
          <w:p w:rsidR="004A5BDB" w:rsidRPr="00A67373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26643D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26643D">
              <w:rPr>
                <w:rFonts w:ascii="Sylfaen" w:hAnsi="Sylfaen" w:cs="Tahoma"/>
                <w:bCs/>
                <w:color w:val="000000"/>
                <w:sz w:val="16"/>
                <w:szCs w:val="16"/>
              </w:rPr>
              <w:t>Клей для плитки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6839" w:rsidRPr="00B7539B" w:rsidRDefault="004A5BDB" w:rsidP="00B7539B">
            <w:pPr>
              <w:rPr>
                <w:sz w:val="16"/>
                <w:szCs w:val="16"/>
                <w:lang w:val="hy-AM"/>
              </w:rPr>
            </w:pPr>
            <w:r w:rsidRPr="00B7539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«</w:t>
            </w:r>
            <w:r w:rsidR="00DD6839" w:rsidRPr="00B7539B">
              <w:rPr>
                <w:sz w:val="16"/>
                <w:szCs w:val="16"/>
                <w:lang w:val="hy-AM"/>
              </w:rPr>
              <w:t>EUROFIX "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или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аналог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,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предназначенный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внутренней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отделки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(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стен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,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полов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,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кирпича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,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бетонных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поверхностей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керамической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плитки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,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штукатурки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).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Содержание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.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цементно</w:t>
            </w:r>
            <w:r w:rsidR="00DD6839" w:rsidRPr="00B7539B">
              <w:rPr>
                <w:sz w:val="16"/>
                <w:szCs w:val="16"/>
                <w:lang w:val="hy-AM"/>
              </w:rPr>
              <w:t>-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песчаная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смесь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полимерными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добавками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.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Упаковка</w:t>
            </w:r>
            <w:r w:rsidR="00DD6839" w:rsidRPr="00B7539B">
              <w:rPr>
                <w:sz w:val="16"/>
                <w:szCs w:val="16"/>
                <w:lang w:val="hy-AM"/>
              </w:rPr>
              <w:t xml:space="preserve">. 25 </w:t>
            </w:r>
            <w:r w:rsidR="00DD6839"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кг</w:t>
            </w:r>
          </w:p>
          <w:p w:rsidR="004A5BDB" w:rsidRPr="00CF24A9" w:rsidRDefault="004A5BDB" w:rsidP="004A5BDB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E04DFA" w:rsidRDefault="00D7508C" w:rsidP="00D7508C">
            <w:pPr>
              <w:rPr>
                <w:sz w:val="16"/>
                <w:szCs w:val="16"/>
                <w:lang w:val="hy-AM"/>
              </w:rPr>
            </w:pPr>
            <w:r w:rsidRPr="00B7539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«</w:t>
            </w:r>
            <w:r w:rsidRPr="00B7539B">
              <w:rPr>
                <w:sz w:val="16"/>
                <w:szCs w:val="16"/>
                <w:lang w:val="hy-AM"/>
              </w:rPr>
              <w:t>EUROFIX "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или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аналог</w:t>
            </w:r>
            <w:r w:rsidRPr="00B7539B">
              <w:rPr>
                <w:sz w:val="16"/>
                <w:szCs w:val="16"/>
                <w:lang w:val="hy-AM"/>
              </w:rPr>
              <w:t xml:space="preserve">,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предназначенный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внутренней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отделки</w:t>
            </w:r>
            <w:r w:rsidRPr="00B7539B">
              <w:rPr>
                <w:sz w:val="16"/>
                <w:szCs w:val="16"/>
                <w:lang w:val="hy-AM"/>
              </w:rPr>
              <w:t xml:space="preserve"> (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стен</w:t>
            </w:r>
            <w:r w:rsidRPr="00B7539B">
              <w:rPr>
                <w:sz w:val="16"/>
                <w:szCs w:val="16"/>
                <w:lang w:val="hy-AM"/>
              </w:rPr>
              <w:t xml:space="preserve">,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полов</w:t>
            </w:r>
            <w:r w:rsidRPr="00B7539B">
              <w:rPr>
                <w:sz w:val="16"/>
                <w:szCs w:val="16"/>
                <w:lang w:val="hy-AM"/>
              </w:rPr>
              <w:t xml:space="preserve">,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кирпича</w:t>
            </w:r>
            <w:r w:rsidRPr="00B7539B">
              <w:rPr>
                <w:sz w:val="16"/>
                <w:szCs w:val="16"/>
                <w:lang w:val="hy-AM"/>
              </w:rPr>
              <w:t xml:space="preserve">,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бетонных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поверхностей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керамической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плитки</w:t>
            </w:r>
            <w:r w:rsidRPr="00B7539B">
              <w:rPr>
                <w:sz w:val="16"/>
                <w:szCs w:val="16"/>
                <w:lang w:val="hy-AM"/>
              </w:rPr>
              <w:t xml:space="preserve">,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штукатурки</w:t>
            </w:r>
            <w:r w:rsidRPr="00B7539B">
              <w:rPr>
                <w:sz w:val="16"/>
                <w:szCs w:val="16"/>
                <w:lang w:val="hy-AM"/>
              </w:rPr>
              <w:t xml:space="preserve">).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Содержание</w:t>
            </w:r>
            <w:r w:rsidRPr="00B7539B">
              <w:rPr>
                <w:sz w:val="16"/>
                <w:szCs w:val="16"/>
                <w:lang w:val="hy-AM"/>
              </w:rPr>
              <w:t xml:space="preserve">.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цементно</w:t>
            </w:r>
            <w:r w:rsidRPr="00B7539B">
              <w:rPr>
                <w:sz w:val="16"/>
                <w:szCs w:val="16"/>
                <w:lang w:val="hy-AM"/>
              </w:rPr>
              <w:t>-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песчаная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смесь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с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полимерными</w:t>
            </w:r>
            <w:r w:rsidRPr="00B7539B">
              <w:rPr>
                <w:sz w:val="16"/>
                <w:szCs w:val="16"/>
                <w:lang w:val="hy-AM"/>
              </w:rPr>
              <w:t xml:space="preserve">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добавками</w:t>
            </w:r>
            <w:r w:rsidRPr="00B7539B">
              <w:rPr>
                <w:sz w:val="16"/>
                <w:szCs w:val="16"/>
                <w:lang w:val="hy-AM"/>
              </w:rPr>
              <w:t xml:space="preserve">.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Упаковка</w:t>
            </w:r>
            <w:r w:rsidRPr="00B7539B">
              <w:rPr>
                <w:sz w:val="16"/>
                <w:szCs w:val="16"/>
                <w:lang w:val="hy-AM"/>
              </w:rPr>
              <w:t xml:space="preserve">. 25 </w:t>
            </w:r>
            <w:r w:rsidRPr="00B7539B">
              <w:rPr>
                <w:rFonts w:ascii="Times New Roman" w:hAnsi="Times New Roman"/>
                <w:sz w:val="16"/>
                <w:szCs w:val="16"/>
                <w:lang w:val="hy-AM"/>
              </w:rPr>
              <w:t>кг</w:t>
            </w: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F012EE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012EE">
              <w:rPr>
                <w:rFonts w:ascii="Sylfaen" w:hAnsi="Sylfaen"/>
                <w:sz w:val="16"/>
                <w:szCs w:val="16"/>
              </w:rPr>
              <w:t xml:space="preserve">Растворитель </w:t>
            </w:r>
            <w:r w:rsidRPr="00F012EE">
              <w:rPr>
                <w:rFonts w:ascii="Sylfaen" w:hAnsi="Sylfaen"/>
                <w:sz w:val="16"/>
                <w:szCs w:val="16"/>
                <w:lang w:val="en-US" w:bidi="ar-SA"/>
              </w:rPr>
              <w:t>MOBEL</w:t>
            </w:r>
            <w:r w:rsidRPr="00F012EE">
              <w:rPr>
                <w:rFonts w:ascii="Sylfaen" w:hAnsi="Sylfaen"/>
                <w:sz w:val="16"/>
                <w:szCs w:val="16"/>
                <w:lang w:bidi="ar-SA"/>
              </w:rPr>
              <w:t xml:space="preserve"> 1л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7508C" w:rsidRPr="00D7508C" w:rsidRDefault="00D7508C" w:rsidP="00D7508C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раствор</w:t>
            </w:r>
            <w:proofErr w:type="spellStart"/>
            <w:r w:rsidRPr="00D7508C">
              <w:rPr>
                <w:rFonts w:ascii="Times New Roman" w:eastAsia="Calibri" w:hAnsi="Times New Roman"/>
                <w:sz w:val="16"/>
                <w:szCs w:val="16"/>
              </w:rPr>
              <w:t>ения</w:t>
            </w:r>
            <w:proofErr w:type="spellEnd"/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масел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нитрокрасителей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лаков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грунтовок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>: 1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</w:p>
          <w:p w:rsidR="004A5BDB" w:rsidRPr="00D7508C" w:rsidRDefault="004A5BDB" w:rsidP="004A5BDB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0F09" w:rsidRPr="00D7508C" w:rsidRDefault="00A70F09" w:rsidP="00A70F09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раствор</w:t>
            </w:r>
            <w:proofErr w:type="spellStart"/>
            <w:r w:rsidRPr="00D7508C">
              <w:rPr>
                <w:rFonts w:ascii="Times New Roman" w:eastAsia="Calibri" w:hAnsi="Times New Roman"/>
                <w:sz w:val="16"/>
                <w:szCs w:val="16"/>
              </w:rPr>
              <w:t>ения</w:t>
            </w:r>
            <w:proofErr w:type="spellEnd"/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масел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нитрокрасителей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лаков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грунтовок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>: 1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</w:p>
          <w:p w:rsidR="004A5BDB" w:rsidRPr="00E04DFA" w:rsidRDefault="004A5BDB" w:rsidP="00AF07E8">
            <w:pPr>
              <w:jc w:val="both"/>
              <w:rPr>
                <w:sz w:val="16"/>
                <w:szCs w:val="16"/>
                <w:lang w:val="hy-AM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F012EE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F012EE">
              <w:rPr>
                <w:rFonts w:ascii="Sylfaen" w:hAnsi="Sylfaen"/>
                <w:sz w:val="16"/>
                <w:szCs w:val="16"/>
              </w:rPr>
              <w:t xml:space="preserve">Растворитель </w:t>
            </w:r>
            <w:r w:rsidRPr="00F012EE">
              <w:rPr>
                <w:rFonts w:ascii="Sylfaen" w:hAnsi="Sylfaen"/>
                <w:sz w:val="16"/>
                <w:szCs w:val="16"/>
                <w:lang w:val="en-US" w:bidi="ar-SA"/>
              </w:rPr>
              <w:t>MOBEL</w:t>
            </w:r>
            <w:r w:rsidRPr="00F012EE">
              <w:rPr>
                <w:rFonts w:ascii="Sylfaen" w:hAnsi="Sylfaen"/>
                <w:sz w:val="16"/>
                <w:szCs w:val="16"/>
                <w:lang w:bidi="ar-SA"/>
              </w:rPr>
              <w:t xml:space="preserve"> 0.5л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0F09" w:rsidRPr="00D7508C" w:rsidRDefault="00A70F09" w:rsidP="00A70F09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раствор</w:t>
            </w:r>
            <w:proofErr w:type="spellStart"/>
            <w:r w:rsidRPr="00D7508C">
              <w:rPr>
                <w:rFonts w:ascii="Times New Roman" w:eastAsia="Calibri" w:hAnsi="Times New Roman"/>
                <w:sz w:val="16"/>
                <w:szCs w:val="16"/>
              </w:rPr>
              <w:t>ения</w:t>
            </w:r>
            <w:proofErr w:type="spellEnd"/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масел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нитрокрасителей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лаков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грунтовок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>
              <w:rPr>
                <w:rFonts w:eastAsia="Calibri"/>
                <w:sz w:val="16"/>
                <w:szCs w:val="16"/>
                <w:lang w:val="en-US"/>
              </w:rPr>
              <w:t>0.5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</w:p>
          <w:p w:rsidR="004A5BDB" w:rsidRPr="004A5BDB" w:rsidRDefault="004A5BDB" w:rsidP="004A5BDB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70F09" w:rsidRPr="00D7508C" w:rsidRDefault="00A70F09" w:rsidP="00A70F09">
            <w:pPr>
              <w:rPr>
                <w:rFonts w:eastAsia="Calibri"/>
                <w:sz w:val="16"/>
                <w:szCs w:val="16"/>
                <w:lang w:val="hy-AM"/>
              </w:rPr>
            </w:pP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Используется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для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раствор</w:t>
            </w:r>
            <w:proofErr w:type="spellStart"/>
            <w:r w:rsidRPr="00D7508C">
              <w:rPr>
                <w:rFonts w:ascii="Times New Roman" w:eastAsia="Calibri" w:hAnsi="Times New Roman"/>
                <w:sz w:val="16"/>
                <w:szCs w:val="16"/>
              </w:rPr>
              <w:t>ения</w:t>
            </w:r>
            <w:proofErr w:type="spellEnd"/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масел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нитрокрасителей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лаков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,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грунтовок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. 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Вес</w:t>
            </w:r>
            <w:r w:rsidRPr="00D7508C">
              <w:rPr>
                <w:rFonts w:eastAsia="Calibri"/>
                <w:sz w:val="16"/>
                <w:szCs w:val="16"/>
                <w:lang w:val="hy-AM"/>
              </w:rPr>
              <w:t xml:space="preserve">: </w:t>
            </w:r>
            <w:r>
              <w:rPr>
                <w:rFonts w:eastAsia="Calibri"/>
                <w:sz w:val="16"/>
                <w:szCs w:val="16"/>
                <w:lang w:val="en-US"/>
              </w:rPr>
              <w:t>0.5</w:t>
            </w:r>
            <w:r w:rsidRPr="00D7508C">
              <w:rPr>
                <w:rFonts w:ascii="Times New Roman" w:eastAsia="Calibri" w:hAnsi="Times New Roman"/>
                <w:sz w:val="16"/>
                <w:szCs w:val="16"/>
                <w:lang w:val="hy-AM"/>
              </w:rPr>
              <w:t>л</w:t>
            </w:r>
          </w:p>
          <w:p w:rsidR="004A5BDB" w:rsidRPr="00630C87" w:rsidRDefault="004A5BDB" w:rsidP="00AF07E8">
            <w:pPr>
              <w:jc w:val="both"/>
              <w:rPr>
                <w:rFonts w:ascii="Sylfaen" w:eastAsia="Calibri" w:hAnsi="Sylfaen" w:cs="Calibri"/>
                <w:sz w:val="16"/>
                <w:szCs w:val="16"/>
                <w:lang w:val="hy-AM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Бумажный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скотч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3159" w:rsidRPr="00D63159" w:rsidRDefault="00D63159" w:rsidP="00D63159">
            <w:pPr>
              <w:rPr>
                <w:sz w:val="16"/>
                <w:szCs w:val="16"/>
              </w:rPr>
            </w:pPr>
            <w:r w:rsidRPr="00D63159">
              <w:rPr>
                <w:rFonts w:ascii="Times New Roman" w:hAnsi="Times New Roman"/>
                <w:sz w:val="16"/>
                <w:szCs w:val="16"/>
              </w:rPr>
              <w:t>Скотч</w:t>
            </w:r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D63159">
              <w:rPr>
                <w:sz w:val="16"/>
                <w:szCs w:val="16"/>
              </w:rPr>
              <w:t xml:space="preserve"> 48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D63159">
              <w:rPr>
                <w:sz w:val="16"/>
                <w:szCs w:val="16"/>
              </w:rPr>
              <w:t xml:space="preserve"> * 33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4A5BDB" w:rsidRPr="00D63159" w:rsidRDefault="004A5BDB" w:rsidP="00D63159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3159" w:rsidRPr="00D63159" w:rsidRDefault="00D63159" w:rsidP="00D63159">
            <w:pPr>
              <w:rPr>
                <w:sz w:val="16"/>
                <w:szCs w:val="16"/>
              </w:rPr>
            </w:pPr>
            <w:r w:rsidRPr="00D63159">
              <w:rPr>
                <w:rFonts w:ascii="Times New Roman" w:hAnsi="Times New Roman"/>
                <w:sz w:val="16"/>
                <w:szCs w:val="16"/>
              </w:rPr>
              <w:t>Скотч</w:t>
            </w:r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D63159">
              <w:rPr>
                <w:sz w:val="16"/>
                <w:szCs w:val="16"/>
              </w:rPr>
              <w:t xml:space="preserve"> 48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D63159">
              <w:rPr>
                <w:sz w:val="16"/>
                <w:szCs w:val="16"/>
              </w:rPr>
              <w:t xml:space="preserve"> * 33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</w:t>
            </w:r>
          </w:p>
          <w:p w:rsidR="004A5BDB" w:rsidRPr="00D63159" w:rsidRDefault="004A5BDB" w:rsidP="00D63159">
            <w:pPr>
              <w:rPr>
                <w:sz w:val="16"/>
                <w:szCs w:val="16"/>
                <w:lang w:val="hy-AM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Колер</w:t>
            </w:r>
            <w:proofErr w:type="spellEnd"/>
            <w:r>
              <w:rPr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паста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3159" w:rsidRPr="00D63159" w:rsidRDefault="00D63159" w:rsidP="00D63159">
            <w:pPr>
              <w:rPr>
                <w:sz w:val="16"/>
                <w:szCs w:val="16"/>
              </w:rPr>
            </w:pPr>
            <w:r w:rsidRPr="00D63159">
              <w:rPr>
                <w:rFonts w:ascii="Times New Roman" w:hAnsi="Times New Roman"/>
                <w:sz w:val="16"/>
                <w:szCs w:val="16"/>
              </w:rPr>
              <w:t>Красящие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материалы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предназначены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окрашивания</w:t>
            </w:r>
            <w:r w:rsidRPr="00D63159">
              <w:rPr>
                <w:sz w:val="16"/>
                <w:szCs w:val="16"/>
              </w:rPr>
              <w:t xml:space="preserve">: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эмалевые</w:t>
            </w:r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масляные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и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водно</w:t>
            </w:r>
            <w:r w:rsidRPr="00D63159">
              <w:rPr>
                <w:sz w:val="16"/>
                <w:szCs w:val="16"/>
              </w:rPr>
              <w:t>-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дисперсионные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краски</w:t>
            </w:r>
            <w:r w:rsidRPr="00D63159">
              <w:rPr>
                <w:sz w:val="16"/>
                <w:szCs w:val="16"/>
              </w:rPr>
              <w:t>. "</w:t>
            </w:r>
            <w:proofErr w:type="spellStart"/>
            <w:r w:rsidRPr="00D63159">
              <w:rPr>
                <w:sz w:val="16"/>
                <w:szCs w:val="16"/>
              </w:rPr>
              <w:t>Dufa</w:t>
            </w:r>
            <w:proofErr w:type="spellEnd"/>
            <w:r w:rsidRPr="00D63159">
              <w:rPr>
                <w:sz w:val="16"/>
                <w:szCs w:val="16"/>
              </w:rPr>
              <w:t xml:space="preserve">"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ный</w:t>
            </w:r>
            <w:proofErr w:type="spellEnd"/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D63159">
              <w:rPr>
                <w:sz w:val="16"/>
                <w:szCs w:val="16"/>
              </w:rPr>
              <w:t xml:space="preserve"> 250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мл</w:t>
            </w:r>
          </w:p>
          <w:p w:rsidR="004A5BDB" w:rsidRPr="004A5BDB" w:rsidRDefault="004A5BDB" w:rsidP="004A5BDB">
            <w:pPr>
              <w:pStyle w:val="af7"/>
              <w:shd w:val="clear" w:color="auto" w:fill="FFFFFF"/>
              <w:spacing w:before="0" w:beforeAutospacing="0" w:after="0" w:afterAutospacing="0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203F" w:rsidRPr="00D63159" w:rsidRDefault="0088203F" w:rsidP="0088203F">
            <w:pPr>
              <w:rPr>
                <w:sz w:val="16"/>
                <w:szCs w:val="16"/>
              </w:rPr>
            </w:pPr>
            <w:r w:rsidRPr="00D63159">
              <w:rPr>
                <w:rFonts w:ascii="Times New Roman" w:hAnsi="Times New Roman"/>
                <w:sz w:val="16"/>
                <w:szCs w:val="16"/>
              </w:rPr>
              <w:t>Красящие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материалы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предназначены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окрашивания</w:t>
            </w:r>
            <w:r w:rsidRPr="00D63159">
              <w:rPr>
                <w:sz w:val="16"/>
                <w:szCs w:val="16"/>
              </w:rPr>
              <w:t xml:space="preserve">: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эмалевые</w:t>
            </w:r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масляные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и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водно</w:t>
            </w:r>
            <w:r w:rsidRPr="00D63159">
              <w:rPr>
                <w:sz w:val="16"/>
                <w:szCs w:val="16"/>
              </w:rPr>
              <w:t>-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дисперсионные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краски</w:t>
            </w:r>
            <w:r w:rsidRPr="00D63159">
              <w:rPr>
                <w:sz w:val="16"/>
                <w:szCs w:val="16"/>
              </w:rPr>
              <w:t>. "</w:t>
            </w:r>
            <w:proofErr w:type="spellStart"/>
            <w:r w:rsidRPr="00D63159">
              <w:rPr>
                <w:sz w:val="16"/>
                <w:szCs w:val="16"/>
              </w:rPr>
              <w:t>Dufa</w:t>
            </w:r>
            <w:proofErr w:type="spellEnd"/>
            <w:r w:rsidRPr="00D63159">
              <w:rPr>
                <w:sz w:val="16"/>
                <w:szCs w:val="16"/>
              </w:rPr>
              <w:t xml:space="preserve">"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D63159">
              <w:rPr>
                <w:sz w:val="16"/>
                <w:szCs w:val="16"/>
              </w:rPr>
              <w:t xml:space="preserve">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ный</w:t>
            </w:r>
            <w:proofErr w:type="spellEnd"/>
            <w:r w:rsidRPr="00D63159">
              <w:rPr>
                <w:sz w:val="16"/>
                <w:szCs w:val="16"/>
              </w:rPr>
              <w:t xml:space="preserve">,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D63159">
              <w:rPr>
                <w:sz w:val="16"/>
                <w:szCs w:val="16"/>
              </w:rPr>
              <w:t xml:space="preserve"> 250 </w:t>
            </w:r>
            <w:r w:rsidRPr="00D63159">
              <w:rPr>
                <w:rFonts w:ascii="Times New Roman" w:hAnsi="Times New Roman"/>
                <w:sz w:val="16"/>
                <w:szCs w:val="16"/>
              </w:rPr>
              <w:t>мл</w:t>
            </w:r>
          </w:p>
          <w:p w:rsidR="004A5BDB" w:rsidRPr="00630C87" w:rsidRDefault="004A5BDB" w:rsidP="00AF07E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AC59E8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Запасной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валик</w:t>
            </w:r>
            <w:proofErr w:type="spellEnd"/>
          </w:p>
          <w:p w:rsidR="004A5BDB" w:rsidRPr="008C2C8B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203F" w:rsidRPr="0088203F" w:rsidRDefault="0088203F" w:rsidP="0088203F">
            <w:pPr>
              <w:rPr>
                <w:sz w:val="16"/>
                <w:szCs w:val="16"/>
              </w:rPr>
            </w:pPr>
            <w:r w:rsidRPr="0088203F">
              <w:rPr>
                <w:rFonts w:ascii="Times New Roman" w:hAnsi="Times New Roman"/>
                <w:sz w:val="16"/>
                <w:szCs w:val="16"/>
              </w:rPr>
              <w:t>Малярный</w:t>
            </w:r>
            <w:r w:rsidRPr="0088203F">
              <w:rPr>
                <w:sz w:val="16"/>
                <w:szCs w:val="16"/>
              </w:rPr>
              <w:t xml:space="preserve">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валик</w:t>
            </w:r>
            <w:r w:rsidRPr="0088203F">
              <w:rPr>
                <w:sz w:val="16"/>
                <w:szCs w:val="16"/>
              </w:rPr>
              <w:t xml:space="preserve">: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диаметр</w:t>
            </w:r>
            <w:r w:rsidRPr="0088203F">
              <w:rPr>
                <w:sz w:val="16"/>
                <w:szCs w:val="16"/>
              </w:rPr>
              <w:t xml:space="preserve">: 48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88203F">
              <w:rPr>
                <w:sz w:val="16"/>
                <w:szCs w:val="16"/>
              </w:rPr>
              <w:t xml:space="preserve">,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88203F">
              <w:rPr>
                <w:sz w:val="16"/>
                <w:szCs w:val="16"/>
              </w:rPr>
              <w:t xml:space="preserve">: 250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88203F">
              <w:rPr>
                <w:sz w:val="16"/>
                <w:szCs w:val="16"/>
              </w:rPr>
              <w:t xml:space="preserve">,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88203F">
              <w:rPr>
                <w:sz w:val="16"/>
                <w:szCs w:val="16"/>
              </w:rPr>
              <w:t xml:space="preserve">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волос</w:t>
            </w:r>
            <w:r w:rsidRPr="0088203F">
              <w:rPr>
                <w:sz w:val="16"/>
                <w:szCs w:val="16"/>
              </w:rPr>
              <w:t xml:space="preserve">: 12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A5BDB" w:rsidRPr="00CF24A9" w:rsidRDefault="004A5BDB" w:rsidP="004A5BDB">
            <w:pPr>
              <w:shd w:val="clear" w:color="auto" w:fill="FFFFFF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203F" w:rsidRPr="0088203F" w:rsidRDefault="0088203F" w:rsidP="0088203F">
            <w:pPr>
              <w:rPr>
                <w:sz w:val="16"/>
                <w:szCs w:val="16"/>
              </w:rPr>
            </w:pPr>
            <w:r w:rsidRPr="0088203F">
              <w:rPr>
                <w:rFonts w:ascii="Times New Roman" w:hAnsi="Times New Roman"/>
                <w:sz w:val="16"/>
                <w:szCs w:val="16"/>
              </w:rPr>
              <w:t>Малярный</w:t>
            </w:r>
            <w:r w:rsidRPr="0088203F">
              <w:rPr>
                <w:sz w:val="16"/>
                <w:szCs w:val="16"/>
              </w:rPr>
              <w:t xml:space="preserve">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валик</w:t>
            </w:r>
            <w:r w:rsidRPr="0088203F">
              <w:rPr>
                <w:sz w:val="16"/>
                <w:szCs w:val="16"/>
              </w:rPr>
              <w:t xml:space="preserve">: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диаметр</w:t>
            </w:r>
            <w:r w:rsidRPr="0088203F">
              <w:rPr>
                <w:sz w:val="16"/>
                <w:szCs w:val="16"/>
              </w:rPr>
              <w:t xml:space="preserve">: 48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88203F">
              <w:rPr>
                <w:sz w:val="16"/>
                <w:szCs w:val="16"/>
              </w:rPr>
              <w:t xml:space="preserve">,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88203F">
              <w:rPr>
                <w:sz w:val="16"/>
                <w:szCs w:val="16"/>
              </w:rPr>
              <w:t xml:space="preserve">: 250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88203F">
              <w:rPr>
                <w:sz w:val="16"/>
                <w:szCs w:val="16"/>
              </w:rPr>
              <w:t xml:space="preserve">,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88203F">
              <w:rPr>
                <w:sz w:val="16"/>
                <w:szCs w:val="16"/>
              </w:rPr>
              <w:t xml:space="preserve">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волос</w:t>
            </w:r>
            <w:r w:rsidRPr="0088203F">
              <w:rPr>
                <w:sz w:val="16"/>
                <w:szCs w:val="16"/>
              </w:rPr>
              <w:t xml:space="preserve">: 12 </w:t>
            </w:r>
            <w:r w:rsidRPr="0088203F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A5BDB" w:rsidRPr="00A67373" w:rsidRDefault="004A5BDB" w:rsidP="00AF07E8">
            <w:pPr>
              <w:jc w:val="both"/>
              <w:rPr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883637" w:rsidRDefault="004A5BDB" w:rsidP="00E871B1">
            <w:pPr>
              <w:pStyle w:val="af7"/>
              <w:spacing w:before="0" w:beforeAutospacing="0" w:after="0" w:afterAutospacing="0"/>
              <w:jc w:val="both"/>
              <w:rPr>
                <w:rFonts w:ascii="Sylfaen" w:hAnsi="Sylfaen"/>
                <w:sz w:val="16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  <w:lang w:val="en-US"/>
              </w:rPr>
              <w:t>Дюбель</w:t>
            </w:r>
            <w:proofErr w:type="spellEnd"/>
            <w:r>
              <w:rPr>
                <w:rFonts w:ascii="Sylfaen" w:hAnsi="Sylfaen"/>
                <w:sz w:val="16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8"/>
                <w:lang w:val="en-US"/>
              </w:rPr>
              <w:t>вбивной</w:t>
            </w:r>
            <w:proofErr w:type="spellEnd"/>
          </w:p>
          <w:p w:rsidR="004A5BDB" w:rsidRPr="0069762E" w:rsidRDefault="004A5BDB" w:rsidP="00AF07E8">
            <w:pPr>
              <w:pStyle w:val="af7"/>
              <w:spacing w:before="0" w:beforeAutospacing="0" w:after="0" w:afterAutospacing="0"/>
              <w:jc w:val="both"/>
              <w:rPr>
                <w:rFonts w:ascii="Sylfaen" w:hAnsi="Sylfaen"/>
                <w:sz w:val="16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072A" w:rsidRPr="00B8072A" w:rsidRDefault="00CF0A39" w:rsidP="00B8072A">
            <w:pPr>
              <w:rPr>
                <w:sz w:val="16"/>
                <w:szCs w:val="16"/>
              </w:rPr>
            </w:pPr>
            <w:r w:rsidRPr="00CF0A39">
              <w:rPr>
                <w:rFonts w:ascii="Times New Roman" w:hAnsi="Times New Roman"/>
                <w:sz w:val="16"/>
                <w:szCs w:val="16"/>
              </w:rPr>
              <w:t>Скрепляющие</w:t>
            </w:r>
            <w:r w:rsidR="00B8072A" w:rsidRPr="00B8072A">
              <w:rPr>
                <w:sz w:val="16"/>
                <w:szCs w:val="16"/>
              </w:rPr>
              <w:t xml:space="preserve">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детали</w:t>
            </w:r>
            <w:r w:rsidR="00B8072A" w:rsidRPr="00B8072A">
              <w:rPr>
                <w:sz w:val="16"/>
                <w:szCs w:val="16"/>
              </w:rPr>
              <w:t xml:space="preserve">,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="00B8072A" w:rsidRPr="00B8072A">
              <w:rPr>
                <w:sz w:val="16"/>
                <w:szCs w:val="16"/>
              </w:rPr>
              <w:t xml:space="preserve">: 6 * 40,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="00B8072A" w:rsidRPr="00B8072A">
              <w:rPr>
                <w:sz w:val="16"/>
                <w:szCs w:val="16"/>
              </w:rPr>
              <w:t xml:space="preserve">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дублета</w:t>
            </w:r>
            <w:r w:rsidR="00B8072A" w:rsidRPr="00B8072A">
              <w:rPr>
                <w:sz w:val="16"/>
                <w:szCs w:val="16"/>
              </w:rPr>
              <w:t xml:space="preserve">: 6 * 30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мм</w:t>
            </w:r>
            <w:r w:rsidR="00B8072A" w:rsidRPr="00B8072A">
              <w:rPr>
                <w:sz w:val="16"/>
                <w:szCs w:val="16"/>
              </w:rPr>
              <w:t xml:space="preserve">,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="00B8072A" w:rsidRPr="00B8072A">
              <w:rPr>
                <w:sz w:val="16"/>
                <w:szCs w:val="16"/>
              </w:rPr>
              <w:t xml:space="preserve">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винта</w:t>
            </w:r>
            <w:r w:rsidR="00B8072A" w:rsidRPr="00B8072A">
              <w:rPr>
                <w:sz w:val="16"/>
                <w:szCs w:val="16"/>
              </w:rPr>
              <w:t xml:space="preserve">: 4 * 40 </w:t>
            </w:r>
            <w:r w:rsidR="00B8072A" w:rsidRPr="00B8072A">
              <w:rPr>
                <w:rFonts w:ascii="Times New Roman" w:hAnsi="Times New Roman"/>
                <w:sz w:val="16"/>
                <w:szCs w:val="16"/>
              </w:rPr>
              <w:t>мм</w:t>
            </w:r>
            <w:r w:rsidR="00B8072A" w:rsidRPr="00B8072A">
              <w:rPr>
                <w:sz w:val="16"/>
                <w:szCs w:val="16"/>
              </w:rPr>
              <w:t>.</w:t>
            </w:r>
          </w:p>
          <w:p w:rsidR="004A5BDB" w:rsidRPr="004A5BDB" w:rsidRDefault="004A5BDB" w:rsidP="004A5BDB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0A39" w:rsidRPr="00B8072A" w:rsidRDefault="00CF0A39" w:rsidP="00CF0A39">
            <w:pPr>
              <w:rPr>
                <w:sz w:val="16"/>
                <w:szCs w:val="16"/>
              </w:rPr>
            </w:pPr>
            <w:r w:rsidRPr="00CF0A39">
              <w:rPr>
                <w:rFonts w:ascii="Times New Roman" w:hAnsi="Times New Roman"/>
                <w:sz w:val="16"/>
                <w:szCs w:val="16"/>
              </w:rPr>
              <w:t>Скрепляющие</w:t>
            </w:r>
            <w:r w:rsidRPr="00B8072A">
              <w:rPr>
                <w:sz w:val="16"/>
                <w:szCs w:val="16"/>
              </w:rPr>
              <w:t xml:space="preserve">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детали</w:t>
            </w:r>
            <w:r w:rsidRPr="00B8072A">
              <w:rPr>
                <w:sz w:val="16"/>
                <w:szCs w:val="16"/>
              </w:rPr>
              <w:t xml:space="preserve">,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B8072A">
              <w:rPr>
                <w:sz w:val="16"/>
                <w:szCs w:val="16"/>
              </w:rPr>
              <w:t xml:space="preserve">: 6 * 40,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B8072A">
              <w:rPr>
                <w:sz w:val="16"/>
                <w:szCs w:val="16"/>
              </w:rPr>
              <w:t xml:space="preserve">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дублета</w:t>
            </w:r>
            <w:r w:rsidRPr="00B8072A">
              <w:rPr>
                <w:sz w:val="16"/>
                <w:szCs w:val="16"/>
              </w:rPr>
              <w:t xml:space="preserve">: 6 * 30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мм</w:t>
            </w:r>
            <w:r w:rsidRPr="00B8072A">
              <w:rPr>
                <w:sz w:val="16"/>
                <w:szCs w:val="16"/>
              </w:rPr>
              <w:t xml:space="preserve">,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B8072A">
              <w:rPr>
                <w:sz w:val="16"/>
                <w:szCs w:val="16"/>
              </w:rPr>
              <w:t xml:space="preserve">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винта</w:t>
            </w:r>
            <w:r w:rsidRPr="00B8072A">
              <w:rPr>
                <w:sz w:val="16"/>
                <w:szCs w:val="16"/>
              </w:rPr>
              <w:t xml:space="preserve">: 4 * 40 </w:t>
            </w:r>
            <w:r w:rsidRPr="00B8072A">
              <w:rPr>
                <w:rFonts w:ascii="Times New Roman" w:hAnsi="Times New Roman"/>
                <w:sz w:val="16"/>
                <w:szCs w:val="16"/>
              </w:rPr>
              <w:t>мм</w:t>
            </w:r>
            <w:r w:rsidRPr="00B8072A">
              <w:rPr>
                <w:sz w:val="16"/>
                <w:szCs w:val="16"/>
              </w:rPr>
              <w:t>.</w:t>
            </w:r>
          </w:p>
          <w:p w:rsidR="004A5BDB" w:rsidRPr="00AF07E8" w:rsidRDefault="004A5BDB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084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6003E7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3026E6">
              <w:rPr>
                <w:rFonts w:ascii="Sylfaen" w:hAnsi="Sylfaen"/>
                <w:sz w:val="16"/>
                <w:szCs w:val="16"/>
              </w:rPr>
              <w:t>Плинтус</w:t>
            </w:r>
            <w:r w:rsidRPr="003026E6">
              <w:rPr>
                <w:rFonts w:ascii="Sylfaen" w:hAnsi="Sylfaen"/>
                <w:sz w:val="16"/>
                <w:szCs w:val="16"/>
                <w:lang w:bidi="ar-SA"/>
              </w:rPr>
              <w:t xml:space="preserve"> </w:t>
            </w:r>
            <w:r w:rsidRPr="003026E6">
              <w:rPr>
                <w:rFonts w:ascii="Sylfaen" w:hAnsi="Sylfaen"/>
                <w:sz w:val="16"/>
                <w:szCs w:val="16"/>
                <w:lang w:val="en-US" w:bidi="ar-SA"/>
              </w:rPr>
              <w:t>Comfort</w:t>
            </w:r>
            <w:r w:rsidRPr="003026E6">
              <w:rPr>
                <w:rFonts w:ascii="Sylfaen" w:hAnsi="Sylfaen"/>
                <w:sz w:val="16"/>
                <w:szCs w:val="16"/>
                <w:lang w:bidi="ar-SA"/>
              </w:rPr>
              <w:t xml:space="preserve"> 55</w:t>
            </w:r>
            <w:r w:rsidRPr="006003E7">
              <w:rPr>
                <w:rFonts w:ascii="Sylfaen" w:hAnsi="Sylfaen"/>
                <w:sz w:val="16"/>
                <w:szCs w:val="16"/>
                <w:lang w:bidi="ar-SA"/>
              </w:rPr>
              <w:t>мм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CF24A9" w:rsidRDefault="009C7B3D" w:rsidP="00891CE9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891CE9">
              <w:rPr>
                <w:rFonts w:ascii="Times New Roman" w:hAnsi="Times New Roman"/>
                <w:sz w:val="16"/>
                <w:szCs w:val="16"/>
              </w:rPr>
              <w:t>Плинтус</w:t>
            </w:r>
            <w:r w:rsidRPr="00891CE9">
              <w:rPr>
                <w:sz w:val="16"/>
                <w:szCs w:val="16"/>
                <w:lang w:bidi="ar-SA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имеет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  <w:lang w:val="en-US"/>
              </w:rPr>
              <w:t>S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>-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образную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конструкцию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с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центральным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кабельным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проходом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для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монтажа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электропроводки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,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с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внешними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угловыми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навесными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клапанами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.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Размер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>: 55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мм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7B3D" w:rsidRPr="00891CE9" w:rsidRDefault="009C7B3D" w:rsidP="00891CE9">
            <w:pPr>
              <w:rPr>
                <w:rFonts w:eastAsia="Calibri"/>
                <w:sz w:val="16"/>
                <w:szCs w:val="16"/>
                <w:shd w:val="clear" w:color="auto" w:fill="FFFFFF"/>
              </w:rPr>
            </w:pPr>
            <w:r w:rsidRPr="00891CE9">
              <w:rPr>
                <w:rFonts w:ascii="Times New Roman" w:hAnsi="Times New Roman"/>
                <w:sz w:val="16"/>
                <w:szCs w:val="16"/>
              </w:rPr>
              <w:t>Плинтус</w:t>
            </w:r>
            <w:r w:rsidRPr="00891CE9">
              <w:rPr>
                <w:sz w:val="16"/>
                <w:szCs w:val="16"/>
                <w:lang w:bidi="ar-SA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имеет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  <w:lang w:val="en-US"/>
              </w:rPr>
              <w:t>S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>-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образную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конструкцию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с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центральным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кабельным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проходом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для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монтажа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электропроводки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,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с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внешними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угловыми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навесными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клапанами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 xml:space="preserve">. 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Размер</w:t>
            </w:r>
            <w:r w:rsidRPr="00891CE9">
              <w:rPr>
                <w:rFonts w:eastAsia="Calibri"/>
                <w:sz w:val="16"/>
                <w:szCs w:val="16"/>
                <w:shd w:val="clear" w:color="auto" w:fill="FFFFFF"/>
              </w:rPr>
              <w:t>: 55</w:t>
            </w:r>
            <w:r w:rsidRPr="00891CE9">
              <w:rPr>
                <w:rFonts w:ascii="Times New Roman" w:eastAsia="Calibri" w:hAnsi="Times New Roman"/>
                <w:sz w:val="16"/>
                <w:szCs w:val="16"/>
                <w:shd w:val="clear" w:color="auto" w:fill="FFFFFF"/>
              </w:rPr>
              <w:t>мм</w:t>
            </w:r>
          </w:p>
          <w:p w:rsidR="004A5BDB" w:rsidRPr="00E04DFA" w:rsidRDefault="004A5BDB" w:rsidP="00AF07E8">
            <w:pPr>
              <w:jc w:val="both"/>
              <w:rPr>
                <w:sz w:val="16"/>
                <w:szCs w:val="16"/>
                <w:lang w:val="hy-AM"/>
              </w:rPr>
            </w:pPr>
          </w:p>
        </w:tc>
      </w:tr>
      <w:tr w:rsidR="004A5BDB" w:rsidRPr="00D719DF" w:rsidTr="00411A28">
        <w:trPr>
          <w:trHeight w:val="1329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Деталь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плинтуса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2240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CF24A9" w:rsidRDefault="00C640E5" w:rsidP="00891CE9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как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прямых</w:t>
            </w:r>
            <w:r w:rsidRPr="009C7B3D">
              <w:rPr>
                <w:sz w:val="16"/>
                <w:szCs w:val="16"/>
                <w:lang w:val="hy-AM"/>
              </w:rPr>
              <w:t xml:space="preserve">,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так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угловых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соединений</w:t>
            </w:r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Благодаря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незаметным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внутренним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креплениям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он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надежно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удобно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крепится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</w:t>
            </w:r>
            <w:proofErr w:type="spellStart"/>
            <w:r w:rsidRPr="00C640E5">
              <w:rPr>
                <w:rFonts w:ascii="Times New Roman" w:hAnsi="Times New Roman"/>
                <w:sz w:val="16"/>
                <w:szCs w:val="16"/>
              </w:rPr>
              <w:t>линтусу</w:t>
            </w:r>
            <w:proofErr w:type="spellEnd"/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Имеет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внешние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угловые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узловые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замки</w:t>
            </w:r>
            <w:proofErr w:type="spellEnd"/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Размер</w:t>
            </w:r>
            <w:r w:rsidRPr="009C7B3D">
              <w:rPr>
                <w:sz w:val="16"/>
                <w:szCs w:val="16"/>
                <w:lang w:val="hy-AM"/>
              </w:rPr>
              <w:t>: 55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7B3D" w:rsidRPr="009C7B3D" w:rsidRDefault="009C7B3D" w:rsidP="009C7B3D">
            <w:pPr>
              <w:rPr>
                <w:sz w:val="16"/>
                <w:szCs w:val="16"/>
                <w:lang w:val="hy-AM"/>
              </w:rPr>
            </w:pP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как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прямых</w:t>
            </w:r>
            <w:r w:rsidRPr="009C7B3D">
              <w:rPr>
                <w:sz w:val="16"/>
                <w:szCs w:val="16"/>
                <w:lang w:val="hy-AM"/>
              </w:rPr>
              <w:t xml:space="preserve">,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так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угловых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соединений</w:t>
            </w:r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Благодаря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незаметным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внутренним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креплениям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он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надежно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удобно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крепится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к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п</w:t>
            </w:r>
            <w:proofErr w:type="spellStart"/>
            <w:r w:rsidR="00C640E5" w:rsidRPr="00C640E5">
              <w:rPr>
                <w:rFonts w:ascii="Times New Roman" w:hAnsi="Times New Roman"/>
                <w:sz w:val="16"/>
                <w:szCs w:val="16"/>
              </w:rPr>
              <w:t>линтусу</w:t>
            </w:r>
            <w:proofErr w:type="spellEnd"/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Имеет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внешние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угловые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и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узловые</w:t>
            </w:r>
            <w:r w:rsidRPr="009C7B3D">
              <w:rPr>
                <w:sz w:val="16"/>
                <w:szCs w:val="16"/>
                <w:lang w:val="hy-AM"/>
              </w:rPr>
              <w:t xml:space="preserve"> </w:t>
            </w:r>
            <w:proofErr w:type="spellStart"/>
            <w:r w:rsidR="00C640E5">
              <w:rPr>
                <w:rFonts w:ascii="Times New Roman" w:hAnsi="Times New Roman"/>
                <w:sz w:val="16"/>
                <w:szCs w:val="16"/>
                <w:lang w:val="en-US"/>
              </w:rPr>
              <w:t>замки</w:t>
            </w:r>
            <w:proofErr w:type="spellEnd"/>
            <w:r w:rsidRPr="009C7B3D">
              <w:rPr>
                <w:sz w:val="16"/>
                <w:szCs w:val="16"/>
                <w:lang w:val="hy-AM"/>
              </w:rPr>
              <w:t xml:space="preserve">. 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Размер</w:t>
            </w:r>
            <w:r w:rsidRPr="009C7B3D">
              <w:rPr>
                <w:sz w:val="16"/>
                <w:szCs w:val="16"/>
                <w:lang w:val="hy-AM"/>
              </w:rPr>
              <w:t>: 55</w:t>
            </w:r>
            <w:r w:rsidRPr="009C7B3D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</w:p>
          <w:p w:rsidR="004A5BDB" w:rsidRPr="00C640E5" w:rsidRDefault="004A5BDB" w:rsidP="00AF07E8">
            <w:pPr>
              <w:jc w:val="both"/>
              <w:rPr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E871B1" w:rsidRDefault="004A5BDB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6003E7">
              <w:rPr>
                <w:rFonts w:ascii="Sylfaen" w:hAnsi="Sylfaen"/>
                <w:sz w:val="16"/>
                <w:szCs w:val="16"/>
              </w:rPr>
              <w:t>Наждачная бумага для круглой древесины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48E8" w:rsidRPr="00BB48E8" w:rsidRDefault="00BB48E8" w:rsidP="00BB48E8">
            <w:pPr>
              <w:rPr>
                <w:sz w:val="16"/>
                <w:szCs w:val="16"/>
                <w:lang w:val="hy-AM"/>
              </w:rPr>
            </w:pP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Диаметр</w:t>
            </w:r>
            <w:r w:rsidRPr="00BB48E8">
              <w:rPr>
                <w:sz w:val="16"/>
                <w:szCs w:val="16"/>
                <w:lang w:val="hy-AM"/>
              </w:rPr>
              <w:t xml:space="preserve">: 125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круглый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деревянный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с</w:t>
            </w:r>
            <w:r w:rsidRPr="00BB48E8">
              <w:rPr>
                <w:sz w:val="16"/>
                <w:szCs w:val="16"/>
                <w:lang w:val="hy-AM"/>
              </w:rPr>
              <w:t xml:space="preserve">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восемью</w:t>
            </w:r>
            <w:r w:rsidRPr="00BB48E8">
              <w:rPr>
                <w:sz w:val="16"/>
                <w:szCs w:val="16"/>
                <w:lang w:val="hy-AM"/>
              </w:rPr>
              <w:t xml:space="preserve">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отверстиями</w:t>
            </w:r>
          </w:p>
          <w:p w:rsidR="004A5BDB" w:rsidRPr="00BB48E8" w:rsidRDefault="004A5BDB" w:rsidP="004A5BDB">
            <w:pPr>
              <w:pStyle w:val="4"/>
              <w:shd w:val="clear" w:color="auto" w:fill="FFFFFF"/>
              <w:spacing w:before="136" w:after="136"/>
              <w:rPr>
                <w:rStyle w:val="af8"/>
                <w:rFonts w:ascii="Sylfaen" w:hAnsi="Sylfaen" w:cs="Sylfaen"/>
                <w:b w:val="0"/>
                <w:i w:val="0"/>
                <w:sz w:val="16"/>
                <w:szCs w:val="16"/>
                <w:lang w:val="hy-AM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48E8" w:rsidRPr="00BB48E8" w:rsidRDefault="00BB48E8" w:rsidP="00BB48E8">
            <w:pPr>
              <w:rPr>
                <w:sz w:val="16"/>
                <w:szCs w:val="16"/>
                <w:lang w:val="hy-AM"/>
              </w:rPr>
            </w:pP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Диаметр</w:t>
            </w:r>
            <w:r w:rsidRPr="00BB48E8">
              <w:rPr>
                <w:sz w:val="16"/>
                <w:szCs w:val="16"/>
                <w:lang w:val="hy-AM"/>
              </w:rPr>
              <w:t xml:space="preserve">: 125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круглый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деревянный</w:t>
            </w:r>
            <w:r w:rsidRPr="00BB48E8">
              <w:rPr>
                <w:sz w:val="16"/>
                <w:szCs w:val="16"/>
                <w:lang w:val="hy-AM"/>
              </w:rPr>
              <w:t xml:space="preserve">,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с</w:t>
            </w:r>
            <w:r w:rsidRPr="00BB48E8">
              <w:rPr>
                <w:sz w:val="16"/>
                <w:szCs w:val="16"/>
                <w:lang w:val="hy-AM"/>
              </w:rPr>
              <w:t xml:space="preserve">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восемью</w:t>
            </w:r>
            <w:r w:rsidRPr="00BB48E8">
              <w:rPr>
                <w:sz w:val="16"/>
                <w:szCs w:val="16"/>
                <w:lang w:val="hy-AM"/>
              </w:rPr>
              <w:t xml:space="preserve"> </w:t>
            </w:r>
            <w:r w:rsidRPr="00BB48E8">
              <w:rPr>
                <w:rFonts w:ascii="Times New Roman" w:hAnsi="Times New Roman"/>
                <w:sz w:val="16"/>
                <w:szCs w:val="16"/>
                <w:lang w:val="hy-AM"/>
              </w:rPr>
              <w:t>отверстиями</w:t>
            </w:r>
          </w:p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4A5BDB" w:rsidRPr="00D719DF" w:rsidTr="00411A28">
        <w:trPr>
          <w:trHeight w:val="1271"/>
          <w:jc w:val="center"/>
        </w:trPr>
        <w:tc>
          <w:tcPr>
            <w:tcW w:w="780" w:type="dxa"/>
            <w:shd w:val="clear" w:color="auto" w:fill="auto"/>
          </w:tcPr>
          <w:p w:rsidR="004A5BDB" w:rsidRPr="00D719DF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E04DF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A7B6F">
              <w:rPr>
                <w:rFonts w:ascii="Sylfaen" w:hAnsi="Sylfaen"/>
                <w:sz w:val="16"/>
                <w:szCs w:val="16"/>
              </w:rPr>
              <w:t>Насадка для липучки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9112C1" w:rsidRDefault="009112C1" w:rsidP="009112C1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Изготовлено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на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бумажной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основе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использования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в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деревообрабатывающей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промышленности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Это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особенно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эффективно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обработки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древесины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Размер</w:t>
            </w:r>
            <w:r w:rsidRPr="009112C1">
              <w:rPr>
                <w:sz w:val="16"/>
                <w:szCs w:val="16"/>
                <w:lang w:val="hy-AM"/>
              </w:rPr>
              <w:t xml:space="preserve">. 115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</w:p>
          <w:p w:rsidR="004A5BDB" w:rsidRPr="00CF24A9" w:rsidRDefault="004A5BDB" w:rsidP="004A5BDB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E04DFA" w:rsidRDefault="009112C1" w:rsidP="00AF07E8">
            <w:pPr>
              <w:jc w:val="both"/>
              <w:rPr>
                <w:sz w:val="16"/>
                <w:szCs w:val="16"/>
                <w:lang w:val="hy-AM"/>
              </w:rPr>
            </w:pP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Изготовлено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на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бумажной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основе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использования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в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деревообрабатывающей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промышленности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Это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особенно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эффективно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обработки</w:t>
            </w:r>
            <w:r w:rsidRPr="009112C1">
              <w:rPr>
                <w:sz w:val="16"/>
                <w:szCs w:val="16"/>
                <w:lang w:val="hy-AM"/>
              </w:rPr>
              <w:t xml:space="preserve">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древесины</w:t>
            </w:r>
            <w:r w:rsidRPr="009112C1">
              <w:rPr>
                <w:sz w:val="16"/>
                <w:szCs w:val="16"/>
                <w:lang w:val="hy-AM"/>
              </w:rPr>
              <w:t xml:space="preserve">.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Размер</w:t>
            </w:r>
            <w:r w:rsidRPr="009112C1">
              <w:rPr>
                <w:sz w:val="16"/>
                <w:szCs w:val="16"/>
                <w:lang w:val="hy-AM"/>
              </w:rPr>
              <w:t xml:space="preserve">. 115 </w:t>
            </w:r>
            <w:r w:rsidRPr="009112C1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B933AA">
              <w:rPr>
                <w:rFonts w:ascii="Sylfaen" w:hAnsi="Sylfaen" w:hint="eastAsia"/>
                <w:sz w:val="16"/>
                <w:szCs w:val="16"/>
              </w:rPr>
              <w:t>П</w:t>
            </w:r>
            <w:r w:rsidRPr="00852A68">
              <w:rPr>
                <w:rFonts w:ascii="Sylfaen" w:hAnsi="Sylfaen"/>
                <w:sz w:val="16"/>
                <w:szCs w:val="16"/>
              </w:rPr>
              <w:t xml:space="preserve">аркетный лак </w:t>
            </w:r>
            <w:proofErr w:type="spellStart"/>
            <w:r w:rsidRPr="00852A68">
              <w:rPr>
                <w:rFonts w:ascii="Sylfaen" w:hAnsi="Sylfaen"/>
                <w:sz w:val="16"/>
                <w:szCs w:val="16"/>
                <w:lang w:val="en-US" w:bidi="ar-SA"/>
              </w:rPr>
              <w:t>Protex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22400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22400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4A5BDB" w:rsidRDefault="00BF61FC" w:rsidP="004A5BDB">
            <w:pPr>
              <w:pStyle w:val="af7"/>
              <w:spacing w:before="0" w:beforeAutospacing="0" w:after="136" w:afterAutospacing="0"/>
              <w:textAlignment w:val="baseline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proofErr w:type="gram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для дерева. </w:t>
            </w:r>
            <w:proofErr w:type="gram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Изготовлен</w:t>
            </w:r>
            <w:proofErr w:type="gram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на основе целлюлозы. </w:t>
            </w:r>
            <w:proofErr w:type="spell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Protex</w:t>
            </w:r>
            <w:proofErr w:type="spell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или эквивалент, вес 2,5л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E04DFA" w:rsidRDefault="009112C1" w:rsidP="00AF07E8">
            <w:pPr>
              <w:jc w:val="both"/>
              <w:rPr>
                <w:sz w:val="16"/>
                <w:szCs w:val="16"/>
                <w:lang w:val="hy-AM"/>
              </w:rPr>
            </w:pPr>
            <w:proofErr w:type="gram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для дерева. </w:t>
            </w:r>
            <w:proofErr w:type="gram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Изготовлен</w:t>
            </w:r>
            <w:proofErr w:type="gram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на основе целлюлозы. </w:t>
            </w:r>
            <w:proofErr w:type="spellStart"/>
            <w:r w:rsidRPr="009112C1">
              <w:rPr>
                <w:rFonts w:ascii="Sylfaen" w:eastAsia="Calibri" w:hAnsi="Sylfaen" w:cs="Calibri"/>
                <w:sz w:val="16"/>
                <w:szCs w:val="16"/>
              </w:rPr>
              <w:t>Protex</w:t>
            </w:r>
            <w:proofErr w:type="spellEnd"/>
            <w:r w:rsidRPr="009112C1">
              <w:rPr>
                <w:rFonts w:ascii="Sylfaen" w:eastAsia="Calibri" w:hAnsi="Sylfaen" w:cs="Calibri"/>
                <w:sz w:val="16"/>
                <w:szCs w:val="16"/>
              </w:rPr>
              <w:t xml:space="preserve"> или эквивалент, вес 2,5л</w:t>
            </w: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852A68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852A68">
              <w:rPr>
                <w:rFonts w:ascii="Sylfaen" w:hAnsi="Sylfaen"/>
                <w:sz w:val="16"/>
                <w:szCs w:val="16"/>
              </w:rPr>
              <w:t xml:space="preserve">Кисть </w:t>
            </w:r>
            <w:r w:rsidRPr="00852A68">
              <w:rPr>
                <w:rFonts w:ascii="Sylfaen" w:hAnsi="Sylfaen"/>
                <w:sz w:val="16"/>
                <w:szCs w:val="16"/>
                <w:lang w:bidi="ar-SA"/>
              </w:rPr>
              <w:t>Экономик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5BDB" w:rsidRPr="00A417C7" w:rsidRDefault="009C2180" w:rsidP="00A417C7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Малярная</w:t>
            </w:r>
            <w:r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кисть</w:t>
            </w:r>
            <w:r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плоская</w:t>
            </w:r>
            <w:r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r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деревянной</w:t>
            </w:r>
            <w:r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ручкой</w:t>
            </w:r>
            <w:r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размер</w:t>
            </w:r>
            <w:r w:rsidRPr="00A417C7">
              <w:rPr>
                <w:rFonts w:eastAsia="Calibri"/>
                <w:sz w:val="16"/>
                <w:szCs w:val="16"/>
              </w:rPr>
              <w:t xml:space="preserve">: 50 * 150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мм</w:t>
            </w:r>
            <w:r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Pr="00A417C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“Экономик”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или</w:t>
            </w:r>
            <w:r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Pr="00A417C7">
              <w:rPr>
                <w:rFonts w:ascii="Times New Roman" w:eastAsia="Calibri" w:hAnsi="Times New Roman"/>
                <w:sz w:val="16"/>
                <w:szCs w:val="16"/>
              </w:rPr>
              <w:t>эквивалентный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5BDB" w:rsidRPr="00A417C7" w:rsidRDefault="009C2180" w:rsidP="00A417C7">
            <w:pPr>
              <w:rPr>
                <w:sz w:val="16"/>
                <w:szCs w:val="16"/>
              </w:rPr>
            </w:pPr>
            <w:r w:rsidRPr="00A417C7">
              <w:rPr>
                <w:rFonts w:ascii="Times New Roman" w:eastAsia="Calibri" w:hAnsi="Times New Roman"/>
                <w:sz w:val="16"/>
                <w:szCs w:val="16"/>
              </w:rPr>
              <w:t>М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алярная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кисть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плоская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с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деревянной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ручкой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размер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: 50 * 150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мм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, </w:t>
            </w:r>
            <w:r w:rsidRPr="00A417C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“Экономик”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или</w:t>
            </w:r>
            <w:r w:rsidR="00BF61FC" w:rsidRPr="00A417C7">
              <w:rPr>
                <w:rFonts w:eastAsia="Calibri"/>
                <w:sz w:val="16"/>
                <w:szCs w:val="16"/>
              </w:rPr>
              <w:t xml:space="preserve"> </w:t>
            </w:r>
            <w:r w:rsidR="00BF61FC" w:rsidRPr="00A417C7">
              <w:rPr>
                <w:rFonts w:ascii="Times New Roman" w:eastAsia="Calibri" w:hAnsi="Times New Roman"/>
                <w:sz w:val="16"/>
                <w:szCs w:val="16"/>
              </w:rPr>
              <w:t>эквивалентный</w:t>
            </w: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A94C31" w:rsidRDefault="004A5BDB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A94C31">
              <w:rPr>
                <w:rFonts w:ascii="Sylfaen" w:hAnsi="Sylfaen"/>
                <w:sz w:val="16"/>
                <w:szCs w:val="16"/>
              </w:rPr>
              <w:t>Уайт-спирит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Default="004A5BDB" w:rsidP="00516056">
            <w:pPr>
              <w:jc w:val="center"/>
            </w:pPr>
            <w:proofErr w:type="spellStart"/>
            <w:proofErr w:type="gramStart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8A793A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C2180" w:rsidRPr="009C2180" w:rsidRDefault="004A5BDB" w:rsidP="009C2180">
            <w:pPr>
              <w:rPr>
                <w:sz w:val="16"/>
                <w:szCs w:val="16"/>
                <w:lang w:val="hy-AM"/>
              </w:rPr>
            </w:pPr>
            <w:r w:rsidRPr="00CF24A9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разбавления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алкидных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красок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,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прозрачный</w:t>
            </w:r>
            <w:r w:rsidR="009C2180" w:rsidRPr="009C2180">
              <w:rPr>
                <w:sz w:val="16"/>
                <w:szCs w:val="16"/>
                <w:lang w:val="hy-AM"/>
              </w:rPr>
              <w:t xml:space="preserve">, </w:t>
            </w:r>
            <w:r w:rsidR="009C2180" w:rsidRPr="009C2180">
              <w:rPr>
                <w:rFonts w:ascii="Times New Roman" w:hAnsi="Times New Roman"/>
                <w:sz w:val="16"/>
                <w:szCs w:val="16"/>
                <w:lang w:val="hy-AM"/>
              </w:rPr>
              <w:t>упаковка</w:t>
            </w:r>
          </w:p>
          <w:p w:rsidR="009C2180" w:rsidRPr="009C2180" w:rsidRDefault="009C2180" w:rsidP="009C2180">
            <w:pPr>
              <w:rPr>
                <w:rFonts w:ascii="inherit" w:hAnsi="inherit" w:cs="Courier New"/>
                <w:color w:val="222222"/>
                <w:sz w:val="42"/>
                <w:szCs w:val="42"/>
                <w:lang w:bidi="ar-SA"/>
              </w:rPr>
            </w:pPr>
            <w:r w:rsidRPr="009C2180">
              <w:rPr>
                <w:sz w:val="16"/>
                <w:szCs w:val="16"/>
                <w:lang w:val="hy-AM"/>
              </w:rPr>
              <w:t>0,5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л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пластиковые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бутылки</w:t>
            </w:r>
          </w:p>
          <w:p w:rsidR="004A5BDB" w:rsidRPr="00CF24A9" w:rsidRDefault="004A5BDB" w:rsidP="004A5BDB">
            <w:pPr>
              <w:shd w:val="clear" w:color="auto" w:fill="FFFFFF"/>
              <w:spacing w:line="204" w:lineRule="atLeast"/>
              <w:textAlignment w:val="top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2180" w:rsidRPr="009C2180" w:rsidRDefault="009C2180" w:rsidP="009C2180">
            <w:pPr>
              <w:rPr>
                <w:sz w:val="16"/>
                <w:szCs w:val="16"/>
                <w:lang w:val="hy-AM"/>
              </w:rPr>
            </w:pP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разбавления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алкидных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красок</w:t>
            </w:r>
            <w:r w:rsidRPr="009C2180">
              <w:rPr>
                <w:sz w:val="16"/>
                <w:szCs w:val="16"/>
                <w:lang w:val="hy-AM"/>
              </w:rPr>
              <w:t xml:space="preserve">,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прозрачный</w:t>
            </w:r>
            <w:r w:rsidRPr="009C2180">
              <w:rPr>
                <w:sz w:val="16"/>
                <w:szCs w:val="16"/>
                <w:lang w:val="hy-AM"/>
              </w:rPr>
              <w:t xml:space="preserve">,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упаковка</w:t>
            </w:r>
          </w:p>
          <w:p w:rsidR="009C2180" w:rsidRPr="009C2180" w:rsidRDefault="009C2180" w:rsidP="009C2180">
            <w:pPr>
              <w:rPr>
                <w:rFonts w:ascii="inherit" w:hAnsi="inherit" w:cs="Courier New"/>
                <w:color w:val="222222"/>
                <w:sz w:val="42"/>
                <w:szCs w:val="42"/>
                <w:lang w:bidi="ar-SA"/>
              </w:rPr>
            </w:pPr>
            <w:r w:rsidRPr="009C2180">
              <w:rPr>
                <w:sz w:val="16"/>
                <w:szCs w:val="16"/>
                <w:lang w:val="hy-AM"/>
              </w:rPr>
              <w:t>0,5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л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пластиковые</w:t>
            </w:r>
            <w:r w:rsidRPr="009C2180">
              <w:rPr>
                <w:sz w:val="16"/>
                <w:szCs w:val="16"/>
                <w:lang w:val="hy-AM"/>
              </w:rPr>
              <w:t xml:space="preserve"> </w:t>
            </w:r>
            <w:r w:rsidRPr="009C2180">
              <w:rPr>
                <w:rFonts w:ascii="Times New Roman" w:hAnsi="Times New Roman"/>
                <w:sz w:val="16"/>
                <w:szCs w:val="16"/>
                <w:lang w:val="hy-AM"/>
              </w:rPr>
              <w:t>бутылки</w:t>
            </w:r>
          </w:p>
          <w:p w:rsidR="004A5BDB" w:rsidRPr="00630C87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4A5BDB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4A5BDB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5BDB" w:rsidRPr="00B933AA" w:rsidRDefault="004A5BDB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3D2AC0">
              <w:rPr>
                <w:rFonts w:ascii="Sylfaen" w:hAnsi="Sylfaen"/>
                <w:sz w:val="16"/>
                <w:szCs w:val="16"/>
              </w:rPr>
              <w:t>Н</w:t>
            </w:r>
            <w:r w:rsidRPr="00A94C31">
              <w:rPr>
                <w:rFonts w:ascii="Sylfaen" w:hAnsi="Sylfaen"/>
                <w:sz w:val="16"/>
                <w:szCs w:val="16"/>
              </w:rPr>
              <w:t>аждачная бумага OMEGA</w:t>
            </w:r>
            <w:r w:rsidRPr="00DF71E5">
              <w:rPr>
                <w:rFonts w:ascii="Sylfaen" w:hAnsi="Sylfaen"/>
                <w:sz w:val="16"/>
                <w:szCs w:val="16"/>
              </w:rPr>
              <w:t xml:space="preserve"> 100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5BDB" w:rsidRPr="00516056" w:rsidRDefault="004A5BDB" w:rsidP="004A5BD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5BDB" w:rsidRPr="00C45E18" w:rsidRDefault="004A5BDB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C2180" w:rsidRPr="008F4D58" w:rsidRDefault="009C2180" w:rsidP="009C2180">
            <w:pPr>
              <w:rPr>
                <w:sz w:val="16"/>
                <w:szCs w:val="16"/>
              </w:rPr>
            </w:pP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Изготовлен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специальной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хлопковой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основы</w:t>
            </w:r>
            <w:r w:rsidRPr="00656363">
              <w:rPr>
                <w:sz w:val="16"/>
                <w:szCs w:val="16"/>
                <w:lang w:val="hy-AM"/>
              </w:rPr>
              <w:t xml:space="preserve">,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которая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обеспечивает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гибкую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поверхность</w:t>
            </w:r>
            <w:r w:rsidRPr="00656363">
              <w:rPr>
                <w:sz w:val="16"/>
                <w:szCs w:val="16"/>
                <w:lang w:val="hy-AM"/>
              </w:rPr>
              <w:t xml:space="preserve">.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многофункционального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использования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в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деревообрабатывающей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промышленности</w:t>
            </w:r>
            <w:r w:rsidRPr="00656363">
              <w:rPr>
                <w:sz w:val="16"/>
                <w:szCs w:val="16"/>
                <w:lang w:val="hy-AM"/>
              </w:rPr>
              <w:t xml:space="preserve">. 250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  <w:r w:rsidRPr="00656363">
              <w:rPr>
                <w:sz w:val="16"/>
                <w:szCs w:val="16"/>
                <w:lang w:val="hy-AM"/>
              </w:rPr>
              <w:t xml:space="preserve">,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износостойкость</w:t>
            </w:r>
            <w:r w:rsidRPr="00656363">
              <w:rPr>
                <w:sz w:val="16"/>
                <w:szCs w:val="16"/>
                <w:lang w:val="hy-AM"/>
              </w:rPr>
              <w:t xml:space="preserve">. 100.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ОМЕГА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или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="00656363" w:rsidRPr="008F4D58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9C2180" w:rsidRDefault="004A5BDB" w:rsidP="004A5BDB">
            <w:pPr>
              <w:pStyle w:val="af7"/>
              <w:spacing w:before="0" w:beforeAutospacing="0" w:after="0" w:afterAutospacing="0"/>
              <w:jc w:val="center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6363" w:rsidRPr="00656363" w:rsidRDefault="00656363" w:rsidP="00656363">
            <w:pPr>
              <w:rPr>
                <w:sz w:val="16"/>
                <w:szCs w:val="16"/>
              </w:rPr>
            </w:pP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Изготовлен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специальной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хлопковой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основы</w:t>
            </w:r>
            <w:r w:rsidRPr="00656363">
              <w:rPr>
                <w:sz w:val="16"/>
                <w:szCs w:val="16"/>
                <w:lang w:val="hy-AM"/>
              </w:rPr>
              <w:t xml:space="preserve">,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которая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обеспечивает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гибкую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поверхность</w:t>
            </w:r>
            <w:r w:rsidRPr="00656363">
              <w:rPr>
                <w:sz w:val="16"/>
                <w:szCs w:val="16"/>
                <w:lang w:val="hy-AM"/>
              </w:rPr>
              <w:t xml:space="preserve">.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Предназначен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многофункционального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использования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в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деревообрабатывающей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промышленности</w:t>
            </w:r>
            <w:r w:rsidRPr="00656363">
              <w:rPr>
                <w:sz w:val="16"/>
                <w:szCs w:val="16"/>
                <w:lang w:val="hy-AM"/>
              </w:rPr>
              <w:t xml:space="preserve">. 250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мм</w:t>
            </w:r>
            <w:r w:rsidRPr="00656363">
              <w:rPr>
                <w:sz w:val="16"/>
                <w:szCs w:val="16"/>
                <w:lang w:val="hy-AM"/>
              </w:rPr>
              <w:t xml:space="preserve">,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износостойкость</w:t>
            </w:r>
            <w:r w:rsidRPr="00656363">
              <w:rPr>
                <w:sz w:val="16"/>
                <w:szCs w:val="16"/>
                <w:lang w:val="hy-AM"/>
              </w:rPr>
              <w:t xml:space="preserve">. 100.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ОМЕГА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или</w:t>
            </w:r>
            <w:r w:rsidRPr="00656363">
              <w:rPr>
                <w:sz w:val="16"/>
                <w:szCs w:val="16"/>
                <w:lang w:val="hy-AM"/>
              </w:rPr>
              <w:t xml:space="preserve"> </w:t>
            </w:r>
            <w:r w:rsidRPr="00656363">
              <w:rPr>
                <w:rFonts w:ascii="Times New Roman" w:hAnsi="Times New Roman"/>
                <w:sz w:val="16"/>
                <w:szCs w:val="16"/>
                <w:lang w:val="hy-AM"/>
              </w:rPr>
              <w:t>эквивалент</w:t>
            </w:r>
            <w:proofErr w:type="spellStart"/>
            <w:r w:rsidRPr="00656363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</w:p>
          <w:p w:rsidR="004A5BDB" w:rsidRPr="00656363" w:rsidRDefault="004A5BDB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3D2AC0">
              <w:rPr>
                <w:rFonts w:ascii="Sylfaen" w:hAnsi="Sylfaen"/>
                <w:sz w:val="16"/>
                <w:szCs w:val="16"/>
              </w:rPr>
              <w:t>Н</w:t>
            </w:r>
            <w:r w:rsidRPr="00A94C31">
              <w:rPr>
                <w:rFonts w:ascii="Sylfaen" w:hAnsi="Sylfaen"/>
                <w:sz w:val="16"/>
                <w:szCs w:val="16"/>
              </w:rPr>
              <w:t>аждачная бумага OMEGA</w:t>
            </w:r>
            <w:r w:rsidRPr="00DF71E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14F22"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516056" w:rsidRDefault="007F76C9" w:rsidP="004A5B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7F76C9" w:rsidRDefault="007F76C9" w:rsidP="00852AD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80.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7F76C9" w:rsidRDefault="007F76C9" w:rsidP="007F76C9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80.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3D2AC0">
              <w:rPr>
                <w:rFonts w:ascii="Sylfaen" w:hAnsi="Sylfaen"/>
                <w:sz w:val="16"/>
                <w:szCs w:val="16"/>
              </w:rPr>
              <w:t>Н</w:t>
            </w:r>
            <w:r w:rsidRPr="00A94C31">
              <w:rPr>
                <w:rFonts w:ascii="Sylfaen" w:hAnsi="Sylfaen"/>
                <w:sz w:val="16"/>
                <w:szCs w:val="16"/>
              </w:rPr>
              <w:t>аждачная бумага OMEGA</w:t>
            </w:r>
            <w:r w:rsidRPr="00DF71E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14F22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516056" w:rsidRDefault="007F76C9" w:rsidP="004A5B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CF24A9" w:rsidRDefault="007F76C9" w:rsidP="007F76C9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24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B933AA" w:rsidRDefault="007F76C9" w:rsidP="007F76C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24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F14F22" w:rsidRDefault="007F76C9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3D2AC0">
              <w:rPr>
                <w:rFonts w:ascii="Sylfaen" w:hAnsi="Sylfaen"/>
                <w:sz w:val="16"/>
                <w:szCs w:val="16"/>
              </w:rPr>
              <w:t>Н</w:t>
            </w:r>
            <w:r w:rsidRPr="00A94C31">
              <w:rPr>
                <w:rFonts w:ascii="Sylfaen" w:hAnsi="Sylfaen"/>
                <w:sz w:val="16"/>
                <w:szCs w:val="16"/>
              </w:rPr>
              <w:t>аждачная бумага OMEGA</w:t>
            </w:r>
            <w:r w:rsidRPr="00DF71E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F14F22">
              <w:rPr>
                <w:rFonts w:ascii="Sylfaen" w:hAnsi="Sylfaen"/>
                <w:sz w:val="16"/>
                <w:szCs w:val="16"/>
              </w:rPr>
              <w:t>50</w:t>
            </w:r>
          </w:p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516056" w:rsidRDefault="007F76C9" w:rsidP="004A5B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0.7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560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CF24A9" w:rsidRDefault="007F76C9" w:rsidP="004A5BDB">
            <w:pPr>
              <w:pStyle w:val="af7"/>
              <w:spacing w:before="0" w:beforeAutospacing="0" w:after="0" w:afterAutospacing="0"/>
              <w:jc w:val="both"/>
              <w:textAlignment w:val="baseline"/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50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  <w:p w:rsidR="007F76C9" w:rsidRPr="00CF24A9" w:rsidRDefault="007F76C9" w:rsidP="004A5BDB">
            <w:pPr>
              <w:pStyle w:val="af7"/>
              <w:spacing w:before="0" w:beforeAutospacing="0" w:after="0" w:afterAutospacing="0"/>
              <w:jc w:val="center"/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B933AA" w:rsidRDefault="007F76C9" w:rsidP="007F76C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Сделано на специальной бумажной основе, которая обеспечивает гибкость.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Предназначен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для многофункционального использования. Эффективен особ</w:t>
            </w:r>
            <w:r>
              <w:rPr>
                <w:rFonts w:ascii="Sylfaen" w:eastAsia="Calibri" w:hAnsi="Sylfaen" w:cs="Calibri"/>
                <w:sz w:val="16"/>
                <w:szCs w:val="16"/>
              </w:rPr>
              <w:t xml:space="preserve">енно для отделки поверхностей 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Размер. 250 мм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.</w:t>
            </w:r>
            <w:proofErr w:type="gram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з</w:t>
            </w:r>
            <w:proofErr w:type="gramEnd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ернистость</w:t>
            </w:r>
            <w:proofErr w:type="spellEnd"/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50</w:t>
            </w:r>
            <w:r w:rsidRPr="00656363">
              <w:rPr>
                <w:rFonts w:ascii="Sylfaen" w:eastAsia="Calibri" w:hAnsi="Sylfaen" w:cs="Calibri"/>
                <w:sz w:val="16"/>
                <w:szCs w:val="16"/>
              </w:rPr>
              <w:t xml:space="preserve">. «ОМЕГА» или </w:t>
            </w:r>
            <w:proofErr w:type="gramStart"/>
            <w:r w:rsidRPr="00656363">
              <w:rPr>
                <w:rFonts w:ascii="Sylfaen" w:eastAsia="Calibri" w:hAnsi="Sylfaen" w:cs="Calibri"/>
                <w:sz w:val="16"/>
                <w:szCs w:val="16"/>
              </w:rPr>
              <w:t>эквивалент</w:t>
            </w:r>
            <w:proofErr w:type="spellStart"/>
            <w:r>
              <w:rPr>
                <w:rFonts w:ascii="Sylfaen" w:eastAsia="Calibri" w:hAnsi="Sylfaen" w:cs="Calibri"/>
                <w:sz w:val="16"/>
                <w:szCs w:val="16"/>
                <w:lang w:val="en-US"/>
              </w:rPr>
              <w:t>ный</w:t>
            </w:r>
            <w:proofErr w:type="spellEnd"/>
            <w:proofErr w:type="gramEnd"/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Грунтовка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 0.25л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Pr="00984306" w:rsidRDefault="007F76C9" w:rsidP="004A5BD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C415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140A" w:rsidRPr="0053140A" w:rsidRDefault="0053140A" w:rsidP="0053140A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Высокое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качество</w:t>
            </w:r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экологичность</w:t>
            </w:r>
            <w:proofErr w:type="spellEnd"/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водостойкость</w:t>
            </w:r>
            <w:proofErr w:type="gramStart"/>
            <w:r w:rsidRPr="00866167">
              <w:rPr>
                <w:rFonts w:eastAsia="Calibri"/>
                <w:sz w:val="16"/>
                <w:szCs w:val="16"/>
              </w:rPr>
              <w:t>.</w:t>
            </w:r>
            <w:proofErr w:type="gramEnd"/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г</w:t>
            </w:r>
            <w:proofErr w:type="gramEnd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лубоко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проникает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древесину</w:t>
            </w:r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не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меняя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цвет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древесины</w:t>
            </w:r>
            <w:r w:rsidRPr="00866167">
              <w:rPr>
                <w:rFonts w:eastAsia="Calibri"/>
                <w:sz w:val="16"/>
                <w:szCs w:val="16"/>
              </w:rPr>
              <w:t xml:space="preserve">.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Вес</w:t>
            </w:r>
            <w:r w:rsidRPr="00866167">
              <w:rPr>
                <w:rFonts w:eastAsia="Calibri"/>
                <w:sz w:val="16"/>
                <w:szCs w:val="16"/>
              </w:rPr>
              <w:t>: 0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,25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л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"</w:t>
            </w:r>
            <w:proofErr w:type="spell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Farbitex</w:t>
            </w:r>
            <w:proofErr w:type="spellEnd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"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 или эквивалентный</w:t>
            </w:r>
          </w:p>
          <w:p w:rsidR="007F76C9" w:rsidRPr="004A5BDB" w:rsidRDefault="007F76C9" w:rsidP="004A5BDB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6167" w:rsidRPr="0053140A" w:rsidRDefault="00866167" w:rsidP="00866167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Высокое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качество</w:t>
            </w:r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экологичность</w:t>
            </w:r>
            <w:proofErr w:type="spellEnd"/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водостойкость</w:t>
            </w:r>
            <w:proofErr w:type="gramStart"/>
            <w:r w:rsidRPr="00866167">
              <w:rPr>
                <w:rFonts w:eastAsia="Calibri"/>
                <w:sz w:val="16"/>
                <w:szCs w:val="16"/>
              </w:rPr>
              <w:t>.</w:t>
            </w:r>
            <w:proofErr w:type="gramEnd"/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г</w:t>
            </w:r>
            <w:proofErr w:type="gramEnd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лубоко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проникает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древесину</w:t>
            </w:r>
            <w:r w:rsidRPr="00866167">
              <w:rPr>
                <w:rFonts w:eastAsia="Calibri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не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меняя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цвет</w:t>
            </w:r>
            <w:r w:rsidRPr="00866167">
              <w:rPr>
                <w:rFonts w:eastAsia="Calibri"/>
                <w:sz w:val="16"/>
                <w:szCs w:val="16"/>
              </w:rPr>
              <w:t xml:space="preserve">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древесины</w:t>
            </w:r>
            <w:r w:rsidRPr="00866167">
              <w:rPr>
                <w:rFonts w:eastAsia="Calibri"/>
                <w:sz w:val="16"/>
                <w:szCs w:val="16"/>
              </w:rPr>
              <w:t xml:space="preserve">.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Вес</w:t>
            </w:r>
            <w:r w:rsidRPr="00866167">
              <w:rPr>
                <w:rFonts w:eastAsia="Calibri"/>
                <w:sz w:val="16"/>
                <w:szCs w:val="16"/>
              </w:rPr>
              <w:t>: 0,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25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л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, </w:t>
            </w:r>
            <w:r w:rsidRPr="00866167">
              <w:rPr>
                <w:rFonts w:ascii="Times New Roman" w:eastAsia="Calibri" w:hAnsi="Times New Roman"/>
                <w:sz w:val="16"/>
                <w:szCs w:val="16"/>
              </w:rPr>
              <w:t>"</w:t>
            </w:r>
            <w:proofErr w:type="spellStart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Farbitex</w:t>
            </w:r>
            <w:proofErr w:type="spellEnd"/>
            <w:r w:rsidRPr="00866167">
              <w:rPr>
                <w:rFonts w:ascii="Times New Roman" w:eastAsia="Calibri" w:hAnsi="Times New Roman"/>
                <w:sz w:val="16"/>
                <w:szCs w:val="16"/>
              </w:rPr>
              <w:t>"</w:t>
            </w:r>
            <w:r w:rsidRPr="0053140A">
              <w:rPr>
                <w:rFonts w:ascii="Times New Roman" w:eastAsia="Calibri" w:hAnsi="Times New Roman"/>
                <w:sz w:val="16"/>
                <w:szCs w:val="16"/>
              </w:rPr>
              <w:t xml:space="preserve"> или эквивалентный</w:t>
            </w:r>
          </w:p>
          <w:p w:rsidR="007F76C9" w:rsidRPr="00866167" w:rsidRDefault="007F76C9" w:rsidP="00866167">
            <w:pPr>
              <w:rPr>
                <w:sz w:val="16"/>
                <w:szCs w:val="16"/>
                <w:lang w:val="hy-AM"/>
              </w:rPr>
            </w:pP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Деревянная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рейка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516056" w:rsidRDefault="007F76C9" w:rsidP="004A5BDB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метр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4A5BDB" w:rsidRDefault="0053140A" w:rsidP="004A5BDB">
            <w:pPr>
              <w:pStyle w:val="af7"/>
              <w:spacing w:before="0" w:beforeAutospacing="0" w:after="0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53140A">
              <w:rPr>
                <w:rFonts w:ascii="Sylfaen" w:eastAsia="Calibri" w:hAnsi="Sylfaen" w:cs="Calibri"/>
                <w:sz w:val="16"/>
                <w:szCs w:val="16"/>
              </w:rPr>
              <w:t>Деревянный, переработанный, плоский, размер: толщина: 10 мм, общая ширина: 40. Ширина: 40 мм. Длина: 3 м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B933AA" w:rsidRDefault="0053140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3140A">
              <w:rPr>
                <w:rFonts w:ascii="Sylfaen" w:eastAsia="Calibri" w:hAnsi="Sylfaen" w:cs="Calibri"/>
                <w:sz w:val="16"/>
                <w:szCs w:val="16"/>
              </w:rPr>
              <w:t>Деревянный, переработанный, плоский, размер: толщина: 10 мм, общая ширина: 40. Ширина: 40 мм. Длина: 3 м</w:t>
            </w: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Гранитная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плитка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BC58B2" w:rsidRDefault="007F76C9" w:rsidP="004A5BDB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м</w:t>
            </w:r>
            <w:r w:rsidRPr="00BC58B2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4A5BDB" w:rsidRDefault="00107B80" w:rsidP="004A5BDB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107B80">
              <w:rPr>
                <w:rFonts w:eastAsia="Calibri"/>
                <w:sz w:val="16"/>
                <w:szCs w:val="16"/>
              </w:rPr>
              <w:t>Плитка облицовочная, абразивная, полированная, материал: гранит, толщина: 10мм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7B80" w:rsidRPr="00107B80" w:rsidRDefault="00107B80" w:rsidP="00107B80">
            <w:pPr>
              <w:rPr>
                <w:rFonts w:ascii="inherit" w:hAnsi="inherit" w:cs="Courier New"/>
                <w:color w:val="222222"/>
                <w:sz w:val="16"/>
                <w:szCs w:val="16"/>
                <w:lang w:bidi="ar-SA"/>
              </w:rPr>
            </w:pP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Плитка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облицовочная</w:t>
            </w:r>
            <w:r w:rsidRPr="00107B80">
              <w:rPr>
                <w:rFonts w:eastAsia="Calibri"/>
                <w:sz w:val="16"/>
                <w:szCs w:val="16"/>
              </w:rPr>
              <w:t xml:space="preserve">,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абразивная</w:t>
            </w:r>
            <w:r w:rsidRPr="00107B80">
              <w:rPr>
                <w:rFonts w:eastAsia="Calibri"/>
                <w:sz w:val="16"/>
                <w:szCs w:val="16"/>
              </w:rPr>
              <w:t xml:space="preserve">,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полированная</w:t>
            </w:r>
            <w:r w:rsidRPr="00107B80">
              <w:rPr>
                <w:rFonts w:eastAsia="Calibri"/>
                <w:sz w:val="16"/>
                <w:szCs w:val="16"/>
              </w:rPr>
              <w:t xml:space="preserve">,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материал</w:t>
            </w:r>
            <w:r w:rsidRPr="00107B80">
              <w:rPr>
                <w:rFonts w:eastAsia="Calibri"/>
                <w:sz w:val="16"/>
                <w:szCs w:val="16"/>
              </w:rPr>
              <w:t xml:space="preserve">: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гранит</w:t>
            </w:r>
            <w:r w:rsidRPr="00107B80">
              <w:rPr>
                <w:rFonts w:eastAsia="Calibri"/>
                <w:sz w:val="16"/>
                <w:szCs w:val="16"/>
              </w:rPr>
              <w:t xml:space="preserve">,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толщина</w:t>
            </w:r>
            <w:r w:rsidRPr="00107B80">
              <w:rPr>
                <w:rFonts w:eastAsia="Calibri"/>
                <w:sz w:val="16"/>
                <w:szCs w:val="16"/>
              </w:rPr>
              <w:t>: 10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мм</w:t>
            </w:r>
          </w:p>
          <w:p w:rsidR="007F76C9" w:rsidRPr="00107B80" w:rsidRDefault="007F76C9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Гвоздь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BC58B2" w:rsidRDefault="007F76C9" w:rsidP="004A5BDB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0.5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0.5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325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325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7B80" w:rsidRPr="00107B80" w:rsidRDefault="00107B80" w:rsidP="00107B80">
            <w:pPr>
              <w:rPr>
                <w:rFonts w:eastAsia="Calibri"/>
                <w:sz w:val="16"/>
                <w:szCs w:val="16"/>
              </w:rPr>
            </w:pP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Используется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для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крепления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металлических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и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деревянных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материалов</w:t>
            </w:r>
            <w:r w:rsidRPr="00107B80">
              <w:rPr>
                <w:rFonts w:eastAsia="Calibri"/>
                <w:sz w:val="16"/>
                <w:szCs w:val="16"/>
              </w:rPr>
              <w:t xml:space="preserve">.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Размер</w:t>
            </w:r>
            <w:r w:rsidRPr="00107B80">
              <w:rPr>
                <w:rFonts w:eastAsia="Calibri"/>
                <w:sz w:val="16"/>
                <w:szCs w:val="16"/>
              </w:rPr>
              <w:t>: 50-150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мм</w:t>
            </w:r>
          </w:p>
          <w:p w:rsidR="007F76C9" w:rsidRPr="004A5BDB" w:rsidRDefault="007F76C9" w:rsidP="004A5BDB">
            <w:pPr>
              <w:pStyle w:val="af7"/>
              <w:spacing w:before="0" w:beforeAutospacing="0" w:after="0" w:afterAutospacing="0"/>
              <w:jc w:val="center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7B80" w:rsidRPr="00107B80" w:rsidRDefault="00107B80" w:rsidP="00107B80">
            <w:pPr>
              <w:rPr>
                <w:rFonts w:eastAsia="Calibri"/>
                <w:sz w:val="16"/>
                <w:szCs w:val="16"/>
              </w:rPr>
            </w:pP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Используется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для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крепления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металлических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и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деревянных</w:t>
            </w:r>
            <w:r w:rsidRPr="00107B80">
              <w:rPr>
                <w:rFonts w:eastAsia="Calibri"/>
                <w:sz w:val="16"/>
                <w:szCs w:val="16"/>
              </w:rPr>
              <w:t xml:space="preserve">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материалов</w:t>
            </w:r>
            <w:r w:rsidRPr="00107B80">
              <w:rPr>
                <w:rFonts w:eastAsia="Calibri"/>
                <w:sz w:val="16"/>
                <w:szCs w:val="16"/>
              </w:rPr>
              <w:t xml:space="preserve">. 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Размер</w:t>
            </w:r>
            <w:r w:rsidRPr="00107B80">
              <w:rPr>
                <w:rFonts w:eastAsia="Calibri"/>
                <w:sz w:val="16"/>
                <w:szCs w:val="16"/>
              </w:rPr>
              <w:t>: 50-150</w:t>
            </w:r>
            <w:r w:rsidRPr="00107B80">
              <w:rPr>
                <w:rFonts w:ascii="Times New Roman" w:eastAsia="Calibri" w:hAnsi="Times New Roman"/>
                <w:sz w:val="16"/>
                <w:szCs w:val="16"/>
              </w:rPr>
              <w:t>мм</w:t>
            </w:r>
          </w:p>
          <w:p w:rsidR="007F76C9" w:rsidRPr="00B933AA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27973">
              <w:rPr>
                <w:rFonts w:ascii="Sylfaen" w:hAnsi="Sylfaen"/>
                <w:sz w:val="16"/>
                <w:szCs w:val="16"/>
              </w:rPr>
              <w:t>Бумажный скотч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BC58B2">
            <w:pPr>
              <w:jc w:val="center"/>
            </w:pPr>
            <w:proofErr w:type="spellStart"/>
            <w:proofErr w:type="gramStart"/>
            <w:r w:rsidRPr="009D475B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9D475B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  <w:lang w:val="en-US"/>
              </w:rPr>
            </w:pPr>
            <w:r w:rsidRPr="002C2B4A">
              <w:rPr>
                <w:sz w:val="16"/>
                <w:szCs w:val="16"/>
                <w:lang w:val="en-US"/>
              </w:rPr>
              <w:t>4500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4A5BDB" w:rsidRDefault="0031105A" w:rsidP="0031105A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Клейкая бумажная лента</w:t>
            </w:r>
            <w:r w:rsidR="007F76C9" w:rsidRPr="004A5BD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, 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</w:t>
            </w:r>
            <w:r w:rsidR="007F76C9" w:rsidRPr="004A5BD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` 50*40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B933AA" w:rsidRDefault="0031105A" w:rsidP="00AF07E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Клейкая бумажная лента</w:t>
            </w:r>
            <w:r w:rsidRPr="004A5BD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, 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</w:t>
            </w:r>
            <w:r w:rsidRPr="004A5BDB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` 50*40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</w:t>
            </w: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4E5D7B" w:rsidRDefault="007F76C9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E5D7B">
              <w:rPr>
                <w:rFonts w:ascii="Sylfaen" w:hAnsi="Sylfaen"/>
                <w:sz w:val="16"/>
                <w:szCs w:val="16"/>
              </w:rPr>
              <w:t>Акрилат мастер 5л</w:t>
            </w:r>
          </w:p>
          <w:p w:rsidR="007F76C9" w:rsidRDefault="007F76C9" w:rsidP="00AF07E8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BC58B2">
            <w:pPr>
              <w:jc w:val="center"/>
            </w:pPr>
            <w:proofErr w:type="spellStart"/>
            <w:proofErr w:type="gramStart"/>
            <w:r w:rsidRPr="009D475B">
              <w:rPr>
                <w:rFonts w:ascii="Sylfaen" w:hAnsi="Sylfaen"/>
                <w:sz w:val="16"/>
                <w:szCs w:val="16"/>
                <w:lang w:val="en-US"/>
              </w:rPr>
              <w:t>шт</w:t>
            </w:r>
            <w:proofErr w:type="spellEnd"/>
            <w:proofErr w:type="gramEnd"/>
            <w:r w:rsidRPr="009D475B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76C9" w:rsidRPr="00CF24A9" w:rsidRDefault="00415BCB" w:rsidP="00415BCB">
            <w:pPr>
              <w:pStyle w:val="1"/>
              <w:shd w:val="clear" w:color="auto" w:fill="FFFFFF"/>
              <w:jc w:val="left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Жидкая грунтовка. </w:t>
            </w:r>
            <w:proofErr w:type="gramStart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использования на гипсовых, цементных поверхностях, шпаклевках, натуральных камнях, дереве, штукатурке и др., Для 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 xml:space="preserve">предварительной обработки поверхности и дезинфекции. Как и для старых, частично ослабленных и </w:t>
            </w:r>
            <w:r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обсыпанных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штукатурок</w:t>
            </w:r>
            <w:proofErr w:type="gramStart"/>
            <w:r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.Н</w:t>
            </w:r>
            <w:proofErr w:type="gram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</w:t>
            </w:r>
            <w:proofErr w:type="spell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содержит растворителей, что делает его практически без запаха. Вес: 5л, "Мастер" или эквивалент</w:t>
            </w:r>
            <w:proofErr w:type="spellStart"/>
            <w:r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ный</w:t>
            </w:r>
            <w:proofErr w:type="spellEnd"/>
            <w:r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76C9" w:rsidRPr="00415BCB" w:rsidRDefault="0031105A" w:rsidP="005504E0">
            <w:pPr>
              <w:jc w:val="both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 xml:space="preserve">Жидкая грунтовка. </w:t>
            </w:r>
            <w:proofErr w:type="gramStart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использования на гипсовых, цементных поверхностях, шпаклевках, натуральных 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 xml:space="preserve">камнях, дереве, штукатурке и др., Для предварительной обработки поверхности и дезинфекции. Как и для старых, частично ослабленных и </w:t>
            </w:r>
            <w:r w:rsidR="005504E0"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обсыпанных</w:t>
            </w:r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="005504E0"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штукатурок</w:t>
            </w:r>
            <w:proofErr w:type="gramStart"/>
            <w:r w:rsidR="005504E0" w:rsidRPr="005504E0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.Н</w:t>
            </w:r>
            <w:proofErr w:type="gram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е</w:t>
            </w:r>
            <w:proofErr w:type="spellEnd"/>
            <w:r w:rsidRPr="0031105A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содержит растворителей, что делает его практически без запаха. Вес: 5л, "Мастер" или эквивалент</w:t>
            </w:r>
            <w:proofErr w:type="spellStart"/>
            <w:r w:rsidR="00415BCB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ный</w:t>
            </w:r>
            <w:proofErr w:type="spellEnd"/>
            <w:r w:rsidR="00415BCB">
              <w:rPr>
                <w:rStyle w:val="af8"/>
                <w:rFonts w:ascii="Sylfaen" w:hAnsi="Sylfaen" w:cs="Sylfaen"/>
                <w:b w:val="0"/>
                <w:sz w:val="16"/>
                <w:szCs w:val="16"/>
                <w:lang w:val="en-US"/>
              </w:rPr>
              <w:t>.</w:t>
            </w:r>
          </w:p>
        </w:tc>
      </w:tr>
      <w:tr w:rsidR="007F76C9" w:rsidRPr="00D719DF" w:rsidTr="00411A28">
        <w:trPr>
          <w:trHeight w:val="161"/>
          <w:jc w:val="center"/>
        </w:trPr>
        <w:tc>
          <w:tcPr>
            <w:tcW w:w="780" w:type="dxa"/>
            <w:shd w:val="clear" w:color="auto" w:fill="auto"/>
          </w:tcPr>
          <w:p w:rsidR="007F76C9" w:rsidRPr="005504E0" w:rsidRDefault="007F76C9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5504E0">
              <w:rPr>
                <w:rFonts w:ascii="Sylfaen" w:hAnsi="Sylfae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4E5D7B" w:rsidRDefault="007F76C9" w:rsidP="00E871B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D333F1">
              <w:rPr>
                <w:rFonts w:ascii="Sylfaen" w:hAnsi="Sylfaen"/>
                <w:sz w:val="16"/>
                <w:szCs w:val="16"/>
              </w:rPr>
              <w:t>Л</w:t>
            </w:r>
            <w:r w:rsidRPr="004E5D7B">
              <w:rPr>
                <w:rFonts w:ascii="Sylfaen" w:hAnsi="Sylfaen"/>
                <w:sz w:val="16"/>
                <w:szCs w:val="16"/>
              </w:rPr>
              <w:t>ак для деревянных поверхностей</w:t>
            </w:r>
          </w:p>
          <w:p w:rsidR="007F76C9" w:rsidRPr="005504E0" w:rsidRDefault="007F76C9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76C9" w:rsidRDefault="007F76C9" w:rsidP="00BC58B2">
            <w:pPr>
              <w:jc w:val="center"/>
            </w:pPr>
            <w:r w:rsidRPr="005504E0">
              <w:rPr>
                <w:rFonts w:ascii="Sylfaen" w:hAnsi="Sylfaen"/>
                <w:sz w:val="16"/>
                <w:szCs w:val="16"/>
              </w:rPr>
              <w:t>шт.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2C2B4A" w:rsidRDefault="007F76C9" w:rsidP="002C2B4A">
            <w:pPr>
              <w:jc w:val="center"/>
              <w:rPr>
                <w:sz w:val="16"/>
                <w:szCs w:val="16"/>
              </w:rPr>
            </w:pPr>
            <w:r w:rsidRPr="002C2B4A">
              <w:rPr>
                <w:sz w:val="16"/>
                <w:szCs w:val="16"/>
              </w:rPr>
              <w:t>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C45E18" w:rsidRDefault="007F76C9" w:rsidP="002C2B4A">
            <w:pPr>
              <w:pStyle w:val="af7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</w:rPr>
            </w:pPr>
            <w:r w:rsidRPr="00C45E18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630C" w:rsidRPr="00415BCB" w:rsidRDefault="00BD630C" w:rsidP="00BD630C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15BCB">
              <w:rPr>
                <w:rFonts w:ascii="Sylfaen" w:hAnsi="Sylfaen"/>
                <w:sz w:val="16"/>
                <w:szCs w:val="16"/>
              </w:rPr>
              <w:t>Состав: акриловые сополимеры, полимерные добавки, пигменты и наполнители. Предназначен для окраски внутренних поверхностей (бетон, штукатурка, штукатурка, дерево, обои) и других покрытий</w:t>
            </w:r>
            <w:proofErr w:type="gramStart"/>
            <w:r w:rsidRPr="00415BCB"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 w:rsidRPr="00415BC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415BCB">
              <w:rPr>
                <w:rFonts w:ascii="Sylfaen" w:hAnsi="Sylfaen"/>
                <w:sz w:val="16"/>
                <w:szCs w:val="16"/>
              </w:rPr>
              <w:t>у</w:t>
            </w:r>
            <w:proofErr w:type="gramEnd"/>
            <w:r w:rsidRPr="00415BCB">
              <w:rPr>
                <w:rFonts w:ascii="Sylfaen" w:hAnsi="Sylfaen"/>
                <w:sz w:val="16"/>
                <w:szCs w:val="16"/>
              </w:rPr>
              <w:t>паковка</w:t>
            </w:r>
          </w:p>
          <w:p w:rsidR="00BD630C" w:rsidRPr="00BD630C" w:rsidRDefault="00BD630C" w:rsidP="00BD630C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15BCB">
              <w:rPr>
                <w:rFonts w:ascii="Sylfaen" w:hAnsi="Sylfaen"/>
                <w:sz w:val="16"/>
                <w:szCs w:val="16"/>
              </w:rPr>
              <w:t> 15 л полипропиленовые контейнеры. "SHEN" или эквивалент</w:t>
            </w:r>
            <w:r w:rsidRPr="00BD630C">
              <w:rPr>
                <w:rFonts w:ascii="Sylfaen" w:hAnsi="Sylfaen"/>
                <w:sz w:val="16"/>
                <w:szCs w:val="16"/>
              </w:rPr>
              <w:t>ный</w:t>
            </w:r>
          </w:p>
          <w:p w:rsidR="007F76C9" w:rsidRPr="00CF24A9" w:rsidRDefault="007F76C9" w:rsidP="004A5BDB">
            <w:pPr>
              <w:jc w:val="center"/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</w:p>
        </w:tc>
        <w:tc>
          <w:tcPr>
            <w:tcW w:w="24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5BCB" w:rsidRPr="00415BCB" w:rsidRDefault="00415BCB" w:rsidP="00415BC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15BCB">
              <w:rPr>
                <w:rFonts w:ascii="Sylfaen" w:hAnsi="Sylfaen"/>
                <w:sz w:val="16"/>
                <w:szCs w:val="16"/>
              </w:rPr>
              <w:t>Состав: акриловые сополимеры, полимерные добавки, пигменты и наполнители. Предназначен для окраски внутренних поверхностей (бетон, штукатурка, штукатурка, дерево, обои) и других покрытий</w:t>
            </w:r>
            <w:proofErr w:type="gramStart"/>
            <w:r w:rsidRPr="00415BCB"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 w:rsidRPr="00415BC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415BCB">
              <w:rPr>
                <w:rFonts w:ascii="Sylfaen" w:hAnsi="Sylfaen"/>
                <w:sz w:val="16"/>
                <w:szCs w:val="16"/>
              </w:rPr>
              <w:t>у</w:t>
            </w:r>
            <w:proofErr w:type="gramEnd"/>
            <w:r w:rsidRPr="00415BCB">
              <w:rPr>
                <w:rFonts w:ascii="Sylfaen" w:hAnsi="Sylfaen"/>
                <w:sz w:val="16"/>
                <w:szCs w:val="16"/>
              </w:rPr>
              <w:t>паковка</w:t>
            </w:r>
          </w:p>
          <w:p w:rsidR="00415BCB" w:rsidRPr="008F4D58" w:rsidRDefault="00415BCB" w:rsidP="00415BCB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15BCB">
              <w:rPr>
                <w:rFonts w:ascii="Sylfaen" w:hAnsi="Sylfaen"/>
                <w:sz w:val="16"/>
                <w:szCs w:val="16"/>
              </w:rPr>
              <w:t> 15 л полипропиленовые контейнеры. "SHEN" или эквивалент</w:t>
            </w:r>
            <w:r w:rsidR="00BD630C" w:rsidRPr="008F4D58">
              <w:rPr>
                <w:rFonts w:ascii="Sylfaen" w:hAnsi="Sylfaen"/>
                <w:sz w:val="16"/>
                <w:szCs w:val="16"/>
              </w:rPr>
              <w:t>ный</w:t>
            </w:r>
          </w:p>
          <w:p w:rsidR="007F76C9" w:rsidRPr="00415BCB" w:rsidRDefault="007F76C9" w:rsidP="00AF07E8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76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C028F9">
        <w:trPr>
          <w:trHeight w:val="61"/>
          <w:jc w:val="center"/>
        </w:trPr>
        <w:tc>
          <w:tcPr>
            <w:tcW w:w="43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7F76C9" w:rsidRPr="009F4FED" w:rsidTr="00920709">
        <w:trPr>
          <w:trHeight w:val="88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76C9" w:rsidRPr="009F4FED" w:rsidRDefault="007F76C9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F76C9" w:rsidRPr="009F4FED" w:rsidTr="00C028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7F76C9" w:rsidRPr="009F4FED" w:rsidTr="00C028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9207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1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D72181" w:rsidRDefault="007F76C9" w:rsidP="00CD78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CD7811">
              <w:rPr>
                <w:rFonts w:ascii="Sylfaen" w:hAnsi="Sylfaen"/>
                <w:b/>
                <w:sz w:val="16"/>
                <w:szCs w:val="16"/>
              </w:rPr>
              <w:t>03.03.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2020г.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3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30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3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30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30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24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C028F9">
        <w:trPr>
          <w:trHeight w:val="18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33" w:type="dxa"/>
            <w:gridSpan w:val="24"/>
            <w:shd w:val="clear" w:color="auto" w:fill="auto"/>
            <w:vAlign w:val="center"/>
          </w:tcPr>
          <w:p w:rsidR="007F76C9" w:rsidRPr="009F4FED" w:rsidRDefault="007F76C9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7F76C9" w:rsidRPr="009F4FED" w:rsidTr="00C028F9">
        <w:trPr>
          <w:trHeight w:val="95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33" w:type="dxa"/>
            <w:gridSpan w:val="24"/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F76C9" w:rsidRPr="009F4FED" w:rsidTr="00C028F9">
        <w:trPr>
          <w:trHeight w:val="61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F76C9" w:rsidRPr="009F4FED" w:rsidTr="00411A28">
        <w:trPr>
          <w:trHeight w:val="61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9F4FED" w:rsidRDefault="007F76C9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8F4D5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2255B8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16250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16250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3250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3250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19500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12083.33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12083.33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2416.67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2416.67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14500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60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202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5600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5600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33600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33600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233.33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233.33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1C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B761C" w:rsidRPr="009F4FED" w:rsidRDefault="002B761C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2B761C" w:rsidRPr="009F4FED" w:rsidRDefault="002B761C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2B761C" w:rsidRPr="001065C3" w:rsidRDefault="002B761C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2B761C" w:rsidRPr="00E04DFA" w:rsidRDefault="002B761C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17F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717F7" w:rsidRPr="009F4FED" w:rsidRDefault="000717F7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0717F7" w:rsidRPr="009F4FED" w:rsidRDefault="000717F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17F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717F7" w:rsidRPr="009F4FED" w:rsidRDefault="000717F7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0717F7" w:rsidRPr="009F4FED" w:rsidRDefault="000717F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17F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0717F7" w:rsidRPr="009F4FED" w:rsidRDefault="000717F7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0717F7" w:rsidRPr="009F4FED" w:rsidRDefault="000717F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275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717F7" w:rsidRPr="001065C3" w:rsidRDefault="000717F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275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0717F7" w:rsidRPr="00E04DFA" w:rsidRDefault="000717F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350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350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344E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1100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1866.67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1866.67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373.33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373.33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2240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833.33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833.33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166.67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10EB7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510EB7" w:rsidRPr="009F4FED" w:rsidRDefault="00510EB7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510EB7" w:rsidRPr="009F4FED" w:rsidRDefault="00510EB7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333.33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333.33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66.67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10EB7" w:rsidRPr="001065C3" w:rsidRDefault="00510EB7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66.67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510EB7" w:rsidRPr="00E04DFA" w:rsidRDefault="00510EB7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Pr="009F4FED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18666.67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18666.67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3733.33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3733.33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22400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22400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Pr="009F4FED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458.33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458.33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91.67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91.67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550</w:t>
            </w:r>
          </w:p>
        </w:tc>
      </w:tr>
      <w:tr w:rsidR="007F76C9" w:rsidRPr="009F4FED" w:rsidTr="00920709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2A647D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032" w:type="dxa"/>
            <w:gridSpan w:val="27"/>
            <w:shd w:val="clear" w:color="auto" w:fill="auto"/>
            <w:vAlign w:val="center"/>
          </w:tcPr>
          <w:p w:rsidR="007F76C9" w:rsidRPr="004975F4" w:rsidRDefault="007F76C9" w:rsidP="007272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Pr="009F4FED" w:rsidRDefault="00BF57B5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541.67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541.67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108.33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108.33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650</w:t>
            </w:r>
          </w:p>
        </w:tc>
      </w:tr>
      <w:tr w:rsidR="007F76C9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Pr="00AF07E8" w:rsidRDefault="007F76C9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20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7F76C9" w:rsidRPr="009F4FED" w:rsidRDefault="007F76C9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</w:tcPr>
          <w:p w:rsidR="007F76C9" w:rsidRPr="001065C3" w:rsidRDefault="007F76C9" w:rsidP="0072726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</w:tcPr>
          <w:p w:rsidR="007F76C9" w:rsidRPr="00E04DFA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bottom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bottom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</w:tcPr>
          <w:p w:rsidR="007F76C9" w:rsidRPr="00E04DFA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</w:tcPr>
          <w:p w:rsidR="007F76C9" w:rsidRPr="00E04DFA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Pr="00AF07E8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93.33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Pr="00E04DFA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</w:tr>
      <w:tr w:rsidR="007F76C9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Default="007F76C9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7F76C9" w:rsidRPr="009F4FED" w:rsidRDefault="007F76C9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</w:tr>
      <w:tr w:rsidR="007F76C9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7F76C9" w:rsidRDefault="007F76C9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22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7F76C9" w:rsidRPr="009F4FED" w:rsidRDefault="007F76C9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7F76C9" w:rsidRPr="001065C3" w:rsidRDefault="007F76C9" w:rsidP="0072726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bottom"/>
          </w:tcPr>
          <w:p w:rsidR="007F76C9" w:rsidRDefault="007F76C9" w:rsidP="0072726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583.33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23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93.33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560</w:t>
            </w: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24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1166.67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233.33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233.33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1400</w:t>
            </w: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25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3000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26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1500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9000</w:t>
            </w:r>
          </w:p>
        </w:tc>
      </w:tr>
      <w:tr w:rsidR="00BF57B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27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BF57B5" w:rsidRPr="009F4FED" w:rsidRDefault="00BF57B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BF57B5" w:rsidRPr="001065C3" w:rsidRDefault="00BF57B5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BF57B5" w:rsidRDefault="00BF57B5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14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270.83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270.83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54.17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54.17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</w:t>
            </w:r>
          </w:p>
        </w:tc>
      </w:tr>
      <w:tr w:rsidR="006464DE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28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6464DE" w:rsidRPr="009F4FED" w:rsidRDefault="006464DE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750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750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</w:tr>
      <w:tr w:rsidR="006464DE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29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6464DE" w:rsidRPr="009F4FED" w:rsidRDefault="006464DE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1AE5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901AE5" w:rsidRDefault="00901AE5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901AE5" w:rsidRPr="009F4FED" w:rsidRDefault="00901AE5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901AE5" w:rsidRPr="001065C3" w:rsidRDefault="00901AE5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200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901AE5" w:rsidRDefault="00901AE5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1200</w:t>
            </w:r>
          </w:p>
        </w:tc>
      </w:tr>
      <w:tr w:rsidR="006464DE" w:rsidRPr="009F4FED" w:rsidTr="00411A28">
        <w:trPr>
          <w:trHeight w:val="21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30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6464DE" w:rsidRPr="009F4FED" w:rsidRDefault="006464DE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6464DE" w:rsidRPr="001065C3" w:rsidRDefault="006464DE" w:rsidP="00852AD8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6464DE" w:rsidRDefault="006464DE" w:rsidP="00852AD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A1D5E" w:rsidRPr="009F4FED" w:rsidTr="00411A28">
        <w:trPr>
          <w:trHeight w:val="37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EA1D5E" w:rsidRDefault="00EA1D5E" w:rsidP="007272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99" w:type="dxa"/>
            <w:gridSpan w:val="3"/>
            <w:shd w:val="clear" w:color="auto" w:fill="auto"/>
          </w:tcPr>
          <w:p w:rsidR="00EA1D5E" w:rsidRPr="009F4FED" w:rsidRDefault="00EA1D5E" w:rsidP="00727268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723" w:type="dxa"/>
            <w:gridSpan w:val="5"/>
            <w:shd w:val="clear" w:color="auto" w:fill="auto"/>
            <w:vAlign w:val="center"/>
          </w:tcPr>
          <w:p w:rsidR="00EA1D5E" w:rsidRDefault="00EA1D5E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2083.33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:rsidR="00EA1D5E" w:rsidRDefault="00EA1D5E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2083.33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EA1D5E" w:rsidRPr="001065C3" w:rsidRDefault="00EA1D5E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416.67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EA1D5E" w:rsidRPr="001065C3" w:rsidRDefault="00EA1D5E" w:rsidP="00C028F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416.67</w:t>
            </w:r>
          </w:p>
        </w:tc>
        <w:tc>
          <w:tcPr>
            <w:tcW w:w="1218" w:type="dxa"/>
            <w:gridSpan w:val="7"/>
            <w:shd w:val="clear" w:color="auto" w:fill="auto"/>
            <w:vAlign w:val="center"/>
          </w:tcPr>
          <w:p w:rsidR="00EA1D5E" w:rsidRDefault="00EA1D5E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 w:rsidR="00EA1D5E" w:rsidRDefault="00EA1D5E" w:rsidP="00C028F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</w:tr>
      <w:tr w:rsidR="007F76C9" w:rsidRPr="009F4FED" w:rsidTr="00C028F9">
        <w:trPr>
          <w:trHeight w:val="130"/>
          <w:jc w:val="center"/>
        </w:trPr>
        <w:tc>
          <w:tcPr>
            <w:tcW w:w="20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67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7F76C9" w:rsidRPr="009F4FED" w:rsidTr="00920709">
        <w:trPr>
          <w:trHeight w:val="6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9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7F76C9" w:rsidRPr="009F4FED" w:rsidTr="00411A28">
        <w:trPr>
          <w:trHeight w:val="64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7F76C9" w:rsidRPr="009F4FED" w:rsidTr="00411A28">
        <w:trPr>
          <w:trHeight w:val="67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411A28">
        <w:trPr>
          <w:trHeight w:val="18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C028F9">
        <w:trPr>
          <w:trHeight w:val="154"/>
          <w:jc w:val="center"/>
        </w:trPr>
        <w:tc>
          <w:tcPr>
            <w:tcW w:w="2041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1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7F76C9" w:rsidRPr="009F4FED" w:rsidTr="00C028F9">
        <w:trPr>
          <w:trHeight w:val="154"/>
          <w:jc w:val="center"/>
        </w:trPr>
        <w:tc>
          <w:tcPr>
            <w:tcW w:w="20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2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C028F9">
        <w:trPr>
          <w:trHeight w:val="155"/>
          <w:jc w:val="center"/>
        </w:trPr>
        <w:tc>
          <w:tcPr>
            <w:tcW w:w="3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4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995241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06.03.2020г</w:t>
            </w:r>
            <w:r w:rsidR="007F76C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411A28">
        <w:trPr>
          <w:trHeight w:val="41"/>
          <w:jc w:val="center"/>
        </w:trPr>
        <w:tc>
          <w:tcPr>
            <w:tcW w:w="3742" w:type="dxa"/>
            <w:gridSpan w:val="7"/>
            <w:vMerge w:val="restart"/>
            <w:shd w:val="clear" w:color="auto" w:fill="auto"/>
            <w:vAlign w:val="center"/>
          </w:tcPr>
          <w:p w:rsidR="007F76C9" w:rsidRPr="009F4FED" w:rsidRDefault="007F76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7F76C9" w:rsidRPr="009F4FED" w:rsidTr="00411A28">
        <w:trPr>
          <w:trHeight w:val="41"/>
          <w:jc w:val="center"/>
        </w:trPr>
        <w:tc>
          <w:tcPr>
            <w:tcW w:w="374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C9" w:rsidRPr="009F4FED" w:rsidRDefault="007F76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54"/>
          <w:jc w:val="center"/>
        </w:trPr>
        <w:tc>
          <w:tcPr>
            <w:tcW w:w="1116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76C9" w:rsidRPr="00995241" w:rsidRDefault="007F76C9" w:rsidP="009952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995241" w:rsidRPr="00995241">
              <w:rPr>
                <w:rFonts w:ascii="GHEA Grapalat" w:hAnsi="GHEA Grapalat"/>
                <w:b/>
                <w:sz w:val="16"/>
                <w:szCs w:val="16"/>
              </w:rPr>
              <w:t>06.03.2020г</w:t>
            </w:r>
          </w:p>
        </w:tc>
      </w:tr>
      <w:tr w:rsidR="007F76C9" w:rsidRPr="009F4FED" w:rsidTr="00C028F9">
        <w:trPr>
          <w:trHeight w:val="154"/>
          <w:jc w:val="center"/>
        </w:trPr>
        <w:tc>
          <w:tcPr>
            <w:tcW w:w="3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995241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09.03.2020г</w:t>
            </w:r>
            <w:r w:rsidR="007F76C9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C028F9">
        <w:trPr>
          <w:trHeight w:val="154"/>
          <w:jc w:val="center"/>
        </w:trPr>
        <w:tc>
          <w:tcPr>
            <w:tcW w:w="3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4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995241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09.03.2020г</w:t>
            </w:r>
            <w:r w:rsidR="007F76C9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64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967" w:type="dxa"/>
            <w:gridSpan w:val="25"/>
            <w:shd w:val="clear" w:color="auto" w:fill="auto"/>
            <w:vAlign w:val="center"/>
          </w:tcPr>
          <w:p w:rsidR="007F76C9" w:rsidRPr="009F4FED" w:rsidRDefault="007F76C9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7F76C9" w:rsidRPr="009F4FED" w:rsidTr="00411A28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7F76C9" w:rsidRPr="009F4FED" w:rsidTr="00411A28">
        <w:trPr>
          <w:trHeight w:val="106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F76C9" w:rsidRPr="009F4FED" w:rsidTr="00411A28">
        <w:trPr>
          <w:trHeight w:val="118"/>
          <w:jc w:val="center"/>
        </w:trPr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финансовым средствам 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7F76C9" w:rsidRPr="00EA03A2" w:rsidTr="00411A28">
        <w:trPr>
          <w:trHeight w:val="6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7F76C9" w:rsidRPr="00EA03A2" w:rsidRDefault="007F76C9" w:rsidP="00F604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  <w:r w:rsidRPr="00EA03A2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F6046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7F76C9" w:rsidRPr="00EA03A2" w:rsidRDefault="00F6046B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110" w:type="dxa"/>
            <w:gridSpan w:val="3"/>
            <w:shd w:val="clear" w:color="auto" w:fill="auto"/>
            <w:vAlign w:val="center"/>
          </w:tcPr>
          <w:p w:rsidR="007F76C9" w:rsidRPr="00EA03A2" w:rsidRDefault="007F76C9" w:rsidP="00B933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A03A2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EA03A2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ՀՀ ԼՄՎՔ-ԳԶԱՄՇՏ-ՄԱԱՊՁԲ-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 w:rsidR="006B44F8"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6</w:t>
            </w:r>
            <w:r w:rsidRPr="00EA03A2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EA03A2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F76C9" w:rsidRPr="00F6046B" w:rsidRDefault="00F6046B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046B">
              <w:rPr>
                <w:rFonts w:ascii="GHEA Grapalat" w:hAnsi="GHEA Grapalat" w:cs="Sylfaen"/>
                <w:b/>
                <w:sz w:val="16"/>
                <w:szCs w:val="16"/>
              </w:rPr>
              <w:t>09.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03</w:t>
            </w:r>
            <w:r w:rsidR="007F76C9" w:rsidRPr="00EA03A2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7F76C9"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F76C9" w:rsidRPr="00F6046B" w:rsidRDefault="00F6046B" w:rsidP="00B933A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</w:t>
            </w:r>
            <w:r w:rsidR="007F76C9" w:rsidRPr="00EA03A2">
              <w:rPr>
                <w:rFonts w:ascii="GHEA Grapalat" w:hAnsi="GHEA Grapalat" w:cs="Sylfaen"/>
                <w:b/>
                <w:sz w:val="16"/>
                <w:szCs w:val="16"/>
              </w:rPr>
              <w:t>2020</w:t>
            </w:r>
            <w:r w:rsidR="007F76C9" w:rsidRPr="00F6046B">
              <w:rPr>
                <w:rFonts w:ascii="Sylfaen" w:hAnsi="Sylfaen" w:cs="Sylfaen"/>
                <w:b/>
                <w:sz w:val="16"/>
                <w:szCs w:val="16"/>
              </w:rPr>
              <w:t>г.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F76C9" w:rsidRPr="00EA03A2" w:rsidRDefault="007F76C9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shd w:val="clear" w:color="auto" w:fill="auto"/>
            <w:vAlign w:val="center"/>
          </w:tcPr>
          <w:p w:rsidR="007F76C9" w:rsidRPr="006B44F8" w:rsidRDefault="006B44F8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161935</w:t>
            </w:r>
          </w:p>
        </w:tc>
        <w:tc>
          <w:tcPr>
            <w:tcW w:w="2281" w:type="dxa"/>
            <w:gridSpan w:val="6"/>
            <w:shd w:val="clear" w:color="auto" w:fill="auto"/>
            <w:vAlign w:val="center"/>
          </w:tcPr>
          <w:p w:rsidR="007F76C9" w:rsidRPr="006B44F8" w:rsidRDefault="006B44F8" w:rsidP="00B93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161935</w:t>
            </w:r>
          </w:p>
        </w:tc>
      </w:tr>
      <w:tr w:rsidR="007F76C9" w:rsidRPr="00EA03A2" w:rsidTr="00920709">
        <w:trPr>
          <w:trHeight w:val="67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7F76C9" w:rsidRPr="00EA03A2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F76C9" w:rsidRPr="00EA03A2" w:rsidTr="00411A28">
        <w:trPr>
          <w:trHeight w:val="56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EA03A2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EA03A2" w:rsidRDefault="007F76C9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EA03A2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EA03A2" w:rsidRDefault="007F76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EA03A2" w:rsidRDefault="007F76C9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6B44F8" w:rsidRPr="00EA03A2" w:rsidTr="00411A28">
        <w:trPr>
          <w:trHeight w:val="329"/>
          <w:jc w:val="center"/>
        </w:trPr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4F8" w:rsidRPr="00EA03A2" w:rsidRDefault="006B44F8" w:rsidP="00F604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EA03A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EA03A2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44F8" w:rsidRPr="00EA03A2" w:rsidRDefault="006B44F8" w:rsidP="00727268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Ардзаганк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4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4F8" w:rsidRPr="006B44F8" w:rsidRDefault="006B44F8" w:rsidP="006B44F8">
            <w:pPr>
              <w:tabs>
                <w:tab w:val="left" w:pos="4470"/>
              </w:tabs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Ванадзор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Тигран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Мец</w:t>
            </w:r>
            <w:r w:rsidRPr="006B44F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и</w:t>
            </w:r>
            <w:proofErr w:type="spellEnd"/>
            <w:r w:rsidRPr="006B44F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81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4F8" w:rsidRPr="006B44F8" w:rsidRDefault="006B44F8" w:rsidP="00852A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44F8">
              <w:rPr>
                <w:rFonts w:ascii="GHEA Grapalat" w:hAnsi="GHEA Grapalat" w:cs="Sylfaen"/>
                <w:b/>
                <w:sz w:val="16"/>
                <w:szCs w:val="16"/>
              </w:rPr>
              <w:t>24101101216800</w:t>
            </w:r>
          </w:p>
          <w:p w:rsidR="006B44F8" w:rsidRPr="006B44F8" w:rsidRDefault="006B44F8" w:rsidP="00852AD8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44F8" w:rsidRPr="006B44F8" w:rsidRDefault="006B44F8" w:rsidP="00852A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44F8">
              <w:rPr>
                <w:rFonts w:ascii="GHEA Grapalat" w:hAnsi="GHEA Grapalat" w:cs="Sylfaen"/>
                <w:b/>
                <w:sz w:val="16"/>
                <w:szCs w:val="16"/>
              </w:rPr>
              <w:t>06915527</w:t>
            </w:r>
          </w:p>
          <w:p w:rsidR="006B44F8" w:rsidRPr="006B44F8" w:rsidRDefault="006B44F8" w:rsidP="00852A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411A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1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0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9F4FED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9F4FED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212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6C9" w:rsidRPr="009F4FED" w:rsidRDefault="007F76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91"/>
          <w:jc w:val="center"/>
        </w:trPr>
        <w:tc>
          <w:tcPr>
            <w:tcW w:w="949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6C9" w:rsidRPr="009F4FED" w:rsidRDefault="007F76C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411A28">
        <w:trPr>
          <w:trHeight w:val="191"/>
          <w:jc w:val="center"/>
        </w:trPr>
        <w:tc>
          <w:tcPr>
            <w:tcW w:w="7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29"/>
          <w:jc w:val="center"/>
        </w:trPr>
        <w:tc>
          <w:tcPr>
            <w:tcW w:w="11166" w:type="dxa"/>
            <w:gridSpan w:val="30"/>
            <w:shd w:val="clear" w:color="auto" w:fill="99CCFF"/>
            <w:vAlign w:val="center"/>
          </w:tcPr>
          <w:p w:rsidR="007F76C9" w:rsidRPr="009F4FED" w:rsidRDefault="007F76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76C9" w:rsidRPr="009F4FED" w:rsidTr="00920709">
        <w:trPr>
          <w:trHeight w:val="101"/>
          <w:jc w:val="center"/>
        </w:trPr>
        <w:tc>
          <w:tcPr>
            <w:tcW w:w="11166" w:type="dxa"/>
            <w:gridSpan w:val="30"/>
            <w:shd w:val="clear" w:color="auto" w:fill="auto"/>
            <w:vAlign w:val="center"/>
          </w:tcPr>
          <w:p w:rsidR="007F76C9" w:rsidRPr="009F4FED" w:rsidRDefault="007F76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76C9" w:rsidRPr="009F4FED" w:rsidTr="00411A28">
        <w:trPr>
          <w:trHeight w:val="21"/>
          <w:jc w:val="center"/>
        </w:trPr>
        <w:tc>
          <w:tcPr>
            <w:tcW w:w="3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6C9" w:rsidRPr="009F4FED" w:rsidRDefault="007F76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7F76C9" w:rsidRPr="009F4FED" w:rsidTr="00411A28">
        <w:trPr>
          <w:trHeight w:val="21"/>
          <w:jc w:val="center"/>
        </w:trPr>
        <w:tc>
          <w:tcPr>
            <w:tcW w:w="3033" w:type="dxa"/>
            <w:gridSpan w:val="6"/>
            <w:shd w:val="clear" w:color="auto" w:fill="auto"/>
            <w:vAlign w:val="center"/>
          </w:tcPr>
          <w:p w:rsidR="007F76C9" w:rsidRPr="009F4FED" w:rsidRDefault="007F76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:rsidR="007F76C9" w:rsidRPr="009F4FED" w:rsidRDefault="007F76C9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22" w:type="dxa"/>
            <w:gridSpan w:val="14"/>
            <w:shd w:val="clear" w:color="auto" w:fill="auto"/>
            <w:vAlign w:val="center"/>
          </w:tcPr>
          <w:p w:rsidR="007F76C9" w:rsidRPr="009F4FED" w:rsidRDefault="007F76C9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975F4" w:rsidRPr="007C13FE" w:rsidRDefault="004975F4" w:rsidP="004975F4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4975F4">
        <w:rPr>
          <w:rFonts w:ascii="Arial" w:hAnsi="Arial" w:cs="Arial"/>
          <w:b/>
          <w:sz w:val="16"/>
          <w:szCs w:val="16"/>
        </w:rPr>
        <w:t xml:space="preserve"> Дом  к</w:t>
      </w:r>
      <w:r>
        <w:rPr>
          <w:rFonts w:ascii="Arial" w:hAnsi="Arial" w:cs="Arial" w:hint="eastAsia"/>
          <w:b/>
          <w:sz w:val="16"/>
          <w:szCs w:val="16"/>
        </w:rPr>
        <w:t>ультур</w:t>
      </w:r>
      <w:r w:rsidRPr="004975F4">
        <w:rPr>
          <w:rFonts w:ascii="Arial" w:hAnsi="Arial" w:cs="Arial"/>
          <w:b/>
          <w:sz w:val="16"/>
          <w:szCs w:val="16"/>
        </w:rPr>
        <w:t>ы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им</w:t>
      </w:r>
      <w:r w:rsidRPr="000002E5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Гусана</w:t>
      </w:r>
      <w:proofErr w:type="spellEnd"/>
      <w:r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Закаряна</w:t>
      </w:r>
      <w:proofErr w:type="spellEnd"/>
      <w:r w:rsidRPr="000002E5">
        <w:rPr>
          <w:rFonts w:ascii="Arial" w:hAnsi="Arial" w:cs="Arial"/>
          <w:b/>
          <w:sz w:val="16"/>
          <w:szCs w:val="16"/>
        </w:rPr>
        <w:t xml:space="preserve"> </w:t>
      </w:r>
      <w:r w:rsidRPr="000002E5">
        <w:rPr>
          <w:rFonts w:ascii="Arial" w:hAnsi="Arial" w:cs="Arial" w:hint="eastAsia"/>
          <w:b/>
          <w:sz w:val="16"/>
          <w:szCs w:val="16"/>
        </w:rPr>
        <w:t>в</w:t>
      </w:r>
      <w:r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002E5">
        <w:rPr>
          <w:rFonts w:ascii="Arial" w:hAnsi="Arial" w:cs="Arial" w:hint="eastAsia"/>
          <w:b/>
          <w:sz w:val="16"/>
          <w:szCs w:val="16"/>
        </w:rPr>
        <w:t>Ванадзоре</w:t>
      </w:r>
      <w:proofErr w:type="spellEnd"/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Pr="007C13FE">
        <w:rPr>
          <w:rStyle w:val="af8"/>
          <w:rFonts w:ascii="Arial" w:hAnsi="Arial" w:cs="Arial"/>
          <w:sz w:val="16"/>
          <w:szCs w:val="16"/>
        </w:rPr>
        <w:t>ОНКО</w:t>
      </w:r>
    </w:p>
    <w:p w:rsidR="00613058" w:rsidRPr="009F4FED" w:rsidRDefault="00613058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</w:p>
    <w:sectPr w:rsidR="00613058" w:rsidRPr="009F4FED" w:rsidSect="00FA7576">
      <w:footerReference w:type="even" r:id="rId9"/>
      <w:footerReference w:type="default" r:id="rId10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39" w:rsidRDefault="00EB2A39">
      <w:r>
        <w:separator/>
      </w:r>
    </w:p>
  </w:endnote>
  <w:endnote w:type="continuationSeparator" w:id="0">
    <w:p w:rsidR="00EB2A39" w:rsidRDefault="00E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F9" w:rsidRDefault="00C028F9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28F9" w:rsidRDefault="00C028F9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C028F9" w:rsidRPr="008257B0" w:rsidRDefault="00C028F9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019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39" w:rsidRDefault="00EB2A39">
      <w:r>
        <w:separator/>
      </w:r>
    </w:p>
  </w:footnote>
  <w:footnote w:type="continuationSeparator" w:id="0">
    <w:p w:rsidR="00EB2A39" w:rsidRDefault="00EB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17F7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A1B09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07B80"/>
    <w:rsid w:val="00110FB0"/>
    <w:rsid w:val="00120E57"/>
    <w:rsid w:val="001237D0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1903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DA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A647D"/>
    <w:rsid w:val="002B3E7D"/>
    <w:rsid w:val="002B3F6D"/>
    <w:rsid w:val="002B761C"/>
    <w:rsid w:val="002C2B4A"/>
    <w:rsid w:val="002C5839"/>
    <w:rsid w:val="002C60EF"/>
    <w:rsid w:val="002D09EE"/>
    <w:rsid w:val="002D0BF6"/>
    <w:rsid w:val="002D4527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05A"/>
    <w:rsid w:val="00315746"/>
    <w:rsid w:val="0031734F"/>
    <w:rsid w:val="00320E9D"/>
    <w:rsid w:val="00320F5A"/>
    <w:rsid w:val="003253C1"/>
    <w:rsid w:val="00325AD5"/>
    <w:rsid w:val="00341CA5"/>
    <w:rsid w:val="00344006"/>
    <w:rsid w:val="00344E98"/>
    <w:rsid w:val="00345C5A"/>
    <w:rsid w:val="0035269C"/>
    <w:rsid w:val="0035410B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4245"/>
    <w:rsid w:val="00407E1E"/>
    <w:rsid w:val="00411A28"/>
    <w:rsid w:val="00413634"/>
    <w:rsid w:val="004142D4"/>
    <w:rsid w:val="00415BCB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CDD"/>
    <w:rsid w:val="004A5723"/>
    <w:rsid w:val="004A5BDB"/>
    <w:rsid w:val="004B0C88"/>
    <w:rsid w:val="004B2C83"/>
    <w:rsid w:val="004B2CAE"/>
    <w:rsid w:val="004B5E11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0EB7"/>
    <w:rsid w:val="00512138"/>
    <w:rsid w:val="00516056"/>
    <w:rsid w:val="0053140A"/>
    <w:rsid w:val="00531E78"/>
    <w:rsid w:val="00531EA4"/>
    <w:rsid w:val="00541A77"/>
    <w:rsid w:val="00541BC6"/>
    <w:rsid w:val="005461BC"/>
    <w:rsid w:val="005504E0"/>
    <w:rsid w:val="00552684"/>
    <w:rsid w:val="005546EB"/>
    <w:rsid w:val="005645A0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41F1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C87"/>
    <w:rsid w:val="00630F52"/>
    <w:rsid w:val="0063153F"/>
    <w:rsid w:val="0064019E"/>
    <w:rsid w:val="00644FD7"/>
    <w:rsid w:val="006464DE"/>
    <w:rsid w:val="00651536"/>
    <w:rsid w:val="00652B69"/>
    <w:rsid w:val="006538D5"/>
    <w:rsid w:val="00655074"/>
    <w:rsid w:val="006557FC"/>
    <w:rsid w:val="00656363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44F8"/>
    <w:rsid w:val="006B7B4E"/>
    <w:rsid w:val="006B7BCF"/>
    <w:rsid w:val="006D00C3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268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E6EE0"/>
    <w:rsid w:val="007F0193"/>
    <w:rsid w:val="007F76C9"/>
    <w:rsid w:val="00800685"/>
    <w:rsid w:val="00803D82"/>
    <w:rsid w:val="0080439B"/>
    <w:rsid w:val="00804AB6"/>
    <w:rsid w:val="00804CF7"/>
    <w:rsid w:val="00805D1B"/>
    <w:rsid w:val="00806FF2"/>
    <w:rsid w:val="00807B1C"/>
    <w:rsid w:val="0081063B"/>
    <w:rsid w:val="00811C18"/>
    <w:rsid w:val="00814693"/>
    <w:rsid w:val="00823294"/>
    <w:rsid w:val="00824573"/>
    <w:rsid w:val="008257B0"/>
    <w:rsid w:val="008266C1"/>
    <w:rsid w:val="00835404"/>
    <w:rsid w:val="00836022"/>
    <w:rsid w:val="00837461"/>
    <w:rsid w:val="008421C6"/>
    <w:rsid w:val="008462B7"/>
    <w:rsid w:val="008503C1"/>
    <w:rsid w:val="0085169A"/>
    <w:rsid w:val="0085228E"/>
    <w:rsid w:val="00852AD8"/>
    <w:rsid w:val="00866167"/>
    <w:rsid w:val="00866D01"/>
    <w:rsid w:val="00871366"/>
    <w:rsid w:val="00874380"/>
    <w:rsid w:val="00874C04"/>
    <w:rsid w:val="008816D8"/>
    <w:rsid w:val="0088203F"/>
    <w:rsid w:val="00890A14"/>
    <w:rsid w:val="00891447"/>
    <w:rsid w:val="0089170A"/>
    <w:rsid w:val="00891CC9"/>
    <w:rsid w:val="00891CE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4D58"/>
    <w:rsid w:val="008F5FBD"/>
    <w:rsid w:val="008F6EE8"/>
    <w:rsid w:val="008F7DC4"/>
    <w:rsid w:val="00901AE5"/>
    <w:rsid w:val="00901B34"/>
    <w:rsid w:val="00907C60"/>
    <w:rsid w:val="00910DE9"/>
    <w:rsid w:val="009112C1"/>
    <w:rsid w:val="00913176"/>
    <w:rsid w:val="00916899"/>
    <w:rsid w:val="00920709"/>
    <w:rsid w:val="0092549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5241"/>
    <w:rsid w:val="0099697A"/>
    <w:rsid w:val="009A60C7"/>
    <w:rsid w:val="009B2E17"/>
    <w:rsid w:val="009B63BC"/>
    <w:rsid w:val="009B75F2"/>
    <w:rsid w:val="009C098A"/>
    <w:rsid w:val="009C2180"/>
    <w:rsid w:val="009C3E3B"/>
    <w:rsid w:val="009C43FB"/>
    <w:rsid w:val="009C4B2B"/>
    <w:rsid w:val="009C63F4"/>
    <w:rsid w:val="009C7B3D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17C7"/>
    <w:rsid w:val="00A45288"/>
    <w:rsid w:val="00A479CF"/>
    <w:rsid w:val="00A611FE"/>
    <w:rsid w:val="00A62FD1"/>
    <w:rsid w:val="00A70700"/>
    <w:rsid w:val="00A70F09"/>
    <w:rsid w:val="00A95C93"/>
    <w:rsid w:val="00AA698E"/>
    <w:rsid w:val="00AB0911"/>
    <w:rsid w:val="00AB1602"/>
    <w:rsid w:val="00AB1F7F"/>
    <w:rsid w:val="00AB253E"/>
    <w:rsid w:val="00AB2D08"/>
    <w:rsid w:val="00AB5E75"/>
    <w:rsid w:val="00AC1992"/>
    <w:rsid w:val="00AC585D"/>
    <w:rsid w:val="00AC7F6F"/>
    <w:rsid w:val="00AD5F58"/>
    <w:rsid w:val="00AE44F0"/>
    <w:rsid w:val="00AE7C17"/>
    <w:rsid w:val="00AF07E8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7539B"/>
    <w:rsid w:val="00B8072A"/>
    <w:rsid w:val="00B85E41"/>
    <w:rsid w:val="00B933AA"/>
    <w:rsid w:val="00B97F20"/>
    <w:rsid w:val="00BA0502"/>
    <w:rsid w:val="00BA5C97"/>
    <w:rsid w:val="00BB48E8"/>
    <w:rsid w:val="00BC0DBD"/>
    <w:rsid w:val="00BC124B"/>
    <w:rsid w:val="00BC58B2"/>
    <w:rsid w:val="00BD2090"/>
    <w:rsid w:val="00BD2B29"/>
    <w:rsid w:val="00BD3ECE"/>
    <w:rsid w:val="00BD630C"/>
    <w:rsid w:val="00BE08E1"/>
    <w:rsid w:val="00BE4030"/>
    <w:rsid w:val="00BE4581"/>
    <w:rsid w:val="00BE4FC4"/>
    <w:rsid w:val="00BE5F26"/>
    <w:rsid w:val="00BE5F62"/>
    <w:rsid w:val="00BE6696"/>
    <w:rsid w:val="00BE72B7"/>
    <w:rsid w:val="00BF118D"/>
    <w:rsid w:val="00BF57B5"/>
    <w:rsid w:val="00BF5E64"/>
    <w:rsid w:val="00BF61FC"/>
    <w:rsid w:val="00BF7713"/>
    <w:rsid w:val="00C0106C"/>
    <w:rsid w:val="00C028F9"/>
    <w:rsid w:val="00C04BBE"/>
    <w:rsid w:val="00C07EBD"/>
    <w:rsid w:val="00C1310B"/>
    <w:rsid w:val="00C2257E"/>
    <w:rsid w:val="00C225E2"/>
    <w:rsid w:val="00C244F4"/>
    <w:rsid w:val="00C34EC1"/>
    <w:rsid w:val="00C36D92"/>
    <w:rsid w:val="00C415D3"/>
    <w:rsid w:val="00C50D23"/>
    <w:rsid w:val="00C51538"/>
    <w:rsid w:val="00C54035"/>
    <w:rsid w:val="00C5515B"/>
    <w:rsid w:val="00C56677"/>
    <w:rsid w:val="00C63DF5"/>
    <w:rsid w:val="00C640E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811"/>
    <w:rsid w:val="00CE1CBF"/>
    <w:rsid w:val="00CE2FA4"/>
    <w:rsid w:val="00CE4995"/>
    <w:rsid w:val="00CE5FD6"/>
    <w:rsid w:val="00CE77EE"/>
    <w:rsid w:val="00CF0A39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4F60"/>
    <w:rsid w:val="00D26C33"/>
    <w:rsid w:val="00D2725C"/>
    <w:rsid w:val="00D30540"/>
    <w:rsid w:val="00D30E7D"/>
    <w:rsid w:val="00D36CEC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3159"/>
    <w:rsid w:val="00D64ADA"/>
    <w:rsid w:val="00D660D3"/>
    <w:rsid w:val="00D673FC"/>
    <w:rsid w:val="00D719DF"/>
    <w:rsid w:val="00D72181"/>
    <w:rsid w:val="00D72359"/>
    <w:rsid w:val="00D7508C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D6839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871B1"/>
    <w:rsid w:val="00E90A3A"/>
    <w:rsid w:val="00E90EE4"/>
    <w:rsid w:val="00E91BE9"/>
    <w:rsid w:val="00E93646"/>
    <w:rsid w:val="00E93AC4"/>
    <w:rsid w:val="00E96BC2"/>
    <w:rsid w:val="00E97F5C"/>
    <w:rsid w:val="00EA03A2"/>
    <w:rsid w:val="00EA1D5E"/>
    <w:rsid w:val="00EA2281"/>
    <w:rsid w:val="00EA4011"/>
    <w:rsid w:val="00EA4330"/>
    <w:rsid w:val="00EA5599"/>
    <w:rsid w:val="00EB00B9"/>
    <w:rsid w:val="00EB2A3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78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046B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14E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uiPriority w:val="9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  <w:style w:type="character" w:customStyle="1" w:styleId="40">
    <w:name w:val="Заголовок 4 Знак"/>
    <w:link w:val="4"/>
    <w:uiPriority w:val="9"/>
    <w:rsid w:val="004A5BDB"/>
    <w:rPr>
      <w:rFonts w:ascii="Arial LatArm" w:hAnsi="Arial LatArm"/>
      <w:i/>
      <w:sz w:val="18"/>
    </w:rPr>
  </w:style>
  <w:style w:type="paragraph" w:styleId="HTML">
    <w:name w:val="HTML Preformatted"/>
    <w:basedOn w:val="a"/>
    <w:link w:val="HTML0"/>
    <w:rsid w:val="00DD6839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DD6839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105B-A742-493B-9709-D692C2F0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2505</Words>
  <Characters>14284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110</cp:revision>
  <cp:lastPrinted>2019-12-08T12:18:00Z</cp:lastPrinted>
  <dcterms:created xsi:type="dcterms:W3CDTF">2018-08-09T07:28:00Z</dcterms:created>
  <dcterms:modified xsi:type="dcterms:W3CDTF">2020-03-19T19:06:00Z</dcterms:modified>
</cp:coreProperties>
</file>