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2DE9C" w14:textId="77777777" w:rsidR="00C862C6" w:rsidRPr="00993AB7" w:rsidRDefault="00C862C6" w:rsidP="00C862C6">
      <w:pPr>
        <w:pStyle w:val="BodyTextIndent"/>
        <w:spacing w:line="240" w:lineRule="auto"/>
        <w:jc w:val="right"/>
        <w:rPr>
          <w:rFonts w:ascii="GHEA Grapalat" w:hAnsi="GHEA Grapalat"/>
          <w:sz w:val="16"/>
          <w:szCs w:val="16"/>
          <w:lang w:val="en-US"/>
        </w:rPr>
      </w:pPr>
      <w:proofErr w:type="spellStart"/>
      <w:r w:rsidRPr="00993AB7">
        <w:rPr>
          <w:rFonts w:ascii="GHEA Grapalat" w:hAnsi="GHEA Grapalat"/>
          <w:sz w:val="16"/>
          <w:szCs w:val="16"/>
          <w:lang w:val="en-US"/>
        </w:rPr>
        <w:t>Հավելված</w:t>
      </w:r>
      <w:proofErr w:type="spellEnd"/>
      <w:r w:rsidRPr="00993AB7">
        <w:rPr>
          <w:rFonts w:ascii="GHEA Grapalat" w:hAnsi="GHEA Grapalat"/>
          <w:sz w:val="16"/>
          <w:szCs w:val="16"/>
          <w:lang w:val="en-US"/>
        </w:rPr>
        <w:t xml:space="preserve"> N 7</w:t>
      </w:r>
    </w:p>
    <w:p w14:paraId="49830B25" w14:textId="77777777" w:rsidR="00C862C6" w:rsidRPr="00993AB7" w:rsidRDefault="00C862C6" w:rsidP="00C862C6">
      <w:pPr>
        <w:pStyle w:val="BodyTextIndent"/>
        <w:spacing w:line="240" w:lineRule="auto"/>
        <w:jc w:val="right"/>
        <w:rPr>
          <w:rFonts w:ascii="GHEA Grapalat" w:hAnsi="GHEA Grapalat"/>
          <w:sz w:val="16"/>
          <w:szCs w:val="16"/>
          <w:lang w:val="hy-AM"/>
        </w:rPr>
      </w:pPr>
      <w:r w:rsidRPr="00993AB7">
        <w:rPr>
          <w:rFonts w:ascii="GHEA Grapalat" w:hAnsi="GHEA Grapalat"/>
          <w:sz w:val="16"/>
          <w:szCs w:val="16"/>
          <w:lang w:val="hy-AM"/>
        </w:rPr>
        <w:t>ՀՀ ֆինանսների նախարարի 202</w:t>
      </w:r>
      <w:r w:rsidRPr="00993AB7">
        <w:rPr>
          <w:rFonts w:ascii="GHEA Grapalat" w:hAnsi="GHEA Grapalat"/>
          <w:sz w:val="16"/>
          <w:szCs w:val="16"/>
          <w:lang w:val="en-US"/>
        </w:rPr>
        <w:t>5</w:t>
      </w:r>
      <w:r w:rsidRPr="00993AB7">
        <w:rPr>
          <w:rFonts w:ascii="GHEA Grapalat" w:hAnsi="GHEA Grapalat"/>
          <w:sz w:val="16"/>
          <w:szCs w:val="16"/>
          <w:lang w:val="hy-AM"/>
        </w:rPr>
        <w:t xml:space="preserve"> թվականի դեկտեմբերի  09 -ի</w:t>
      </w:r>
    </w:p>
    <w:p w14:paraId="2029BA75" w14:textId="434F69AD" w:rsidR="00C862C6" w:rsidRDefault="00C862C6" w:rsidP="00C862C6">
      <w:pPr>
        <w:pStyle w:val="BodyTextIndent"/>
        <w:spacing w:line="240" w:lineRule="auto"/>
        <w:jc w:val="right"/>
        <w:rPr>
          <w:rFonts w:ascii="GHEA Grapalat" w:hAnsi="GHEA Grapalat"/>
          <w:i w:val="0"/>
          <w:lang w:val="af-ZA"/>
        </w:rPr>
      </w:pPr>
      <w:r w:rsidRPr="00993AB7">
        <w:rPr>
          <w:rFonts w:ascii="GHEA Grapalat" w:hAnsi="GHEA Grapalat"/>
          <w:sz w:val="16"/>
          <w:szCs w:val="16"/>
          <w:lang w:val="hy-AM"/>
        </w:rPr>
        <w:t xml:space="preserve"> N 427-Ա հրամանի     </w:t>
      </w:r>
      <w:r w:rsidRPr="00993AB7">
        <w:rPr>
          <w:rFonts w:ascii="GHEA Grapalat" w:hAnsi="GHEA Grapalat" w:cs="Sylfaen"/>
          <w:sz w:val="18"/>
          <w:lang w:val="hy-AM"/>
        </w:rPr>
        <w:t xml:space="preserve">                                                                                   </w:t>
      </w:r>
    </w:p>
    <w:p w14:paraId="74A2C2AB" w14:textId="1AC20440" w:rsidR="00316D61" w:rsidRDefault="00316D61" w:rsidP="00316D61">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14:paraId="23130B7D" w14:textId="77777777" w:rsidR="00316D61" w:rsidRDefault="00316D61" w:rsidP="00316D61">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2CAC8D82" w14:textId="77777777" w:rsidR="00316D61" w:rsidRDefault="00316D61" w:rsidP="00316D61">
      <w:pPr>
        <w:pStyle w:val="BodyTextIndent"/>
        <w:spacing w:line="240" w:lineRule="auto"/>
        <w:jc w:val="center"/>
        <w:rPr>
          <w:rFonts w:ascii="GHEA Grapalat" w:hAnsi="GHEA Grapalat"/>
          <w:i w:val="0"/>
          <w:lang w:val="af-ZA"/>
        </w:rPr>
      </w:pPr>
    </w:p>
    <w:p w14:paraId="77650BF5" w14:textId="77777777" w:rsidR="0020510B" w:rsidRDefault="0020510B" w:rsidP="0020510B">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7A88C0B1" w14:textId="03DE2E02" w:rsidR="0020510B" w:rsidRDefault="0020510B" w:rsidP="0020510B">
      <w:pPr>
        <w:pStyle w:val="BodyTextIndent"/>
        <w:spacing w:line="240" w:lineRule="auto"/>
        <w:jc w:val="center"/>
        <w:rPr>
          <w:rFonts w:ascii="GHEA Grapalat" w:hAnsi="GHEA Grapalat"/>
          <w:i w:val="0"/>
          <w:lang w:val="af-ZA"/>
        </w:rPr>
      </w:pPr>
      <w:r>
        <w:rPr>
          <w:rFonts w:ascii="GHEA Grapalat" w:hAnsi="GHEA Grapalat"/>
          <w:i w:val="0"/>
          <w:lang w:val="af-ZA"/>
        </w:rPr>
        <w:t>2026  թվականի «մայիսի»  «</w:t>
      </w:r>
      <w:r w:rsidR="00C862C6">
        <w:rPr>
          <w:rFonts w:ascii="GHEA Grapalat" w:hAnsi="GHEA Grapalat"/>
          <w:i w:val="0"/>
          <w:lang w:val="af-ZA"/>
        </w:rPr>
        <w:t>19</w:t>
      </w:r>
      <w:r>
        <w:rPr>
          <w:rFonts w:ascii="GHEA Grapalat" w:hAnsi="GHEA Grapalat"/>
          <w:i w:val="0"/>
          <w:lang w:val="af-ZA"/>
        </w:rPr>
        <w:t>»</w:t>
      </w:r>
      <w:r>
        <w:rPr>
          <w:rFonts w:ascii="GHEA Grapalat" w:hAnsi="GHEA Grapalat"/>
          <w:i w:val="0"/>
          <w:lang w:val="hy-AM"/>
        </w:rPr>
        <w:t xml:space="preserve"> N </w:t>
      </w:r>
      <w:r>
        <w:rPr>
          <w:rFonts w:ascii="GHEA Grapalat" w:hAnsi="GHEA Grapalat"/>
          <w:i w:val="0"/>
          <w:lang w:val="af-ZA"/>
        </w:rPr>
        <w:t xml:space="preserve"> «</w:t>
      </w:r>
      <w:r>
        <w:rPr>
          <w:rFonts w:ascii="GHEA Grapalat" w:hAnsi="GHEA Grapalat"/>
          <w:i w:val="0"/>
          <w:lang w:val="hy-AM"/>
        </w:rPr>
        <w:t>1</w:t>
      </w:r>
      <w:r>
        <w:rPr>
          <w:rFonts w:ascii="GHEA Grapalat" w:hAnsi="GHEA Grapalat"/>
          <w:i w:val="0"/>
          <w:lang w:val="af-ZA"/>
        </w:rPr>
        <w:t xml:space="preserve">» որոշմամբ </w:t>
      </w:r>
    </w:p>
    <w:p w14:paraId="1149EEAE" w14:textId="77777777" w:rsidR="00316D61" w:rsidRDefault="00316D61" w:rsidP="00316D61">
      <w:pPr>
        <w:pStyle w:val="BodyTextIndent"/>
        <w:spacing w:line="240" w:lineRule="auto"/>
        <w:jc w:val="center"/>
        <w:rPr>
          <w:rFonts w:ascii="GHEA Grapalat" w:hAnsi="GHEA Grapalat"/>
          <w:i w:val="0"/>
          <w:lang w:val="af-ZA"/>
        </w:rPr>
      </w:pPr>
    </w:p>
    <w:p w14:paraId="5C563F9C" w14:textId="49F9D00A" w:rsidR="00316D61" w:rsidRDefault="00316D61" w:rsidP="00316D61">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ծածկագիրը`  </w:t>
      </w:r>
      <w:bookmarkStart w:id="0" w:name="_Hlk106998784"/>
      <w:r>
        <w:rPr>
          <w:rFonts w:ascii="Sylfaen" w:hAnsi="Sylfaen" w:cs="Sylfaen"/>
          <w:i w:val="0"/>
          <w:lang w:val="ru-RU"/>
        </w:rPr>
        <w:t>ԿՄ</w:t>
      </w:r>
      <w:r>
        <w:rPr>
          <w:rFonts w:ascii="Sylfaen" w:hAnsi="Sylfaen" w:cs="Sylfaen"/>
          <w:i w:val="0"/>
          <w:lang w:val="af-ZA"/>
        </w:rPr>
        <w:t>-</w:t>
      </w:r>
      <w:r>
        <w:rPr>
          <w:rFonts w:ascii="Sylfaen" w:hAnsi="Sylfaen" w:cs="Sylfaen"/>
          <w:i w:val="0"/>
          <w:lang w:val="ru-RU"/>
        </w:rPr>
        <w:t>ՀՈԱԿ</w:t>
      </w:r>
      <w:r>
        <w:rPr>
          <w:rFonts w:ascii="Sylfaen" w:hAnsi="Sylfaen" w:cs="Sylfaen"/>
          <w:i w:val="0"/>
          <w:lang w:val="af-ZA"/>
        </w:rPr>
        <w:t>-</w:t>
      </w:r>
      <w:r>
        <w:rPr>
          <w:rFonts w:ascii="Sylfaen" w:hAnsi="Sylfaen" w:cs="Sylfaen"/>
          <w:i w:val="0"/>
          <w:lang w:val="ru-RU"/>
        </w:rPr>
        <w:t>ԳՀԱՊՁԲ</w:t>
      </w:r>
      <w:r>
        <w:rPr>
          <w:rFonts w:ascii="Sylfaen" w:hAnsi="Sylfaen" w:cs="Sylfaen"/>
          <w:i w:val="0"/>
          <w:lang w:val="af-ZA"/>
        </w:rPr>
        <w:t>-</w:t>
      </w:r>
      <w:r w:rsidR="0020510B">
        <w:rPr>
          <w:rFonts w:ascii="Sylfaen" w:hAnsi="Sylfaen" w:cs="Sylfaen"/>
          <w:i w:val="0"/>
          <w:lang w:val="af-ZA"/>
        </w:rPr>
        <w:t>26</w:t>
      </w:r>
      <w:r w:rsidR="002105D6">
        <w:rPr>
          <w:rFonts w:ascii="Sylfaen" w:hAnsi="Sylfaen" w:cs="Sylfaen"/>
          <w:i w:val="0"/>
          <w:lang w:val="af-ZA"/>
        </w:rPr>
        <w:t>/</w:t>
      </w:r>
      <w:r w:rsidR="0020510B">
        <w:rPr>
          <w:rFonts w:ascii="Sylfaen" w:hAnsi="Sylfaen" w:cs="Sylfaen"/>
          <w:i w:val="0"/>
          <w:lang w:val="af-ZA"/>
        </w:rPr>
        <w:t>05</w:t>
      </w:r>
    </w:p>
    <w:bookmarkEnd w:id="0"/>
    <w:p w14:paraId="73D31890" w14:textId="77777777" w:rsidR="00316D61" w:rsidRDefault="00316D61" w:rsidP="00316D61">
      <w:pPr>
        <w:pStyle w:val="BodyTextIndent"/>
        <w:spacing w:line="240" w:lineRule="auto"/>
        <w:rPr>
          <w:rFonts w:ascii="GHEA Grapalat" w:hAnsi="GHEA Grapalat"/>
          <w:i w:val="0"/>
          <w:lang w:val="af-ZA"/>
        </w:rPr>
      </w:pPr>
    </w:p>
    <w:p w14:paraId="046244CD" w14:textId="52D2C1E5" w:rsidR="00316D61" w:rsidRDefault="00316D61" w:rsidP="00316D61">
      <w:pPr>
        <w:pStyle w:val="BodyTextIndent"/>
        <w:spacing w:line="240" w:lineRule="auto"/>
        <w:ind w:firstLine="708"/>
        <w:rPr>
          <w:rFonts w:ascii="GHEA Grapalat" w:hAnsi="GHEA Grapalat"/>
          <w:i w:val="0"/>
          <w:lang w:val="af-ZA"/>
        </w:rPr>
      </w:pPr>
      <w:r>
        <w:rPr>
          <w:rFonts w:ascii="GHEA Grapalat" w:hAnsi="GHEA Grapalat"/>
          <w:i w:val="0"/>
          <w:lang w:val="af-ZA"/>
        </w:rPr>
        <w:t xml:space="preserve">Պատվիրատուն` </w:t>
      </w:r>
      <w:r>
        <w:rPr>
          <w:rFonts w:ascii="Sylfaen" w:hAnsi="Sylfaen"/>
          <w:lang w:val="hy-AM"/>
        </w:rPr>
        <w:t>Կարճաղբյուր</w:t>
      </w:r>
      <w:r w:rsidR="00C862C6">
        <w:rPr>
          <w:rFonts w:ascii="Sylfaen" w:hAnsi="Sylfaen"/>
          <w:lang w:val="hy-AM"/>
        </w:rPr>
        <w:t>ի</w:t>
      </w:r>
      <w:r w:rsidR="00445ACC">
        <w:rPr>
          <w:rFonts w:ascii="Sylfaen" w:hAnsi="Sylfaen"/>
          <w:lang w:val="hy-AM"/>
        </w:rPr>
        <w:t xml:space="preserve"> Թիվ 1</w:t>
      </w:r>
      <w:r>
        <w:rPr>
          <w:rFonts w:ascii="Sylfaen" w:hAnsi="Sylfaen"/>
          <w:lang w:val="hy-AM"/>
        </w:rPr>
        <w:t xml:space="preserve"> մանկապարտեզ ՀՈԱԿ-ը</w:t>
      </w:r>
      <w:r>
        <w:rPr>
          <w:rFonts w:ascii="GHEA Grapalat" w:hAnsi="GHEA Grapalat"/>
          <w:i w:val="0"/>
          <w:lang w:val="af-ZA"/>
        </w:rPr>
        <w:t>, որը գտնվում է</w:t>
      </w:r>
      <w:r>
        <w:rPr>
          <w:rFonts w:ascii="Sylfaen" w:hAnsi="Sylfaen" w:cs="Arial"/>
          <w:color w:val="2C2D2E"/>
          <w:sz w:val="22"/>
          <w:szCs w:val="23"/>
          <w:lang w:val="hy-AM" w:eastAsia="ru-RU"/>
        </w:rPr>
        <w:t xml:space="preserve"> ՀՀ, </w:t>
      </w:r>
      <w:r>
        <w:rPr>
          <w:rFonts w:ascii="Sylfaen" w:hAnsi="Sylfaen" w:cs="Sylfaen"/>
          <w:color w:val="2C2D2E"/>
          <w:sz w:val="22"/>
          <w:szCs w:val="23"/>
          <w:lang w:val="ru-RU" w:eastAsia="ru-RU"/>
        </w:rPr>
        <w:t>Գեղարքունիք</w:t>
      </w:r>
      <w:r>
        <w:rPr>
          <w:rFonts w:ascii="Sylfaen" w:hAnsi="Sylfaen" w:cs="Sylfaen"/>
          <w:color w:val="2C2D2E"/>
          <w:sz w:val="22"/>
          <w:szCs w:val="23"/>
          <w:lang w:val="hy-AM" w:eastAsia="ru-RU"/>
        </w:rPr>
        <w:t>ի մարզ</w:t>
      </w:r>
      <w:r>
        <w:rPr>
          <w:rFonts w:ascii="Sylfaen" w:hAnsi="Sylfaen" w:cs="Arial"/>
          <w:color w:val="2C2D2E"/>
          <w:sz w:val="22"/>
          <w:szCs w:val="23"/>
          <w:lang w:val="nb-NO" w:eastAsia="ru-RU"/>
        </w:rPr>
        <w:t xml:space="preserve">, </w:t>
      </w:r>
      <w:r>
        <w:rPr>
          <w:rFonts w:ascii="Sylfaen" w:hAnsi="Sylfaen" w:cs="Arial"/>
          <w:color w:val="2C2D2E"/>
          <w:sz w:val="22"/>
          <w:szCs w:val="23"/>
          <w:lang w:val="hy-AM" w:eastAsia="ru-RU"/>
        </w:rPr>
        <w:t>գ.Կարճաղբյուր</w:t>
      </w:r>
      <w:r>
        <w:rPr>
          <w:rFonts w:ascii="Sylfaen" w:hAnsi="Sylfaen" w:cs="Arial"/>
          <w:color w:val="2C2D2E"/>
          <w:sz w:val="22"/>
          <w:szCs w:val="23"/>
          <w:lang w:val="nb-NO" w:eastAsia="ru-RU"/>
        </w:rPr>
        <w:t xml:space="preserve">, 16 </w:t>
      </w:r>
      <w:r>
        <w:rPr>
          <w:rFonts w:ascii="Sylfaen" w:hAnsi="Sylfaen" w:cs="Arial"/>
          <w:color w:val="2C2D2E"/>
          <w:sz w:val="22"/>
          <w:szCs w:val="23"/>
          <w:lang w:eastAsia="ru-RU"/>
        </w:rPr>
        <w:t>փ</w:t>
      </w:r>
      <w:r>
        <w:rPr>
          <w:rFonts w:ascii="Sylfaen" w:hAnsi="Sylfaen" w:cs="Arial"/>
          <w:color w:val="2C2D2E"/>
          <w:sz w:val="22"/>
          <w:szCs w:val="23"/>
          <w:lang w:val="nb-NO" w:eastAsia="ru-RU"/>
        </w:rPr>
        <w:t xml:space="preserve">., </w:t>
      </w:r>
      <w:r>
        <w:rPr>
          <w:rFonts w:ascii="Sylfaen" w:hAnsi="Sylfaen" w:cs="Arial"/>
          <w:color w:val="2C2D2E"/>
          <w:sz w:val="22"/>
          <w:szCs w:val="23"/>
          <w:lang w:val="ru-RU" w:eastAsia="ru-RU"/>
        </w:rPr>
        <w:t>տ</w:t>
      </w:r>
      <w:r>
        <w:rPr>
          <w:rFonts w:ascii="Sylfaen" w:hAnsi="Sylfaen" w:cs="Arial"/>
          <w:color w:val="2C2D2E"/>
          <w:sz w:val="22"/>
          <w:szCs w:val="23"/>
          <w:lang w:val="nb-NO" w:eastAsia="ru-RU"/>
        </w:rPr>
        <w:t>. 7</w:t>
      </w:r>
      <w:r>
        <w:rPr>
          <w:rFonts w:ascii="Sylfaen" w:hAnsi="Sylfaen" w:cs="Arial"/>
          <w:color w:val="2C2D2E"/>
          <w:sz w:val="22"/>
          <w:szCs w:val="23"/>
          <w:lang w:val="hy-AM" w:eastAsia="ru-RU"/>
        </w:rPr>
        <w:t xml:space="preserve">  </w:t>
      </w:r>
      <w:r>
        <w:rPr>
          <w:rFonts w:ascii="Sylfaen" w:hAnsi="Sylfaen" w:cs="Sylfaen"/>
          <w:i w:val="0"/>
          <w:lang w:val="hy-AM"/>
        </w:rPr>
        <w:t>հ</w:t>
      </w:r>
      <w:r>
        <w:rPr>
          <w:rFonts w:ascii="Sylfaen" w:hAnsi="Sylfaen" w:cs="Sylfaen"/>
          <w:i w:val="0"/>
          <w:lang w:val="af-ZA"/>
        </w:rPr>
        <w:t>ասցեում</w:t>
      </w:r>
      <w:r>
        <w:rPr>
          <w:rFonts w:ascii="Sylfaen" w:hAnsi="Sylfaen" w:cs="Sylfaen"/>
          <w:i w:val="0"/>
          <w:lang w:val="hy-AM"/>
        </w:rPr>
        <w:t xml:space="preserve">,  </w:t>
      </w:r>
      <w:r>
        <w:rPr>
          <w:rFonts w:ascii="GHEA Grapalat" w:hAnsi="GHEA Grapalat"/>
          <w:i w:val="0"/>
          <w:lang w:val="af-ZA"/>
        </w:rPr>
        <w:t>հայտարարում է գնանշման հարցում, որն իրականացվում է մեկ փուլով:</w:t>
      </w:r>
    </w:p>
    <w:p w14:paraId="48F622F2" w14:textId="77777777" w:rsidR="00316D61" w:rsidRDefault="00316D61" w:rsidP="00316D61">
      <w:pPr>
        <w:pStyle w:val="BodyTextIndent"/>
        <w:spacing w:line="240" w:lineRule="auto"/>
        <w:ind w:firstLine="0"/>
        <w:rPr>
          <w:rFonts w:ascii="GHEA Grapalat" w:hAnsi="GHEA Grapalat"/>
          <w:i w:val="0"/>
          <w:lang w:val="af-ZA"/>
        </w:rPr>
      </w:pPr>
      <w:r>
        <w:rPr>
          <w:rFonts w:ascii="GHEA Grapalat" w:hAnsi="GHEA Grapalat"/>
          <w:i w:val="0"/>
          <w:lang w:val="af-ZA"/>
        </w:rPr>
        <w:tab/>
      </w:r>
      <w:bookmarkStart w:id="1" w:name="_Hlk23167417"/>
      <w:r>
        <w:rPr>
          <w:rFonts w:ascii="GHEA Grapalat" w:hAnsi="GHEA Grapalat"/>
          <w:i w:val="0"/>
          <w:lang w:val="af-ZA"/>
        </w:rPr>
        <w:t>Սույն ընթացակարգի</w:t>
      </w:r>
      <w:bookmarkEnd w:id="1"/>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Սննդամթերքի մատակարարման պայմանագիր (այսուհետ` պայմանագիր)։ </w:t>
      </w:r>
    </w:p>
    <w:p w14:paraId="25A779C7" w14:textId="77777777" w:rsidR="00316D61" w:rsidRDefault="00316D61" w:rsidP="00316D61">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4F7954C" w14:textId="77777777" w:rsidR="00316D61" w:rsidRDefault="00316D61" w:rsidP="00316D61">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9273B75" w14:textId="77777777" w:rsidR="00316D61" w:rsidRDefault="00316D61" w:rsidP="00316D61">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2" w:name="_Hlk23167512"/>
      <w:r>
        <w:rPr>
          <w:rFonts w:ascii="GHEA Grapalat" w:hAnsi="GHEA Grapalat"/>
          <w:i w:val="0"/>
          <w:lang w:val="af-ZA"/>
        </w:rPr>
        <w:t xml:space="preserve">ոչ գնային պայմաններով բավարար գնահատված </w:t>
      </w:r>
      <w:bookmarkEnd w:id="2"/>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0120CFD9" w14:textId="77777777" w:rsidR="00316D61" w:rsidRDefault="00316D61" w:rsidP="00316D61">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EA7819C" w14:textId="1F9C6E62" w:rsidR="002105D6" w:rsidRDefault="002105D6" w:rsidP="002105D6">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w:t>
      </w:r>
      <w:r>
        <w:rPr>
          <w:rFonts w:ascii="Sylfaen" w:hAnsi="Sylfaen" w:cs="Sylfaen"/>
          <w:i w:val="0"/>
          <w:highlight w:val="yellow"/>
          <w:lang w:val="hy-AM"/>
        </w:rPr>
        <w:t>ՀՀ</w:t>
      </w:r>
      <w:r>
        <w:rPr>
          <w:rFonts w:ascii="Times New Roman" w:hAnsi="Times New Roman"/>
          <w:i w:val="0"/>
          <w:highlight w:val="yellow"/>
          <w:lang w:val="hy-AM"/>
        </w:rPr>
        <w:t xml:space="preserve"> </w:t>
      </w:r>
      <w:proofErr w:type="spellStart"/>
      <w:r>
        <w:rPr>
          <w:rFonts w:ascii="Sylfaen" w:hAnsi="Sylfaen"/>
          <w:i w:val="0"/>
          <w:highlight w:val="yellow"/>
          <w:lang w:val="en-US"/>
        </w:rPr>
        <w:t>Գեղարքունիքի</w:t>
      </w:r>
      <w:proofErr w:type="spellEnd"/>
      <w:r>
        <w:rPr>
          <w:rFonts w:ascii="Sylfaen" w:hAnsi="Sylfaen"/>
          <w:i w:val="0"/>
          <w:highlight w:val="yellow"/>
          <w:lang w:val="af-ZA"/>
        </w:rPr>
        <w:t xml:space="preserve"> </w:t>
      </w:r>
      <w:r>
        <w:rPr>
          <w:rFonts w:ascii="Sylfaen" w:hAnsi="Sylfaen" w:cs="Sylfaen"/>
          <w:i w:val="0"/>
          <w:highlight w:val="yellow"/>
          <w:lang w:val="hy-AM"/>
        </w:rPr>
        <w:t>մարզ</w:t>
      </w:r>
      <w:r>
        <w:rPr>
          <w:rFonts w:ascii="Sylfaen" w:hAnsi="Sylfaen" w:cs="Sylfaen"/>
          <w:i w:val="0"/>
          <w:highlight w:val="yellow"/>
          <w:lang w:val="af-ZA"/>
        </w:rPr>
        <w:t xml:space="preserve">, </w:t>
      </w:r>
      <w:proofErr w:type="spellStart"/>
      <w:r>
        <w:rPr>
          <w:rFonts w:ascii="Sylfaen" w:hAnsi="Sylfaen" w:cs="Sylfaen"/>
          <w:i w:val="0"/>
          <w:highlight w:val="yellow"/>
          <w:lang w:val="en-US"/>
        </w:rPr>
        <w:t>Վարդենիս</w:t>
      </w:r>
      <w:proofErr w:type="spellEnd"/>
      <w:r>
        <w:rPr>
          <w:rFonts w:ascii="Sylfaen" w:hAnsi="Sylfaen" w:cs="Sylfaen"/>
          <w:i w:val="0"/>
          <w:highlight w:val="yellow"/>
          <w:lang w:val="af-ZA"/>
        </w:rPr>
        <w:t xml:space="preserve"> </w:t>
      </w:r>
      <w:proofErr w:type="spellStart"/>
      <w:r>
        <w:rPr>
          <w:rFonts w:ascii="Sylfaen" w:hAnsi="Sylfaen" w:cs="Sylfaen"/>
          <w:i w:val="0"/>
          <w:highlight w:val="yellow"/>
          <w:lang w:val="en-US"/>
        </w:rPr>
        <w:t>քաղաք</w:t>
      </w:r>
      <w:proofErr w:type="spellEnd"/>
      <w:r>
        <w:rPr>
          <w:rFonts w:ascii="Sylfaen" w:hAnsi="Sylfaen" w:cs="Sylfaen"/>
          <w:i w:val="0"/>
          <w:highlight w:val="yellow"/>
          <w:lang w:val="af-ZA"/>
        </w:rPr>
        <w:t xml:space="preserve">, </w:t>
      </w:r>
      <w:r>
        <w:rPr>
          <w:rFonts w:ascii="Times New Roman" w:hAnsi="Times New Roman"/>
          <w:i w:val="0"/>
          <w:highlight w:val="yellow"/>
          <w:lang w:val="hy-AM"/>
        </w:rPr>
        <w:t xml:space="preserve"> </w:t>
      </w:r>
      <w:proofErr w:type="spellStart"/>
      <w:r>
        <w:rPr>
          <w:rFonts w:ascii="Sylfaen" w:hAnsi="Sylfaen" w:cs="Sylfaen"/>
          <w:i w:val="0"/>
          <w:lang w:val="en-US"/>
        </w:rPr>
        <w:t>Անդրեասյան</w:t>
      </w:r>
      <w:proofErr w:type="spellEnd"/>
      <w:r>
        <w:rPr>
          <w:rFonts w:ascii="Sylfaen" w:hAnsi="Sylfaen" w:cs="Sylfaen"/>
          <w:i w:val="0"/>
          <w:lang w:val="af-ZA"/>
        </w:rPr>
        <w:t xml:space="preserve"> </w:t>
      </w:r>
      <w:r>
        <w:rPr>
          <w:rFonts w:ascii="Sylfaen" w:hAnsi="Sylfaen" w:cs="Sylfaen"/>
          <w:i w:val="0"/>
          <w:lang w:val="hy-AM"/>
        </w:rPr>
        <w:t>4</w:t>
      </w:r>
      <w:r>
        <w:rPr>
          <w:rFonts w:ascii="Sylfaen" w:hAnsi="Sylfaen" w:cs="Sylfaen"/>
          <w:i w:val="0"/>
          <w:lang w:val="af-ZA"/>
        </w:rPr>
        <w:t>, Վարդենիսի համայնքապետարան, 3-</w:t>
      </w:r>
      <w:r>
        <w:rPr>
          <w:rFonts w:ascii="Sylfaen" w:hAnsi="Sylfaen" w:cs="Sylfaen"/>
          <w:i w:val="0"/>
          <w:lang w:val="hy-AM"/>
        </w:rPr>
        <w:t xml:space="preserve">րդ հարկ, </w:t>
      </w:r>
      <w:proofErr w:type="spellStart"/>
      <w:r>
        <w:rPr>
          <w:rFonts w:ascii="Sylfaen" w:hAnsi="Sylfaen" w:cs="Sylfaen"/>
          <w:i w:val="0"/>
          <w:lang w:val="en-US"/>
        </w:rPr>
        <w:t>Գնումների</w:t>
      </w:r>
      <w:proofErr w:type="spellEnd"/>
      <w:r w:rsidRPr="00BF71B9">
        <w:rPr>
          <w:rFonts w:ascii="Sylfaen" w:hAnsi="Sylfaen" w:cs="Sylfaen"/>
          <w:i w:val="0"/>
          <w:lang w:val="af-ZA"/>
        </w:rPr>
        <w:t xml:space="preserve"> </w:t>
      </w:r>
      <w:r>
        <w:rPr>
          <w:rFonts w:ascii="Sylfaen" w:hAnsi="Sylfaen" w:cs="Sylfaen"/>
          <w:i w:val="0"/>
          <w:lang w:val="af-ZA"/>
        </w:rPr>
        <w:t>բաժին</w:t>
      </w:r>
      <w:r>
        <w:rPr>
          <w:rFonts w:ascii="Sylfaen" w:hAnsi="Sylfaen" w:cs="Sylfaen"/>
          <w:i w:val="0"/>
          <w:lang w:val="hy-AM"/>
        </w:rPr>
        <w:t xml:space="preserve">, </w:t>
      </w:r>
      <w:r>
        <w:rPr>
          <w:rFonts w:ascii="GHEA Grapalat" w:hAnsi="GHEA Grapalat"/>
          <w:i w:val="0"/>
          <w:lang w:val="af-ZA"/>
        </w:rPr>
        <w:t>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7-րդ օրվա ժամը </w:t>
      </w:r>
      <w:r>
        <w:rPr>
          <w:rFonts w:ascii="GHEA Grapalat" w:hAnsi="GHEA Grapalat"/>
          <w:i w:val="0"/>
          <w:highlight w:val="yellow"/>
          <w:lang w:val="af-ZA"/>
        </w:rPr>
        <w:t>10:</w:t>
      </w:r>
      <w:r w:rsidR="0020510B">
        <w:rPr>
          <w:rFonts w:ascii="GHEA Grapalat" w:hAnsi="GHEA Grapalat"/>
          <w:i w:val="0"/>
          <w:lang w:val="af-ZA"/>
        </w:rPr>
        <w:t>45</w:t>
      </w:r>
      <w:r>
        <w:rPr>
          <w:rFonts w:ascii="GHEA Grapalat" w:hAnsi="GHEA Grapalat"/>
          <w:i w:val="0"/>
          <w:lang w:val="af-ZA"/>
        </w:rPr>
        <w:t xml:space="preserve">: </w:t>
      </w:r>
    </w:p>
    <w:p w14:paraId="5B242BBD" w14:textId="77777777" w:rsidR="002105D6" w:rsidRDefault="002105D6" w:rsidP="002105D6">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15AEEB59" w14:textId="187A8D2F" w:rsidR="002105D6" w:rsidRDefault="002105D6" w:rsidP="002105D6">
      <w:pPr>
        <w:pStyle w:val="BodyTextIndent"/>
        <w:spacing w:line="240" w:lineRule="auto"/>
        <w:ind w:firstLine="708"/>
        <w:rPr>
          <w:rFonts w:ascii="GHEA Grapalat" w:hAnsi="GHEA Grapalat"/>
          <w:i w:val="0"/>
          <w:lang w:val="hy-AM"/>
        </w:rPr>
      </w:pPr>
      <w:r>
        <w:rPr>
          <w:rFonts w:ascii="GHEA Grapalat" w:hAnsi="GHEA Grapalat"/>
          <w:i w:val="0"/>
          <w:lang w:val="af-ZA"/>
        </w:rPr>
        <w:t>Հայտերի բացումը տեղի կունենա</w:t>
      </w:r>
      <w:r>
        <w:rPr>
          <w:rFonts w:ascii="GHEA Grapalat" w:hAnsi="GHEA Grapalat"/>
          <w:i w:val="0"/>
          <w:lang w:val="hy-AM"/>
        </w:rPr>
        <w:t xml:space="preserve">  </w:t>
      </w:r>
      <w:r>
        <w:rPr>
          <w:rFonts w:ascii="Times New Roman" w:hAnsi="Times New Roman"/>
          <w:i w:val="0"/>
          <w:highlight w:val="yellow"/>
          <w:lang w:val="hy-AM"/>
        </w:rPr>
        <w:t xml:space="preserve"> </w:t>
      </w:r>
      <w:r>
        <w:rPr>
          <w:rFonts w:ascii="Sylfaen" w:hAnsi="Sylfaen" w:cs="Sylfaen"/>
          <w:i w:val="0"/>
          <w:highlight w:val="yellow"/>
          <w:lang w:val="hy-AM"/>
        </w:rPr>
        <w:t>ՀՀ</w:t>
      </w:r>
      <w:r>
        <w:rPr>
          <w:rFonts w:ascii="Times New Roman" w:hAnsi="Times New Roman"/>
          <w:i w:val="0"/>
          <w:highlight w:val="yellow"/>
          <w:lang w:val="hy-AM"/>
        </w:rPr>
        <w:t xml:space="preserve"> </w:t>
      </w:r>
      <w:proofErr w:type="spellStart"/>
      <w:r>
        <w:rPr>
          <w:rFonts w:ascii="Sylfaen" w:hAnsi="Sylfaen"/>
          <w:i w:val="0"/>
          <w:highlight w:val="yellow"/>
          <w:lang w:val="en-US"/>
        </w:rPr>
        <w:t>Գեղարքունիքի</w:t>
      </w:r>
      <w:proofErr w:type="spellEnd"/>
      <w:r>
        <w:rPr>
          <w:rFonts w:ascii="Sylfaen" w:hAnsi="Sylfaen"/>
          <w:i w:val="0"/>
          <w:highlight w:val="yellow"/>
          <w:lang w:val="af-ZA"/>
        </w:rPr>
        <w:t xml:space="preserve"> </w:t>
      </w:r>
      <w:r>
        <w:rPr>
          <w:rFonts w:ascii="Sylfaen" w:hAnsi="Sylfaen" w:cs="Sylfaen"/>
          <w:i w:val="0"/>
          <w:highlight w:val="yellow"/>
          <w:lang w:val="hy-AM"/>
        </w:rPr>
        <w:t>մարզ</w:t>
      </w:r>
      <w:r>
        <w:rPr>
          <w:rFonts w:ascii="Sylfaen" w:hAnsi="Sylfaen" w:cs="Sylfaen"/>
          <w:i w:val="0"/>
          <w:highlight w:val="yellow"/>
          <w:lang w:val="af-ZA"/>
        </w:rPr>
        <w:t xml:space="preserve">, </w:t>
      </w:r>
      <w:proofErr w:type="spellStart"/>
      <w:r>
        <w:rPr>
          <w:rFonts w:ascii="Sylfaen" w:hAnsi="Sylfaen" w:cs="Sylfaen"/>
          <w:i w:val="0"/>
          <w:highlight w:val="yellow"/>
          <w:lang w:val="en-US"/>
        </w:rPr>
        <w:t>Վարդենիս</w:t>
      </w:r>
      <w:proofErr w:type="spellEnd"/>
      <w:r>
        <w:rPr>
          <w:rFonts w:ascii="Sylfaen" w:hAnsi="Sylfaen" w:cs="Sylfaen"/>
          <w:i w:val="0"/>
          <w:highlight w:val="yellow"/>
          <w:lang w:val="af-ZA"/>
        </w:rPr>
        <w:t xml:space="preserve"> </w:t>
      </w:r>
      <w:proofErr w:type="spellStart"/>
      <w:r>
        <w:rPr>
          <w:rFonts w:ascii="Sylfaen" w:hAnsi="Sylfaen" w:cs="Sylfaen"/>
          <w:i w:val="0"/>
          <w:highlight w:val="yellow"/>
          <w:lang w:val="en-US"/>
        </w:rPr>
        <w:t>քաղաք</w:t>
      </w:r>
      <w:proofErr w:type="spellEnd"/>
      <w:r>
        <w:rPr>
          <w:rFonts w:ascii="Sylfaen" w:hAnsi="Sylfaen" w:cs="Sylfaen"/>
          <w:i w:val="0"/>
          <w:highlight w:val="yellow"/>
          <w:lang w:val="af-ZA"/>
        </w:rPr>
        <w:t xml:space="preserve">, </w:t>
      </w:r>
      <w:r>
        <w:rPr>
          <w:rFonts w:ascii="Times New Roman" w:hAnsi="Times New Roman"/>
          <w:i w:val="0"/>
          <w:highlight w:val="yellow"/>
          <w:lang w:val="hy-AM"/>
        </w:rPr>
        <w:t xml:space="preserve"> </w:t>
      </w:r>
      <w:proofErr w:type="spellStart"/>
      <w:r>
        <w:rPr>
          <w:rFonts w:ascii="Sylfaen" w:hAnsi="Sylfaen" w:cs="Sylfaen"/>
          <w:i w:val="0"/>
          <w:lang w:val="en-US"/>
        </w:rPr>
        <w:t>Անդրեասյան</w:t>
      </w:r>
      <w:proofErr w:type="spellEnd"/>
      <w:r>
        <w:rPr>
          <w:rFonts w:ascii="Sylfaen" w:hAnsi="Sylfaen" w:cs="Sylfaen"/>
          <w:i w:val="0"/>
          <w:lang w:val="af-ZA"/>
        </w:rPr>
        <w:t xml:space="preserve"> </w:t>
      </w:r>
      <w:r>
        <w:rPr>
          <w:rFonts w:ascii="Sylfaen" w:hAnsi="Sylfaen" w:cs="Sylfaen"/>
          <w:i w:val="0"/>
          <w:lang w:val="hy-AM"/>
        </w:rPr>
        <w:t>4</w:t>
      </w:r>
      <w:r>
        <w:rPr>
          <w:rFonts w:ascii="Sylfaen" w:hAnsi="Sylfaen" w:cs="Sylfaen"/>
          <w:i w:val="0"/>
          <w:lang w:val="af-ZA"/>
        </w:rPr>
        <w:t xml:space="preserve">, 3-րդ հարկ, </w:t>
      </w:r>
      <w:r>
        <w:rPr>
          <w:rFonts w:ascii="Sylfaen" w:hAnsi="Sylfaen" w:cs="Sylfaen"/>
          <w:i w:val="0"/>
          <w:lang w:val="hy-AM"/>
        </w:rPr>
        <w:t>նիստերի դահլիճ</w:t>
      </w:r>
      <w:r w:rsidRPr="00BF71B9">
        <w:rPr>
          <w:rFonts w:ascii="Sylfaen" w:hAnsi="Sylfaen" w:cs="Sylfaen"/>
          <w:i w:val="0"/>
          <w:lang w:val="af-ZA"/>
        </w:rPr>
        <w:t xml:space="preserve">, </w:t>
      </w:r>
      <w:r>
        <w:rPr>
          <w:rFonts w:ascii="Sylfaen" w:hAnsi="Sylfaen" w:cs="Sylfaen"/>
          <w:i w:val="0"/>
          <w:lang w:val="af-ZA"/>
        </w:rPr>
        <w:t xml:space="preserve"> </w:t>
      </w:r>
      <w:r w:rsidR="0020510B">
        <w:rPr>
          <w:rFonts w:ascii="Sylfaen" w:hAnsi="Sylfaen" w:cs="Sylfaen"/>
          <w:i w:val="0"/>
          <w:lang w:val="af-ZA"/>
        </w:rPr>
        <w:t xml:space="preserve">2026 </w:t>
      </w:r>
      <w:r w:rsidR="0020510B">
        <w:rPr>
          <w:rFonts w:ascii="Sylfaen" w:hAnsi="Sylfaen" w:cs="Sylfaen"/>
          <w:i w:val="0"/>
          <w:lang w:val="en-US"/>
        </w:rPr>
        <w:t>թ</w:t>
      </w:r>
      <w:r w:rsidR="0020510B">
        <w:rPr>
          <w:rFonts w:ascii="Sylfaen" w:hAnsi="Sylfaen" w:cs="Sylfaen"/>
          <w:i w:val="0"/>
          <w:lang w:val="af-ZA"/>
        </w:rPr>
        <w:t xml:space="preserve">. </w:t>
      </w:r>
      <w:proofErr w:type="spellStart"/>
      <w:r w:rsidR="0020510B">
        <w:rPr>
          <w:rFonts w:ascii="Sylfaen" w:hAnsi="Sylfaen" w:cs="Sylfaen"/>
          <w:i w:val="0"/>
          <w:lang w:val="en-US"/>
        </w:rPr>
        <w:t>մայիսի</w:t>
      </w:r>
      <w:proofErr w:type="spellEnd"/>
      <w:r w:rsidR="0020510B">
        <w:rPr>
          <w:rFonts w:ascii="Sylfaen" w:hAnsi="Sylfaen" w:cs="Sylfaen"/>
          <w:i w:val="0"/>
          <w:lang w:val="af-ZA"/>
        </w:rPr>
        <w:t xml:space="preserve"> 26</w:t>
      </w:r>
      <w:r w:rsidR="0020510B">
        <w:rPr>
          <w:rFonts w:ascii="Sylfaen" w:hAnsi="Sylfaen" w:cs="Sylfaen"/>
          <w:i w:val="0"/>
          <w:lang w:val="hy-AM"/>
        </w:rPr>
        <w:t>-</w:t>
      </w:r>
      <w:proofErr w:type="gramStart"/>
      <w:r w:rsidR="0020510B">
        <w:rPr>
          <w:rFonts w:ascii="Sylfaen" w:hAnsi="Sylfaen" w:cs="Sylfaen"/>
          <w:i w:val="0"/>
          <w:lang w:val="ru-RU"/>
        </w:rPr>
        <w:t>ին</w:t>
      </w:r>
      <w:r w:rsidR="0020510B">
        <w:rPr>
          <w:rFonts w:ascii="Sylfaen" w:hAnsi="Sylfaen" w:cs="Sylfaen"/>
          <w:i w:val="0"/>
          <w:lang w:val="af-ZA"/>
        </w:rPr>
        <w:t xml:space="preserve">, </w:t>
      </w:r>
      <w:r>
        <w:rPr>
          <w:rFonts w:ascii="Sylfaen" w:hAnsi="Sylfaen" w:cs="Sylfaen"/>
          <w:i w:val="0"/>
          <w:lang w:val="af-ZA"/>
        </w:rPr>
        <w:t xml:space="preserve"> </w:t>
      </w:r>
      <w:r>
        <w:rPr>
          <w:rFonts w:ascii="Sylfaen" w:hAnsi="Sylfaen" w:cs="Sylfaen"/>
          <w:i w:val="0"/>
          <w:lang w:val="hy-AM"/>
        </w:rPr>
        <w:t>ժամը</w:t>
      </w:r>
      <w:proofErr w:type="gramEnd"/>
      <w:r>
        <w:rPr>
          <w:rFonts w:ascii="Sylfaen" w:hAnsi="Sylfaen" w:cs="Sylfaen"/>
          <w:i w:val="0"/>
          <w:lang w:val="hy-AM"/>
        </w:rPr>
        <w:t xml:space="preserve"> </w:t>
      </w:r>
      <w:r>
        <w:rPr>
          <w:rFonts w:ascii="Sylfaen" w:hAnsi="Sylfaen" w:cs="Sylfaen"/>
          <w:i w:val="0"/>
          <w:lang w:val="af-ZA"/>
        </w:rPr>
        <w:t>10:</w:t>
      </w:r>
      <w:r w:rsidR="0020510B">
        <w:rPr>
          <w:rFonts w:ascii="Sylfaen" w:hAnsi="Sylfaen" w:cs="Sylfaen"/>
          <w:i w:val="0"/>
          <w:lang w:val="af-ZA"/>
        </w:rPr>
        <w:t>45</w:t>
      </w:r>
      <w:r>
        <w:rPr>
          <w:rFonts w:ascii="Sylfaen" w:hAnsi="Sylfaen" w:cs="Sylfaen"/>
          <w:i w:val="0"/>
          <w:lang w:val="hy-AM"/>
        </w:rPr>
        <w:t>:</w:t>
      </w:r>
    </w:p>
    <w:p w14:paraId="54809860" w14:textId="77777777" w:rsidR="00316D61" w:rsidRDefault="00316D61" w:rsidP="00316D61">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6462729D" w14:textId="77777777" w:rsidR="00316D61" w:rsidRDefault="00316D61" w:rsidP="00316D61">
      <w:pPr>
        <w:pStyle w:val="BodyTextIndent"/>
        <w:spacing w:line="240" w:lineRule="auto"/>
        <w:rPr>
          <w:rFonts w:ascii="GHEA Grapalat" w:hAnsi="GHEA Grapalat"/>
          <w:i w:val="0"/>
          <w:lang w:val="af-ZA"/>
        </w:rPr>
      </w:pPr>
      <w:r>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lang w:val="hy-AM"/>
        </w:rPr>
        <w:t>Արևիկ  Մելքոնյանին</w:t>
      </w:r>
      <w:r>
        <w:rPr>
          <w:rFonts w:ascii="GHEA Grapalat" w:hAnsi="GHEA Grapalat"/>
          <w:i w:val="0"/>
          <w:lang w:val="af-ZA"/>
        </w:rPr>
        <w:t>:</w:t>
      </w:r>
    </w:p>
    <w:p w14:paraId="2FD3E5C6" w14:textId="77777777" w:rsidR="00316D61" w:rsidRDefault="00316D61" w:rsidP="00316D61">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p>
    <w:p w14:paraId="7A754DBF" w14:textId="77777777" w:rsidR="0020510B" w:rsidRPr="00E52BC1" w:rsidRDefault="0020510B" w:rsidP="0020510B">
      <w:pPr>
        <w:pStyle w:val="BodyTextIndent"/>
        <w:spacing w:line="240" w:lineRule="auto"/>
        <w:ind w:firstLine="0"/>
        <w:rPr>
          <w:rFonts w:ascii="GHEA Grapalat" w:hAnsi="GHEA Grapalat"/>
          <w:i w:val="0"/>
          <w:u w:val="single"/>
          <w:lang w:val="af-ZA"/>
        </w:rPr>
      </w:pPr>
      <w:r>
        <w:rPr>
          <w:rFonts w:ascii="GHEA Grapalat" w:hAnsi="GHEA Grapalat"/>
          <w:i w:val="0"/>
          <w:lang w:val="af-ZA"/>
        </w:rPr>
        <w:t xml:space="preserve">Հեռախոս </w:t>
      </w:r>
      <w:r w:rsidRPr="00E52BC1">
        <w:rPr>
          <w:rFonts w:ascii="GHEA Grapalat" w:hAnsi="GHEA Grapalat"/>
          <w:i w:val="0"/>
          <w:u w:val="single"/>
          <w:lang w:val="af-ZA"/>
        </w:rPr>
        <w:t>098288063</w:t>
      </w:r>
      <w:r>
        <w:rPr>
          <w:rFonts w:ascii="GHEA Grapalat" w:hAnsi="GHEA Grapalat"/>
          <w:i w:val="0"/>
          <w:u w:val="single"/>
          <w:lang w:val="af-ZA"/>
        </w:rPr>
        <w:t xml:space="preserve"> /Գնումների բաժին/</w:t>
      </w:r>
    </w:p>
    <w:p w14:paraId="0134803E" w14:textId="77777777" w:rsidR="0020510B" w:rsidRDefault="0020510B" w:rsidP="0020510B">
      <w:pPr>
        <w:pStyle w:val="BodyTextIndent"/>
        <w:spacing w:line="240" w:lineRule="auto"/>
        <w:ind w:firstLine="0"/>
        <w:rPr>
          <w:rFonts w:ascii="GHEA Grapalat" w:hAnsi="GHEA Grapalat"/>
          <w:i w:val="0"/>
          <w:lang w:val="hy-AM"/>
        </w:rPr>
      </w:pPr>
    </w:p>
    <w:p w14:paraId="562874B5" w14:textId="77777777" w:rsidR="0020510B" w:rsidRDefault="0020510B" w:rsidP="0020510B">
      <w:pPr>
        <w:pStyle w:val="BodyTextIndent"/>
        <w:spacing w:line="240" w:lineRule="auto"/>
        <w:ind w:firstLine="0"/>
        <w:rPr>
          <w:rFonts w:ascii="GHEA Grapalat" w:hAnsi="GHEA Grapalat"/>
          <w:i w:val="0"/>
          <w:lang w:val="af-ZA"/>
        </w:rPr>
      </w:pPr>
      <w:r>
        <w:rPr>
          <w:rFonts w:ascii="GHEA Grapalat" w:hAnsi="GHEA Grapalat"/>
          <w:i w:val="0"/>
          <w:lang w:val="af-ZA"/>
        </w:rPr>
        <w:t xml:space="preserve">Էլ. փոստ </w:t>
      </w:r>
      <w:r>
        <w:rPr>
          <w:rFonts w:ascii="GHEA Grapalat" w:hAnsi="GHEA Grapalat"/>
          <w:i w:val="0"/>
          <w:u w:val="single"/>
          <w:lang w:val="hy-AM"/>
        </w:rPr>
        <w:t xml:space="preserve"> </w:t>
      </w:r>
      <w:r>
        <w:rPr>
          <w:rFonts w:ascii="GHEA Grapalat" w:hAnsi="GHEA Grapalat"/>
          <w:i w:val="0"/>
          <w:u w:val="single"/>
          <w:lang w:val="af-ZA"/>
        </w:rPr>
        <w:t>vardenis.gnumner@gmail.com</w:t>
      </w:r>
    </w:p>
    <w:p w14:paraId="7A6B150A" w14:textId="77777777" w:rsidR="00316D61" w:rsidRDefault="00316D61" w:rsidP="00316D61">
      <w:pPr>
        <w:pStyle w:val="BodyTextIndent"/>
        <w:spacing w:line="240" w:lineRule="auto"/>
        <w:rPr>
          <w:rFonts w:ascii="GHEA Grapalat" w:hAnsi="GHEA Grapalat"/>
          <w:i w:val="0"/>
          <w:lang w:val="af-ZA"/>
        </w:rPr>
      </w:pPr>
    </w:p>
    <w:p w14:paraId="791319CA" w14:textId="77777777" w:rsidR="00316D61" w:rsidRDefault="00316D61" w:rsidP="00316D61">
      <w:pPr>
        <w:pStyle w:val="BodyTextIndent"/>
        <w:spacing w:line="240" w:lineRule="auto"/>
        <w:ind w:firstLine="0"/>
        <w:rPr>
          <w:rFonts w:ascii="GHEA Grapalat" w:hAnsi="GHEA Grapalat"/>
          <w:i w:val="0"/>
          <w:lang w:val="af-ZA"/>
        </w:rPr>
      </w:pPr>
    </w:p>
    <w:p w14:paraId="6CD14FA5" w14:textId="77777777" w:rsidR="00316D61" w:rsidRDefault="00316D61" w:rsidP="00316D61">
      <w:pPr>
        <w:pStyle w:val="BodyTextIndent"/>
        <w:spacing w:line="240" w:lineRule="auto"/>
        <w:ind w:firstLine="0"/>
        <w:jc w:val="left"/>
        <w:rPr>
          <w:rFonts w:ascii="Sylfaen" w:hAnsi="Sylfaen"/>
          <w:b/>
          <w:i w:val="0"/>
          <w:lang w:val="hy-AM"/>
        </w:rPr>
      </w:pPr>
      <w:r>
        <w:rPr>
          <w:rFonts w:ascii="Sylfaen" w:hAnsi="Sylfaen" w:cs="Sylfaen"/>
          <w:b/>
          <w:i w:val="0"/>
          <w:lang w:val="af-ZA"/>
        </w:rPr>
        <w:t xml:space="preserve">Պատվիրատու՝ </w:t>
      </w:r>
      <w:r>
        <w:rPr>
          <w:rFonts w:ascii="Sylfaen" w:hAnsi="Sylfaen"/>
          <w:b/>
          <w:i w:val="0"/>
          <w:lang w:val="af-ZA"/>
        </w:rPr>
        <w:t xml:space="preserve">  </w:t>
      </w:r>
      <w:r>
        <w:rPr>
          <w:rFonts w:ascii="Sylfaen" w:hAnsi="Sylfaen"/>
          <w:lang w:val="hy-AM"/>
        </w:rPr>
        <w:t>Կարճաղբյուր մանկապարտեզ ՀՈԱԿ</w:t>
      </w:r>
      <w:r>
        <w:rPr>
          <w:rFonts w:ascii="GHEA Grapalat" w:hAnsi="GHEA Grapalat"/>
          <w:i w:val="0"/>
          <w:lang w:val="af-ZA"/>
        </w:rPr>
        <w:t xml:space="preserve"> </w:t>
      </w:r>
    </w:p>
    <w:p w14:paraId="34E9511F" w14:textId="77777777" w:rsidR="00316D61" w:rsidRDefault="00316D61" w:rsidP="00316D61">
      <w:pPr>
        <w:pStyle w:val="BodyTextIndent"/>
        <w:spacing w:line="240" w:lineRule="auto"/>
        <w:ind w:firstLine="0"/>
        <w:rPr>
          <w:rFonts w:ascii="GHEA Grapalat" w:hAnsi="GHEA Grapalat"/>
          <w:i w:val="0"/>
          <w:lang w:val="af-ZA"/>
        </w:rPr>
      </w:pPr>
      <w:r>
        <w:rPr>
          <w:rFonts w:ascii="GHEA Grapalat" w:hAnsi="GHEA Grapalat"/>
          <w:i w:val="0"/>
          <w:lang w:val="af-ZA"/>
        </w:rPr>
        <w:tab/>
      </w:r>
    </w:p>
    <w:p w14:paraId="75D9E68E" w14:textId="77777777" w:rsidR="00316D61" w:rsidRDefault="00316D61" w:rsidP="00316D61">
      <w:pPr>
        <w:pStyle w:val="BodyTextIndent3"/>
        <w:spacing w:after="240" w:line="240" w:lineRule="auto"/>
        <w:ind w:firstLine="709"/>
        <w:rPr>
          <w:rFonts w:ascii="GHEA Grapalat" w:hAnsi="GHEA Grapalat" w:cs="Sylfaen"/>
          <w:b/>
          <w:lang w:val="es-ES"/>
        </w:rPr>
      </w:pPr>
    </w:p>
    <w:p w14:paraId="436EBCB0" w14:textId="77777777" w:rsidR="00316D61" w:rsidRDefault="00316D61" w:rsidP="00316D61">
      <w:pPr>
        <w:pStyle w:val="BodyTextIndent"/>
        <w:spacing w:line="240" w:lineRule="auto"/>
        <w:ind w:left="1404"/>
        <w:rPr>
          <w:rFonts w:ascii="GHEA Grapalat" w:hAnsi="GHEA Grapalat"/>
          <w:i w:val="0"/>
          <w:lang w:val="af-ZA"/>
        </w:rPr>
      </w:pPr>
    </w:p>
    <w:p w14:paraId="0A498362" w14:textId="77777777" w:rsidR="00316D61" w:rsidRDefault="00316D61" w:rsidP="00316D61">
      <w:pPr>
        <w:pStyle w:val="BodyTextIndent"/>
        <w:spacing w:line="240" w:lineRule="auto"/>
        <w:ind w:left="1404"/>
        <w:rPr>
          <w:rFonts w:ascii="GHEA Grapalat" w:hAnsi="GHEA Grapalat"/>
          <w:i w:val="0"/>
          <w:lang w:val="af-ZA"/>
        </w:rPr>
      </w:pPr>
    </w:p>
    <w:p w14:paraId="4141F91A" w14:textId="77777777" w:rsidR="00316D61" w:rsidRDefault="00316D61" w:rsidP="00316D61">
      <w:pPr>
        <w:pStyle w:val="BodyText"/>
        <w:ind w:right="-7" w:firstLine="567"/>
        <w:jc w:val="right"/>
        <w:rPr>
          <w:rFonts w:ascii="GHEA Grapalat" w:hAnsi="GHEA Grapalat" w:cs="Sylfaen"/>
          <w:i/>
          <w:sz w:val="22"/>
          <w:lang w:val="af-ZA"/>
        </w:rPr>
      </w:pPr>
    </w:p>
    <w:p w14:paraId="1AFE449F" w14:textId="77777777" w:rsidR="00316D61" w:rsidRDefault="00316D61" w:rsidP="00316D61">
      <w:pPr>
        <w:pStyle w:val="BodyText"/>
        <w:ind w:right="-7" w:firstLine="567"/>
        <w:jc w:val="right"/>
        <w:rPr>
          <w:rFonts w:ascii="GHEA Grapalat" w:hAnsi="GHEA Grapalat" w:cs="Sylfaen"/>
          <w:i/>
          <w:sz w:val="22"/>
          <w:lang w:val="af-ZA"/>
        </w:rPr>
      </w:pPr>
    </w:p>
    <w:p w14:paraId="279B4A00" w14:textId="77777777" w:rsidR="00316D61" w:rsidRDefault="00316D61" w:rsidP="00316D61">
      <w:pPr>
        <w:pStyle w:val="BodyText"/>
        <w:ind w:right="-7" w:firstLine="567"/>
        <w:jc w:val="right"/>
        <w:rPr>
          <w:rFonts w:ascii="GHEA Grapalat" w:hAnsi="GHEA Grapalat" w:cs="Sylfaen"/>
          <w:i/>
          <w:sz w:val="22"/>
          <w:lang w:val="af-ZA"/>
        </w:rPr>
      </w:pPr>
    </w:p>
    <w:p w14:paraId="0B72AB5C" w14:textId="77777777" w:rsidR="00316D61" w:rsidRDefault="00316D61" w:rsidP="00316D61">
      <w:pPr>
        <w:pStyle w:val="BodyText"/>
        <w:ind w:right="-7" w:firstLine="567"/>
        <w:jc w:val="right"/>
        <w:rPr>
          <w:rFonts w:ascii="GHEA Grapalat" w:hAnsi="GHEA Grapalat" w:cs="Sylfaen"/>
          <w:i/>
          <w:sz w:val="22"/>
          <w:lang w:val="af-ZA"/>
        </w:rPr>
      </w:pPr>
    </w:p>
    <w:p w14:paraId="4924953B" w14:textId="77777777" w:rsidR="00316D61" w:rsidRDefault="00316D61" w:rsidP="00316D61">
      <w:pPr>
        <w:pStyle w:val="BodyText"/>
        <w:ind w:right="-7" w:firstLine="567"/>
        <w:jc w:val="right"/>
        <w:rPr>
          <w:rFonts w:ascii="GHEA Grapalat" w:hAnsi="GHEA Grapalat" w:cs="Sylfaen"/>
          <w:i/>
          <w:sz w:val="22"/>
          <w:lang w:val="af-ZA"/>
        </w:rPr>
      </w:pPr>
    </w:p>
    <w:p w14:paraId="1B7DC3BD" w14:textId="77777777" w:rsidR="00316D61" w:rsidRDefault="00316D61" w:rsidP="00316D61">
      <w:pPr>
        <w:pStyle w:val="BodyText"/>
        <w:ind w:right="-7" w:firstLine="567"/>
        <w:jc w:val="right"/>
        <w:rPr>
          <w:rFonts w:ascii="GHEA Grapalat" w:hAnsi="GHEA Grapalat" w:cs="Sylfaen"/>
          <w:i/>
          <w:sz w:val="22"/>
          <w:lang w:val="af-ZA"/>
        </w:rPr>
      </w:pPr>
    </w:p>
    <w:p w14:paraId="42CAF231" w14:textId="77777777" w:rsidR="00316D61" w:rsidRDefault="00316D61" w:rsidP="00316D61">
      <w:pPr>
        <w:pStyle w:val="BodyText"/>
        <w:ind w:right="-7" w:firstLine="567"/>
        <w:jc w:val="right"/>
        <w:rPr>
          <w:rFonts w:ascii="GHEA Grapalat" w:hAnsi="GHEA Grapalat" w:cs="Sylfaen"/>
          <w:i/>
          <w:sz w:val="22"/>
          <w:lang w:val="af-ZA"/>
        </w:rPr>
      </w:pPr>
    </w:p>
    <w:p w14:paraId="7EBA150B" w14:textId="77777777" w:rsidR="00316D61" w:rsidRDefault="00316D61" w:rsidP="00316D61">
      <w:pPr>
        <w:pStyle w:val="BodyText"/>
        <w:ind w:right="-7" w:firstLine="567"/>
        <w:jc w:val="right"/>
        <w:rPr>
          <w:rFonts w:ascii="GHEA Grapalat" w:hAnsi="GHEA Grapalat" w:cs="Sylfaen"/>
          <w:i/>
          <w:sz w:val="22"/>
          <w:lang w:val="af-ZA"/>
        </w:rPr>
      </w:pPr>
    </w:p>
    <w:p w14:paraId="43C63FA1" w14:textId="77777777" w:rsidR="00316D61" w:rsidRDefault="00316D61" w:rsidP="00316D61">
      <w:pPr>
        <w:pStyle w:val="BodyText"/>
        <w:ind w:right="-7" w:firstLine="567"/>
        <w:jc w:val="right"/>
        <w:rPr>
          <w:rFonts w:ascii="GHEA Grapalat" w:hAnsi="GHEA Grapalat" w:cs="Sylfaen"/>
          <w:i/>
          <w:sz w:val="22"/>
          <w:lang w:val="af-ZA"/>
        </w:rPr>
      </w:pPr>
    </w:p>
    <w:p w14:paraId="2783EE6A" w14:textId="77777777" w:rsidR="00316D61" w:rsidRDefault="00316D61" w:rsidP="00316D61">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Հաստատված</w:t>
      </w:r>
      <w:proofErr w:type="spellEnd"/>
      <w:r>
        <w:rPr>
          <w:rFonts w:ascii="GHEA Grapalat" w:hAnsi="GHEA Grapalat" w:cs="Times Armenian"/>
          <w:i/>
          <w:sz w:val="20"/>
          <w:szCs w:val="20"/>
          <w:lang w:val="af-ZA"/>
        </w:rPr>
        <w:t xml:space="preserve"> </w:t>
      </w:r>
      <w:r>
        <w:rPr>
          <w:rFonts w:ascii="GHEA Grapalat" w:hAnsi="GHEA Grapalat" w:cs="Sylfaen"/>
          <w:i/>
          <w:sz w:val="20"/>
          <w:szCs w:val="20"/>
        </w:rPr>
        <w:t>է</w:t>
      </w:r>
    </w:p>
    <w:p w14:paraId="0B5E13B4" w14:textId="36CD4210" w:rsidR="00316D61" w:rsidRDefault="00316D61" w:rsidP="00316D61">
      <w:pPr>
        <w:pStyle w:val="BodyTextIndent"/>
        <w:spacing w:line="240" w:lineRule="auto"/>
        <w:jc w:val="right"/>
        <w:rPr>
          <w:rFonts w:ascii="GHEA Grapalat" w:hAnsi="GHEA Grapalat"/>
          <w:i w:val="0"/>
          <w:lang w:val="af-ZA"/>
        </w:rPr>
      </w:pPr>
      <w:r>
        <w:rPr>
          <w:rFonts w:ascii="Sylfaen" w:hAnsi="Sylfaen" w:cs="Sylfaen"/>
          <w:i w:val="0"/>
          <w:lang w:val="ru-RU"/>
        </w:rPr>
        <w:t>ԿՄ</w:t>
      </w:r>
      <w:r>
        <w:rPr>
          <w:rFonts w:ascii="Sylfaen" w:hAnsi="Sylfaen" w:cs="Sylfaen"/>
          <w:i w:val="0"/>
          <w:lang w:val="af-ZA"/>
        </w:rPr>
        <w:t>-</w:t>
      </w:r>
      <w:r>
        <w:rPr>
          <w:rFonts w:ascii="Sylfaen" w:hAnsi="Sylfaen" w:cs="Sylfaen"/>
          <w:i w:val="0"/>
          <w:lang w:val="ru-RU"/>
        </w:rPr>
        <w:t>ՀՈԱԿ</w:t>
      </w:r>
      <w:r>
        <w:rPr>
          <w:rFonts w:ascii="Sylfaen" w:hAnsi="Sylfaen" w:cs="Sylfaen"/>
          <w:i w:val="0"/>
          <w:lang w:val="af-ZA"/>
        </w:rPr>
        <w:t>-</w:t>
      </w:r>
      <w:r>
        <w:rPr>
          <w:rFonts w:ascii="Sylfaen" w:hAnsi="Sylfaen" w:cs="Sylfaen"/>
          <w:i w:val="0"/>
          <w:lang w:val="ru-RU"/>
        </w:rPr>
        <w:t>ԳՀԱՊՁԲ</w:t>
      </w:r>
      <w:r>
        <w:rPr>
          <w:rFonts w:ascii="Sylfaen" w:hAnsi="Sylfaen" w:cs="Sylfaen"/>
          <w:i w:val="0"/>
          <w:lang w:val="af-ZA"/>
        </w:rPr>
        <w:t>-</w:t>
      </w:r>
      <w:r w:rsidR="0020510B">
        <w:rPr>
          <w:rFonts w:ascii="Sylfaen" w:hAnsi="Sylfaen" w:cs="Sylfaen"/>
          <w:i w:val="0"/>
          <w:lang w:val="af-ZA"/>
        </w:rPr>
        <w:t>26</w:t>
      </w:r>
      <w:r w:rsidR="00505EBE">
        <w:rPr>
          <w:rFonts w:ascii="Sylfaen" w:hAnsi="Sylfaen" w:cs="Sylfaen"/>
          <w:i w:val="0"/>
          <w:lang w:val="af-ZA"/>
        </w:rPr>
        <w:t>/</w:t>
      </w:r>
      <w:r w:rsidR="0020510B">
        <w:rPr>
          <w:rFonts w:ascii="Sylfaen" w:hAnsi="Sylfaen" w:cs="Sylfaen"/>
          <w:i w:val="0"/>
          <w:lang w:val="af-ZA"/>
        </w:rPr>
        <w:t>05</w:t>
      </w:r>
      <w:r w:rsidR="00505EBE">
        <w:rPr>
          <w:rFonts w:ascii="Sylfaen" w:hAnsi="Sylfaen" w:cs="Sylfaen"/>
          <w:i w:val="0"/>
          <w:lang w:val="af-ZA"/>
        </w:rPr>
        <w:t xml:space="preserve"> </w:t>
      </w:r>
      <w:r>
        <w:rPr>
          <w:rFonts w:ascii="Sylfaen" w:hAnsi="Sylfaen" w:cs="Sylfaen"/>
          <w:i w:val="0"/>
          <w:lang w:val="hy-AM"/>
        </w:rPr>
        <w:t>ծածկագրով</w:t>
      </w:r>
      <w:r>
        <w:rPr>
          <w:rFonts w:ascii="GHEA Grapalat" w:hAnsi="GHEA Grapalat" w:cs="Times Armenian"/>
          <w:i w:val="0"/>
          <w:lang w:val="af-ZA"/>
        </w:rPr>
        <w:t xml:space="preserve"> </w:t>
      </w:r>
    </w:p>
    <w:p w14:paraId="3326A6E6" w14:textId="77777777" w:rsidR="00316D61" w:rsidRDefault="00316D61" w:rsidP="00316D61">
      <w:pPr>
        <w:pStyle w:val="BodyText"/>
        <w:spacing w:after="0"/>
        <w:ind w:firstLine="567"/>
        <w:jc w:val="right"/>
        <w:rPr>
          <w:rFonts w:ascii="GHEA Grapalat" w:hAnsi="GHEA Grapalat" w:cs="Times Armenian"/>
          <w:i/>
          <w:sz w:val="20"/>
          <w:szCs w:val="20"/>
          <w:lang w:val="af-ZA"/>
        </w:rPr>
      </w:pPr>
      <w:r>
        <w:rPr>
          <w:rFonts w:ascii="Sylfaen" w:hAnsi="Sylfaen" w:cs="Sylfaen"/>
          <w:i/>
          <w:sz w:val="20"/>
          <w:szCs w:val="20"/>
          <w:lang w:val="hy-AM"/>
        </w:rPr>
        <w:t>գ</w:t>
      </w:r>
      <w:r>
        <w:rPr>
          <w:rFonts w:ascii="GHEA Grapalat" w:hAnsi="GHEA Grapalat" w:cs="Sylfaen"/>
          <w:i/>
          <w:sz w:val="20"/>
          <w:szCs w:val="20"/>
          <w:lang w:val="hy-AM"/>
        </w:rPr>
        <w:t>նանշման</w:t>
      </w:r>
      <w:r>
        <w:rPr>
          <w:rFonts w:ascii="GHEA Grapalat" w:hAnsi="GHEA Grapalat" w:cs="Sylfaen"/>
          <w:i/>
          <w:sz w:val="20"/>
          <w:szCs w:val="20"/>
          <w:lang w:val="af-ZA"/>
        </w:rPr>
        <w:t xml:space="preserve"> </w:t>
      </w:r>
      <w:r>
        <w:rPr>
          <w:rFonts w:ascii="GHEA Grapalat" w:hAnsi="GHEA Grapalat" w:cs="Sylfaen"/>
          <w:i/>
          <w:sz w:val="20"/>
          <w:szCs w:val="20"/>
          <w:lang w:val="hy-AM"/>
        </w:rPr>
        <w:t>հարցման</w:t>
      </w:r>
      <w:r>
        <w:rPr>
          <w:rFonts w:ascii="GHEA Grapalat" w:hAnsi="GHEA Grapalat" w:cs="Sylfaen"/>
          <w:i/>
          <w:sz w:val="20"/>
          <w:szCs w:val="20"/>
          <w:lang w:val="af-ZA"/>
        </w:rPr>
        <w:t xml:space="preserve"> </w:t>
      </w:r>
      <w:r>
        <w:rPr>
          <w:rFonts w:ascii="GHEA Grapalat" w:hAnsi="GHEA Grapalat" w:cs="Sylfaen"/>
          <w:i/>
          <w:sz w:val="20"/>
          <w:szCs w:val="20"/>
          <w:lang w:val="hy-AM"/>
        </w:rPr>
        <w:t>ընթացակարգ</w:t>
      </w:r>
      <w:r>
        <w:rPr>
          <w:rFonts w:ascii="GHEA Grapalat" w:hAnsi="GHEA Grapalat" w:cs="Times Armenian"/>
          <w:i/>
          <w:sz w:val="20"/>
          <w:szCs w:val="20"/>
          <w:lang w:val="af-ZA"/>
        </w:rPr>
        <w:t xml:space="preserve">ի գնահատող </w:t>
      </w:r>
      <w:r>
        <w:rPr>
          <w:rFonts w:ascii="GHEA Grapalat" w:hAnsi="GHEA Grapalat" w:cs="Sylfaen"/>
          <w:i/>
          <w:sz w:val="20"/>
          <w:szCs w:val="20"/>
          <w:lang w:val="hy-AM"/>
        </w:rPr>
        <w:t>հանձնաժողովի</w:t>
      </w:r>
    </w:p>
    <w:p w14:paraId="6CDD9C78" w14:textId="5B8B2670" w:rsidR="00316D61" w:rsidRDefault="00316D61" w:rsidP="00316D61">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w:t>
      </w:r>
      <w:r w:rsidR="0020510B">
        <w:rPr>
          <w:rFonts w:ascii="GHEA Grapalat" w:hAnsi="GHEA Grapalat" w:cs="Sylfaen"/>
          <w:i/>
          <w:sz w:val="20"/>
          <w:szCs w:val="20"/>
          <w:lang w:val="af-ZA"/>
        </w:rPr>
        <w:t>2026թ</w:t>
      </w:r>
      <w:r>
        <w:rPr>
          <w:rFonts w:ascii="GHEA Grapalat" w:hAnsi="GHEA Grapalat" w:cs="Times Armenian"/>
          <w:i/>
          <w:sz w:val="20"/>
          <w:szCs w:val="20"/>
          <w:lang w:val="af-ZA"/>
        </w:rPr>
        <w:t xml:space="preserve">.  </w:t>
      </w:r>
      <w:r w:rsidR="0020510B">
        <w:rPr>
          <w:rFonts w:ascii="GHEA Grapalat" w:hAnsi="GHEA Grapalat" w:cs="Times Armenian"/>
          <w:i/>
          <w:sz w:val="20"/>
          <w:szCs w:val="20"/>
          <w:u w:val="single"/>
          <w:lang w:val="af-ZA"/>
        </w:rPr>
        <w:t>մայիսի</w:t>
      </w:r>
      <w:r>
        <w:rPr>
          <w:rFonts w:ascii="GHEA Grapalat" w:hAnsi="GHEA Grapalat" w:cs="Times Armenian"/>
          <w:i/>
          <w:sz w:val="20"/>
          <w:szCs w:val="20"/>
          <w:u w:val="single"/>
          <w:lang w:val="af-ZA"/>
        </w:rPr>
        <w:t xml:space="preserve"> </w:t>
      </w:r>
      <w:r w:rsidR="0048636F">
        <w:rPr>
          <w:rFonts w:ascii="GHEA Grapalat" w:hAnsi="GHEA Grapalat" w:cs="Times Armenian"/>
          <w:i/>
          <w:sz w:val="20"/>
          <w:szCs w:val="20"/>
          <w:u w:val="single"/>
          <w:lang w:val="af-ZA"/>
        </w:rPr>
        <w:t>19</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1</w:t>
      </w:r>
      <w:r>
        <w:rPr>
          <w:rFonts w:ascii="GHEA Grapalat" w:hAnsi="GHEA Grapalat" w:cs="Times Armenian"/>
          <w:i/>
          <w:sz w:val="20"/>
          <w:szCs w:val="20"/>
          <w:lang w:val="af-ZA"/>
        </w:rPr>
        <w:t xml:space="preserve"> </w:t>
      </w:r>
      <w:proofErr w:type="spellStart"/>
      <w:r>
        <w:rPr>
          <w:rFonts w:ascii="GHEA Grapalat" w:hAnsi="GHEA Grapalat" w:cs="Sylfaen"/>
          <w:i/>
          <w:sz w:val="20"/>
          <w:szCs w:val="20"/>
        </w:rPr>
        <w:t>որոշմամբ</w:t>
      </w:r>
      <w:proofErr w:type="spellEnd"/>
    </w:p>
    <w:p w14:paraId="0CC89C69" w14:textId="77777777" w:rsidR="00316D61" w:rsidRDefault="00316D61" w:rsidP="00316D61">
      <w:pPr>
        <w:pStyle w:val="BodyText"/>
        <w:ind w:right="-7" w:firstLine="567"/>
        <w:jc w:val="center"/>
        <w:rPr>
          <w:rFonts w:ascii="GHEA Grapalat" w:hAnsi="GHEA Grapalat"/>
          <w:lang w:val="af-ZA"/>
        </w:rPr>
      </w:pPr>
    </w:p>
    <w:p w14:paraId="07252284" w14:textId="77777777" w:rsidR="00316D61" w:rsidRDefault="00316D61" w:rsidP="00316D61">
      <w:pPr>
        <w:pStyle w:val="BodyText"/>
        <w:ind w:right="-7" w:firstLine="567"/>
        <w:jc w:val="center"/>
        <w:rPr>
          <w:rFonts w:ascii="GHEA Grapalat" w:hAnsi="GHEA Grapalat"/>
          <w:i/>
          <w:highlight w:val="yellow"/>
          <w:lang w:val="af-ZA"/>
        </w:rPr>
      </w:pPr>
    </w:p>
    <w:p w14:paraId="36A9E889" w14:textId="77777777" w:rsidR="00316D61" w:rsidRDefault="00316D61" w:rsidP="00316D61">
      <w:pPr>
        <w:pStyle w:val="BodyText"/>
        <w:ind w:right="-7" w:firstLine="567"/>
        <w:jc w:val="center"/>
        <w:rPr>
          <w:rFonts w:ascii="GHEA Grapalat" w:hAnsi="GHEA Grapalat"/>
          <w:i/>
          <w:highlight w:val="yellow"/>
          <w:lang w:val="af-ZA"/>
        </w:rPr>
      </w:pPr>
    </w:p>
    <w:p w14:paraId="2F4AADA8" w14:textId="77777777" w:rsidR="00316D61" w:rsidRDefault="00316D61" w:rsidP="00316D61">
      <w:pPr>
        <w:pStyle w:val="BodyText"/>
        <w:ind w:right="-7" w:firstLine="567"/>
        <w:jc w:val="center"/>
        <w:rPr>
          <w:rFonts w:ascii="GHEA Grapalat" w:hAnsi="GHEA Grapalat"/>
          <w:i/>
          <w:highlight w:val="yellow"/>
          <w:lang w:val="af-ZA"/>
        </w:rPr>
      </w:pPr>
    </w:p>
    <w:p w14:paraId="5EF4D05C" w14:textId="77777777" w:rsidR="00316D61" w:rsidRDefault="00316D61" w:rsidP="00316D61">
      <w:pPr>
        <w:pStyle w:val="BodyText"/>
        <w:ind w:right="-7" w:firstLine="567"/>
        <w:jc w:val="center"/>
        <w:rPr>
          <w:rFonts w:ascii="GHEA Grapalat" w:hAnsi="GHEA Grapalat"/>
          <w:i/>
          <w:highlight w:val="yellow"/>
          <w:lang w:val="af-ZA"/>
        </w:rPr>
      </w:pPr>
    </w:p>
    <w:p w14:paraId="70EA3A74" w14:textId="77777777" w:rsidR="00316D61" w:rsidRDefault="00316D61" w:rsidP="00316D61">
      <w:pPr>
        <w:pStyle w:val="BodyText"/>
        <w:ind w:right="-7" w:firstLine="567"/>
        <w:jc w:val="center"/>
        <w:rPr>
          <w:rFonts w:ascii="GHEA Grapalat" w:hAnsi="GHEA Grapalat"/>
          <w:i/>
          <w:highlight w:val="yellow"/>
          <w:lang w:val="af-ZA"/>
        </w:rPr>
      </w:pPr>
    </w:p>
    <w:p w14:paraId="64D15698" w14:textId="4A2EB021" w:rsidR="00316D61" w:rsidRDefault="00316D61" w:rsidP="00316D61">
      <w:pPr>
        <w:pStyle w:val="BodyText"/>
        <w:ind w:right="-7" w:firstLine="567"/>
        <w:jc w:val="center"/>
        <w:rPr>
          <w:rFonts w:ascii="GHEA Grapalat" w:hAnsi="GHEA Grapalat"/>
          <w:sz w:val="40"/>
          <w:lang w:val="af-ZA"/>
        </w:rPr>
      </w:pPr>
      <w:r>
        <w:rPr>
          <w:rFonts w:ascii="Sylfaen" w:hAnsi="Sylfaen"/>
          <w:sz w:val="32"/>
          <w:szCs w:val="20"/>
          <w:lang w:val="hy-AM"/>
        </w:rPr>
        <w:t xml:space="preserve">Կարճաղբյուրի </w:t>
      </w:r>
      <w:r w:rsidR="00445ACC">
        <w:rPr>
          <w:rFonts w:ascii="Sylfaen" w:hAnsi="Sylfaen"/>
          <w:sz w:val="32"/>
          <w:szCs w:val="20"/>
          <w:lang w:val="hy-AM"/>
        </w:rPr>
        <w:t xml:space="preserve">Թիվ 1 </w:t>
      </w:r>
      <w:r>
        <w:rPr>
          <w:rFonts w:ascii="Sylfaen" w:hAnsi="Sylfaen"/>
          <w:sz w:val="32"/>
          <w:szCs w:val="20"/>
          <w:lang w:val="hy-AM"/>
        </w:rPr>
        <w:t>մանկապարտեզ ՀՈԱԿ</w:t>
      </w:r>
    </w:p>
    <w:p w14:paraId="4DF3F922" w14:textId="77777777" w:rsidR="00316D61" w:rsidRDefault="00316D61" w:rsidP="00316D61">
      <w:pPr>
        <w:pStyle w:val="BodyText"/>
        <w:ind w:right="-7" w:firstLine="567"/>
        <w:jc w:val="center"/>
        <w:rPr>
          <w:rFonts w:ascii="GHEA Grapalat" w:hAnsi="GHEA Grapalat"/>
          <w:lang w:val="af-ZA"/>
        </w:rPr>
      </w:pPr>
    </w:p>
    <w:p w14:paraId="23A9671E" w14:textId="77777777" w:rsidR="00316D61" w:rsidRDefault="00316D61" w:rsidP="00316D61">
      <w:pPr>
        <w:pStyle w:val="BodyText"/>
        <w:ind w:right="-7" w:firstLine="567"/>
        <w:jc w:val="center"/>
        <w:rPr>
          <w:rFonts w:ascii="GHEA Grapalat" w:hAnsi="GHEA Grapalat"/>
          <w:lang w:val="af-ZA"/>
        </w:rPr>
      </w:pPr>
    </w:p>
    <w:p w14:paraId="34E5B49A" w14:textId="77777777" w:rsidR="00316D61" w:rsidRDefault="00316D61" w:rsidP="00316D61">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6B4E5574" w14:textId="77777777" w:rsidR="00316D61" w:rsidRDefault="00316D61" w:rsidP="00316D61">
      <w:pPr>
        <w:pStyle w:val="BodyText"/>
        <w:ind w:right="-7" w:firstLine="567"/>
        <w:jc w:val="center"/>
        <w:rPr>
          <w:rFonts w:ascii="GHEA Grapalat" w:hAnsi="GHEA Grapalat" w:cs="Sylfaen"/>
          <w:lang w:val="af-ZA"/>
        </w:rPr>
      </w:pPr>
    </w:p>
    <w:p w14:paraId="3731375B" w14:textId="77777777" w:rsidR="00316D61" w:rsidRDefault="00316D61" w:rsidP="00316D61">
      <w:pPr>
        <w:pStyle w:val="BodyText"/>
        <w:ind w:right="-7" w:firstLine="567"/>
        <w:jc w:val="center"/>
        <w:rPr>
          <w:rFonts w:ascii="GHEA Grapalat" w:hAnsi="GHEA Grapalat" w:cs="Sylfaen"/>
          <w:lang w:val="af-ZA"/>
        </w:rPr>
      </w:pPr>
    </w:p>
    <w:p w14:paraId="76256D68" w14:textId="77777777" w:rsidR="00316D61" w:rsidRDefault="00316D61" w:rsidP="00316D61">
      <w:pPr>
        <w:pStyle w:val="BodyText"/>
        <w:tabs>
          <w:tab w:val="left" w:pos="5968"/>
        </w:tabs>
        <w:ind w:right="-7"/>
        <w:jc w:val="center"/>
        <w:rPr>
          <w:rFonts w:ascii="GHEA Grapalat" w:hAnsi="GHEA Grapalat" w:cs="Sylfaen"/>
          <w:lang w:val="af-ZA"/>
        </w:rPr>
      </w:pPr>
      <w:r>
        <w:rPr>
          <w:rFonts w:ascii="Sylfaen" w:hAnsi="Sylfaen"/>
          <w:szCs w:val="20"/>
          <w:lang w:val="hy-AM"/>
        </w:rPr>
        <w:t>Կարճաղբյուրի  մանկապարտեզ</w:t>
      </w:r>
      <w:r w:rsidRPr="00E92149">
        <w:rPr>
          <w:rFonts w:ascii="Arial Armenian" w:hAnsi="Arial Armenian"/>
          <w:szCs w:val="20"/>
          <w:lang w:val="af-ZA"/>
        </w:rPr>
        <w:t xml:space="preserve">  </w:t>
      </w:r>
      <w:r>
        <w:rPr>
          <w:rFonts w:ascii="Sylfaen" w:hAnsi="Sylfaen"/>
          <w:szCs w:val="20"/>
          <w:lang w:val="hy-AM"/>
        </w:rPr>
        <w:t>ՀՈԱԿ</w:t>
      </w:r>
      <w:r>
        <w:rPr>
          <w:rFonts w:ascii="Sylfaen" w:hAnsi="Sylfaen"/>
          <w:b/>
          <w:i/>
          <w:lang w:val="af-ZA"/>
        </w:rPr>
        <w:t>-</w:t>
      </w:r>
      <w:r>
        <w:rPr>
          <w:rFonts w:ascii="Sylfaen" w:hAnsi="Sylfaen"/>
          <w:lang w:val="hy-AM"/>
        </w:rPr>
        <w:t>ի</w:t>
      </w:r>
      <w:r>
        <w:rPr>
          <w:rFonts w:ascii="Sylfaen" w:hAnsi="Sylfaen"/>
          <w:b/>
          <w:i/>
          <w:lang w:val="af-ZA"/>
        </w:rPr>
        <w:t xml:space="preserve">  </w:t>
      </w:r>
      <w:r>
        <w:rPr>
          <w:rFonts w:ascii="GHEA Grapalat" w:hAnsi="GHEA Grapalat" w:cs="Sylfaen"/>
        </w:rPr>
        <w:t>ԿԱՐԻՔՆԵՐԻ</w:t>
      </w:r>
      <w:r>
        <w:rPr>
          <w:rFonts w:ascii="GHEA Grapalat" w:hAnsi="GHEA Grapalat" w:cs="Sylfaen"/>
          <w:lang w:val="af-ZA"/>
        </w:rPr>
        <w:t xml:space="preserve"> </w:t>
      </w:r>
      <w:r>
        <w:rPr>
          <w:rFonts w:ascii="GHEA Grapalat" w:hAnsi="GHEA Grapalat" w:cs="Sylfaen"/>
        </w:rPr>
        <w:t>ՀԱՄԱՐ</w:t>
      </w:r>
      <w:r>
        <w:rPr>
          <w:rFonts w:ascii="GHEA Grapalat" w:hAnsi="GHEA Grapalat" w:cs="Sylfaen"/>
          <w:lang w:val="af-ZA"/>
        </w:rPr>
        <w:t>`</w:t>
      </w:r>
    </w:p>
    <w:p w14:paraId="14E31656" w14:textId="77777777" w:rsidR="00316D61" w:rsidRDefault="00316D61" w:rsidP="00316D61">
      <w:pPr>
        <w:pStyle w:val="BodyText"/>
        <w:tabs>
          <w:tab w:val="left" w:pos="5968"/>
        </w:tabs>
        <w:ind w:right="-7"/>
        <w:jc w:val="center"/>
        <w:rPr>
          <w:rFonts w:ascii="GHEA Grapalat" w:hAnsi="GHEA Grapalat" w:cs="Sylfaen"/>
          <w:lang w:val="af-ZA"/>
        </w:rPr>
      </w:pPr>
      <w:r>
        <w:rPr>
          <w:rFonts w:ascii="GHEA Grapalat" w:hAnsi="GHEA Grapalat" w:cs="Sylfaen"/>
        </w:rPr>
        <w:t>ՍՆՆԴԱՄԹԵՐՔԻ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Sylfaen"/>
          <w:lang w:val="af-ZA"/>
        </w:rPr>
        <w:t xml:space="preserve"> </w:t>
      </w:r>
      <w:proofErr w:type="gramStart"/>
      <w:r>
        <w:rPr>
          <w:rFonts w:ascii="GHEA Grapalat" w:hAnsi="GHEA Grapalat" w:cs="Sylfaen"/>
        </w:rPr>
        <w:t>ՆՊԱՏԱԿՈՎ</w:t>
      </w:r>
      <w:r>
        <w:rPr>
          <w:rFonts w:ascii="GHEA Grapalat" w:hAnsi="GHEA Grapalat" w:cs="Sylfaen"/>
          <w:lang w:val="af-ZA"/>
        </w:rPr>
        <w:t xml:space="preserve">  </w:t>
      </w:r>
      <w:r>
        <w:rPr>
          <w:rFonts w:ascii="GHEA Grapalat" w:hAnsi="GHEA Grapalat" w:cs="Sylfaen"/>
        </w:rPr>
        <w:t>ՀԱՅՏԱՐԱՐՎԱԾ</w:t>
      </w:r>
      <w:proofErr w:type="gramEnd"/>
    </w:p>
    <w:p w14:paraId="66DC95EA" w14:textId="77777777" w:rsidR="00316D61" w:rsidRDefault="00316D61" w:rsidP="00316D61">
      <w:pPr>
        <w:pStyle w:val="BodyText"/>
        <w:tabs>
          <w:tab w:val="left" w:pos="5968"/>
        </w:tabs>
        <w:ind w:right="-7"/>
        <w:jc w:val="center"/>
        <w:rPr>
          <w:rFonts w:ascii="Sylfaen" w:hAnsi="Sylfaen"/>
          <w:lang w:val="af-ZA"/>
        </w:rPr>
      </w:pP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ՀԱՐՑՄԱՆ</w:t>
      </w:r>
      <w:r>
        <w:rPr>
          <w:rFonts w:ascii="GHEA Grapalat" w:hAnsi="GHEA Grapalat" w:cs="Sylfaen"/>
          <w:lang w:val="af-ZA"/>
        </w:rPr>
        <w:t xml:space="preserve"> </w:t>
      </w:r>
      <w:r>
        <w:rPr>
          <w:rFonts w:ascii="GHEA Grapalat" w:hAnsi="GHEA Grapalat" w:cs="Sylfaen"/>
        </w:rPr>
        <w:t>ԸՆԹԱՑԱԿԱՐԳԻ</w:t>
      </w:r>
    </w:p>
    <w:p w14:paraId="37702672" w14:textId="77777777" w:rsidR="00316D61" w:rsidRDefault="00316D61" w:rsidP="00316D61">
      <w:pPr>
        <w:pStyle w:val="BodyText"/>
        <w:ind w:right="-7"/>
        <w:jc w:val="center"/>
        <w:rPr>
          <w:rFonts w:ascii="GHEA Grapalat" w:hAnsi="GHEA Grapalat"/>
          <w:szCs w:val="22"/>
          <w:lang w:val="af-ZA"/>
        </w:rPr>
      </w:pPr>
    </w:p>
    <w:p w14:paraId="647FC797" w14:textId="77777777" w:rsidR="00316D61" w:rsidRDefault="00316D61" w:rsidP="00316D61">
      <w:pPr>
        <w:pStyle w:val="BodyText"/>
        <w:ind w:right="-7" w:firstLine="567"/>
        <w:jc w:val="center"/>
        <w:rPr>
          <w:rFonts w:ascii="GHEA Grapalat" w:hAnsi="GHEA Grapalat"/>
          <w:lang w:val="af-ZA"/>
        </w:rPr>
      </w:pPr>
    </w:p>
    <w:p w14:paraId="1518E671" w14:textId="77777777" w:rsidR="00316D61" w:rsidRDefault="00316D61" w:rsidP="00316D61">
      <w:pPr>
        <w:pStyle w:val="BodyText"/>
        <w:ind w:right="-7" w:firstLine="567"/>
        <w:jc w:val="center"/>
        <w:rPr>
          <w:rFonts w:ascii="GHEA Grapalat" w:hAnsi="GHEA Grapalat"/>
          <w:lang w:val="af-ZA"/>
        </w:rPr>
      </w:pPr>
    </w:p>
    <w:p w14:paraId="774D36D1" w14:textId="77777777" w:rsidR="00316D61" w:rsidRDefault="00316D61" w:rsidP="00316D61">
      <w:pPr>
        <w:pStyle w:val="BodyText"/>
        <w:ind w:right="-7" w:firstLine="567"/>
        <w:jc w:val="center"/>
        <w:rPr>
          <w:rFonts w:ascii="GHEA Grapalat" w:hAnsi="GHEA Grapalat"/>
          <w:lang w:val="af-ZA"/>
        </w:rPr>
      </w:pPr>
    </w:p>
    <w:p w14:paraId="683CF1D9" w14:textId="77777777" w:rsidR="00316D61" w:rsidRDefault="00316D61" w:rsidP="00316D61">
      <w:pPr>
        <w:pStyle w:val="BodyText"/>
        <w:ind w:right="-7" w:firstLine="567"/>
        <w:jc w:val="center"/>
        <w:rPr>
          <w:rFonts w:ascii="GHEA Grapalat" w:hAnsi="GHEA Grapalat"/>
          <w:lang w:val="af-ZA"/>
        </w:rPr>
      </w:pPr>
    </w:p>
    <w:p w14:paraId="051710D7" w14:textId="77777777" w:rsidR="00316D61" w:rsidRDefault="00316D61" w:rsidP="00316D61">
      <w:pPr>
        <w:pStyle w:val="BodyText"/>
        <w:ind w:right="-7" w:firstLine="567"/>
        <w:jc w:val="center"/>
        <w:rPr>
          <w:rFonts w:ascii="GHEA Grapalat" w:hAnsi="GHEA Grapalat"/>
          <w:lang w:val="af-ZA"/>
        </w:rPr>
      </w:pPr>
    </w:p>
    <w:p w14:paraId="60EDB702" w14:textId="77777777" w:rsidR="00316D61" w:rsidRDefault="00316D61" w:rsidP="00316D61">
      <w:pPr>
        <w:pStyle w:val="BodyText"/>
        <w:ind w:right="-7" w:firstLine="567"/>
        <w:jc w:val="center"/>
        <w:rPr>
          <w:rFonts w:ascii="GHEA Grapalat" w:hAnsi="GHEA Grapalat"/>
          <w:lang w:val="af-ZA"/>
        </w:rPr>
      </w:pPr>
    </w:p>
    <w:p w14:paraId="1A92BCB1" w14:textId="77777777" w:rsidR="00316D61" w:rsidRDefault="00316D61" w:rsidP="00316D61">
      <w:pPr>
        <w:pStyle w:val="BodyText"/>
        <w:ind w:right="-7" w:firstLine="567"/>
        <w:jc w:val="center"/>
        <w:rPr>
          <w:rFonts w:ascii="GHEA Grapalat" w:hAnsi="GHEA Grapalat"/>
          <w:lang w:val="af-ZA"/>
        </w:rPr>
      </w:pPr>
    </w:p>
    <w:p w14:paraId="0A5D9A89" w14:textId="77777777" w:rsidR="00316D61" w:rsidRDefault="00316D61" w:rsidP="00316D61">
      <w:pPr>
        <w:pStyle w:val="BodyText"/>
        <w:ind w:right="-7" w:firstLine="567"/>
        <w:jc w:val="center"/>
        <w:rPr>
          <w:rFonts w:ascii="GHEA Grapalat" w:hAnsi="GHEA Grapalat"/>
          <w:lang w:val="af-ZA"/>
        </w:rPr>
      </w:pPr>
    </w:p>
    <w:p w14:paraId="43FE3124" w14:textId="77777777" w:rsidR="00316D61" w:rsidRDefault="00316D61" w:rsidP="00316D61">
      <w:pPr>
        <w:pStyle w:val="BodyText"/>
        <w:ind w:right="-7" w:firstLine="567"/>
        <w:jc w:val="center"/>
        <w:rPr>
          <w:rFonts w:ascii="GHEA Grapalat" w:hAnsi="GHEA Grapalat"/>
          <w:lang w:val="af-ZA"/>
        </w:rPr>
      </w:pPr>
    </w:p>
    <w:p w14:paraId="09B014D6" w14:textId="77777777" w:rsidR="00316D61" w:rsidRDefault="00316D61" w:rsidP="00316D61">
      <w:pPr>
        <w:pStyle w:val="BodyText"/>
        <w:ind w:right="-7" w:firstLine="567"/>
        <w:jc w:val="center"/>
        <w:rPr>
          <w:rFonts w:ascii="GHEA Grapalat" w:hAnsi="GHEA Grapalat"/>
          <w:lang w:val="af-ZA"/>
        </w:rPr>
      </w:pPr>
    </w:p>
    <w:p w14:paraId="431C18A7" w14:textId="77777777" w:rsidR="00316D61" w:rsidRDefault="00316D61" w:rsidP="00316D61">
      <w:pPr>
        <w:ind w:firstLine="567"/>
        <w:jc w:val="both"/>
        <w:rPr>
          <w:rFonts w:ascii="GHEA Grapalat" w:hAnsi="GHEA Grapalat" w:cs="Sylfaen"/>
          <w:i/>
          <w:sz w:val="22"/>
          <w:szCs w:val="22"/>
          <w:lang w:val="af-ZA"/>
        </w:rPr>
      </w:pPr>
      <w:proofErr w:type="spellStart"/>
      <w:r>
        <w:rPr>
          <w:rFonts w:ascii="GHEA Grapalat" w:hAnsi="GHEA Grapalat" w:cs="Sylfaen"/>
          <w:i/>
          <w:sz w:val="22"/>
          <w:szCs w:val="22"/>
        </w:rPr>
        <w:t>Հարգելի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մասնակից</w:t>
      </w:r>
      <w:proofErr w:type="spellEnd"/>
      <w:r>
        <w:rPr>
          <w:rFonts w:ascii="GHEA Grapalat" w:hAnsi="GHEA Grapalat" w:cs="Sylfaen"/>
          <w:i/>
          <w:sz w:val="22"/>
          <w:szCs w:val="22"/>
          <w:lang w:val="af-ZA"/>
        </w:rPr>
        <w:t xml:space="preserve"> </w:t>
      </w:r>
      <w:proofErr w:type="spellStart"/>
      <w:r>
        <w:rPr>
          <w:rFonts w:ascii="GHEA Grapalat" w:hAnsi="GHEA Grapalat" w:cs="Sylfaen"/>
          <w:i/>
          <w:sz w:val="22"/>
          <w:szCs w:val="22"/>
        </w:rPr>
        <w:t>նախքան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կազմելը</w:t>
      </w:r>
      <w:proofErr w:type="spellEnd"/>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proofErr w:type="spellStart"/>
      <w:r>
        <w:rPr>
          <w:rFonts w:ascii="GHEA Grapalat" w:hAnsi="GHEA Grapalat" w:cs="Sylfaen"/>
          <w:i/>
          <w:sz w:val="22"/>
          <w:szCs w:val="22"/>
        </w:rPr>
        <w:t>ներկայացնելը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խնդրում</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ենք</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մանրամասնորեն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ուսումնասիրել</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սույն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քանի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որ</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հրավերին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չհամապատասխանող</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ենթակա</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մերժման</w:t>
      </w:r>
      <w:proofErr w:type="spellEnd"/>
      <w:r>
        <w:rPr>
          <w:rFonts w:ascii="GHEA Grapalat" w:hAnsi="GHEA Grapalat" w:cs="Sylfaen"/>
          <w:i/>
          <w:sz w:val="22"/>
          <w:szCs w:val="22"/>
          <w:lang w:val="af-ZA"/>
        </w:rPr>
        <w:t xml:space="preserve">: </w:t>
      </w:r>
    </w:p>
    <w:p w14:paraId="27EAA060" w14:textId="77777777" w:rsidR="00316D61" w:rsidRDefault="00316D61" w:rsidP="00316D61">
      <w:pPr>
        <w:ind w:firstLine="567"/>
        <w:jc w:val="center"/>
        <w:rPr>
          <w:rFonts w:ascii="GHEA Grapalat" w:hAnsi="GHEA Grapalat"/>
          <w:b/>
          <w:sz w:val="20"/>
          <w:szCs w:val="22"/>
          <w:lang w:val="af-ZA"/>
        </w:rPr>
      </w:pPr>
    </w:p>
    <w:p w14:paraId="6F175751" w14:textId="77777777" w:rsidR="00316D61" w:rsidRDefault="00316D61" w:rsidP="00316D61">
      <w:pPr>
        <w:ind w:firstLine="567"/>
        <w:jc w:val="center"/>
        <w:rPr>
          <w:rFonts w:ascii="GHEA Grapalat" w:hAnsi="GHEA Grapalat" w:cs="Sylfaen"/>
          <w:b/>
          <w:sz w:val="22"/>
          <w:szCs w:val="22"/>
          <w:lang w:val="hy-AM"/>
        </w:rPr>
      </w:pPr>
    </w:p>
    <w:p w14:paraId="6D7DB376" w14:textId="77777777" w:rsidR="00316D61" w:rsidRDefault="00316D61" w:rsidP="00316D61">
      <w:pPr>
        <w:ind w:firstLine="567"/>
        <w:jc w:val="center"/>
        <w:rPr>
          <w:rFonts w:ascii="GHEA Grapalat" w:hAnsi="GHEA Grapalat" w:cs="Sylfaen"/>
          <w:b/>
          <w:sz w:val="22"/>
          <w:szCs w:val="22"/>
          <w:lang w:val="hy-AM"/>
        </w:rPr>
      </w:pPr>
    </w:p>
    <w:p w14:paraId="0A5AAB95" w14:textId="77777777" w:rsidR="00316D61" w:rsidRDefault="00316D61" w:rsidP="00316D61">
      <w:pPr>
        <w:ind w:firstLine="567"/>
        <w:jc w:val="center"/>
        <w:rPr>
          <w:rFonts w:ascii="GHEA Grapalat" w:hAnsi="GHEA Grapalat" w:cs="Sylfaen"/>
          <w:b/>
          <w:sz w:val="22"/>
          <w:szCs w:val="22"/>
          <w:lang w:val="hy-AM"/>
        </w:rPr>
      </w:pPr>
    </w:p>
    <w:p w14:paraId="53753464" w14:textId="77777777" w:rsidR="00316D61" w:rsidRDefault="00316D61" w:rsidP="00316D61">
      <w:pPr>
        <w:ind w:firstLine="567"/>
        <w:jc w:val="center"/>
        <w:rPr>
          <w:rFonts w:ascii="GHEA Grapalat" w:hAnsi="GHEA Grapalat" w:cs="Sylfaen"/>
          <w:b/>
          <w:sz w:val="22"/>
          <w:szCs w:val="22"/>
          <w:lang w:val="hy-AM"/>
        </w:rPr>
      </w:pPr>
    </w:p>
    <w:p w14:paraId="0E7A77AE" w14:textId="77777777" w:rsidR="00505EBE" w:rsidRDefault="00505EBE" w:rsidP="00316D61">
      <w:pPr>
        <w:ind w:firstLine="567"/>
        <w:jc w:val="center"/>
        <w:rPr>
          <w:rFonts w:ascii="GHEA Grapalat" w:hAnsi="GHEA Grapalat" w:cs="Sylfaen"/>
          <w:b/>
          <w:sz w:val="22"/>
          <w:szCs w:val="22"/>
          <w:lang w:val="hy-AM"/>
        </w:rPr>
      </w:pPr>
    </w:p>
    <w:p w14:paraId="49E5D725" w14:textId="77777777" w:rsidR="00505EBE" w:rsidRDefault="00505EBE" w:rsidP="00316D61">
      <w:pPr>
        <w:ind w:firstLine="567"/>
        <w:jc w:val="center"/>
        <w:rPr>
          <w:rFonts w:ascii="GHEA Grapalat" w:hAnsi="GHEA Grapalat" w:cs="Sylfaen"/>
          <w:b/>
          <w:sz w:val="22"/>
          <w:szCs w:val="22"/>
          <w:lang w:val="hy-AM"/>
        </w:rPr>
      </w:pPr>
    </w:p>
    <w:p w14:paraId="5267C22F" w14:textId="77777777" w:rsidR="00316D61" w:rsidRDefault="00316D61" w:rsidP="00316D61">
      <w:pPr>
        <w:ind w:firstLine="567"/>
        <w:jc w:val="center"/>
        <w:rPr>
          <w:rFonts w:ascii="GHEA Grapalat" w:hAnsi="GHEA Grapalat" w:cs="Sylfaen"/>
          <w:b/>
          <w:sz w:val="22"/>
          <w:szCs w:val="22"/>
          <w:lang w:val="hy-AM"/>
        </w:rPr>
      </w:pPr>
    </w:p>
    <w:p w14:paraId="71916774" w14:textId="77777777" w:rsidR="00316D61" w:rsidRDefault="00316D61" w:rsidP="00316D61">
      <w:pPr>
        <w:ind w:firstLine="567"/>
        <w:jc w:val="center"/>
        <w:rPr>
          <w:rFonts w:ascii="GHEA Grapalat" w:hAnsi="GHEA Grapalat" w:cs="Sylfaen"/>
          <w:b/>
          <w:sz w:val="22"/>
          <w:szCs w:val="22"/>
          <w:lang w:val="hy-AM"/>
        </w:rPr>
      </w:pPr>
    </w:p>
    <w:p w14:paraId="723AB9EF" w14:textId="77777777" w:rsidR="00316D61" w:rsidRDefault="00316D61" w:rsidP="00316D61">
      <w:pPr>
        <w:ind w:firstLine="567"/>
        <w:jc w:val="center"/>
        <w:rPr>
          <w:rFonts w:ascii="GHEA Grapalat" w:hAnsi="GHEA Grapalat"/>
          <w:b/>
          <w:sz w:val="20"/>
          <w:szCs w:val="20"/>
          <w:lang w:val="af-ZA"/>
        </w:rPr>
      </w:pPr>
      <w:r w:rsidRPr="004B2511">
        <w:rPr>
          <w:rFonts w:ascii="GHEA Grapalat" w:hAnsi="GHEA Grapalat" w:cs="Sylfaen"/>
          <w:b/>
          <w:sz w:val="20"/>
          <w:szCs w:val="20"/>
          <w:lang w:val="hy-AM"/>
        </w:rPr>
        <w:t>ԲՈՎԱՆԴԱԿՈւԹՅՈւՆ</w:t>
      </w:r>
    </w:p>
    <w:p w14:paraId="51FBFC23" w14:textId="77777777" w:rsidR="00316D61" w:rsidRDefault="00316D61" w:rsidP="00316D61">
      <w:pPr>
        <w:ind w:firstLine="567"/>
        <w:jc w:val="center"/>
        <w:rPr>
          <w:rFonts w:ascii="GHEA Grapalat" w:hAnsi="GHEA Grapalat"/>
          <w:i/>
          <w:sz w:val="20"/>
          <w:lang w:val="af-ZA"/>
        </w:rPr>
      </w:pPr>
    </w:p>
    <w:p w14:paraId="4B049D5C" w14:textId="77777777" w:rsidR="00316D61" w:rsidRDefault="00316D61" w:rsidP="00316D61">
      <w:pPr>
        <w:pStyle w:val="BodyText"/>
        <w:tabs>
          <w:tab w:val="left" w:pos="5968"/>
        </w:tabs>
        <w:ind w:right="-7" w:firstLine="567"/>
        <w:jc w:val="center"/>
        <w:rPr>
          <w:rFonts w:ascii="Sylfaen" w:hAnsi="Sylfaen"/>
          <w:sz w:val="20"/>
          <w:szCs w:val="20"/>
          <w:lang w:val="af-ZA"/>
        </w:rPr>
      </w:pPr>
      <w:r>
        <w:rPr>
          <w:rFonts w:ascii="Sylfaen" w:hAnsi="Sylfaen"/>
          <w:sz w:val="20"/>
          <w:szCs w:val="20"/>
          <w:lang w:val="hy-AM"/>
        </w:rPr>
        <w:t>Կարճաղբյուրի մանկապարտեզ</w:t>
      </w:r>
      <w:r w:rsidRPr="00E92149">
        <w:rPr>
          <w:rFonts w:ascii="Sylfaen" w:hAnsi="Sylfaen"/>
          <w:sz w:val="20"/>
          <w:szCs w:val="20"/>
          <w:lang w:val="af-ZA"/>
        </w:rPr>
        <w:t xml:space="preserve"> </w:t>
      </w:r>
      <w:r>
        <w:rPr>
          <w:rFonts w:ascii="Sylfaen" w:hAnsi="Sylfaen"/>
          <w:sz w:val="20"/>
          <w:szCs w:val="20"/>
          <w:lang w:val="hy-AM"/>
        </w:rPr>
        <w:t xml:space="preserve"> ՀՈԱԿ</w:t>
      </w:r>
      <w:r>
        <w:rPr>
          <w:rFonts w:ascii="GHEA Grapalat" w:hAnsi="GHEA Grapalat"/>
          <w:b/>
          <w:sz w:val="20"/>
          <w:szCs w:val="20"/>
          <w:lang w:val="af-ZA"/>
        </w:rPr>
        <w:t>-</w:t>
      </w:r>
      <w:r>
        <w:rPr>
          <w:rFonts w:ascii="GHEA Grapalat" w:hAnsi="GHEA Grapalat"/>
          <w:b/>
          <w:sz w:val="20"/>
          <w:szCs w:val="20"/>
          <w:lang w:val="hy-AM"/>
        </w:rPr>
        <w:t>ի</w:t>
      </w:r>
      <w:r>
        <w:rPr>
          <w:rFonts w:ascii="GHEA Grapalat" w:hAnsi="GHEA Grapalat"/>
          <w:i/>
          <w:sz w:val="20"/>
          <w:szCs w:val="20"/>
          <w:lang w:val="hy-AM"/>
        </w:rPr>
        <w:t xml:space="preserve"> </w:t>
      </w:r>
      <w:r>
        <w:rPr>
          <w:rFonts w:ascii="Sylfaen" w:hAnsi="Sylfaen"/>
          <w:b/>
          <w:i/>
          <w:sz w:val="20"/>
          <w:szCs w:val="20"/>
          <w:lang w:val="af-ZA"/>
        </w:rPr>
        <w:t xml:space="preserve">  </w:t>
      </w:r>
      <w:r>
        <w:rPr>
          <w:rFonts w:ascii="GHEA Grapalat" w:hAnsi="GHEA Grapalat"/>
          <w:b/>
          <w:sz w:val="20"/>
          <w:szCs w:val="20"/>
          <w:lang w:val="af-ZA"/>
        </w:rPr>
        <w:t>ԿԱՐԻՔՆԵՐԻ ՀԱՄԱՐ   ՍՆՆԴԱՄԹԵՐՔԻ</w:t>
      </w:r>
    </w:p>
    <w:p w14:paraId="0B15B9AD" w14:textId="77777777" w:rsidR="00316D61" w:rsidRDefault="00316D61" w:rsidP="00316D61">
      <w:pPr>
        <w:ind w:firstLine="567"/>
        <w:jc w:val="center"/>
        <w:rPr>
          <w:rFonts w:ascii="GHEA Grapalat" w:hAnsi="GHEA Grapalat"/>
          <w:b/>
          <w:sz w:val="20"/>
          <w:szCs w:val="20"/>
          <w:lang w:val="af-ZA"/>
        </w:rPr>
      </w:pPr>
      <w:r>
        <w:rPr>
          <w:rFonts w:ascii="GHEA Grapalat" w:hAnsi="GHEA Grapalat"/>
          <w:b/>
          <w:sz w:val="20"/>
          <w:szCs w:val="20"/>
          <w:lang w:val="af-ZA"/>
        </w:rPr>
        <w:t>ՁԵՌՔԲԵՐՄԱՆ ՆՊԱՏԱԿՈՎ ՀԱՅՏԱՐԱՐՎԱԾ ԳՆԱՆՇՄԱՆ ՀԱՐՑՄԱՆ ԸՆԹԱՑԱԿԱՐԳԻ ՀՐԱՎԵՐԻ</w:t>
      </w:r>
    </w:p>
    <w:p w14:paraId="5B80E0DC" w14:textId="77777777" w:rsidR="00316D61" w:rsidRDefault="00316D61" w:rsidP="00316D61">
      <w:pPr>
        <w:ind w:firstLine="567"/>
        <w:jc w:val="center"/>
        <w:rPr>
          <w:rFonts w:ascii="GHEA Grapalat" w:hAnsi="GHEA Grapalat"/>
          <w:b/>
          <w:sz w:val="20"/>
          <w:lang w:val="af-ZA"/>
        </w:rPr>
      </w:pPr>
    </w:p>
    <w:p w14:paraId="7A3F4EE8" w14:textId="77777777" w:rsidR="00316D61" w:rsidRDefault="00316D61" w:rsidP="00316D61">
      <w:pPr>
        <w:ind w:firstLine="567"/>
        <w:jc w:val="center"/>
        <w:rPr>
          <w:rFonts w:ascii="GHEA Grapalat" w:hAnsi="GHEA Grapalat" w:cs="Sylfaen"/>
          <w:b/>
          <w:sz w:val="20"/>
          <w:szCs w:val="22"/>
          <w:lang w:val="af-ZA"/>
        </w:rPr>
      </w:pPr>
    </w:p>
    <w:p w14:paraId="69C30534" w14:textId="77777777" w:rsidR="00316D61" w:rsidRDefault="00316D61" w:rsidP="00316D61">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p>
    <w:p w14:paraId="79AB7D85" w14:textId="77777777" w:rsidR="00316D61" w:rsidRDefault="00316D61" w:rsidP="00316D61">
      <w:pPr>
        <w:ind w:firstLine="567"/>
        <w:jc w:val="both"/>
        <w:rPr>
          <w:rFonts w:ascii="GHEA Grapalat" w:hAnsi="GHEA Grapalat"/>
          <w:sz w:val="20"/>
          <w:lang w:val="af-ZA"/>
        </w:rPr>
      </w:pPr>
    </w:p>
    <w:p w14:paraId="42FB4B28" w14:textId="77777777" w:rsidR="00316D61" w:rsidRDefault="00316D61" w:rsidP="00316D61">
      <w:pPr>
        <w:ind w:firstLine="1134"/>
        <w:jc w:val="both"/>
        <w:rPr>
          <w:rFonts w:ascii="GHEA Grapalat" w:hAnsi="GHEA Grapalat"/>
          <w:sz w:val="20"/>
          <w:lang w:val="af-ZA"/>
        </w:rPr>
      </w:pPr>
      <w:r>
        <w:rPr>
          <w:rFonts w:ascii="GHEA Grapalat" w:hAnsi="GHEA Grapalat"/>
          <w:sz w:val="20"/>
          <w:lang w:val="af-ZA"/>
        </w:rPr>
        <w:t xml:space="preserve">1.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sz w:val="20"/>
          <w:lang w:val="af-ZA"/>
        </w:rPr>
        <w:t xml:space="preserve"> </w:t>
      </w:r>
      <w:proofErr w:type="spellStart"/>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proofErr w:type="spellEnd"/>
      <w:r>
        <w:rPr>
          <w:rFonts w:ascii="GHEA Grapalat" w:hAnsi="GHEA Grapalat" w:cs="Times Armenian"/>
          <w:sz w:val="20"/>
          <w:lang w:val="af-ZA"/>
        </w:rPr>
        <w:tab/>
        <w:t xml:space="preserve"> </w:t>
      </w:r>
    </w:p>
    <w:p w14:paraId="3D7F107A" w14:textId="77777777" w:rsidR="00316D61" w:rsidRDefault="00316D61" w:rsidP="00316D61">
      <w:pPr>
        <w:ind w:firstLine="1134"/>
        <w:jc w:val="both"/>
        <w:rPr>
          <w:rFonts w:ascii="GHEA Grapalat" w:hAnsi="GHEA Grapalat"/>
          <w:sz w:val="20"/>
          <w:lang w:val="af-ZA"/>
        </w:rPr>
      </w:pPr>
      <w:r>
        <w:rPr>
          <w:rFonts w:ascii="GHEA Grapalat" w:hAnsi="GHEA Grapalat"/>
          <w:sz w:val="20"/>
          <w:lang w:val="af-ZA"/>
        </w:rPr>
        <w:t xml:space="preserve">2.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կարգը</w:t>
      </w:r>
      <w:proofErr w:type="spellEnd"/>
      <w:r>
        <w:rPr>
          <w:rFonts w:ascii="GHEA Grapalat" w:hAnsi="GHEA Grapalat" w:cs="Times Armenian"/>
          <w:sz w:val="20"/>
          <w:lang w:val="af-ZA"/>
        </w:rPr>
        <w:t xml:space="preserve">, ընտրված մասնակից ճանաչվելու դեպքում </w:t>
      </w:r>
      <w:proofErr w:type="spellStart"/>
      <w:r>
        <w:rPr>
          <w:rFonts w:ascii="GHEA Grapalat" w:hAnsi="GHEA Grapalat" w:cs="Sylfaen"/>
          <w:sz w:val="20"/>
        </w:rPr>
        <w:t>որակավորման</w:t>
      </w:r>
      <w:proofErr w:type="spellEnd"/>
      <w:r>
        <w:rPr>
          <w:rFonts w:ascii="GHEA Grapalat" w:hAnsi="GHEA Grapalat" w:cs="Times Armenian"/>
          <w:sz w:val="20"/>
          <w:lang w:val="af-ZA"/>
        </w:rPr>
        <w:t xml:space="preserve"> ապահովում ներկայացնելու պայմանները </w:t>
      </w:r>
    </w:p>
    <w:p w14:paraId="4EA7F515" w14:textId="77777777" w:rsidR="00316D61" w:rsidRDefault="00316D61" w:rsidP="00316D61">
      <w:pPr>
        <w:ind w:firstLine="1134"/>
        <w:jc w:val="both"/>
        <w:rPr>
          <w:rFonts w:ascii="GHEA Grapalat" w:hAnsi="GHEA Grapalat"/>
          <w:sz w:val="20"/>
          <w:lang w:val="af-ZA"/>
        </w:rPr>
      </w:pPr>
      <w:r>
        <w:rPr>
          <w:rFonts w:ascii="GHEA Grapalat" w:hAnsi="GHEA Grapalat"/>
          <w:sz w:val="20"/>
          <w:lang w:val="af-ZA"/>
        </w:rPr>
        <w:t xml:space="preserve">3. </w:t>
      </w:r>
      <w:proofErr w:type="spellStart"/>
      <w:r>
        <w:rPr>
          <w:rFonts w:ascii="GHEA Grapalat" w:hAnsi="GHEA Grapalat" w:cs="Sylfaen"/>
          <w:sz w:val="20"/>
        </w:rPr>
        <w:t>Հրավերի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հրավերում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1C71FB86" w14:textId="77777777" w:rsidR="00316D61" w:rsidRDefault="00316D61" w:rsidP="00316D61">
      <w:pPr>
        <w:ind w:firstLine="1134"/>
        <w:jc w:val="both"/>
        <w:rPr>
          <w:rFonts w:ascii="GHEA Grapalat" w:hAnsi="GHEA Grapalat" w:cs="Sylfaen"/>
          <w:sz w:val="20"/>
          <w:lang w:val="af-ZA"/>
        </w:rPr>
      </w:pPr>
      <w:r>
        <w:rPr>
          <w:rFonts w:ascii="GHEA Grapalat" w:hAnsi="GHEA Grapalat"/>
          <w:sz w:val="20"/>
          <w:lang w:val="af-ZA"/>
        </w:rPr>
        <w:t xml:space="preserve">4.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p>
    <w:p w14:paraId="5BCB15CD" w14:textId="77777777" w:rsidR="00316D61" w:rsidRDefault="00316D61" w:rsidP="00316D61">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նային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առաջարկը</w:t>
      </w:r>
      <w:proofErr w:type="spellEnd"/>
      <w:r>
        <w:rPr>
          <w:rFonts w:ascii="GHEA Grapalat" w:hAnsi="GHEA Grapalat" w:cs="Times Armenian"/>
          <w:sz w:val="20"/>
          <w:lang w:val="af-ZA"/>
        </w:rPr>
        <w:tab/>
        <w:t xml:space="preserve"> </w:t>
      </w:r>
    </w:p>
    <w:p w14:paraId="19103650" w14:textId="77777777" w:rsidR="00316D61" w:rsidRDefault="00316D61" w:rsidP="00316D61">
      <w:pPr>
        <w:ind w:firstLine="1134"/>
        <w:jc w:val="both"/>
        <w:rPr>
          <w:rFonts w:ascii="GHEA Grapalat" w:hAnsi="GHEA Grapalat"/>
          <w:sz w:val="20"/>
          <w:lang w:val="af-ZA"/>
        </w:rPr>
      </w:pPr>
      <w:r>
        <w:rPr>
          <w:rFonts w:ascii="GHEA Grapalat" w:hAnsi="GHEA Grapalat"/>
          <w:sz w:val="20"/>
          <w:lang w:val="af-ZA"/>
        </w:rPr>
        <w:t xml:space="preserve">6. </w:t>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ժամկետը</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դրանք</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վերցնելու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t xml:space="preserve"> </w:t>
      </w:r>
    </w:p>
    <w:p w14:paraId="1E005090" w14:textId="77777777" w:rsidR="00316D61" w:rsidRDefault="00316D61" w:rsidP="00316D61">
      <w:pPr>
        <w:ind w:firstLine="1134"/>
        <w:jc w:val="both"/>
        <w:rPr>
          <w:rFonts w:ascii="GHEA Grapalat" w:hAnsi="GHEA Grapalat" w:cs="Sylfaen"/>
          <w:sz w:val="20"/>
          <w:lang w:val="af-ZA"/>
        </w:rPr>
      </w:pPr>
      <w:r>
        <w:rPr>
          <w:rFonts w:ascii="GHEA Grapalat" w:hAnsi="GHEA Grapalat"/>
          <w:sz w:val="20"/>
          <w:lang w:val="af-ZA"/>
        </w:rPr>
        <w:t>8. Հ</w:t>
      </w:r>
      <w:proofErr w:type="spellStart"/>
      <w:r>
        <w:rPr>
          <w:rFonts w:ascii="GHEA Grapalat" w:hAnsi="GHEA Grapalat" w:cs="Sylfaen"/>
          <w:sz w:val="20"/>
        </w:rPr>
        <w:t>այտերի</w:t>
      </w:r>
      <w:proofErr w:type="spellEnd"/>
      <w:r>
        <w:rPr>
          <w:rFonts w:ascii="GHEA Grapalat" w:hAnsi="GHEA Grapalat" w:cs="Sylfaen"/>
          <w:sz w:val="20"/>
          <w:lang w:val="af-ZA"/>
        </w:rPr>
        <w:t xml:space="preserve"> </w:t>
      </w:r>
      <w:proofErr w:type="spellStart"/>
      <w:r>
        <w:rPr>
          <w:rFonts w:ascii="GHEA Grapalat" w:hAnsi="GHEA Grapalat" w:cs="Sylfaen"/>
          <w:sz w:val="20"/>
        </w:rPr>
        <w:t>բացումը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արդյունքների</w:t>
      </w:r>
      <w:proofErr w:type="spellEnd"/>
      <w:r>
        <w:rPr>
          <w:rFonts w:ascii="GHEA Grapalat" w:hAnsi="GHEA Grapalat" w:cs="Sylfaen"/>
          <w:sz w:val="20"/>
          <w:lang w:val="af-ZA"/>
        </w:rPr>
        <w:t xml:space="preserve"> </w:t>
      </w:r>
      <w:proofErr w:type="spellStart"/>
      <w:r>
        <w:rPr>
          <w:rFonts w:ascii="GHEA Grapalat" w:hAnsi="GHEA Grapalat" w:cs="Sylfaen"/>
          <w:sz w:val="20"/>
        </w:rPr>
        <w:t>ամփոփումը</w:t>
      </w:r>
      <w:proofErr w:type="spellEnd"/>
      <w:r>
        <w:rPr>
          <w:rFonts w:ascii="GHEA Grapalat" w:hAnsi="GHEA Grapalat" w:cs="Sylfaen"/>
          <w:sz w:val="20"/>
          <w:lang w:val="af-ZA"/>
        </w:rPr>
        <w:tab/>
      </w:r>
    </w:p>
    <w:p w14:paraId="0D1F7251" w14:textId="77777777" w:rsidR="00316D61" w:rsidRDefault="00316D61" w:rsidP="00316D61">
      <w:pPr>
        <w:ind w:firstLine="1134"/>
        <w:jc w:val="both"/>
        <w:rPr>
          <w:rFonts w:ascii="GHEA Grapalat" w:hAnsi="GHEA Grapalat"/>
          <w:sz w:val="20"/>
          <w:lang w:val="af-ZA"/>
        </w:rPr>
      </w:pPr>
      <w:r>
        <w:rPr>
          <w:rFonts w:ascii="GHEA Grapalat" w:hAnsi="GHEA Grapalat"/>
          <w:sz w:val="20"/>
          <w:lang w:val="af-ZA"/>
        </w:rPr>
        <w:t xml:space="preserve">9.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կնքումը</w:t>
      </w:r>
      <w:proofErr w:type="spellEnd"/>
      <w:r>
        <w:rPr>
          <w:rFonts w:ascii="GHEA Grapalat" w:hAnsi="GHEA Grapalat" w:cs="Times Armenian"/>
          <w:sz w:val="20"/>
          <w:lang w:val="af-ZA"/>
        </w:rPr>
        <w:tab/>
      </w:r>
    </w:p>
    <w:p w14:paraId="0A714447" w14:textId="77777777" w:rsidR="00316D61" w:rsidRDefault="00316D61" w:rsidP="00316D61">
      <w:pPr>
        <w:ind w:firstLine="1134"/>
        <w:jc w:val="both"/>
        <w:rPr>
          <w:rFonts w:ascii="GHEA Grapalat" w:hAnsi="GHEA Grapalat"/>
          <w:sz w:val="20"/>
          <w:lang w:val="af-ZA"/>
        </w:rPr>
      </w:pPr>
      <w:r>
        <w:rPr>
          <w:rFonts w:ascii="GHEA Grapalat" w:hAnsi="GHEA Grapalat"/>
          <w:sz w:val="20"/>
          <w:lang w:val="af-ZA"/>
        </w:rPr>
        <w:t xml:space="preserve">10. Որակավորման և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ապահովումները</w:t>
      </w:r>
      <w:proofErr w:type="spellEnd"/>
      <w:r>
        <w:rPr>
          <w:rFonts w:ascii="GHEA Grapalat" w:hAnsi="GHEA Grapalat" w:cs="Times Armenian"/>
          <w:sz w:val="20"/>
          <w:lang w:val="af-ZA"/>
        </w:rPr>
        <w:tab/>
        <w:t xml:space="preserve"> </w:t>
      </w:r>
    </w:p>
    <w:p w14:paraId="365509C5" w14:textId="77777777" w:rsidR="00316D61" w:rsidRDefault="00316D61" w:rsidP="00316D61">
      <w:pPr>
        <w:ind w:firstLine="1134"/>
        <w:jc w:val="both"/>
        <w:rPr>
          <w:rFonts w:ascii="GHEA Grapalat" w:hAnsi="GHEA Grapalat"/>
          <w:sz w:val="20"/>
          <w:lang w:val="af-ZA"/>
        </w:rPr>
      </w:pPr>
      <w:r>
        <w:rPr>
          <w:rFonts w:ascii="GHEA Grapalat" w:hAnsi="GHEA Grapalat"/>
          <w:sz w:val="20"/>
          <w:lang w:val="af-ZA"/>
        </w:rPr>
        <w:t xml:space="preserve">11.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 xml:space="preserve"> </w:t>
      </w:r>
      <w:proofErr w:type="spellStart"/>
      <w:r>
        <w:rPr>
          <w:rFonts w:ascii="GHEA Grapalat" w:hAnsi="GHEA Grapalat" w:cs="Sylfaen"/>
          <w:sz w:val="20"/>
        </w:rPr>
        <w:t>չկայացած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հայտարարելը</w:t>
      </w:r>
      <w:proofErr w:type="spellEnd"/>
      <w:r>
        <w:rPr>
          <w:rFonts w:ascii="GHEA Grapalat" w:hAnsi="GHEA Grapalat" w:cs="Times Armenian"/>
          <w:sz w:val="20"/>
          <w:lang w:val="af-ZA"/>
        </w:rPr>
        <w:tab/>
        <w:t xml:space="preserve"> </w:t>
      </w:r>
    </w:p>
    <w:p w14:paraId="7764AA52" w14:textId="77777777" w:rsidR="00316D61" w:rsidRDefault="00316D61" w:rsidP="00316D61">
      <w:pPr>
        <w:ind w:firstLine="1134"/>
        <w:jc w:val="both"/>
        <w:rPr>
          <w:rFonts w:ascii="GHEA Grapalat" w:hAnsi="GHEA Grapalat"/>
          <w:sz w:val="20"/>
          <w:lang w:val="af-ZA"/>
        </w:rPr>
      </w:pPr>
      <w:r>
        <w:rPr>
          <w:rFonts w:ascii="GHEA Grapalat" w:hAnsi="GHEA Grapalat"/>
          <w:sz w:val="20"/>
          <w:lang w:val="af-ZA"/>
        </w:rPr>
        <w:t xml:space="preserve">12.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ործողությունները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կամ</w:t>
      </w:r>
      <w:proofErr w:type="spellEnd"/>
      <w:r>
        <w:rPr>
          <w:rFonts w:ascii="GHEA Grapalat" w:hAnsi="GHEA Grapalat" w:cs="Times Armenian"/>
          <w:sz w:val="20"/>
          <w:lang w:val="af-ZA"/>
        </w:rPr>
        <w:t xml:space="preserve">) </w:t>
      </w:r>
      <w:proofErr w:type="spellStart"/>
      <w:r>
        <w:rPr>
          <w:rFonts w:ascii="GHEA Grapalat" w:hAnsi="GHEA Grapalat" w:cs="Sylfaen"/>
          <w:sz w:val="20"/>
        </w:rPr>
        <w:t>ընդունված</w:t>
      </w:r>
      <w:proofErr w:type="spellEnd"/>
      <w:r>
        <w:rPr>
          <w:rFonts w:ascii="GHEA Grapalat" w:hAnsi="GHEA Grapalat" w:cs="Times Armenian"/>
          <w:sz w:val="20"/>
          <w:lang w:val="af-ZA"/>
        </w:rPr>
        <w:t xml:space="preserve"> </w:t>
      </w:r>
      <w:proofErr w:type="spellStart"/>
      <w:r>
        <w:rPr>
          <w:rFonts w:ascii="GHEA Grapalat" w:hAnsi="GHEA Grapalat" w:cs="Sylfaen"/>
          <w:sz w:val="20"/>
        </w:rPr>
        <w:t>որոշումները</w:t>
      </w:r>
      <w:proofErr w:type="spellEnd"/>
      <w:r>
        <w:rPr>
          <w:rFonts w:ascii="GHEA Grapalat" w:hAnsi="GHEA Grapalat" w:cs="Times Armenian"/>
          <w:sz w:val="20"/>
          <w:lang w:val="af-ZA"/>
        </w:rPr>
        <w:t xml:space="preserve"> </w:t>
      </w:r>
      <w:proofErr w:type="spellStart"/>
      <w:r>
        <w:rPr>
          <w:rFonts w:ascii="GHEA Grapalat" w:hAnsi="GHEA Grapalat" w:cs="Sylfaen"/>
          <w:sz w:val="20"/>
        </w:rPr>
        <w:t>բողոքարկելու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6BE7113C" w14:textId="77777777" w:rsidR="00316D61" w:rsidRDefault="00316D61" w:rsidP="00316D61">
      <w:pPr>
        <w:ind w:firstLine="567"/>
        <w:jc w:val="both"/>
        <w:rPr>
          <w:rFonts w:ascii="GHEA Grapalat" w:hAnsi="GHEA Grapalat"/>
          <w:sz w:val="20"/>
          <w:lang w:val="af-ZA"/>
        </w:rPr>
      </w:pPr>
    </w:p>
    <w:p w14:paraId="1A8D17F8" w14:textId="77777777" w:rsidR="00316D61" w:rsidRDefault="00316D61" w:rsidP="00316D61">
      <w:pPr>
        <w:ind w:firstLine="567"/>
        <w:jc w:val="both"/>
        <w:rPr>
          <w:rFonts w:ascii="GHEA Grapalat" w:hAnsi="GHEA Grapalat"/>
          <w:sz w:val="20"/>
          <w:lang w:val="af-ZA"/>
        </w:rPr>
      </w:pPr>
    </w:p>
    <w:p w14:paraId="31DD5199" w14:textId="77777777" w:rsidR="00316D61" w:rsidRDefault="00316D61" w:rsidP="00316D61">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ԳՆԱՆՇՄԱՆ</w:t>
      </w:r>
      <w:r>
        <w:rPr>
          <w:rFonts w:ascii="GHEA Grapalat" w:hAnsi="GHEA Grapalat" w:cs="Sylfaen"/>
          <w:b/>
          <w:sz w:val="20"/>
          <w:lang w:val="af-ZA"/>
        </w:rPr>
        <w:t xml:space="preserve"> </w:t>
      </w:r>
      <w:r>
        <w:rPr>
          <w:rFonts w:ascii="GHEA Grapalat" w:hAnsi="GHEA Grapalat" w:cs="Sylfaen"/>
          <w:b/>
          <w:sz w:val="20"/>
        </w:rPr>
        <w:t>ՀԱՐՑՄԱՆ</w:t>
      </w:r>
      <w:r>
        <w:rPr>
          <w:rFonts w:ascii="GHEA Grapalat" w:hAnsi="GHEA Grapalat" w:cs="Sylfaen"/>
          <w:b/>
          <w:sz w:val="20"/>
          <w:lang w:val="af-ZA"/>
        </w:rPr>
        <w:t xml:space="preserve"> </w:t>
      </w:r>
      <w:proofErr w:type="gramStart"/>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proofErr w:type="gramStart"/>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roofErr w:type="gramEnd"/>
    </w:p>
    <w:p w14:paraId="12901F85" w14:textId="77777777" w:rsidR="00316D61" w:rsidRDefault="00316D61" w:rsidP="00316D61">
      <w:pPr>
        <w:ind w:firstLine="567"/>
        <w:jc w:val="both"/>
        <w:rPr>
          <w:rFonts w:ascii="GHEA Grapalat" w:hAnsi="GHEA Grapalat"/>
          <w:sz w:val="20"/>
          <w:lang w:val="af-ZA"/>
        </w:rPr>
      </w:pPr>
    </w:p>
    <w:p w14:paraId="3E15E8FD" w14:textId="77777777" w:rsidR="00316D61" w:rsidRDefault="00316D61" w:rsidP="00316D61">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spellStart"/>
      <w:proofErr w:type="gramStart"/>
      <w:r>
        <w:rPr>
          <w:rFonts w:ascii="GHEA Grapalat" w:hAnsi="GHEA Grapalat" w:cs="Sylfaen"/>
          <w:sz w:val="20"/>
        </w:rPr>
        <w:t>Ընդհանուր</w:t>
      </w:r>
      <w:proofErr w:type="spellEnd"/>
      <w:r>
        <w:rPr>
          <w:rFonts w:ascii="GHEA Grapalat" w:hAnsi="GHEA Grapalat" w:cs="Times Armenian"/>
          <w:sz w:val="20"/>
          <w:lang w:val="af-ZA"/>
        </w:rPr>
        <w:t xml:space="preserve">  </w:t>
      </w:r>
      <w:proofErr w:type="spellStart"/>
      <w:r>
        <w:rPr>
          <w:rFonts w:ascii="GHEA Grapalat" w:hAnsi="GHEA Grapalat" w:cs="Sylfaen"/>
          <w:sz w:val="20"/>
        </w:rPr>
        <w:t>դրույթներ</w:t>
      </w:r>
      <w:proofErr w:type="spellEnd"/>
      <w:proofErr w:type="gramEnd"/>
      <w:r>
        <w:rPr>
          <w:rFonts w:ascii="GHEA Grapalat" w:hAnsi="GHEA Grapalat" w:cs="Times Armenian"/>
          <w:sz w:val="20"/>
          <w:lang w:val="af-ZA"/>
        </w:rPr>
        <w:tab/>
      </w:r>
    </w:p>
    <w:p w14:paraId="69980A2C" w14:textId="77777777" w:rsidR="00316D61" w:rsidRDefault="00316D61" w:rsidP="00316D61">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ab/>
      </w:r>
    </w:p>
    <w:p w14:paraId="08CB3924" w14:textId="77777777" w:rsidR="00316D61" w:rsidRDefault="00316D61" w:rsidP="00316D61">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proofErr w:type="spellStart"/>
      <w:r>
        <w:rPr>
          <w:rFonts w:ascii="GHEA Grapalat" w:hAnsi="GHEA Grapalat" w:cs="Sylfaen"/>
          <w:sz w:val="20"/>
        </w:rPr>
        <w:t>Հավելվածներ</w:t>
      </w:r>
      <w:proofErr w:type="spellEnd"/>
      <w:r>
        <w:rPr>
          <w:rFonts w:ascii="GHEA Grapalat" w:hAnsi="GHEA Grapalat" w:cs="Times Armenian"/>
          <w:sz w:val="20"/>
          <w:lang w:val="af-ZA"/>
        </w:rPr>
        <w:t xml:space="preserve"> 1-6</w:t>
      </w:r>
      <w:r>
        <w:rPr>
          <w:rFonts w:ascii="GHEA Grapalat" w:hAnsi="GHEA Grapalat" w:cs="Times Armenian"/>
          <w:sz w:val="20"/>
          <w:lang w:val="af-ZA"/>
        </w:rPr>
        <w:tab/>
      </w:r>
    </w:p>
    <w:p w14:paraId="775BD6EB" w14:textId="77777777" w:rsidR="00316D61" w:rsidRDefault="00316D61" w:rsidP="00316D61">
      <w:pPr>
        <w:ind w:firstLine="1134"/>
        <w:jc w:val="both"/>
        <w:rPr>
          <w:rFonts w:ascii="GHEA Grapalat" w:hAnsi="GHEA Grapalat" w:cs="Times Armenian"/>
          <w:sz w:val="20"/>
          <w:lang w:val="af-ZA"/>
        </w:rPr>
      </w:pPr>
    </w:p>
    <w:p w14:paraId="1950E218" w14:textId="77777777" w:rsidR="00316D61" w:rsidRDefault="00316D61" w:rsidP="00316D61">
      <w:pPr>
        <w:ind w:firstLine="1134"/>
        <w:jc w:val="both"/>
        <w:rPr>
          <w:rFonts w:ascii="GHEA Grapalat" w:hAnsi="GHEA Grapalat" w:cs="Times Armenian"/>
          <w:sz w:val="20"/>
          <w:lang w:val="af-ZA"/>
        </w:rPr>
      </w:pPr>
    </w:p>
    <w:p w14:paraId="4EFE7BC6" w14:textId="77777777" w:rsidR="00316D61" w:rsidRDefault="00316D61" w:rsidP="00316D61">
      <w:pPr>
        <w:ind w:firstLine="1134"/>
        <w:jc w:val="both"/>
        <w:rPr>
          <w:rFonts w:ascii="GHEA Grapalat" w:hAnsi="GHEA Grapalat" w:cs="Times Armenian"/>
          <w:sz w:val="20"/>
          <w:lang w:val="af-ZA"/>
        </w:rPr>
      </w:pPr>
    </w:p>
    <w:p w14:paraId="13DF3898" w14:textId="77777777" w:rsidR="00316D61" w:rsidRDefault="00316D61" w:rsidP="00316D61">
      <w:pPr>
        <w:ind w:firstLine="1134"/>
        <w:jc w:val="both"/>
        <w:rPr>
          <w:rFonts w:ascii="GHEA Grapalat" w:hAnsi="GHEA Grapalat" w:cs="Times Armenian"/>
          <w:sz w:val="20"/>
          <w:lang w:val="af-ZA"/>
        </w:rPr>
      </w:pPr>
    </w:p>
    <w:p w14:paraId="758AD4A4" w14:textId="77777777" w:rsidR="00316D61" w:rsidRDefault="00316D61" w:rsidP="00316D61">
      <w:pPr>
        <w:ind w:firstLine="1134"/>
        <w:jc w:val="both"/>
        <w:rPr>
          <w:rFonts w:ascii="GHEA Grapalat" w:hAnsi="GHEA Grapalat" w:cs="Times Armenian"/>
          <w:sz w:val="20"/>
          <w:lang w:val="af-ZA"/>
        </w:rPr>
      </w:pPr>
    </w:p>
    <w:p w14:paraId="6A0C84F9" w14:textId="77777777" w:rsidR="00316D61" w:rsidRDefault="00316D61" w:rsidP="00316D61">
      <w:pPr>
        <w:ind w:firstLine="1134"/>
        <w:jc w:val="both"/>
        <w:rPr>
          <w:rFonts w:ascii="GHEA Grapalat" w:hAnsi="GHEA Grapalat" w:cs="Times Armenian"/>
          <w:sz w:val="20"/>
          <w:lang w:val="af-ZA"/>
        </w:rPr>
      </w:pPr>
    </w:p>
    <w:p w14:paraId="7D5625C9" w14:textId="77777777" w:rsidR="00316D61" w:rsidRDefault="00316D61" w:rsidP="00316D61">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6CF48E59" w14:textId="2DCC61FF" w:rsidR="00316D61" w:rsidRDefault="00316D61" w:rsidP="00316D61">
      <w:pPr>
        <w:jc w:val="both"/>
        <w:rPr>
          <w:rFonts w:ascii="GHEA Grapalat" w:hAnsi="GHEA Grapalat"/>
          <w:sz w:val="20"/>
          <w:lang w:val="af-ZA"/>
        </w:rPr>
      </w:pPr>
      <w:r>
        <w:rPr>
          <w:rFonts w:ascii="GHEA Grapalat" w:hAnsi="GHEA Grapalat"/>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տրամադրվում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proofErr w:type="spellStart"/>
      <w:r>
        <w:rPr>
          <w:rFonts w:ascii="GHEA Grapalat" w:hAnsi="GHEA Grapalat" w:cs="Sylfaen"/>
          <w:sz w:val="20"/>
        </w:rPr>
        <w:t>լրումն</w:t>
      </w:r>
      <w:proofErr w:type="spellEnd"/>
      <w:r>
        <w:rPr>
          <w:rFonts w:ascii="Sylfaen" w:hAnsi="Sylfaen" w:cs="Sylfaen"/>
          <w:i/>
          <w:lang w:val="af-ZA"/>
        </w:rPr>
        <w:t xml:space="preserve"> </w:t>
      </w:r>
      <w:r>
        <w:rPr>
          <w:rFonts w:ascii="Sylfaen" w:hAnsi="Sylfaen" w:cs="Sylfaen"/>
          <w:i/>
          <w:lang w:val="ru-RU"/>
        </w:rPr>
        <w:t>ԿՄ</w:t>
      </w:r>
      <w:r>
        <w:rPr>
          <w:rFonts w:ascii="Sylfaen" w:hAnsi="Sylfaen" w:cs="Sylfaen"/>
          <w:i/>
          <w:lang w:val="af-ZA"/>
        </w:rPr>
        <w:t>-</w:t>
      </w:r>
      <w:r>
        <w:rPr>
          <w:rFonts w:ascii="Sylfaen" w:hAnsi="Sylfaen" w:cs="Sylfaen"/>
          <w:i/>
          <w:lang w:val="ru-RU"/>
        </w:rPr>
        <w:t>ՀՈԱԿ</w:t>
      </w:r>
      <w:r>
        <w:rPr>
          <w:rFonts w:ascii="Sylfaen" w:hAnsi="Sylfaen" w:cs="Sylfaen"/>
          <w:i/>
          <w:lang w:val="af-ZA"/>
        </w:rPr>
        <w:t>-</w:t>
      </w:r>
      <w:r>
        <w:rPr>
          <w:rFonts w:ascii="Sylfaen" w:hAnsi="Sylfaen" w:cs="Sylfaen"/>
          <w:i/>
          <w:lang w:val="ru-RU"/>
        </w:rPr>
        <w:t>ԳՀԱՊՁԲ</w:t>
      </w:r>
      <w:r>
        <w:rPr>
          <w:rFonts w:ascii="Sylfaen" w:hAnsi="Sylfaen" w:cs="Sylfaen"/>
          <w:i/>
          <w:lang w:val="af-ZA"/>
        </w:rPr>
        <w:t>-</w:t>
      </w:r>
      <w:r w:rsidR="0020510B">
        <w:rPr>
          <w:rFonts w:ascii="Sylfaen" w:hAnsi="Sylfaen" w:cs="Sylfaen"/>
          <w:i/>
          <w:lang w:val="af-ZA"/>
        </w:rPr>
        <w:t>26</w:t>
      </w:r>
      <w:r w:rsidR="0020510B">
        <w:rPr>
          <w:rFonts w:ascii="Sylfaen" w:hAnsi="Sylfaen" w:cs="Sylfaen"/>
          <w:lang w:val="af-ZA"/>
        </w:rPr>
        <w:t>/</w:t>
      </w:r>
      <w:proofErr w:type="gramStart"/>
      <w:r w:rsidR="0020510B">
        <w:rPr>
          <w:rFonts w:ascii="Sylfaen" w:hAnsi="Sylfaen" w:cs="Sylfaen"/>
          <w:i/>
          <w:lang w:val="af-ZA"/>
        </w:rPr>
        <w:t>05</w:t>
      </w:r>
      <w:r w:rsidR="0020510B">
        <w:rPr>
          <w:rFonts w:ascii="Sylfaen" w:hAnsi="Sylfaen" w:cs="Sylfaen"/>
          <w:lang w:val="af-ZA"/>
        </w:rPr>
        <w:t xml:space="preserve">  </w:t>
      </w:r>
      <w:proofErr w:type="spellStart"/>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proofErr w:type="spellEnd"/>
      <w:proofErr w:type="gramEnd"/>
      <w:r>
        <w:rPr>
          <w:rFonts w:ascii="GHEA Grapalat" w:hAnsi="GHEA Grapalat"/>
          <w:sz w:val="20"/>
          <w:lang w:val="af-ZA"/>
        </w:rPr>
        <w:t xml:space="preserve"> </w:t>
      </w:r>
      <w:proofErr w:type="spellStart"/>
      <w:r>
        <w:rPr>
          <w:rFonts w:ascii="GHEA Grapalat" w:hAnsi="GHEA Grapalat" w:cs="Sylfaen"/>
          <w:sz w:val="20"/>
        </w:rPr>
        <w:t>անցկացվող</w:t>
      </w:r>
      <w:proofErr w:type="spellEnd"/>
      <w:r>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այսուհետև</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Times Armenian"/>
          <w:sz w:val="20"/>
          <w:lang w:val="af-ZA"/>
        </w:rPr>
        <w:t>։</w:t>
      </w:r>
    </w:p>
    <w:p w14:paraId="7D05CFC2" w14:textId="0CE6A83E" w:rsidR="00316D61" w:rsidRDefault="00316D61" w:rsidP="00316D61">
      <w:pPr>
        <w:pStyle w:val="BodyText"/>
        <w:tabs>
          <w:tab w:val="left" w:pos="5968"/>
        </w:tabs>
        <w:ind w:right="-7" w:firstLine="567"/>
        <w:jc w:val="center"/>
        <w:rPr>
          <w:rFonts w:ascii="GHEA Grapalat" w:hAnsi="GHEA Grapalat" w:cs="Sylfae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կազմվել</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օրենսդրության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այդ</w:t>
      </w:r>
      <w:proofErr w:type="spellEnd"/>
      <w:r>
        <w:rPr>
          <w:rFonts w:ascii="GHEA Grapalat" w:hAnsi="GHEA Grapalat" w:cs="Times Armenian"/>
          <w:sz w:val="20"/>
          <w:lang w:val="af-ZA"/>
        </w:rPr>
        <w:t xml:space="preserve"> </w:t>
      </w:r>
      <w:proofErr w:type="spellStart"/>
      <w:r>
        <w:rPr>
          <w:rFonts w:ascii="GHEA Grapalat" w:hAnsi="GHEA Grapalat" w:cs="Sylfaen"/>
          <w:sz w:val="20"/>
        </w:rPr>
        <w:t>թվում</w:t>
      </w:r>
      <w:proofErr w:type="spellEnd"/>
      <w:r>
        <w:rPr>
          <w:rFonts w:ascii="GHEA Grapalat" w:hAnsi="GHEA Grapalat" w:cs="Times Armenian"/>
          <w:sz w:val="20"/>
          <w:lang w:val="af-ZA"/>
        </w:rPr>
        <w:t>`</w:t>
      </w:r>
      <w:r>
        <w:rPr>
          <w:rFonts w:ascii="GHEA Grapalat" w:hAnsi="GHEA Grapalat"/>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օրենքի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Օրենք</w:t>
      </w:r>
      <w:proofErr w:type="spellEnd"/>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կառավարության</w:t>
      </w:r>
      <w:proofErr w:type="spellEnd"/>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proofErr w:type="spellStart"/>
      <w:r>
        <w:rPr>
          <w:rFonts w:ascii="GHEA Grapalat" w:hAnsi="GHEA Grapalat" w:cs="Sylfaen"/>
          <w:sz w:val="20"/>
        </w:rPr>
        <w:t>որոշմամբ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հաստատված</w:t>
      </w:r>
      <w:proofErr w:type="spellEnd"/>
      <w:r>
        <w:rPr>
          <w:rFonts w:ascii="GHEA Grapalat" w:hAnsi="GHEA Grapalat" w:cs="Times Armenian"/>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կարգի</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Կարգ</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այլ</w:t>
      </w:r>
      <w:proofErr w:type="spellEnd"/>
      <w:r>
        <w:rPr>
          <w:rFonts w:ascii="GHEA Grapalat" w:hAnsi="GHEA Grapalat" w:cs="Sylfaen"/>
          <w:sz w:val="20"/>
          <w:lang w:val="af-ZA"/>
        </w:rPr>
        <w:t xml:space="preserve"> </w:t>
      </w:r>
      <w:proofErr w:type="spellStart"/>
      <w:r>
        <w:rPr>
          <w:rFonts w:ascii="GHEA Grapalat" w:hAnsi="GHEA Grapalat" w:cs="Sylfaen"/>
          <w:sz w:val="20"/>
        </w:rPr>
        <w:t>իրավական</w:t>
      </w:r>
      <w:proofErr w:type="spellEnd"/>
      <w:r>
        <w:rPr>
          <w:rFonts w:ascii="GHEA Grapalat" w:hAnsi="GHEA Grapalat" w:cs="Sylfaen"/>
          <w:sz w:val="20"/>
          <w:lang w:val="af-ZA"/>
        </w:rPr>
        <w:t xml:space="preserve"> </w:t>
      </w:r>
      <w:proofErr w:type="spellStart"/>
      <w:r>
        <w:rPr>
          <w:rFonts w:ascii="GHEA Grapalat" w:hAnsi="GHEA Grapalat" w:cs="Sylfaen"/>
          <w:sz w:val="20"/>
        </w:rPr>
        <w:t>ակտերի</w:t>
      </w:r>
      <w:proofErr w:type="spellEnd"/>
      <w:r>
        <w:rPr>
          <w:rFonts w:ascii="GHEA Grapalat" w:hAnsi="GHEA Grapalat" w:cs="Sylfae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rPr>
        <w:t>համապատասխան</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նպատակ</w:t>
      </w:r>
      <w:proofErr w:type="spellEnd"/>
      <w:r>
        <w:rPr>
          <w:rFonts w:ascii="GHEA Grapalat" w:hAnsi="GHEA Grapalat" w:cs="Sylfaen"/>
          <w:sz w:val="20"/>
          <w:lang w:val="af-ZA"/>
        </w:rPr>
        <w:t xml:space="preserve"> </w:t>
      </w:r>
      <w:proofErr w:type="spellStart"/>
      <w:r>
        <w:rPr>
          <w:rFonts w:ascii="GHEA Grapalat" w:hAnsi="GHEA Grapalat" w:cs="Sylfaen"/>
          <w:sz w:val="20"/>
        </w:rPr>
        <w:t>ունի</w:t>
      </w:r>
      <w:proofErr w:type="spellEnd"/>
      <w:r>
        <w:rPr>
          <w:rFonts w:ascii="GHEA Grapalat" w:hAnsi="GHEA Grapalat" w:cs="Sylfaen"/>
          <w:sz w:val="20"/>
          <w:lang w:val="hy-AM"/>
        </w:rPr>
        <w:t xml:space="preserve"> </w:t>
      </w:r>
      <w:r w:rsidRPr="00E92149">
        <w:rPr>
          <w:rFonts w:ascii="Arial Armenian" w:hAnsi="Arial Armenian"/>
          <w:sz w:val="20"/>
          <w:szCs w:val="20"/>
          <w:lang w:val="af-ZA"/>
        </w:rPr>
        <w:t xml:space="preserve"> </w:t>
      </w:r>
      <w:r>
        <w:rPr>
          <w:rFonts w:ascii="Sylfaen" w:hAnsi="Sylfaen"/>
          <w:sz w:val="20"/>
          <w:szCs w:val="20"/>
          <w:lang w:val="hy-AM"/>
        </w:rPr>
        <w:t>Կարճաղբյուր մանկապարտեզ</w:t>
      </w:r>
      <w:r w:rsidRPr="00E92149">
        <w:rPr>
          <w:rFonts w:ascii="Arial Armenian" w:hAnsi="Arial Armenian"/>
          <w:sz w:val="20"/>
          <w:szCs w:val="20"/>
          <w:lang w:val="af-ZA"/>
        </w:rPr>
        <w:t xml:space="preserve"> </w:t>
      </w:r>
      <w:r>
        <w:rPr>
          <w:rFonts w:ascii="Sylfaen" w:hAnsi="Sylfaen"/>
          <w:sz w:val="20"/>
          <w:szCs w:val="20"/>
          <w:lang w:val="hy-AM"/>
        </w:rPr>
        <w:t xml:space="preserve"> ՀՈԱԿ</w:t>
      </w:r>
      <w:r w:rsidR="00505EBE" w:rsidRPr="00505EBE">
        <w:rPr>
          <w:rFonts w:ascii="Sylfaen" w:hAnsi="Sylfaen"/>
          <w:bCs/>
          <w:iCs/>
          <w:lang w:val="af-ZA"/>
        </w:rPr>
        <w:t>-</w:t>
      </w:r>
      <w:r w:rsidR="00505EBE">
        <w:rPr>
          <w:rFonts w:ascii="Sylfaen" w:hAnsi="Sylfaen"/>
          <w:bCs/>
          <w:iCs/>
          <w:lang w:val="af-ZA"/>
        </w:rPr>
        <w:t>ի</w:t>
      </w:r>
      <w:r>
        <w:rPr>
          <w:rFonts w:ascii="Sylfaen" w:hAnsi="Sylfaen"/>
          <w:b/>
          <w:i/>
          <w:lang w:val="af-ZA"/>
        </w:rPr>
        <w:t xml:space="preserve"> </w:t>
      </w:r>
    </w:p>
    <w:p w14:paraId="6300472D" w14:textId="77777777" w:rsidR="00316D61" w:rsidRDefault="00316D61" w:rsidP="00316D61">
      <w:pPr>
        <w:jc w:val="both"/>
        <w:rPr>
          <w:rFonts w:ascii="GHEA Grapalat" w:hAnsi="GHEA Grapalat"/>
          <w:sz w:val="20"/>
          <w:lang w:val="af-ZA"/>
        </w:rPr>
      </w:pPr>
      <w:r>
        <w:rPr>
          <w:rFonts w:ascii="GHEA Grapalat" w:hAnsi="GHEA Grapalat" w:cs="Sylfaen"/>
          <w:sz w:val="20"/>
          <w:lang w:val="af-ZA"/>
        </w:rPr>
        <w:t>(</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w:t>
      </w:r>
      <w:proofErr w:type="spellEnd"/>
      <w:r>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հայտարարված</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ընթացակարգին</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rPr>
        <w:t>մտադրություն</w:t>
      </w:r>
      <w:proofErr w:type="spellEnd"/>
      <w:r>
        <w:rPr>
          <w:rFonts w:ascii="GHEA Grapalat" w:hAnsi="GHEA Grapalat" w:cs="Sylfaen"/>
          <w:sz w:val="20"/>
          <w:lang w:val="af-ZA"/>
        </w:rPr>
        <w:t xml:space="preserve"> </w:t>
      </w:r>
      <w:proofErr w:type="spellStart"/>
      <w:r>
        <w:rPr>
          <w:rFonts w:ascii="GHEA Grapalat" w:hAnsi="GHEA Grapalat" w:cs="Sylfaen"/>
          <w:sz w:val="20"/>
        </w:rPr>
        <w:t>ունեցող</w:t>
      </w:r>
      <w:proofErr w:type="spellEnd"/>
      <w:r>
        <w:rPr>
          <w:rFonts w:ascii="GHEA Grapalat" w:hAnsi="GHEA Grapalat" w:cs="Sylfaen"/>
          <w:sz w:val="20"/>
          <w:lang w:val="af-ZA"/>
        </w:rPr>
        <w:t xml:space="preserve"> </w:t>
      </w:r>
      <w:proofErr w:type="spellStart"/>
      <w:r>
        <w:rPr>
          <w:rFonts w:ascii="GHEA Grapalat" w:hAnsi="GHEA Grapalat" w:cs="Sylfaen"/>
          <w:sz w:val="20"/>
        </w:rPr>
        <w:t>անձանց</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մասնակից</w:t>
      </w:r>
      <w:proofErr w:type="spellEnd"/>
      <w:r>
        <w:rPr>
          <w:rFonts w:ascii="GHEA Grapalat" w:hAnsi="GHEA Grapalat" w:cs="Times Armenian"/>
          <w:sz w:val="20"/>
          <w:lang w:val="af-ZA"/>
        </w:rPr>
        <w:t xml:space="preserve">) </w:t>
      </w:r>
      <w:proofErr w:type="spellStart"/>
      <w:r>
        <w:rPr>
          <w:rFonts w:ascii="GHEA Grapalat" w:hAnsi="GHEA Grapalat" w:cs="Sylfaen"/>
          <w:sz w:val="20"/>
        </w:rPr>
        <w:t>տեղեկացնելու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անցկացման</w:t>
      </w:r>
      <w:proofErr w:type="spellEnd"/>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proofErr w:type="spellStart"/>
      <w:r>
        <w:rPr>
          <w:rFonts w:ascii="GHEA Grapalat" w:hAnsi="GHEA Grapalat" w:cs="Sylfaen"/>
          <w:sz w:val="20"/>
        </w:rPr>
        <w:t>որոշելու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նրա</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proofErr w:type="spellEnd"/>
      <w:r>
        <w:rPr>
          <w:rFonts w:ascii="GHEA Grapalat" w:hAnsi="GHEA Grapalat" w:cs="Times Armenian"/>
          <w:sz w:val="20"/>
          <w:lang w:val="af-ZA"/>
        </w:rPr>
        <w:t xml:space="preserve"> </w:t>
      </w:r>
      <w:proofErr w:type="spellStart"/>
      <w:r>
        <w:rPr>
          <w:rFonts w:ascii="GHEA Grapalat" w:hAnsi="GHEA Grapalat" w:cs="Sylfaen"/>
          <w:sz w:val="20"/>
        </w:rPr>
        <w:t>կնքելու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Times Armenian"/>
          <w:sz w:val="20"/>
          <w:lang w:val="af-ZA"/>
        </w:rPr>
        <w:t xml:space="preserve">, </w:t>
      </w:r>
      <w:proofErr w:type="spellStart"/>
      <w:r>
        <w:rPr>
          <w:rFonts w:ascii="GHEA Grapalat" w:hAnsi="GHEA Grapalat" w:cs="Sylfaen"/>
          <w:sz w:val="20"/>
        </w:rPr>
        <w:t>ինչպես</w:t>
      </w:r>
      <w:proofErr w:type="spellEnd"/>
      <w:r>
        <w:rPr>
          <w:rFonts w:ascii="GHEA Grapalat" w:hAnsi="GHEA Grapalat" w:cs="Times Armenian"/>
          <w:sz w:val="20"/>
          <w:lang w:val="af-ZA"/>
        </w:rPr>
        <w:t xml:space="preserve"> </w:t>
      </w:r>
      <w:proofErr w:type="spellStart"/>
      <w:r>
        <w:rPr>
          <w:rFonts w:ascii="GHEA Grapalat" w:hAnsi="GHEA Grapalat" w:cs="Sylfaen"/>
          <w:sz w:val="20"/>
        </w:rPr>
        <w:t>նաև</w:t>
      </w:r>
      <w:proofErr w:type="spellEnd"/>
      <w:r>
        <w:rPr>
          <w:rFonts w:ascii="GHEA Grapalat" w:hAnsi="GHEA Grapalat" w:cs="Times Armenian"/>
          <w:sz w:val="20"/>
          <w:lang w:val="af-ZA"/>
        </w:rPr>
        <w:t xml:space="preserve"> </w:t>
      </w:r>
      <w:proofErr w:type="spellStart"/>
      <w:r>
        <w:rPr>
          <w:rFonts w:ascii="GHEA Grapalat" w:hAnsi="GHEA Grapalat" w:cs="Sylfaen"/>
          <w:sz w:val="20"/>
        </w:rPr>
        <w:t>օժանդակելու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պատրաստելիս</w:t>
      </w:r>
      <w:proofErr w:type="spellEnd"/>
      <w:r>
        <w:rPr>
          <w:rFonts w:ascii="GHEA Grapalat" w:hAnsi="GHEA Grapalat" w:cs="Times Armenian"/>
          <w:sz w:val="20"/>
          <w:lang w:val="af-ZA"/>
        </w:rPr>
        <w:t>։</w:t>
      </w:r>
    </w:p>
    <w:p w14:paraId="1CB77360" w14:textId="77777777" w:rsidR="00316D61" w:rsidRDefault="00316D61" w:rsidP="00316D61">
      <w:pPr>
        <w:ind w:firstLine="567"/>
        <w:jc w:val="both"/>
        <w:rPr>
          <w:rFonts w:ascii="GHEA Grapalat" w:hAnsi="GHEA Grapalat"/>
          <w:sz w:val="20"/>
          <w:lang w:val="af-ZA"/>
        </w:rPr>
      </w:pPr>
      <w:proofErr w:type="spellStart"/>
      <w:r>
        <w:rPr>
          <w:rFonts w:ascii="GHEA Grapalat" w:hAnsi="GHEA Grapalat" w:cs="Sylfaen"/>
          <w:sz w:val="20"/>
        </w:rPr>
        <w:t>Հայտեր</w:t>
      </w:r>
      <w:proofErr w:type="spellEnd"/>
      <w:r>
        <w:rPr>
          <w:rFonts w:ascii="GHEA Grapalat" w:hAnsi="GHEA Grapalat" w:cs="Times Armenian"/>
          <w:sz w:val="20"/>
          <w:lang w:val="af-ZA"/>
        </w:rPr>
        <w:t xml:space="preserve"> </w:t>
      </w:r>
      <w:proofErr w:type="spellStart"/>
      <w:r>
        <w:rPr>
          <w:rFonts w:ascii="GHEA Grapalat" w:hAnsi="GHEA Grapalat" w:cs="Sylfaen"/>
          <w:sz w:val="20"/>
        </w:rPr>
        <w:t>կարող</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w:t>
      </w:r>
      <w:proofErr w:type="spellEnd"/>
      <w:r>
        <w:rPr>
          <w:rFonts w:ascii="GHEA Grapalat" w:hAnsi="GHEA Grapalat" w:cs="Times Armenian"/>
          <w:sz w:val="20"/>
          <w:lang w:val="af-ZA"/>
        </w:rPr>
        <w:t xml:space="preserve"> </w:t>
      </w:r>
      <w:proofErr w:type="spellStart"/>
      <w:r>
        <w:rPr>
          <w:rFonts w:ascii="GHEA Grapalat" w:hAnsi="GHEA Grapalat" w:cs="Sylfaen"/>
          <w:sz w:val="20"/>
        </w:rPr>
        <w:t>բոլոր</w:t>
      </w:r>
      <w:proofErr w:type="spellEnd"/>
      <w:r>
        <w:rPr>
          <w:rFonts w:ascii="GHEA Grapalat" w:hAnsi="GHEA Grapalat" w:cs="Sylfaen"/>
          <w:sz w:val="20"/>
          <w:lang w:val="af-ZA"/>
        </w:rPr>
        <w:t xml:space="preserve"> </w:t>
      </w:r>
      <w:proofErr w:type="spellStart"/>
      <w:r>
        <w:rPr>
          <w:rFonts w:ascii="GHEA Grapalat" w:hAnsi="GHEA Grapalat" w:cs="Sylfaen"/>
          <w:sz w:val="20"/>
        </w:rPr>
        <w:t>անձիք</w:t>
      </w:r>
      <w:proofErr w:type="spellEnd"/>
      <w:r>
        <w:rPr>
          <w:rFonts w:ascii="GHEA Grapalat" w:hAnsi="GHEA Grapalat" w:cs="Times Armenian"/>
          <w:sz w:val="20"/>
          <w:lang w:val="af-ZA"/>
        </w:rPr>
        <w:t xml:space="preserve">, </w:t>
      </w:r>
      <w:proofErr w:type="spellStart"/>
      <w:r>
        <w:rPr>
          <w:rFonts w:ascii="GHEA Grapalat" w:hAnsi="GHEA Grapalat" w:cs="Sylfaen"/>
          <w:sz w:val="20"/>
        </w:rPr>
        <w:t>անկախ</w:t>
      </w:r>
      <w:proofErr w:type="spellEnd"/>
      <w:r>
        <w:rPr>
          <w:rFonts w:ascii="GHEA Grapalat" w:hAnsi="GHEA Grapalat" w:cs="Times Armenian"/>
          <w:sz w:val="20"/>
          <w:lang w:val="af-ZA"/>
        </w:rPr>
        <w:t xml:space="preserve"> </w:t>
      </w:r>
      <w:proofErr w:type="spellStart"/>
      <w:r>
        <w:rPr>
          <w:rFonts w:ascii="GHEA Grapalat" w:hAnsi="GHEA Grapalat" w:cs="Sylfaen"/>
          <w:sz w:val="20"/>
        </w:rPr>
        <w:t>նրանց</w:t>
      </w:r>
      <w:proofErr w:type="spellEnd"/>
      <w:r>
        <w:rPr>
          <w:rFonts w:ascii="GHEA Grapalat" w:hAnsi="GHEA Grapalat" w:cs="Times Armenian"/>
          <w:sz w:val="20"/>
          <w:lang w:val="af-ZA"/>
        </w:rPr>
        <w:t xml:space="preserve">` </w:t>
      </w:r>
      <w:proofErr w:type="spellStart"/>
      <w:r>
        <w:rPr>
          <w:rFonts w:ascii="GHEA Grapalat" w:hAnsi="GHEA Grapalat" w:cs="Sylfaen"/>
          <w:sz w:val="20"/>
        </w:rPr>
        <w:t>օտարերկրյա</w:t>
      </w:r>
      <w:proofErr w:type="spellEnd"/>
      <w:r>
        <w:rPr>
          <w:rFonts w:ascii="GHEA Grapalat" w:hAnsi="GHEA Grapalat" w:cs="Times Armenian"/>
          <w:sz w:val="20"/>
          <w:lang w:val="af-ZA"/>
        </w:rPr>
        <w:t xml:space="preserve"> </w:t>
      </w:r>
      <w:proofErr w:type="spellStart"/>
      <w:r>
        <w:rPr>
          <w:rFonts w:ascii="GHEA Grapalat" w:hAnsi="GHEA Grapalat" w:cs="Sylfaen"/>
          <w:sz w:val="20"/>
        </w:rPr>
        <w:t>ֆիզիկական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քաղաքացիություն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չունեցող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լինելու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proofErr w:type="spellEnd"/>
      <w:r>
        <w:rPr>
          <w:rFonts w:ascii="GHEA Grapalat" w:hAnsi="GHEA Grapalat" w:cs="Times Armenian"/>
          <w:sz w:val="20"/>
          <w:lang w:val="af-ZA"/>
        </w:rPr>
        <w:t>։</w:t>
      </w:r>
    </w:p>
    <w:p w14:paraId="44D1DE2D" w14:textId="77777777" w:rsidR="00316D61" w:rsidRDefault="00316D61" w:rsidP="00316D61">
      <w:pPr>
        <w:ind w:firstLine="567"/>
        <w:jc w:val="both"/>
        <w:rPr>
          <w:rFonts w:ascii="GHEA Grapalat" w:hAnsi="GHEA Grapalat" w:cs="Times Armenia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հարաբերությունների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նկատմամբ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կիրառվում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վեճերը</w:t>
      </w:r>
      <w:proofErr w:type="spellEnd"/>
      <w:r>
        <w:rPr>
          <w:rFonts w:ascii="GHEA Grapalat" w:hAnsi="GHEA Grapalat" w:cs="Times Armenian"/>
          <w:sz w:val="20"/>
          <w:lang w:val="af-ZA"/>
        </w:rPr>
        <w:t xml:space="preserve"> </w:t>
      </w:r>
      <w:proofErr w:type="spellStart"/>
      <w:r>
        <w:rPr>
          <w:rFonts w:ascii="GHEA Grapalat" w:hAnsi="GHEA Grapalat" w:cs="Sylfaen"/>
          <w:sz w:val="20"/>
        </w:rPr>
        <w:t>ենթակա</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քննության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դատարաններում</w:t>
      </w:r>
      <w:proofErr w:type="spellEnd"/>
      <w:r>
        <w:rPr>
          <w:rFonts w:ascii="GHEA Grapalat" w:hAnsi="GHEA Grapalat" w:cs="Times Armenian"/>
          <w:sz w:val="20"/>
          <w:lang w:val="af-ZA"/>
        </w:rPr>
        <w:t xml:space="preserve">։ </w:t>
      </w:r>
    </w:p>
    <w:p w14:paraId="424535F2" w14:textId="02FE895A" w:rsidR="00316D61" w:rsidRDefault="00316D61" w:rsidP="00316D61">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sidR="00505EBE">
        <w:rPr>
          <w:rFonts w:ascii="GHEA Grapalat" w:hAnsi="GHEA Grapalat"/>
          <w:u w:val="single"/>
        </w:rPr>
        <w:t>vardenis</w:t>
      </w:r>
      <w:r>
        <w:rPr>
          <w:rFonts w:ascii="GHEA Grapalat" w:hAnsi="GHEA Grapalat"/>
          <w:u w:val="single"/>
        </w:rPr>
        <w:t>.</w:t>
      </w:r>
      <w:r w:rsidR="00505EBE">
        <w:rPr>
          <w:rFonts w:ascii="GHEA Grapalat" w:hAnsi="GHEA Grapalat"/>
          <w:u w:val="single"/>
        </w:rPr>
        <w:t>gnumner</w:t>
      </w:r>
      <w:r>
        <w:rPr>
          <w:rFonts w:ascii="GHEA Grapalat" w:hAnsi="GHEA Grapalat"/>
          <w:u w:val="single"/>
        </w:rPr>
        <w:t>@mail.ru</w:t>
      </w:r>
    </w:p>
    <w:p w14:paraId="74335755" w14:textId="77777777" w:rsidR="00316D61" w:rsidRDefault="00316D61" w:rsidP="00316D61">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14:paraId="70AA5096" w14:textId="77777777" w:rsidR="00316D61" w:rsidRDefault="00316D61" w:rsidP="00316D61">
      <w:pPr>
        <w:pStyle w:val="Heading3"/>
        <w:spacing w:line="240" w:lineRule="auto"/>
        <w:ind w:firstLine="567"/>
        <w:rPr>
          <w:rFonts w:ascii="GHEA Grapalat" w:hAnsi="GHEA Grapalat"/>
          <w:sz w:val="24"/>
          <w:szCs w:val="22"/>
          <w:lang w:val="af-ZA"/>
        </w:rPr>
      </w:pPr>
    </w:p>
    <w:p w14:paraId="50E27C4F" w14:textId="77777777" w:rsidR="00316D61" w:rsidRDefault="00316D61" w:rsidP="00316D61">
      <w:pPr>
        <w:numPr>
          <w:ilvl w:val="0"/>
          <w:numId w:val="1"/>
        </w:numPr>
        <w:jc w:val="center"/>
        <w:rPr>
          <w:rFonts w:ascii="GHEA Grapalat" w:hAnsi="GHEA Grapalat" w:cs="Sylfaen"/>
          <w:b/>
          <w:sz w:val="20"/>
        </w:rPr>
      </w:pPr>
      <w:proofErr w:type="gramStart"/>
      <w:r>
        <w:rPr>
          <w:rFonts w:ascii="GHEA Grapalat" w:hAnsi="GHEA Grapalat" w:cs="Sylfaen"/>
          <w:b/>
          <w:sz w:val="20"/>
        </w:rPr>
        <w:t>ԳՆՄԱՆ  ԱՌԱՐԿԱՅԻ</w:t>
      </w:r>
      <w:proofErr w:type="gramEnd"/>
      <w:r>
        <w:rPr>
          <w:rFonts w:ascii="GHEA Grapalat" w:hAnsi="GHEA Grapalat" w:cs="Sylfaen"/>
          <w:b/>
          <w:sz w:val="20"/>
        </w:rPr>
        <w:t xml:space="preserve">  ԲՆՈՒԹԱԳԻՐԸ</w:t>
      </w:r>
    </w:p>
    <w:p w14:paraId="1BC7B93E" w14:textId="77777777" w:rsidR="00316D61" w:rsidRDefault="00316D61" w:rsidP="00316D61">
      <w:pPr>
        <w:ind w:left="360"/>
        <w:jc w:val="center"/>
        <w:rPr>
          <w:rFonts w:ascii="GHEA Grapalat" w:hAnsi="GHEA Grapalat" w:cs="Sylfaen"/>
          <w:b/>
          <w:sz w:val="20"/>
        </w:rPr>
      </w:pPr>
    </w:p>
    <w:p w14:paraId="581A517E" w14:textId="449AA71C" w:rsidR="00316D61" w:rsidRDefault="00316D61" w:rsidP="003D3B01">
      <w:pPr>
        <w:pStyle w:val="BodyText"/>
        <w:numPr>
          <w:ilvl w:val="1"/>
          <w:numId w:val="2"/>
        </w:numPr>
        <w:tabs>
          <w:tab w:val="left" w:pos="5968"/>
        </w:tabs>
        <w:ind w:right="-7"/>
        <w:jc w:val="both"/>
        <w:rPr>
          <w:rFonts w:ascii="GHEA Grapalat" w:hAnsi="GHEA Grapalat" w:cs="Sylfaen"/>
          <w:lang w:val="hy-AM"/>
        </w:rPr>
      </w:pPr>
      <w:proofErr w:type="spellStart"/>
      <w:r>
        <w:rPr>
          <w:rFonts w:ascii="GHEA Grapalat" w:hAnsi="GHEA Grapalat" w:cs="Sylfaen"/>
        </w:rPr>
        <w:t>Գնման</w:t>
      </w:r>
      <w:proofErr w:type="spellEnd"/>
      <w:r>
        <w:rPr>
          <w:rFonts w:ascii="GHEA Grapalat" w:hAnsi="GHEA Grapalat" w:cs="Sylfaen"/>
        </w:rPr>
        <w:t xml:space="preserve"> </w:t>
      </w:r>
      <w:proofErr w:type="spellStart"/>
      <w:r>
        <w:rPr>
          <w:rFonts w:ascii="GHEA Grapalat" w:hAnsi="GHEA Grapalat" w:cs="Sylfaen"/>
        </w:rPr>
        <w:t>առարկա</w:t>
      </w:r>
      <w:proofErr w:type="spellEnd"/>
      <w:r>
        <w:rPr>
          <w:rFonts w:ascii="GHEA Grapalat" w:hAnsi="GHEA Grapalat" w:cs="Sylfaen"/>
        </w:rPr>
        <w:t xml:space="preserve"> է </w:t>
      </w:r>
      <w:proofErr w:type="spellStart"/>
      <w:proofErr w:type="gramStart"/>
      <w:r>
        <w:rPr>
          <w:rFonts w:ascii="GHEA Grapalat" w:hAnsi="GHEA Grapalat" w:cs="Sylfaen"/>
        </w:rPr>
        <w:t>հանդիսանում</w:t>
      </w:r>
      <w:proofErr w:type="spellEnd"/>
      <w:r>
        <w:rPr>
          <w:rFonts w:ascii="GHEA Grapalat" w:hAnsi="GHEA Grapalat" w:cs="Sylfaen"/>
        </w:rPr>
        <w:t xml:space="preserve">  </w:t>
      </w:r>
      <w:r>
        <w:rPr>
          <w:rFonts w:ascii="Sylfaen" w:hAnsi="Sylfaen"/>
          <w:lang w:val="hy-AM"/>
        </w:rPr>
        <w:t>Կարճաղբյուր</w:t>
      </w:r>
      <w:proofErr w:type="gramEnd"/>
      <w:r>
        <w:rPr>
          <w:rFonts w:ascii="Sylfaen" w:hAnsi="Sylfaen"/>
          <w:lang w:val="hy-AM"/>
        </w:rPr>
        <w:t xml:space="preserve"> մանկապարտեզ ՀՈԱԿ</w:t>
      </w:r>
      <w:r>
        <w:rPr>
          <w:rFonts w:ascii="GHEA Grapalat" w:hAnsi="GHEA Grapalat" w:cs="Sylfaen"/>
          <w:lang w:val="hy-AM"/>
        </w:rPr>
        <w:t xml:space="preserve"> </w:t>
      </w:r>
      <w:r>
        <w:rPr>
          <w:rFonts w:ascii="GHEA Grapalat" w:hAnsi="GHEA Grapalat" w:cs="Sylfaen"/>
        </w:rPr>
        <w:t>ի</w:t>
      </w:r>
      <w:r>
        <w:rPr>
          <w:rFonts w:ascii="GHEA Grapalat" w:hAnsi="GHEA Grapalat" w:cs="Sylfaen"/>
          <w:lang w:val="af-ZA"/>
        </w:rPr>
        <w:t xml:space="preserve"> </w:t>
      </w:r>
      <w:proofErr w:type="spellStart"/>
      <w:r>
        <w:rPr>
          <w:rFonts w:ascii="GHEA Grapalat" w:hAnsi="GHEA Grapalat" w:cs="Sylfaen"/>
        </w:rPr>
        <w:t>կարիքների</w:t>
      </w:r>
      <w:proofErr w:type="spellEnd"/>
      <w:r>
        <w:rPr>
          <w:rFonts w:ascii="GHEA Grapalat" w:hAnsi="GHEA Grapalat" w:cs="Sylfaen"/>
          <w:lang w:val="af-ZA"/>
        </w:rPr>
        <w:t xml:space="preserve"> </w:t>
      </w:r>
      <w:proofErr w:type="spellStart"/>
      <w:r>
        <w:rPr>
          <w:rFonts w:ascii="GHEA Grapalat" w:hAnsi="GHEA Grapalat" w:cs="Sylfaen"/>
        </w:rPr>
        <w:t>համար</w:t>
      </w:r>
      <w:proofErr w:type="spellEnd"/>
      <w:r>
        <w:rPr>
          <w:rFonts w:ascii="GHEA Grapalat" w:hAnsi="GHEA Grapalat" w:cs="Sylfaen"/>
          <w:lang w:val="af-ZA"/>
        </w:rPr>
        <w:t xml:space="preserve">` </w:t>
      </w:r>
      <w:proofErr w:type="spellStart"/>
      <w:r>
        <w:rPr>
          <w:rFonts w:ascii="GHEA Grapalat" w:hAnsi="GHEA Grapalat" w:cs="Sylfaen"/>
        </w:rPr>
        <w:t>Սննդամթերքի</w:t>
      </w:r>
      <w:proofErr w:type="spellEnd"/>
      <w:r>
        <w:rPr>
          <w:rFonts w:ascii="GHEA Grapalat" w:hAnsi="GHEA Grapalat" w:cs="Sylfaen"/>
          <w:lang w:val="af-ZA"/>
        </w:rPr>
        <w:t xml:space="preserve"> </w:t>
      </w:r>
      <w:proofErr w:type="spellStart"/>
      <w:r>
        <w:rPr>
          <w:rFonts w:ascii="GHEA Grapalat" w:hAnsi="GHEA Grapalat" w:cs="Sylfaen"/>
        </w:rPr>
        <w:t>ձեռքբերումը</w:t>
      </w:r>
      <w:proofErr w:type="spellEnd"/>
      <w:r>
        <w:rPr>
          <w:rFonts w:ascii="GHEA Grapalat" w:hAnsi="GHEA Grapalat" w:cs="Sylfaen"/>
          <w:lang w:val="af-ZA"/>
        </w:rPr>
        <w:t xml:space="preserve"> (</w:t>
      </w:r>
      <w:proofErr w:type="spellStart"/>
      <w:r>
        <w:rPr>
          <w:rFonts w:ascii="GHEA Grapalat" w:hAnsi="GHEA Grapalat" w:cs="Sylfaen"/>
        </w:rPr>
        <w:t>այսուհետ</w:t>
      </w:r>
      <w:proofErr w:type="spellEnd"/>
      <w:r>
        <w:rPr>
          <w:rFonts w:ascii="GHEA Grapalat" w:hAnsi="GHEA Grapalat" w:cs="Sylfaen"/>
          <w:lang w:val="af-ZA"/>
        </w:rPr>
        <w:t xml:space="preserve">` </w:t>
      </w:r>
      <w:proofErr w:type="spellStart"/>
      <w:r>
        <w:rPr>
          <w:rFonts w:ascii="GHEA Grapalat" w:hAnsi="GHEA Grapalat" w:cs="Sylfaen"/>
        </w:rPr>
        <w:t>նաև</w:t>
      </w:r>
      <w:proofErr w:type="spellEnd"/>
      <w:r>
        <w:rPr>
          <w:rFonts w:ascii="GHEA Grapalat" w:hAnsi="GHEA Grapalat" w:cs="Sylfaen"/>
          <w:lang w:val="af-ZA"/>
        </w:rPr>
        <w:t xml:space="preserve"> </w:t>
      </w:r>
      <w:proofErr w:type="spellStart"/>
      <w:r>
        <w:rPr>
          <w:rFonts w:ascii="GHEA Grapalat" w:hAnsi="GHEA Grapalat" w:cs="Sylfaen"/>
        </w:rPr>
        <w:t>ապրանք</w:t>
      </w:r>
      <w:proofErr w:type="spellEnd"/>
      <w:r>
        <w:rPr>
          <w:rFonts w:ascii="GHEA Grapalat" w:hAnsi="GHEA Grapalat" w:cs="Sylfaen"/>
          <w:lang w:val="af-ZA"/>
        </w:rPr>
        <w:t xml:space="preserve">), </w:t>
      </w:r>
      <w:proofErr w:type="spellStart"/>
      <w:r>
        <w:rPr>
          <w:rFonts w:ascii="GHEA Grapalat" w:hAnsi="GHEA Grapalat" w:cs="Sylfaen"/>
        </w:rPr>
        <w:t>որը</w:t>
      </w:r>
      <w:proofErr w:type="spellEnd"/>
      <w:r>
        <w:rPr>
          <w:rFonts w:ascii="GHEA Grapalat" w:hAnsi="GHEA Grapalat" w:cs="Sylfaen"/>
          <w:lang w:val="af-ZA"/>
        </w:rPr>
        <w:t xml:space="preserve"> </w:t>
      </w:r>
      <w:proofErr w:type="spellStart"/>
      <w:r>
        <w:rPr>
          <w:rFonts w:ascii="GHEA Grapalat" w:hAnsi="GHEA Grapalat" w:cs="Sylfaen"/>
        </w:rPr>
        <w:t>խմբավորված</w:t>
      </w:r>
      <w:proofErr w:type="spellEnd"/>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w:t>
      </w:r>
      <w:r w:rsidR="0020510B">
        <w:rPr>
          <w:rFonts w:ascii="GHEA Grapalat" w:hAnsi="GHEA Grapalat" w:cs="Sylfaen"/>
        </w:rPr>
        <w:t>1</w:t>
      </w:r>
      <w:r>
        <w:rPr>
          <w:rFonts w:ascii="GHEA Grapalat" w:hAnsi="GHEA Grapalat" w:cs="Sylfaen"/>
          <w:lang w:val="af-ZA"/>
        </w:rPr>
        <w:t xml:space="preserve">» </w:t>
      </w:r>
      <w:proofErr w:type="spellStart"/>
      <w:r>
        <w:rPr>
          <w:rFonts w:ascii="GHEA Grapalat" w:hAnsi="GHEA Grapalat" w:cs="Sylfaen"/>
        </w:rPr>
        <w:t>չափաբաժ</w:t>
      </w:r>
      <w:proofErr w:type="spellEnd"/>
      <w:r>
        <w:rPr>
          <w:rFonts w:ascii="GHEA Grapalat" w:hAnsi="GHEA Grapalat" w:cs="Sylfaen"/>
          <w:lang w:val="hy-AM"/>
        </w:rPr>
        <w:t>ին</w:t>
      </w:r>
      <w:r>
        <w:rPr>
          <w:rFonts w:ascii="GHEA Grapalat" w:hAnsi="GHEA Grapalat" w:cs="Sylfaen"/>
        </w:rPr>
        <w:t>ն</w:t>
      </w:r>
      <w:r>
        <w:rPr>
          <w:rFonts w:ascii="GHEA Grapalat" w:hAnsi="GHEA Grapalat" w:cs="Sylfaen"/>
          <w:lang w:val="hy-AM"/>
        </w:rPr>
        <w:t>եր</w:t>
      </w:r>
      <w:proofErr w:type="spellStart"/>
      <w:r>
        <w:rPr>
          <w:rFonts w:ascii="GHEA Grapalat" w:hAnsi="GHEA Grapalat" w:cs="Sylfaen"/>
        </w:rPr>
        <w:t>ում</w:t>
      </w:r>
      <w:proofErr w:type="spellEnd"/>
      <w:r>
        <w:rPr>
          <w:rFonts w:ascii="GHEA Grapalat" w:hAnsi="GHEA Grapalat" w:cs="Sylfaen"/>
          <w:lang w:val="af-ZA"/>
        </w:rPr>
        <w:t>`</w:t>
      </w:r>
    </w:p>
    <w:p w14:paraId="04B5440A" w14:textId="77777777" w:rsidR="00316D61" w:rsidRDefault="00316D61" w:rsidP="003D3B01">
      <w:pPr>
        <w:pStyle w:val="BodyText"/>
        <w:tabs>
          <w:tab w:val="left" w:pos="5968"/>
        </w:tabs>
        <w:ind w:left="927" w:right="-7"/>
        <w:jc w:val="both"/>
        <w:rPr>
          <w:rFonts w:ascii="GHEA Grapalat" w:hAnsi="GHEA Grapalat" w:cs="Sylfaen"/>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8862"/>
      </w:tblGrid>
      <w:tr w:rsidR="00316D61" w14:paraId="6FA58AEC" w14:textId="77777777" w:rsidTr="00263B04">
        <w:tc>
          <w:tcPr>
            <w:tcW w:w="1521" w:type="dxa"/>
            <w:tcBorders>
              <w:top w:val="single" w:sz="4" w:space="0" w:color="auto"/>
              <w:left w:val="single" w:sz="4" w:space="0" w:color="auto"/>
              <w:bottom w:val="single" w:sz="4" w:space="0" w:color="auto"/>
              <w:right w:val="single" w:sz="4" w:space="0" w:color="auto"/>
            </w:tcBorders>
            <w:vAlign w:val="center"/>
            <w:hideMark/>
          </w:tcPr>
          <w:p w14:paraId="38FFF160" w14:textId="77777777" w:rsidR="00316D61" w:rsidRDefault="00316D61" w:rsidP="00263B04">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rPr>
              <w:t>Չափաբաժինների</w:t>
            </w:r>
          </w:p>
          <w:p w14:paraId="4DDBBD20" w14:textId="77777777" w:rsidR="00316D61" w:rsidRDefault="00316D61" w:rsidP="00263B04">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lang w:val="hy-AM"/>
              </w:rPr>
              <w:t xml:space="preserve"> համարները</w:t>
            </w:r>
          </w:p>
        </w:tc>
        <w:tc>
          <w:tcPr>
            <w:tcW w:w="8862" w:type="dxa"/>
            <w:tcBorders>
              <w:top w:val="single" w:sz="4" w:space="0" w:color="auto"/>
              <w:left w:val="single" w:sz="4" w:space="0" w:color="auto"/>
              <w:bottom w:val="single" w:sz="4" w:space="0" w:color="auto"/>
              <w:right w:val="single" w:sz="4" w:space="0" w:color="auto"/>
            </w:tcBorders>
            <w:vAlign w:val="center"/>
            <w:hideMark/>
          </w:tcPr>
          <w:p w14:paraId="01F358E2" w14:textId="77777777" w:rsidR="00316D61" w:rsidRDefault="00316D61" w:rsidP="00263B04">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497BFC" w14:paraId="6BB3874E" w14:textId="77777777" w:rsidTr="002247A0">
        <w:tc>
          <w:tcPr>
            <w:tcW w:w="1521" w:type="dxa"/>
            <w:tcBorders>
              <w:top w:val="single" w:sz="4" w:space="0" w:color="auto"/>
              <w:left w:val="single" w:sz="4" w:space="0" w:color="auto"/>
              <w:bottom w:val="single" w:sz="4" w:space="0" w:color="auto"/>
              <w:right w:val="single" w:sz="4" w:space="0" w:color="auto"/>
            </w:tcBorders>
            <w:hideMark/>
          </w:tcPr>
          <w:p w14:paraId="3CCF821D" w14:textId="77777777" w:rsidR="00497BFC" w:rsidRDefault="00497BFC" w:rsidP="00497BFC">
            <w:pPr>
              <w:pStyle w:val="BodyText"/>
              <w:tabs>
                <w:tab w:val="left" w:pos="5968"/>
              </w:tabs>
              <w:spacing w:line="276" w:lineRule="auto"/>
              <w:ind w:left="284" w:right="-7"/>
              <w:rPr>
                <w:rFonts w:ascii="Sylfaen" w:hAnsi="Sylfaen"/>
                <w:lang w:val="ru-RU"/>
              </w:rPr>
            </w:pPr>
            <w:r>
              <w:rPr>
                <w:rFonts w:ascii="Sylfaen" w:hAnsi="Sylfaen"/>
                <w:lang w:val="ru-RU"/>
              </w:rPr>
              <w:t>1</w:t>
            </w:r>
          </w:p>
        </w:tc>
        <w:tc>
          <w:tcPr>
            <w:tcW w:w="8862" w:type="dxa"/>
            <w:tcBorders>
              <w:top w:val="single" w:sz="4" w:space="0" w:color="auto"/>
              <w:left w:val="single" w:sz="4" w:space="0" w:color="auto"/>
              <w:bottom w:val="single" w:sz="4" w:space="0" w:color="auto"/>
              <w:right w:val="single" w:sz="4" w:space="0" w:color="auto"/>
            </w:tcBorders>
            <w:hideMark/>
          </w:tcPr>
          <w:p w14:paraId="481B6E11" w14:textId="77777777" w:rsidR="00497BFC" w:rsidRDefault="00497BFC" w:rsidP="00497BFC">
            <w:pPr>
              <w:pStyle w:val="TableParagraph"/>
              <w:rPr>
                <w:sz w:val="14"/>
              </w:rPr>
            </w:pPr>
          </w:p>
          <w:p w14:paraId="7FBF5F2F" w14:textId="044E8177" w:rsidR="00497BFC" w:rsidRDefault="00497BFC" w:rsidP="00497BFC">
            <w:pPr>
              <w:pStyle w:val="BodyText"/>
              <w:tabs>
                <w:tab w:val="left" w:pos="5968"/>
              </w:tabs>
              <w:spacing w:line="276" w:lineRule="auto"/>
              <w:ind w:right="-7"/>
              <w:rPr>
                <w:rFonts w:ascii="Sylfaen" w:hAnsi="Sylfaen"/>
                <w:lang w:val="hy-AM"/>
              </w:rPr>
            </w:pPr>
            <w:proofErr w:type="spellStart"/>
            <w:r>
              <w:rPr>
                <w:w w:val="105"/>
                <w:sz w:val="14"/>
                <w:szCs w:val="14"/>
              </w:rPr>
              <w:t>Հաց</w:t>
            </w:r>
            <w:proofErr w:type="spellEnd"/>
            <w:r>
              <w:rPr>
                <w:spacing w:val="-1"/>
                <w:w w:val="105"/>
                <w:sz w:val="14"/>
                <w:szCs w:val="14"/>
              </w:rPr>
              <w:t xml:space="preserve"> </w:t>
            </w:r>
          </w:p>
        </w:tc>
      </w:tr>
    </w:tbl>
    <w:p w14:paraId="6DDCB611" w14:textId="77777777" w:rsidR="00316D61" w:rsidRDefault="00316D61" w:rsidP="00316D61">
      <w:pPr>
        <w:pStyle w:val="BodyTextIndent2"/>
        <w:spacing w:line="240" w:lineRule="auto"/>
        <w:ind w:firstLine="567"/>
        <w:rPr>
          <w:rFonts w:ascii="GHEA Grapalat" w:hAnsi="GHEA Grapalat"/>
        </w:rPr>
      </w:pPr>
      <w:r>
        <w:rPr>
          <w:rFonts w:ascii="GHEA Grapalat" w:hAnsi="GHEA Grapalat"/>
        </w:rPr>
        <w:br w:type="textWrapping" w:clear="all"/>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7419FE3" w14:textId="77777777" w:rsidR="00316D61" w:rsidRDefault="00316D61" w:rsidP="00316D61">
      <w:pPr>
        <w:ind w:firstLine="567"/>
        <w:rPr>
          <w:rFonts w:ascii="GHEA Grapalat" w:hAnsi="GHEA Grapalat" w:cs="Sylfaen"/>
          <w:i/>
          <w:sz w:val="20"/>
          <w:lang w:val="es-ES"/>
        </w:rPr>
      </w:pPr>
    </w:p>
    <w:p w14:paraId="3B9FAF17" w14:textId="77777777" w:rsidR="00316D61" w:rsidRDefault="00316D61" w:rsidP="00316D61">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proofErr w:type="gramStart"/>
      <w:r>
        <w:rPr>
          <w:rFonts w:ascii="GHEA Grapalat" w:hAnsi="GHEA Grapalat" w:cs="Sylfaen"/>
          <w:b/>
          <w:sz w:val="20"/>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14:paraId="780CE735" w14:textId="77777777" w:rsidR="00316D61" w:rsidRDefault="00316D61" w:rsidP="00316D61">
      <w:pPr>
        <w:ind w:firstLine="567"/>
        <w:jc w:val="both"/>
        <w:rPr>
          <w:rFonts w:ascii="GHEA Grapalat" w:hAnsi="GHEA Grapalat"/>
          <w:szCs w:val="22"/>
          <w:lang w:val="es-ES"/>
        </w:rPr>
      </w:pPr>
    </w:p>
    <w:p w14:paraId="33EFA6DA" w14:textId="77777777" w:rsidR="0048636F" w:rsidRPr="009E7855" w:rsidRDefault="0048636F" w:rsidP="0048636F">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2.1 </w:t>
      </w:r>
      <w:proofErr w:type="gramStart"/>
      <w:r w:rsidRPr="009E7855">
        <w:rPr>
          <w:rFonts w:ascii="GHEA Grapalat" w:hAnsi="GHEA Grapalat"/>
          <w:bCs/>
          <w:sz w:val="20"/>
          <w:lang w:val="ru-RU" w:eastAsia="ru-RU"/>
        </w:rPr>
        <w:t>Սույն</w:t>
      </w:r>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ընթացակարգին</w:t>
      </w:r>
      <w:proofErr w:type="spellEnd"/>
      <w:proofErr w:type="gramEnd"/>
      <w:r w:rsidRPr="009E7855">
        <w:rPr>
          <w:rFonts w:ascii="GHEA Grapalat" w:hAnsi="GHEA Grapalat"/>
          <w:bCs/>
          <w:sz w:val="20"/>
          <w:lang w:val="es-ES" w:eastAsia="ru-RU"/>
        </w:rPr>
        <w:t xml:space="preserve"> </w:t>
      </w:r>
      <w:r w:rsidRPr="009E7855">
        <w:rPr>
          <w:rFonts w:ascii="GHEA Grapalat" w:hAnsi="GHEA Grapalat"/>
          <w:bCs/>
          <w:sz w:val="20"/>
          <w:lang w:val="ru-RU" w:eastAsia="ru-RU"/>
        </w:rPr>
        <w:t>մասնակցելու</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իրավունք</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չունեն</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անձինք</w:t>
      </w:r>
      <w:r w:rsidRPr="009E7855">
        <w:rPr>
          <w:rFonts w:ascii="GHEA Grapalat" w:hAnsi="GHEA Grapalat"/>
          <w:bCs/>
          <w:sz w:val="20"/>
          <w:lang w:val="es-ES" w:eastAsia="ru-RU"/>
        </w:rPr>
        <w:t>.</w:t>
      </w:r>
    </w:p>
    <w:p w14:paraId="0BE0D895" w14:textId="77777777" w:rsidR="0048636F" w:rsidRPr="009E7855" w:rsidRDefault="0048636F" w:rsidP="0048636F">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1)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ճանաչվել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սնանկ</w:t>
      </w:r>
      <w:proofErr w:type="spellEnd"/>
      <w:r w:rsidRPr="009E7855">
        <w:rPr>
          <w:rFonts w:ascii="GHEA Grapalat" w:hAnsi="GHEA Grapalat"/>
          <w:bCs/>
          <w:sz w:val="20"/>
          <w:lang w:val="es-ES" w:eastAsia="ru-RU"/>
        </w:rPr>
        <w:t xml:space="preserve">. </w:t>
      </w:r>
    </w:p>
    <w:p w14:paraId="4BE1885F" w14:textId="77777777" w:rsidR="0048636F" w:rsidRPr="009E7855" w:rsidRDefault="0048636F" w:rsidP="0048636F">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3)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գործադիր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մարմնի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ներկայացուցիչը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նախորդող</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հինգ</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տարիների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դատապարտված</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եղել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ահաբեկչության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ֆինանսավորման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երեխայի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շահագործման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մարդկային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թրաֆիքինգ</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հանցագործության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հանցավոր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համագործակցություն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ստեղծելու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ստանալու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միջնորդության</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տնտեսական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գործունեության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ուղղված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հանցագործությունների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բացառությամբ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դատվածությունը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մարված</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hy-AM" w:eastAsia="ru-RU"/>
        </w:rPr>
        <w:t xml:space="preserve"> կամ վերացված է</w:t>
      </w:r>
      <w:r w:rsidRPr="009E7855">
        <w:rPr>
          <w:rFonts w:ascii="GHEA Grapalat" w:hAnsi="GHEA Grapalat"/>
          <w:bCs/>
          <w:sz w:val="20"/>
          <w:lang w:val="es-ES" w:eastAsia="ru-RU"/>
        </w:rPr>
        <w:t xml:space="preserve">.  </w:t>
      </w:r>
    </w:p>
    <w:p w14:paraId="26397FDA" w14:textId="77777777" w:rsidR="0048636F" w:rsidRPr="009E7855" w:rsidRDefault="0048636F" w:rsidP="0048636F">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4) </w:t>
      </w:r>
      <w:proofErr w:type="spellStart"/>
      <w:r w:rsidRPr="009E7855">
        <w:rPr>
          <w:rFonts w:ascii="GHEA Grapalat" w:hAnsi="GHEA Grapalat"/>
          <w:bCs/>
          <w:sz w:val="20"/>
          <w:lang w:eastAsia="ru-RU"/>
        </w:rPr>
        <w:t>որոնց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վերաբերյալ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ոլորտում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հակամրցակցային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համաձայնության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գերիշխող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դիրքի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չարաշահման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անբարեխիղճ</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մրցակցության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պատասխանատվություն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վարչական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ակտը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ներկայացվելու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նախորդող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երեք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դարձել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անբողոքարկելի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իսկ</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բողոքարկված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լինելու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թողնվել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անփոփոխ</w:t>
      </w:r>
      <w:proofErr w:type="spellEnd"/>
      <w:r w:rsidRPr="009E7855">
        <w:rPr>
          <w:rFonts w:ascii="Microsoft YaHei" w:eastAsia="Microsoft YaHei" w:hAnsi="Microsoft YaHei" w:cs="Microsoft YaHei" w:hint="eastAsia"/>
          <w:bCs/>
          <w:sz w:val="20"/>
          <w:lang w:val="es-ES" w:eastAsia="ru-RU"/>
        </w:rPr>
        <w:t>․</w:t>
      </w:r>
      <w:r w:rsidRPr="009E7855">
        <w:rPr>
          <w:rFonts w:ascii="GHEA Grapalat" w:hAnsi="GHEA Grapalat"/>
          <w:bCs/>
          <w:sz w:val="20"/>
          <w:lang w:val="es-ES" w:eastAsia="ru-RU"/>
        </w:rPr>
        <w:t xml:space="preserve"> 5)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Եվրասիական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տնտեսական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միությանն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անդամակցող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երկրների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օրենսդրության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համաձայն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հրապարակված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 xml:space="preserve">. </w:t>
      </w:r>
    </w:p>
    <w:p w14:paraId="06EA91C9" w14:textId="77777777" w:rsidR="0048636F" w:rsidRPr="009E7855" w:rsidRDefault="0048636F" w:rsidP="0048636F">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   6)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w:t>
      </w:r>
    </w:p>
    <w:p w14:paraId="6FE77959" w14:textId="77777777" w:rsidR="0048636F" w:rsidRPr="009E7855" w:rsidRDefault="0048636F" w:rsidP="0048636F">
      <w:pPr>
        <w:ind w:firstLine="567"/>
        <w:jc w:val="both"/>
        <w:rPr>
          <w:rFonts w:ascii="GHEA Grapalat" w:hAnsi="GHEA Grapalat"/>
          <w:bCs/>
          <w:sz w:val="20"/>
          <w:lang w:val="es-ES" w:eastAsia="ru-RU"/>
        </w:rPr>
      </w:pPr>
      <w:bookmarkStart w:id="3" w:name="_Hlk201928925"/>
      <w:r w:rsidRPr="009E7855">
        <w:rPr>
          <w:rFonts w:ascii="GHEA Grapalat" w:hAnsi="GHEA Grapalat"/>
          <w:bCs/>
          <w:sz w:val="20"/>
          <w:lang w:val="es-ES" w:eastAsia="ru-RU"/>
        </w:rPr>
        <w:t xml:space="preserve">7)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ՀՀ</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կառավարության</w:t>
      </w:r>
      <w:proofErr w:type="spellEnd"/>
      <w:r w:rsidRPr="009E7855">
        <w:rPr>
          <w:rFonts w:ascii="GHEA Grapalat" w:hAnsi="GHEA Grapalat"/>
          <w:bCs/>
          <w:sz w:val="20"/>
          <w:lang w:val="es-ES" w:eastAsia="ru-RU"/>
        </w:rPr>
        <w:t xml:space="preserve"> 20.06.2025</w:t>
      </w:r>
      <w:r w:rsidRPr="009E7855">
        <w:rPr>
          <w:rFonts w:ascii="GHEA Grapalat" w:hAnsi="GHEA Grapalat"/>
          <w:bCs/>
          <w:sz w:val="20"/>
          <w:lang w:eastAsia="ru-RU"/>
        </w:rPr>
        <w:t>թ</w:t>
      </w:r>
      <w:r w:rsidRPr="009E7855">
        <w:rPr>
          <w:rFonts w:ascii="GHEA Grapalat" w:hAnsi="GHEA Grapalat"/>
          <w:bCs/>
          <w:sz w:val="20"/>
          <w:lang w:val="es-ES" w:eastAsia="ru-RU"/>
        </w:rPr>
        <w:t>. N 817-</w:t>
      </w:r>
      <w:r w:rsidRPr="009E7855">
        <w:rPr>
          <w:rFonts w:ascii="GHEA Grapalat" w:hAnsi="GHEA Grapalat"/>
          <w:bCs/>
          <w:sz w:val="20"/>
          <w:lang w:eastAsia="ru-RU"/>
        </w:rPr>
        <w:t>Ա</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1-</w:t>
      </w:r>
      <w:proofErr w:type="spellStart"/>
      <w:r w:rsidRPr="009E7855">
        <w:rPr>
          <w:rFonts w:ascii="GHEA Grapalat" w:hAnsi="GHEA Grapalat"/>
          <w:bCs/>
          <w:sz w:val="20"/>
          <w:lang w:eastAsia="ru-RU"/>
        </w:rPr>
        <w:t>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ենթակետի</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զ</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պարբերության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վրա</w:t>
      </w:r>
      <w:proofErr w:type="spellEnd"/>
      <w:r w:rsidRPr="009E7855">
        <w:rPr>
          <w:rFonts w:ascii="GHEA Grapalat" w:hAnsi="GHEA Grapalat"/>
          <w:bCs/>
          <w:sz w:val="20"/>
          <w:lang w:eastAsia="ru-RU"/>
        </w:rPr>
        <w:t>՝</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գործընթացներին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պարտավորագրերի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proofErr w:type="gram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proofErr w:type="gram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ենթակետով</w:t>
      </w:r>
      <w:proofErr w:type="spellEnd"/>
      <w:r w:rsidRPr="009E7855">
        <w:rPr>
          <w:rFonts w:ascii="GHEA Grapalat" w:hAnsi="GHEA Grapalat"/>
          <w:bCs/>
          <w:sz w:val="20"/>
          <w:lang w:val="es-ES" w:eastAsia="ru-RU"/>
        </w:rPr>
        <w:t xml:space="preserve"> </w:t>
      </w:r>
      <w:proofErr w:type="spellStart"/>
      <w:proofErr w:type="gram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proofErr w:type="gramEnd"/>
      <w:r w:rsidRPr="009E7855">
        <w:rPr>
          <w:rFonts w:ascii="GHEA Grapalat" w:hAnsi="GHEA Grapalat"/>
          <w:bCs/>
          <w:sz w:val="20"/>
          <w:lang w:val="es-ES" w:eastAsia="ru-RU"/>
        </w:rPr>
        <w:t xml:space="preserve">: </w:t>
      </w:r>
    </w:p>
    <w:bookmarkEnd w:id="3"/>
    <w:p w14:paraId="1E27476A" w14:textId="77777777" w:rsidR="0048636F" w:rsidRPr="009E7855" w:rsidRDefault="0048636F" w:rsidP="0048636F">
      <w:pPr>
        <w:ind w:firstLine="567"/>
        <w:jc w:val="both"/>
        <w:rPr>
          <w:rFonts w:ascii="GHEA Grapalat" w:hAnsi="GHEA Grapalat"/>
          <w:bCs/>
          <w:sz w:val="20"/>
          <w:lang w:val="es-ES" w:eastAsia="ru-RU"/>
        </w:rPr>
      </w:pPr>
      <w:proofErr w:type="spellStart"/>
      <w:r w:rsidRPr="009E7855">
        <w:rPr>
          <w:rFonts w:ascii="GHEA Grapalat" w:hAnsi="GHEA Grapalat"/>
          <w:bCs/>
          <w:sz w:val="20"/>
          <w:lang w:eastAsia="ru-RU"/>
        </w:rPr>
        <w:t>Ընդ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եթե</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5-</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ենթակետերով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ցուցակներում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հետո</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ապա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նրա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տվյալ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չէ</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մերժման</w:t>
      </w:r>
      <w:proofErr w:type="spellEnd"/>
      <w:r w:rsidRPr="009E7855">
        <w:rPr>
          <w:rFonts w:ascii="GHEA Grapalat" w:hAnsi="GHEA Grapalat"/>
          <w:bCs/>
          <w:sz w:val="20"/>
          <w:lang w:val="es-ES" w:eastAsia="ru-RU"/>
        </w:rPr>
        <w:t>:</w:t>
      </w:r>
    </w:p>
    <w:p w14:paraId="63EB7F8D" w14:textId="77777777" w:rsidR="0048636F" w:rsidRPr="009E7855" w:rsidRDefault="0048636F" w:rsidP="0048636F">
      <w:pPr>
        <w:ind w:firstLine="567"/>
        <w:jc w:val="both"/>
        <w:rPr>
          <w:rFonts w:ascii="GHEA Grapalat" w:hAnsi="GHEA Grapalat"/>
          <w:bCs/>
          <w:sz w:val="20"/>
          <w:lang w:val="es-ES" w:eastAsia="ru-RU"/>
        </w:rPr>
      </w:pPr>
      <w:proofErr w:type="spellStart"/>
      <w:r w:rsidRPr="009E7855">
        <w:rPr>
          <w:rFonts w:ascii="GHEA Grapalat" w:hAnsi="GHEA Grapalat"/>
          <w:bCs/>
          <w:sz w:val="20"/>
          <w:lang w:eastAsia="ru-RU"/>
        </w:rPr>
        <w:t>Մասնակիցն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ընդգրկվում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այսուհետ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նաև</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եթե</w:t>
      </w:r>
      <w:proofErr w:type="spellEnd"/>
      <w:r w:rsidRPr="009E7855">
        <w:rPr>
          <w:rFonts w:ascii="GHEA Grapalat" w:hAnsi="GHEA Grapalat"/>
          <w:bCs/>
          <w:sz w:val="20"/>
          <w:lang w:val="es-ES" w:eastAsia="ru-RU"/>
        </w:rPr>
        <w:t>`</w:t>
      </w:r>
    </w:p>
    <w:p w14:paraId="5C894074" w14:textId="77777777" w:rsidR="0048636F" w:rsidRPr="009E7855" w:rsidRDefault="0048636F" w:rsidP="0048636F">
      <w:pPr>
        <w:numPr>
          <w:ilvl w:val="0"/>
          <w:numId w:val="3"/>
        </w:numPr>
        <w:tabs>
          <w:tab w:val="left" w:pos="720"/>
        </w:tabs>
        <w:jc w:val="both"/>
        <w:rPr>
          <w:rFonts w:ascii="GHEA Grapalat" w:hAnsi="GHEA Grapalat"/>
          <w:bCs/>
          <w:sz w:val="20"/>
          <w:lang w:val="es-ES" w:eastAsia="ru-RU"/>
        </w:rPr>
      </w:pPr>
      <w:proofErr w:type="spellStart"/>
      <w:r w:rsidRPr="009E7855">
        <w:rPr>
          <w:rFonts w:ascii="GHEA Grapalat" w:hAnsi="GHEA Grapalat"/>
          <w:bCs/>
          <w:sz w:val="20"/>
          <w:lang w:eastAsia="ru-RU"/>
        </w:rPr>
        <w:t>խախտել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պայմանագրով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շրջանակում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ստանձնած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պարտավորությունը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որը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հանգեցրել</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պատվիրատուի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միակողմանի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լուծմանը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տվյալ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հետագա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դադարեցմանը</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հրավերով</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ժամկետում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չի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վճարել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պայմանագրի</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որակավորան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ապահովման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գումարը</w:t>
      </w:r>
      <w:proofErr w:type="spellEnd"/>
      <w:r w:rsidRPr="009E7855">
        <w:rPr>
          <w:rFonts w:ascii="GHEA Grapalat" w:hAnsi="GHEA Grapalat"/>
          <w:bCs/>
          <w:sz w:val="20"/>
          <w:lang w:val="es-ES" w:eastAsia="ru-RU"/>
        </w:rPr>
        <w:t>.</w:t>
      </w:r>
    </w:p>
    <w:p w14:paraId="187A8220" w14:textId="77777777" w:rsidR="0048636F" w:rsidRPr="009E7855" w:rsidRDefault="0048636F" w:rsidP="0048636F">
      <w:pPr>
        <w:numPr>
          <w:ilvl w:val="0"/>
          <w:numId w:val="3"/>
        </w:numPr>
        <w:tabs>
          <w:tab w:val="left" w:pos="720"/>
        </w:tabs>
        <w:jc w:val="both"/>
        <w:rPr>
          <w:rFonts w:ascii="GHEA Grapalat" w:hAnsi="GHEA Grapalat"/>
          <w:bCs/>
          <w:sz w:val="20"/>
          <w:lang w:val="es-ES" w:eastAsia="ru-RU"/>
        </w:rPr>
      </w:pPr>
      <w:proofErr w:type="spellStart"/>
      <w:r w:rsidRPr="009E7855">
        <w:rPr>
          <w:rFonts w:ascii="GHEA Grapalat" w:hAnsi="GHEA Grapalat"/>
          <w:bCs/>
          <w:sz w:val="20"/>
          <w:lang w:val="es-ES" w:eastAsia="ru-RU"/>
        </w:rPr>
        <w:t>որպես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ընտրված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հրաժարվել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զրկվել</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պայմանագիր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կնքելու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իրավունքից</w:t>
      </w:r>
      <w:proofErr w:type="spellEnd"/>
      <w:r w:rsidRPr="009E7855">
        <w:rPr>
          <w:rFonts w:ascii="GHEA Grapalat" w:hAnsi="GHEA Grapalat"/>
          <w:bCs/>
          <w:sz w:val="20"/>
          <w:lang w:val="es-ES" w:eastAsia="ru-RU"/>
        </w:rPr>
        <w:t>:</w:t>
      </w:r>
    </w:p>
    <w:p w14:paraId="2EDED341" w14:textId="77777777" w:rsidR="0048636F" w:rsidRPr="009E7855" w:rsidRDefault="0048636F" w:rsidP="0048636F">
      <w:pPr>
        <w:ind w:firstLine="567"/>
        <w:jc w:val="both"/>
        <w:rPr>
          <w:rFonts w:ascii="GHEA Grapalat" w:hAnsi="GHEA Grapalat"/>
          <w:bCs/>
          <w:sz w:val="20"/>
          <w:lang w:val="es-ES" w:eastAsia="ru-RU"/>
        </w:rPr>
      </w:pPr>
    </w:p>
    <w:p w14:paraId="355B1EFC" w14:textId="77777777" w:rsidR="0048636F" w:rsidRPr="009E7855" w:rsidRDefault="0048636F" w:rsidP="0048636F">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2.2 </w:t>
      </w:r>
      <w:proofErr w:type="spellStart"/>
      <w:r w:rsidRPr="009E7855">
        <w:rPr>
          <w:rFonts w:ascii="GHEA Grapalat" w:hAnsi="GHEA Grapalat"/>
          <w:bCs/>
          <w:sz w:val="20"/>
          <w:lang w:val="es-ES"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գնահատման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պետք</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ներկայացնի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հաստատված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հրավերի</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մասի</w:t>
      </w:r>
      <w:proofErr w:type="spellEnd"/>
      <w:r w:rsidRPr="009E7855">
        <w:rPr>
          <w:rFonts w:ascii="GHEA Grapalat" w:hAnsi="GHEA Grapalat"/>
          <w:bCs/>
          <w:sz w:val="20"/>
          <w:lang w:val="es-ES" w:eastAsia="ru-RU"/>
        </w:rPr>
        <w:t xml:space="preserve"> 2.</w:t>
      </w:r>
      <w:r w:rsidRPr="009E7855">
        <w:rPr>
          <w:rFonts w:ascii="GHEA Grapalat" w:hAnsi="GHEA Grapalat"/>
          <w:bCs/>
          <w:sz w:val="20"/>
          <w:lang w:val="hy-AM" w:eastAsia="ru-RU"/>
        </w:rPr>
        <w:t>1</w:t>
      </w:r>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գրավոր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հայտարարություն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հայտարարությունից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թվում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ընտրված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փաստաթղթեր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հիմնավորումներ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պահանջվել</w:t>
      </w:r>
      <w:proofErr w:type="spellEnd"/>
      <w:r w:rsidRPr="009E7855">
        <w:rPr>
          <w:rFonts w:ascii="GHEA Grapalat" w:hAnsi="GHEA Grapalat"/>
          <w:bCs/>
          <w:sz w:val="20"/>
          <w:lang w:val="es-ES" w:eastAsia="ru-RU"/>
        </w:rPr>
        <w:t>:</w:t>
      </w:r>
      <w:r w:rsidRPr="009E7855">
        <w:rPr>
          <w:rFonts w:ascii="GHEA Grapalat" w:hAnsi="GHEA Grapalat"/>
          <w:bCs/>
          <w:sz w:val="20"/>
          <w:lang w:val="hy-AM" w:eastAsia="ru-RU"/>
        </w:rPr>
        <w:t xml:space="preserve"> </w:t>
      </w:r>
      <w:proofErr w:type="spellStart"/>
      <w:r w:rsidRPr="009E7855">
        <w:rPr>
          <w:rFonts w:ascii="GHEA Grapalat" w:hAnsi="GHEA Grapalat"/>
          <w:bCs/>
          <w:sz w:val="20"/>
          <w:lang w:eastAsia="ru-RU"/>
        </w:rPr>
        <w:t>Մասնակցի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հայտարարության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իսկությունը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հանձնաժողովը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այսուհետ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հանձնաժողով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հրավերով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պայմաններով</w:t>
      </w:r>
      <w:proofErr w:type="spellEnd"/>
      <w:r w:rsidRPr="009E7855">
        <w:rPr>
          <w:rFonts w:ascii="GHEA Grapalat" w:hAnsi="GHEA Grapalat"/>
          <w:bCs/>
          <w:sz w:val="20"/>
          <w:lang w:val="es-ES" w:eastAsia="ru-RU"/>
        </w:rPr>
        <w:t>:</w:t>
      </w:r>
    </w:p>
    <w:p w14:paraId="03C07022" w14:textId="77777777" w:rsidR="0048636F" w:rsidRPr="009E7855" w:rsidRDefault="0048636F" w:rsidP="0048636F">
      <w:pPr>
        <w:ind w:firstLine="567"/>
        <w:jc w:val="both"/>
        <w:rPr>
          <w:rFonts w:ascii="GHEA Grapalat" w:hAnsi="GHEA Grapalat"/>
          <w:bCs/>
          <w:sz w:val="20"/>
          <w:lang w:val="es-ES" w:eastAsia="ru-RU"/>
        </w:rPr>
      </w:pPr>
      <w:r w:rsidRPr="009E7855">
        <w:rPr>
          <w:rFonts w:ascii="GHEA Grapalat" w:hAnsi="GHEA Grapalat"/>
          <w:bCs/>
          <w:sz w:val="20"/>
          <w:lang w:val="es-ES" w:eastAsia="ru-RU"/>
        </w:rPr>
        <w:lastRenderedPageBreak/>
        <w:t xml:space="preserve">2.3 </w:t>
      </w:r>
      <w:bookmarkStart w:id="4" w:name="_Hlk201942661"/>
      <w:proofErr w:type="spellStart"/>
      <w:r w:rsidRPr="009E7855">
        <w:rPr>
          <w:rFonts w:ascii="GHEA Grapalat" w:hAnsi="GHEA Grapalat"/>
          <w:bCs/>
          <w:sz w:val="20"/>
          <w:lang w:eastAsia="ru-RU"/>
        </w:rPr>
        <w:t>Մասնակիցի</w:t>
      </w:r>
      <w:proofErr w:type="spellEnd"/>
      <w:r w:rsidRPr="009E7855">
        <w:rPr>
          <w:rFonts w:ascii="GHEA Grapalat" w:hAnsi="GHEA Grapalat"/>
          <w:bCs/>
          <w:sz w:val="20"/>
          <w:lang w:eastAsia="ru-RU"/>
        </w:rPr>
        <w:t>՝</w:t>
      </w:r>
      <w:r w:rsidRPr="009E7855">
        <w:rPr>
          <w:rFonts w:ascii="GHEA Grapalat" w:hAnsi="GHEA Grapalat"/>
          <w:bCs/>
          <w:sz w:val="20"/>
          <w:lang w:val="es-ES" w:eastAsia="ru-RU"/>
        </w:rPr>
        <w:t xml:space="preserve"> </w:t>
      </w:r>
      <w:r w:rsidRPr="009E7855">
        <w:rPr>
          <w:rFonts w:ascii="GHEA Grapalat" w:hAnsi="GHEA Grapalat"/>
          <w:bCs/>
          <w:sz w:val="20"/>
          <w:lang w:val="hy-AM" w:eastAsia="ru-RU"/>
        </w:rPr>
        <w:t>Օ</w:t>
      </w:r>
      <w:proofErr w:type="spellStart"/>
      <w:r w:rsidRPr="009E7855">
        <w:rPr>
          <w:rFonts w:ascii="GHEA Grapalat" w:hAnsi="GHEA Grapalat"/>
          <w:bCs/>
          <w:sz w:val="20"/>
          <w:lang w:eastAsia="ru-RU"/>
        </w:rPr>
        <w:t>րենքի</w:t>
      </w:r>
      <w:proofErr w:type="spellEnd"/>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հոդվածի</w:t>
      </w:r>
      <w:proofErr w:type="spellEnd"/>
      <w:r w:rsidRPr="009E7855">
        <w:rPr>
          <w:rFonts w:ascii="GHEA Grapalat" w:hAnsi="GHEA Grapalat"/>
          <w:bCs/>
          <w:sz w:val="20"/>
          <w:lang w:val="es-ES" w:eastAsia="ru-RU"/>
        </w:rPr>
        <w:t xml:space="preserve"> 1-</w:t>
      </w:r>
      <w:proofErr w:type="spellStart"/>
      <w:r w:rsidRPr="009E7855">
        <w:rPr>
          <w:rFonts w:ascii="GHEA Grapalat" w:hAnsi="GHEA Grapalat"/>
          <w:bCs/>
          <w:sz w:val="20"/>
          <w:lang w:eastAsia="ru-RU"/>
        </w:rPr>
        <w:t>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մասի</w:t>
      </w:r>
      <w:proofErr w:type="spellEnd"/>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bookmarkStart w:id="5" w:name="_Hlk201928997"/>
      <w:proofErr w:type="spellStart"/>
      <w:r w:rsidRPr="009E7855">
        <w:rPr>
          <w:rFonts w:ascii="GHEA Grapalat" w:hAnsi="GHEA Grapalat"/>
          <w:bCs/>
          <w:sz w:val="20"/>
          <w:lang w:val="es-ES" w:eastAsia="ru-RU"/>
        </w:rPr>
        <w:t>ինչպես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նաև</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 xml:space="preserve">ՀՀ </w:t>
      </w:r>
      <w:proofErr w:type="spellStart"/>
      <w:r w:rsidRPr="009E7855">
        <w:rPr>
          <w:rFonts w:ascii="GHEA Grapalat" w:hAnsi="GHEA Grapalat"/>
          <w:bCs/>
          <w:sz w:val="20"/>
          <w:lang w:eastAsia="ru-RU"/>
        </w:rPr>
        <w:t>կառավարության</w:t>
      </w:r>
      <w:proofErr w:type="spellEnd"/>
      <w:r w:rsidRPr="009E7855">
        <w:rPr>
          <w:rFonts w:ascii="GHEA Grapalat" w:hAnsi="GHEA Grapalat"/>
          <w:bCs/>
          <w:sz w:val="20"/>
          <w:lang w:val="es-ES" w:eastAsia="ru-RU"/>
        </w:rPr>
        <w:t xml:space="preserve"> 20.06.2025</w:t>
      </w:r>
      <w:r w:rsidRPr="009E7855">
        <w:rPr>
          <w:rFonts w:ascii="GHEA Grapalat" w:hAnsi="GHEA Grapalat"/>
          <w:bCs/>
          <w:sz w:val="20"/>
          <w:lang w:eastAsia="ru-RU"/>
        </w:rPr>
        <w:t>թ</w:t>
      </w:r>
      <w:r w:rsidRPr="009E7855">
        <w:rPr>
          <w:rFonts w:ascii="GHEA Grapalat" w:hAnsi="GHEA Grapalat"/>
          <w:bCs/>
          <w:sz w:val="20"/>
          <w:lang w:val="es-ES" w:eastAsia="ru-RU"/>
        </w:rPr>
        <w:t>. N 817-</w:t>
      </w:r>
      <w:r w:rsidRPr="009E7855">
        <w:rPr>
          <w:rFonts w:ascii="GHEA Grapalat" w:hAnsi="GHEA Grapalat"/>
          <w:bCs/>
          <w:sz w:val="20"/>
          <w:lang w:eastAsia="ru-RU"/>
        </w:rPr>
        <w:t>Ա</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կետի</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ենթակետով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ցուցակներում</w:t>
      </w:r>
      <w:proofErr w:type="spellEnd"/>
      <w:r w:rsidRPr="009E7855">
        <w:rPr>
          <w:rFonts w:ascii="GHEA Grapalat" w:hAnsi="GHEA Grapalat"/>
          <w:bCs/>
          <w:sz w:val="20"/>
          <w:lang w:val="es-ES" w:eastAsia="ru-RU"/>
        </w:rPr>
        <w:t xml:space="preserve"> </w:t>
      </w:r>
      <w:bookmarkEnd w:id="5"/>
      <w:proofErr w:type="spellStart"/>
      <w:r w:rsidRPr="009E7855">
        <w:rPr>
          <w:rFonts w:ascii="GHEA Grapalat" w:hAnsi="GHEA Grapalat"/>
          <w:bCs/>
          <w:sz w:val="20"/>
          <w:lang w:eastAsia="ru-RU"/>
        </w:rPr>
        <w:t>ներառվելը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դրանցում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գտնվելու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ժամանակահատվածում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ինքնաբերաբար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հանգեցնում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վերջինիս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փոխկապակցված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սահմանափակման</w:t>
      </w:r>
      <w:proofErr w:type="spellEnd"/>
      <w:r w:rsidRPr="009E7855">
        <w:rPr>
          <w:rFonts w:ascii="GHEA Grapalat" w:hAnsi="GHEA Grapalat"/>
          <w:bCs/>
          <w:sz w:val="20"/>
          <w:lang w:val="es-ES" w:eastAsia="ru-RU"/>
        </w:rPr>
        <w:t xml:space="preserve">: </w:t>
      </w:r>
      <w:bookmarkEnd w:id="4"/>
      <w:proofErr w:type="spellStart"/>
      <w:r w:rsidRPr="009E7855">
        <w:rPr>
          <w:rFonts w:ascii="GHEA Grapalat" w:hAnsi="GHEA Grapalat"/>
          <w:bCs/>
          <w:sz w:val="20"/>
          <w:lang w:eastAsia="ru-RU"/>
        </w:rPr>
        <w:t>Արգելվում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փոխկապակցված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հիմնադրված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ավելի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քան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հիսուն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տոկոս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պատկանող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բաժնեմաս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փայաբաժին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կազմակերպությունների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միաժամանակյա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ընթացակարգին</w:t>
      </w:r>
      <w:proofErr w:type="spellEnd"/>
      <w:r w:rsidRPr="009E7855">
        <w:rPr>
          <w:rFonts w:ascii="GHEA Grapalat" w:hAnsi="GHEA Grapalat"/>
          <w:bCs/>
          <w:sz w:val="20"/>
          <w:lang w:val="hy-AM" w:eastAsia="ru-RU"/>
        </w:rPr>
        <w:t xml:space="preserve"> </w:t>
      </w:r>
      <w:r w:rsidRPr="009E7855">
        <w:rPr>
          <w:rFonts w:ascii="GHEA Grapalat" w:hAnsi="GHEA Grapalat"/>
          <w:bCs/>
          <w:sz w:val="20"/>
          <w:lang w:val="es-ES" w:eastAsia="ru-RU"/>
        </w:rPr>
        <w:t>(</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բացառությամբ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պետության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համայնքների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հիմնադրված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կազմակերպությունների</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համատեղ</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գործունեության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կոնսորցիումով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դեպքերի</w:t>
      </w:r>
      <w:proofErr w:type="spellEnd"/>
      <w:r w:rsidRPr="009E7855">
        <w:rPr>
          <w:rFonts w:ascii="GHEA Grapalat" w:hAnsi="GHEA Grapalat"/>
          <w:bCs/>
          <w:sz w:val="20"/>
          <w:lang w:val="es-ES" w:eastAsia="ru-RU"/>
        </w:rPr>
        <w:t>:</w:t>
      </w:r>
    </w:p>
    <w:p w14:paraId="089A7FE1" w14:textId="77777777" w:rsidR="0048636F" w:rsidRPr="009E7855" w:rsidRDefault="0048636F" w:rsidP="0048636F">
      <w:pPr>
        <w:ind w:firstLine="567"/>
        <w:jc w:val="both"/>
        <w:rPr>
          <w:rFonts w:ascii="GHEA Grapalat" w:hAnsi="GHEA Grapalat"/>
          <w:bCs/>
          <w:sz w:val="20"/>
          <w:lang w:val="hy-AM" w:eastAsia="ru-RU"/>
        </w:rPr>
      </w:pPr>
      <w:proofErr w:type="spellStart"/>
      <w:r w:rsidRPr="009E7855">
        <w:rPr>
          <w:rFonts w:ascii="GHEA Grapalat" w:hAnsi="GHEA Grapalat"/>
          <w:bCs/>
          <w:sz w:val="20"/>
          <w:lang w:eastAsia="ru-RU"/>
        </w:rPr>
        <w:t>Կարգի</w:t>
      </w:r>
      <w:proofErr w:type="spellEnd"/>
      <w:r w:rsidRPr="009E7855">
        <w:rPr>
          <w:rFonts w:ascii="GHEA Grapalat" w:hAnsi="GHEA Grapalat"/>
          <w:bCs/>
          <w:sz w:val="20"/>
          <w:lang w:val="es-ES" w:eastAsia="ru-RU"/>
        </w:rPr>
        <w:t xml:space="preserve"> 119-</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իմաստով`</w:t>
      </w:r>
    </w:p>
    <w:p w14:paraId="2A287EB5" w14:textId="77777777" w:rsidR="0048636F" w:rsidRPr="009E7855" w:rsidRDefault="0048636F" w:rsidP="0048636F">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E91A06C" w14:textId="77777777" w:rsidR="0048636F" w:rsidRPr="009E7855" w:rsidRDefault="0048636F" w:rsidP="0048636F">
      <w:pPr>
        <w:ind w:firstLine="567"/>
        <w:jc w:val="both"/>
        <w:rPr>
          <w:rFonts w:ascii="GHEA Grapalat" w:hAnsi="GHEA Grapalat"/>
          <w:bCs/>
          <w:sz w:val="20"/>
          <w:lang w:val="hy-AM" w:eastAsia="ru-RU"/>
        </w:rPr>
      </w:pPr>
      <w:r w:rsidRPr="009E7855">
        <w:rPr>
          <w:rFonts w:ascii="GHEA Grapalat" w:hAnsi="GHEA Grapalat"/>
          <w:bCs/>
          <w:sz w:val="20"/>
          <w:lang w:val="hy-AM" w:eastAsia="ru-RU"/>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3C431B0" w14:textId="77777777" w:rsidR="0048636F" w:rsidRPr="009E7855" w:rsidRDefault="0048636F" w:rsidP="0048636F">
      <w:pPr>
        <w:ind w:firstLine="567"/>
        <w:jc w:val="both"/>
        <w:rPr>
          <w:rFonts w:ascii="GHEA Grapalat" w:hAnsi="GHEA Grapalat"/>
          <w:bCs/>
          <w:sz w:val="20"/>
          <w:lang w:val="hy-AM" w:eastAsia="ru-RU"/>
        </w:rPr>
      </w:pPr>
      <w:r w:rsidRPr="009E7855">
        <w:rPr>
          <w:rFonts w:ascii="GHEA Grapalat" w:hAnsi="GHEA Grapalat"/>
          <w:bCs/>
          <w:sz w:val="20"/>
          <w:lang w:val="hy-AM" w:eastAsia="ru-RU"/>
        </w:rPr>
        <w:t>ա. տվյալ իրավաբանական անձի բաժնետոմսերի տաս տոկոսից ավելին տնօրինող մասնակից.</w:t>
      </w:r>
    </w:p>
    <w:p w14:paraId="78B320D9" w14:textId="77777777" w:rsidR="0048636F" w:rsidRPr="009E7855" w:rsidRDefault="0048636F" w:rsidP="0048636F">
      <w:pPr>
        <w:ind w:firstLine="567"/>
        <w:jc w:val="both"/>
        <w:rPr>
          <w:rFonts w:ascii="GHEA Grapalat" w:hAnsi="GHEA Grapalat"/>
          <w:bCs/>
          <w:sz w:val="20"/>
          <w:lang w:val="hy-AM" w:eastAsia="ru-RU"/>
        </w:rPr>
      </w:pPr>
      <w:r w:rsidRPr="009E7855">
        <w:rPr>
          <w:rFonts w:ascii="GHEA Grapalat" w:hAnsi="GHEA Grapalat"/>
          <w:bCs/>
          <w:sz w:val="20"/>
          <w:lang w:val="hy-AM" w:eastAsia="ru-RU"/>
        </w:rPr>
        <w:t>բ. Հայաստանի Հանրապետության օրենսդրությամբ չարգելված այլ ձևով իրավաբանական անձի որոշումները կանխորոշելու հնարավորություն ունեցող անձ.</w:t>
      </w:r>
    </w:p>
    <w:p w14:paraId="0B0024F7" w14:textId="77777777" w:rsidR="0048636F" w:rsidRPr="009E7855" w:rsidRDefault="0048636F" w:rsidP="0048636F">
      <w:pPr>
        <w:ind w:firstLine="567"/>
        <w:jc w:val="both"/>
        <w:rPr>
          <w:rFonts w:ascii="GHEA Grapalat" w:hAnsi="GHEA Grapalat"/>
          <w:bCs/>
          <w:sz w:val="20"/>
          <w:lang w:val="hy-AM" w:eastAsia="ru-RU"/>
        </w:rPr>
      </w:pPr>
      <w:r w:rsidRPr="009E7855">
        <w:rPr>
          <w:rFonts w:ascii="GHEA Grapalat" w:hAnsi="GHEA Grapalat"/>
          <w:bCs/>
          <w:sz w:val="20"/>
          <w:lang w:val="hy-AM" w:eastAsia="ru-RU"/>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F96BC39" w14:textId="77777777" w:rsidR="0048636F" w:rsidRPr="009E7855" w:rsidRDefault="0048636F" w:rsidP="0048636F">
      <w:pPr>
        <w:ind w:firstLine="567"/>
        <w:jc w:val="both"/>
        <w:rPr>
          <w:rFonts w:ascii="GHEA Grapalat" w:hAnsi="GHEA Grapalat"/>
          <w:bCs/>
          <w:sz w:val="20"/>
          <w:lang w:val="hy-AM" w:eastAsia="ru-RU"/>
        </w:rPr>
      </w:pPr>
      <w:r w:rsidRPr="009E7855">
        <w:rPr>
          <w:rFonts w:ascii="GHEA Grapalat" w:hAnsi="GHEA Grapalat"/>
          <w:bCs/>
          <w:sz w:val="20"/>
          <w:lang w:val="hy-AM" w:eastAsia="ru-RU"/>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4BF9BCA" w14:textId="77777777" w:rsidR="0048636F" w:rsidRPr="009E7855" w:rsidRDefault="0048636F" w:rsidP="0048636F">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3) ֆիզիկական անձի կարգավիճակ չունեցող մասնակիցները համարվում են փոխկապակցված, եթե` </w:t>
      </w:r>
    </w:p>
    <w:p w14:paraId="75C8805A" w14:textId="77777777" w:rsidR="0048636F" w:rsidRPr="009E7855" w:rsidRDefault="0048636F" w:rsidP="0048636F">
      <w:pPr>
        <w:ind w:firstLine="567"/>
        <w:jc w:val="both"/>
        <w:rPr>
          <w:rFonts w:ascii="GHEA Grapalat" w:hAnsi="GHEA Grapalat"/>
          <w:bCs/>
          <w:sz w:val="20"/>
          <w:lang w:val="hy-AM" w:eastAsia="ru-RU"/>
        </w:rPr>
      </w:pPr>
      <w:r w:rsidRPr="009E7855">
        <w:rPr>
          <w:rFonts w:ascii="GHEA Grapalat" w:hAnsi="GHEA Grapalat"/>
          <w:bCs/>
          <w:sz w:val="20"/>
          <w:lang w:val="hy-AM" w:eastAsia="ru-RU"/>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7F0F329" w14:textId="77777777" w:rsidR="0048636F" w:rsidRPr="009E7855" w:rsidRDefault="0048636F" w:rsidP="0048636F">
      <w:pPr>
        <w:ind w:firstLine="567"/>
        <w:jc w:val="both"/>
        <w:rPr>
          <w:rFonts w:ascii="GHEA Grapalat" w:hAnsi="GHEA Grapalat"/>
          <w:bCs/>
          <w:sz w:val="20"/>
          <w:lang w:val="hy-AM" w:eastAsia="ru-RU"/>
        </w:rPr>
      </w:pPr>
      <w:r w:rsidRPr="009E7855">
        <w:rPr>
          <w:rFonts w:ascii="GHEA Grapalat" w:hAnsi="GHEA Grapalat"/>
          <w:bCs/>
          <w:sz w:val="20"/>
          <w:lang w:val="hy-AM" w:eastAsia="ru-RU"/>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1AD261D" w14:textId="77777777" w:rsidR="0048636F" w:rsidRPr="009E7855" w:rsidRDefault="0048636F" w:rsidP="0048636F">
      <w:pPr>
        <w:ind w:firstLine="567"/>
        <w:jc w:val="both"/>
        <w:rPr>
          <w:rFonts w:ascii="GHEA Grapalat" w:hAnsi="GHEA Grapalat"/>
          <w:bCs/>
          <w:sz w:val="20"/>
          <w:lang w:val="hy-AM" w:eastAsia="ru-RU"/>
        </w:rPr>
      </w:pPr>
      <w:r w:rsidRPr="009E7855">
        <w:rPr>
          <w:rFonts w:ascii="GHEA Grapalat" w:hAnsi="GHEA Grapalat"/>
          <w:bCs/>
          <w:sz w:val="20"/>
          <w:lang w:val="hy-AM" w:eastAsia="ru-RU"/>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A9C058B" w14:textId="77777777" w:rsidR="0048636F" w:rsidRPr="009E7855" w:rsidRDefault="0048636F" w:rsidP="0048636F">
      <w:pPr>
        <w:ind w:firstLine="567"/>
        <w:jc w:val="both"/>
        <w:rPr>
          <w:rFonts w:ascii="GHEA Grapalat" w:hAnsi="GHEA Grapalat"/>
          <w:bCs/>
          <w:sz w:val="20"/>
          <w:lang w:val="hy-AM" w:eastAsia="ru-RU"/>
        </w:rPr>
      </w:pPr>
      <w:r w:rsidRPr="009E7855">
        <w:rPr>
          <w:rFonts w:ascii="GHEA Grapalat" w:hAnsi="GHEA Grapalat"/>
          <w:bCs/>
          <w:sz w:val="20"/>
          <w:lang w:val="hy-AM" w:eastAsia="ru-RU"/>
        </w:rPr>
        <w:t>դ. նրանք գործել կամ գործում են համաձայնեցված՝ ելնելով ընդհանուր տնտեսական շահերից.</w:t>
      </w:r>
    </w:p>
    <w:p w14:paraId="5E8D8B9F" w14:textId="77777777" w:rsidR="0048636F" w:rsidRPr="009E7855" w:rsidRDefault="0048636F" w:rsidP="0048636F">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773242B4" w14:textId="77777777" w:rsidR="0048636F" w:rsidRPr="009E7855" w:rsidRDefault="0048636F" w:rsidP="0048636F">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2.4 Մասնակիցը ընտրված մասնակից ճանաչվելու դեպքում ներկայացնում է որակավորման ապահովում՝ սույն հրավերով սահմանված կարգով և չափով: </w:t>
      </w:r>
    </w:p>
    <w:p w14:paraId="5E35DB77" w14:textId="77777777" w:rsidR="0048636F" w:rsidRPr="009E7855" w:rsidRDefault="0048636F" w:rsidP="0048636F">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7" w:tgtFrame="_blank" w:history="1">
        <w:r w:rsidRPr="009E7855">
          <w:rPr>
            <w:rStyle w:val="Hyperlink"/>
            <w:rFonts w:ascii="GHEA Grapalat" w:hAnsi="GHEA Grapalat"/>
            <w:bCs/>
            <w:lang w:val="hy-AM"/>
          </w:rPr>
          <w:t>Standard &amp; Poor’s</w:t>
        </w:r>
      </w:hyperlink>
      <w:r w:rsidRPr="009E7855">
        <w:rPr>
          <w:rFonts w:ascii="GHEA Grapalat" w:hAnsi="GHEA Grapalat"/>
          <w:bCs/>
          <w:sz w:val="20"/>
          <w:lang w:val="hy-AM" w:eastAsia="ru-RU"/>
        </w:rPr>
        <w:t xml:space="preserve"> ) կողմից շնորհված վարկունակության վարկանիշ առնվազն Հայաստանի Հանրապետությանը շնորհված սուվերեն վարկանիշի չափով : </w:t>
      </w:r>
    </w:p>
    <w:p w14:paraId="5331499C" w14:textId="77777777" w:rsidR="0048636F" w:rsidRPr="009E7855" w:rsidRDefault="0048636F" w:rsidP="0048636F">
      <w:pPr>
        <w:ind w:firstLine="567"/>
        <w:jc w:val="both"/>
        <w:rPr>
          <w:rFonts w:ascii="GHEA Grapalat" w:hAnsi="GHEA Grapalat"/>
          <w:bCs/>
          <w:sz w:val="20"/>
          <w:lang w:val="af-ZA" w:eastAsia="ru-RU"/>
        </w:rPr>
      </w:pPr>
      <w:r w:rsidRPr="009E7855">
        <w:rPr>
          <w:rFonts w:ascii="GHEA Grapalat" w:hAnsi="GHEA Grapalat"/>
          <w:bCs/>
          <w:sz w:val="20"/>
          <w:lang w:val="hy-AM" w:eastAsia="ru-RU"/>
        </w:rPr>
        <w:t>2.5 Սույն ընթացակարգի շրջանակում կնքվելիք պայմանագիրը</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կարող</w:t>
      </w:r>
      <w:r w:rsidRPr="009E7855">
        <w:rPr>
          <w:rFonts w:ascii="GHEA Grapalat" w:hAnsi="GHEA Grapalat"/>
          <w:bCs/>
          <w:sz w:val="20"/>
          <w:lang w:val="af-ZA" w:eastAsia="ru-RU"/>
        </w:rPr>
        <w:t xml:space="preserve"> է </w:t>
      </w:r>
      <w:r w:rsidRPr="009E7855">
        <w:rPr>
          <w:rFonts w:ascii="GHEA Grapalat" w:hAnsi="GHEA Grapalat"/>
          <w:bCs/>
          <w:sz w:val="20"/>
          <w:lang w:val="hy-AM" w:eastAsia="ru-RU"/>
        </w:rPr>
        <w:t>իրականացվել</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գործակալության</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պայմանագիր</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կնքելու</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միջոցով։</w:t>
      </w:r>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Գործակալության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պայմանագրի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կողմ</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կարող</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հանդիսանալ</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ընթացակարգին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նպատակով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հայտ</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ներկայացրած</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մասնակիցը</w:t>
      </w:r>
      <w:proofErr w:type="spellEnd"/>
      <w:r w:rsidRPr="009E7855">
        <w:rPr>
          <w:rFonts w:ascii="GHEA Grapalat" w:hAnsi="GHEA Grapalat"/>
          <w:bCs/>
          <w:sz w:val="20"/>
          <w:lang w:val="af-ZA" w:eastAsia="ru-RU"/>
        </w:rPr>
        <w:t xml:space="preserve">: </w:t>
      </w:r>
    </w:p>
    <w:p w14:paraId="24E1B64C" w14:textId="77777777" w:rsidR="0048636F" w:rsidRPr="009E7855" w:rsidRDefault="0048636F" w:rsidP="0048636F">
      <w:pPr>
        <w:ind w:firstLine="567"/>
        <w:jc w:val="both"/>
        <w:rPr>
          <w:rFonts w:ascii="GHEA Grapalat" w:hAnsi="GHEA Grapalat"/>
          <w:bCs/>
          <w:sz w:val="20"/>
          <w:lang w:val="af-ZA" w:eastAsia="ru-RU"/>
        </w:rPr>
      </w:pPr>
      <w:r w:rsidRPr="009E7855">
        <w:rPr>
          <w:rFonts w:ascii="GHEA Grapalat" w:hAnsi="GHEA Grapalat"/>
          <w:bCs/>
          <w:sz w:val="20"/>
          <w:lang w:val="af-ZA" w:eastAsia="ru-RU"/>
        </w:rPr>
        <w:t xml:space="preserve"> 2</w:t>
      </w:r>
      <w:r w:rsidRPr="009E7855">
        <w:rPr>
          <w:rFonts w:ascii="GHEA Grapalat" w:hAnsi="GHEA Grapalat"/>
          <w:bCs/>
          <w:sz w:val="20"/>
          <w:lang w:val="hy-AM" w:eastAsia="ru-RU"/>
        </w:rPr>
        <w:t>.</w:t>
      </w:r>
      <w:r w:rsidRPr="009E7855">
        <w:rPr>
          <w:rFonts w:ascii="GHEA Grapalat" w:hAnsi="GHEA Grapalat"/>
          <w:bCs/>
          <w:sz w:val="20"/>
          <w:lang w:val="af-ZA" w:eastAsia="ru-RU"/>
        </w:rPr>
        <w:t xml:space="preserve">6 </w:t>
      </w:r>
      <w:r w:rsidRPr="009E7855">
        <w:rPr>
          <w:rFonts w:ascii="GHEA Grapalat" w:hAnsi="GHEA Grapalat"/>
          <w:bCs/>
          <w:sz w:val="20"/>
          <w:lang w:val="ru-RU" w:eastAsia="ru-RU"/>
        </w:rPr>
        <w:t>Մասնակիցները կարող են սույն ընթացակարգին մասնակցել համատեղ գործունեության կարգով</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կոնսորցիումով</w:t>
      </w:r>
      <w:r w:rsidRPr="009E7855">
        <w:rPr>
          <w:rFonts w:ascii="GHEA Grapalat" w:hAnsi="GHEA Grapalat"/>
          <w:bCs/>
          <w:sz w:val="20"/>
          <w:lang w:val="af-ZA" w:eastAsia="ru-RU"/>
        </w:rPr>
        <w:t>)</w:t>
      </w:r>
      <w:r w:rsidRPr="009E7855">
        <w:rPr>
          <w:rFonts w:ascii="GHEA Grapalat" w:hAnsi="GHEA Grapalat"/>
          <w:bCs/>
          <w:sz w:val="20"/>
          <w:lang w:val="ru-RU" w:eastAsia="ru-RU"/>
        </w:rPr>
        <w:t>։ Նման դեպքում</w:t>
      </w:r>
      <w:r w:rsidRPr="009E7855">
        <w:rPr>
          <w:rFonts w:ascii="GHEA Grapalat" w:hAnsi="GHEA Grapalat"/>
          <w:bCs/>
          <w:sz w:val="20"/>
          <w:lang w:val="af-ZA" w:eastAsia="ru-RU"/>
        </w:rPr>
        <w:t>`</w:t>
      </w:r>
    </w:p>
    <w:p w14:paraId="021B462C" w14:textId="77777777" w:rsidR="0048636F" w:rsidRPr="009E7855" w:rsidRDefault="0048636F" w:rsidP="0048636F">
      <w:pPr>
        <w:ind w:firstLine="567"/>
        <w:jc w:val="both"/>
        <w:rPr>
          <w:rFonts w:ascii="GHEA Grapalat" w:hAnsi="GHEA Grapalat"/>
          <w:bCs/>
          <w:sz w:val="20"/>
          <w:lang w:val="af-ZA" w:eastAsia="ru-RU"/>
        </w:rPr>
      </w:pPr>
      <w:r w:rsidRPr="009E7855">
        <w:rPr>
          <w:rFonts w:ascii="GHEA Grapalat" w:hAnsi="GHEA Grapalat"/>
          <w:bCs/>
          <w:sz w:val="20"/>
          <w:lang w:val="af-ZA" w:eastAsia="ru-RU"/>
        </w:rPr>
        <w:t xml:space="preserve">1) </w:t>
      </w:r>
      <w:r w:rsidRPr="009E7855">
        <w:rPr>
          <w:rFonts w:ascii="GHEA Grapalat" w:hAnsi="GHEA Grapalat"/>
          <w:bCs/>
          <w:sz w:val="20"/>
          <w:lang w:val="ru-RU" w:eastAsia="ru-RU"/>
        </w:rPr>
        <w:t xml:space="preserve">համատեղ գործունեության պայմանագրի կողմերից որևէ մեկը չի կարող նույն ընթացակարգին </w:t>
      </w:r>
      <w:r w:rsidRPr="009E7855">
        <w:rPr>
          <w:rFonts w:ascii="GHEA Grapalat" w:hAnsi="GHEA Grapalat"/>
          <w:bCs/>
          <w:sz w:val="20"/>
          <w:lang w:val="af-ZA" w:eastAsia="ru-RU"/>
        </w:rPr>
        <w:t>(</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af-ZA" w:eastAsia="ru-RU"/>
        </w:rPr>
        <w:t xml:space="preserve">) </w:t>
      </w:r>
      <w:r w:rsidRPr="009E7855">
        <w:rPr>
          <w:rFonts w:ascii="GHEA Grapalat" w:hAnsi="GHEA Grapalat"/>
          <w:bCs/>
          <w:sz w:val="20"/>
          <w:lang w:val="ru-RU" w:eastAsia="ru-RU"/>
        </w:rPr>
        <w:t>ներկայացնել առանձին հայտ</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Սույն պարբերության պահանջի չպահպանման դեպքում</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հայտերի բացման նիստում մերժվում են ինչպես համատեղ գործունեության կարգով</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այնպես էլ առանձին ներկայացված հայտերը</w:t>
      </w:r>
      <w:r w:rsidRPr="009E7855">
        <w:rPr>
          <w:rFonts w:ascii="GHEA Grapalat" w:hAnsi="GHEA Grapalat"/>
          <w:bCs/>
          <w:sz w:val="20"/>
          <w:lang w:val="af-ZA" w:eastAsia="ru-RU"/>
        </w:rPr>
        <w:t>.</w:t>
      </w:r>
    </w:p>
    <w:p w14:paraId="6B5FC12D" w14:textId="77777777" w:rsidR="0048636F" w:rsidRPr="009E7855" w:rsidRDefault="0048636F" w:rsidP="0048636F">
      <w:pPr>
        <w:ind w:firstLine="567"/>
        <w:jc w:val="both"/>
        <w:rPr>
          <w:rFonts w:ascii="GHEA Grapalat" w:hAnsi="GHEA Grapalat"/>
          <w:bCs/>
          <w:sz w:val="20"/>
          <w:lang w:val="hy-AM" w:eastAsia="ru-RU"/>
        </w:rPr>
      </w:pPr>
      <w:r w:rsidRPr="009E7855">
        <w:rPr>
          <w:rFonts w:ascii="GHEA Grapalat" w:hAnsi="GHEA Grapalat"/>
          <w:bCs/>
          <w:sz w:val="20"/>
          <w:lang w:val="af-ZA" w:eastAsia="ru-RU"/>
        </w:rPr>
        <w:lastRenderedPageBreak/>
        <w:t>2) Մ</w:t>
      </w:r>
      <w:r w:rsidRPr="009E7855">
        <w:rPr>
          <w:rFonts w:ascii="GHEA Grapalat" w:hAnsi="GHEA Grapalat"/>
          <w:bCs/>
          <w:sz w:val="20"/>
          <w:lang w:val="ru-RU" w:eastAsia="ru-RU"/>
        </w:rPr>
        <w:t>ասնակիցները կրում են համատեղ և համապարտ պատասխանատվություն</w:t>
      </w:r>
      <w:r w:rsidRPr="009E7855">
        <w:rPr>
          <w:rFonts w:ascii="GHEA Grapalat" w:hAnsi="GHEA Grapalat"/>
          <w:bCs/>
          <w:sz w:val="20"/>
          <w:lang w:val="af-ZA" w:eastAsia="ru-RU"/>
        </w:rPr>
        <w:t>:</w:t>
      </w:r>
      <w:r w:rsidRPr="009E7855">
        <w:rPr>
          <w:rFonts w:ascii="GHEA Grapalat" w:hAnsi="GHEA Grapalat"/>
          <w:bCs/>
          <w:sz w:val="20"/>
          <w:lang w:val="hy-AM" w:eastAsia="ru-RU"/>
        </w:rPr>
        <w:t xml:space="preserve"> </w:t>
      </w:r>
      <w:r w:rsidRPr="009E7855">
        <w:rPr>
          <w:rFonts w:ascii="GHEA Grapalat" w:hAnsi="GHEA Grapalat"/>
          <w:bCs/>
          <w:sz w:val="20"/>
          <w:lang w:val="af-ZA" w:eastAsia="ru-RU"/>
        </w:rPr>
        <w:t>Ընդ որում,</w:t>
      </w:r>
      <w:r w:rsidRPr="009E7855">
        <w:rPr>
          <w:rFonts w:ascii="GHEA Grapalat" w:hAnsi="GHEA Grapalat"/>
          <w:bCs/>
          <w:sz w:val="20"/>
          <w:lang w:val="hy-AM" w:eastAsia="ru-RU"/>
        </w:rPr>
        <w:t xml:space="preserve"> </w:t>
      </w:r>
      <w:r w:rsidRPr="009E7855">
        <w:rPr>
          <w:rFonts w:ascii="GHEA Grapalat" w:hAnsi="GHEA Grapalat"/>
          <w:bCs/>
          <w:sz w:val="20"/>
          <w:lang w:val="ru-RU" w:eastAsia="ru-RU"/>
        </w:rPr>
        <w:t xml:space="preserve">կոնսորցիումի անդամի կոնսորցիումից դուրս գալու դեպքում կոնսորցիումի հետ </w:t>
      </w:r>
      <w:r w:rsidRPr="009E7855">
        <w:rPr>
          <w:rFonts w:ascii="GHEA Grapalat" w:hAnsi="GHEA Grapalat"/>
          <w:bCs/>
          <w:sz w:val="20"/>
          <w:lang w:eastAsia="ru-RU"/>
        </w:rPr>
        <w:t>պ</w:t>
      </w:r>
      <w:r w:rsidRPr="009E7855">
        <w:rPr>
          <w:rFonts w:ascii="GHEA Grapalat" w:hAnsi="GHEA Grapalat"/>
          <w:bCs/>
          <w:sz w:val="20"/>
          <w:lang w:val="ru-RU" w:eastAsia="ru-RU"/>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9E7855">
        <w:rPr>
          <w:rFonts w:ascii="GHEA Grapalat" w:hAnsi="GHEA Grapalat"/>
          <w:bCs/>
          <w:sz w:val="20"/>
          <w:lang w:val="hy-AM" w:eastAsia="ru-RU"/>
        </w:rPr>
        <w:t>:</w:t>
      </w:r>
    </w:p>
    <w:p w14:paraId="5382C838" w14:textId="77777777" w:rsidR="0048636F" w:rsidRPr="009E7855" w:rsidRDefault="0048636F" w:rsidP="0048636F">
      <w:pPr>
        <w:ind w:firstLine="567"/>
        <w:jc w:val="both"/>
        <w:rPr>
          <w:rFonts w:ascii="GHEA Grapalat" w:hAnsi="GHEA Grapalat"/>
          <w:b/>
          <w:sz w:val="20"/>
          <w:lang w:val="hy-AM"/>
        </w:rPr>
      </w:pPr>
    </w:p>
    <w:p w14:paraId="5B47FA43" w14:textId="77777777" w:rsidR="0048636F" w:rsidRPr="00D23B06" w:rsidRDefault="0048636F" w:rsidP="0048636F">
      <w:pPr>
        <w:jc w:val="center"/>
        <w:rPr>
          <w:rFonts w:ascii="GHEA Grapalat" w:hAnsi="GHEA Grapalat"/>
          <w:b/>
          <w:sz w:val="20"/>
          <w:lang w:val="af-ZA"/>
        </w:rPr>
      </w:pPr>
      <w:r w:rsidRPr="00D23B06">
        <w:rPr>
          <w:rFonts w:ascii="GHEA Grapalat" w:hAnsi="GHEA Grapalat"/>
          <w:b/>
          <w:sz w:val="20"/>
          <w:lang w:val="af-ZA"/>
        </w:rPr>
        <w:t xml:space="preserve">3.  </w:t>
      </w:r>
      <w:r w:rsidRPr="00A433F0">
        <w:rPr>
          <w:rFonts w:ascii="GHEA Grapalat" w:hAnsi="GHEA Grapalat"/>
          <w:b/>
          <w:sz w:val="20"/>
          <w:lang w:val="hy-AM"/>
        </w:rPr>
        <w:t>ՀՐԱՎԵՐԻ</w:t>
      </w:r>
      <w:r w:rsidRPr="00D23B06">
        <w:rPr>
          <w:rFonts w:ascii="GHEA Grapalat" w:hAnsi="GHEA Grapalat"/>
          <w:b/>
          <w:sz w:val="20"/>
          <w:lang w:val="af-ZA"/>
        </w:rPr>
        <w:t xml:space="preserve">  </w:t>
      </w:r>
      <w:r w:rsidRPr="00A433F0">
        <w:rPr>
          <w:rFonts w:ascii="GHEA Grapalat" w:hAnsi="GHEA Grapalat"/>
          <w:b/>
          <w:sz w:val="20"/>
          <w:lang w:val="hy-AM"/>
        </w:rPr>
        <w:t>ՊԱՐԶԱԲԱՆՈՒՄԸ</w:t>
      </w:r>
      <w:r w:rsidRPr="00D23B06">
        <w:rPr>
          <w:rFonts w:ascii="GHEA Grapalat" w:hAnsi="GHEA Grapalat"/>
          <w:b/>
          <w:sz w:val="20"/>
          <w:lang w:val="af-ZA"/>
        </w:rPr>
        <w:t xml:space="preserve">  </w:t>
      </w:r>
      <w:r w:rsidRPr="00A433F0">
        <w:rPr>
          <w:rFonts w:ascii="GHEA Grapalat" w:hAnsi="GHEA Grapalat"/>
          <w:b/>
          <w:sz w:val="20"/>
          <w:lang w:val="hy-AM"/>
        </w:rPr>
        <w:t>ԵՎ</w:t>
      </w:r>
      <w:r w:rsidRPr="00D23B06">
        <w:rPr>
          <w:rFonts w:ascii="GHEA Grapalat" w:hAnsi="GHEA Grapalat"/>
          <w:b/>
          <w:sz w:val="20"/>
          <w:lang w:val="af-ZA"/>
        </w:rPr>
        <w:t xml:space="preserve"> </w:t>
      </w:r>
      <w:r w:rsidRPr="00A433F0">
        <w:rPr>
          <w:rFonts w:ascii="GHEA Grapalat" w:hAnsi="GHEA Grapalat"/>
          <w:b/>
          <w:sz w:val="20"/>
          <w:lang w:val="hy-AM"/>
        </w:rPr>
        <w:t>ՀՐԱՎԵՐՈՒՄ</w:t>
      </w:r>
      <w:r w:rsidRPr="00D23B06">
        <w:rPr>
          <w:rFonts w:ascii="GHEA Grapalat" w:hAnsi="GHEA Grapalat"/>
          <w:b/>
          <w:sz w:val="20"/>
          <w:lang w:val="af-ZA"/>
        </w:rPr>
        <w:t xml:space="preserve"> </w:t>
      </w:r>
      <w:r w:rsidRPr="00A433F0">
        <w:rPr>
          <w:rFonts w:ascii="GHEA Grapalat" w:hAnsi="GHEA Grapalat"/>
          <w:b/>
          <w:sz w:val="20"/>
          <w:lang w:val="hy-AM"/>
        </w:rPr>
        <w:t>ՓՈՓՈԽՈՒԹՅՈՒՆ</w:t>
      </w:r>
      <w:r w:rsidRPr="00D23B06">
        <w:rPr>
          <w:rFonts w:ascii="GHEA Grapalat" w:hAnsi="GHEA Grapalat"/>
          <w:b/>
          <w:sz w:val="20"/>
          <w:lang w:val="af-ZA"/>
        </w:rPr>
        <w:t xml:space="preserve"> </w:t>
      </w:r>
      <w:r w:rsidRPr="00A433F0">
        <w:rPr>
          <w:rFonts w:ascii="GHEA Grapalat" w:hAnsi="GHEA Grapalat"/>
          <w:b/>
          <w:sz w:val="20"/>
          <w:lang w:val="hy-AM"/>
        </w:rPr>
        <w:t>ԿԱՏԱՐԵԼՈՒ</w:t>
      </w:r>
      <w:r w:rsidRPr="00D23B06">
        <w:rPr>
          <w:rFonts w:ascii="GHEA Grapalat" w:hAnsi="GHEA Grapalat"/>
          <w:b/>
          <w:sz w:val="20"/>
          <w:lang w:val="af-ZA"/>
        </w:rPr>
        <w:t xml:space="preserve"> </w:t>
      </w:r>
      <w:r w:rsidRPr="00A433F0">
        <w:rPr>
          <w:rFonts w:ascii="GHEA Grapalat" w:hAnsi="GHEA Grapalat"/>
          <w:b/>
          <w:sz w:val="20"/>
          <w:lang w:val="hy-AM"/>
        </w:rPr>
        <w:t>ԿԱՐԳԸ</w:t>
      </w:r>
      <w:r w:rsidRPr="00D23B06">
        <w:rPr>
          <w:rFonts w:ascii="GHEA Grapalat" w:hAnsi="GHEA Grapalat"/>
          <w:b/>
          <w:sz w:val="20"/>
          <w:lang w:val="af-ZA"/>
        </w:rPr>
        <w:t xml:space="preserve"> </w:t>
      </w:r>
    </w:p>
    <w:p w14:paraId="7358C815" w14:textId="77777777" w:rsidR="0048636F" w:rsidRPr="00D23B06" w:rsidRDefault="0048636F" w:rsidP="0048636F">
      <w:pPr>
        <w:jc w:val="center"/>
        <w:rPr>
          <w:rFonts w:ascii="GHEA Grapalat" w:hAnsi="GHEA Grapalat"/>
          <w:b/>
          <w:sz w:val="20"/>
          <w:lang w:val="af-ZA"/>
        </w:rPr>
      </w:pPr>
    </w:p>
    <w:p w14:paraId="3000D57A" w14:textId="77777777" w:rsidR="0048636F" w:rsidRPr="00D23B06" w:rsidRDefault="0048636F" w:rsidP="0048636F">
      <w:pPr>
        <w:jc w:val="both"/>
        <w:rPr>
          <w:rFonts w:ascii="GHEA Grapalat" w:hAnsi="GHEA Grapalat"/>
          <w:bCs/>
          <w:sz w:val="20"/>
          <w:lang w:val="af-ZA"/>
        </w:rPr>
      </w:pPr>
      <w:r w:rsidRPr="00D23B06">
        <w:rPr>
          <w:rFonts w:ascii="GHEA Grapalat" w:hAnsi="GHEA Grapalat"/>
          <w:bCs/>
          <w:sz w:val="20"/>
          <w:lang w:val="af-ZA"/>
        </w:rPr>
        <w:t xml:space="preserve">3.1 </w:t>
      </w:r>
      <w:proofErr w:type="spellStart"/>
      <w:r w:rsidRPr="00D23B06">
        <w:rPr>
          <w:rFonts w:ascii="GHEA Grapalat" w:hAnsi="GHEA Grapalat"/>
          <w:bCs/>
          <w:sz w:val="20"/>
        </w:rPr>
        <w:t>Օրենքի</w:t>
      </w:r>
      <w:proofErr w:type="spellEnd"/>
      <w:r w:rsidRPr="00D23B06">
        <w:rPr>
          <w:rFonts w:ascii="GHEA Grapalat" w:hAnsi="GHEA Grapalat"/>
          <w:bCs/>
          <w:sz w:val="20"/>
          <w:lang w:val="af-ZA"/>
        </w:rPr>
        <w:t xml:space="preserve"> 29-</w:t>
      </w:r>
      <w:proofErr w:type="spellStart"/>
      <w:r w:rsidRPr="00D23B06">
        <w:rPr>
          <w:rFonts w:ascii="GHEA Grapalat" w:hAnsi="GHEA Grapalat"/>
          <w:bCs/>
          <w:sz w:val="20"/>
        </w:rPr>
        <w:t>րդ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հոդվածի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համաձայն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պատվիրատուից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p>
    <w:p w14:paraId="2B0A68F0" w14:textId="77777777" w:rsidR="0048636F" w:rsidRPr="00D23B06" w:rsidRDefault="0048636F" w:rsidP="0048636F">
      <w:pPr>
        <w:jc w:val="both"/>
        <w:rPr>
          <w:rFonts w:ascii="GHEA Grapalat" w:hAnsi="GHEA Grapalat"/>
          <w:bCs/>
          <w:sz w:val="20"/>
          <w:lang w:val="af-ZA"/>
        </w:rPr>
      </w:pP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ներկայացման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վերջնաժամկետը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լրանալուց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առնվազն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հինգ</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առաջ</w:t>
      </w:r>
      <w:proofErr w:type="spellEnd"/>
      <w:r w:rsidRPr="00D23B06">
        <w:rPr>
          <w:rFonts w:ascii="GHEA Grapalat" w:hAnsi="GHEA Grapalat"/>
          <w:bCs/>
          <w:sz w:val="20"/>
          <w:lang w:val="af-ZA"/>
        </w:rPr>
        <w:t xml:space="preserve"> գրավոր </w:t>
      </w:r>
      <w:proofErr w:type="spellStart"/>
      <w:r w:rsidRPr="00D23B06">
        <w:rPr>
          <w:rFonts w:ascii="GHEA Grapalat" w:hAnsi="GHEA Grapalat"/>
          <w:bCs/>
          <w:sz w:val="20"/>
        </w:rPr>
        <w:t>հանձնաժողովից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Հանձնաժողովը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գրավոր `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rPr>
        <w:t>։</w:t>
      </w:r>
      <w:r w:rsidRPr="00D23B06">
        <w:rPr>
          <w:rFonts w:ascii="GHEA Grapalat" w:hAnsi="GHEA Grapalat"/>
          <w:bCs/>
          <w:sz w:val="20"/>
          <w:vertAlign w:val="superscript"/>
        </w:rPr>
        <w:footnoteReference w:id="1"/>
      </w:r>
    </w:p>
    <w:p w14:paraId="49687AD5" w14:textId="77777777" w:rsidR="0048636F" w:rsidRPr="00D23B06" w:rsidRDefault="0048636F" w:rsidP="0048636F">
      <w:pPr>
        <w:jc w:val="both"/>
        <w:rPr>
          <w:rFonts w:ascii="GHEA Grapalat" w:hAnsi="GHEA Grapalat"/>
          <w:bCs/>
          <w:sz w:val="20"/>
          <w:lang w:val="af-ZA"/>
        </w:rPr>
      </w:pPr>
      <w:r w:rsidRPr="00D23B06">
        <w:rPr>
          <w:rFonts w:ascii="GHEA Grapalat" w:hAnsi="GHEA Grapalat"/>
          <w:bCs/>
          <w:sz w:val="20"/>
          <w:lang w:val="af-ZA"/>
        </w:rPr>
        <w:t xml:space="preserve">3.2 </w:t>
      </w:r>
      <w:proofErr w:type="spellStart"/>
      <w:r w:rsidRPr="00D23B06">
        <w:rPr>
          <w:rFonts w:ascii="GHEA Grapalat" w:hAnsi="GHEA Grapalat"/>
          <w:bCs/>
          <w:sz w:val="20"/>
        </w:rPr>
        <w:t>Հարցման</w:t>
      </w:r>
      <w:proofErr w:type="spellEnd"/>
      <w:r w:rsidRPr="00D23B06">
        <w:rPr>
          <w:rFonts w:ascii="GHEA Grapalat" w:hAnsi="GHEA Grapalat"/>
          <w:bCs/>
          <w:sz w:val="20"/>
          <w:lang w:val="af-ZA"/>
        </w:rPr>
        <w:t xml:space="preserve"> </w:t>
      </w:r>
      <w:r w:rsidRPr="00D23B06">
        <w:rPr>
          <w:rFonts w:ascii="GHEA Grapalat" w:hAnsi="GHEA Grapalat"/>
          <w:bCs/>
          <w:sz w:val="20"/>
        </w:rPr>
        <w:t>և</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բովանդակության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հրապարակվում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www.procurement.am </w:t>
      </w:r>
      <w:r w:rsidRPr="00D23B06">
        <w:rPr>
          <w:rFonts w:ascii="GHEA Grapalat" w:hAnsi="GHEA Grapalat"/>
          <w:bCs/>
          <w:sz w:val="20"/>
          <w:lang w:val="ru-RU"/>
        </w:rPr>
        <w:t>հասցեով</w:t>
      </w:r>
      <w:r w:rsidRPr="00D23B06">
        <w:rPr>
          <w:rFonts w:ascii="GHEA Grapalat" w:hAnsi="GHEA Grapalat"/>
          <w:bCs/>
          <w:sz w:val="20"/>
          <w:lang w:val="af-ZA"/>
        </w:rPr>
        <w:t xml:space="preserve"> </w:t>
      </w:r>
      <w:proofErr w:type="spellStart"/>
      <w:r w:rsidRPr="00D23B06">
        <w:rPr>
          <w:rFonts w:ascii="GHEA Grapalat" w:hAnsi="GHEA Grapalat"/>
          <w:bCs/>
          <w:sz w:val="20"/>
        </w:rPr>
        <w:t>գործող</w:t>
      </w:r>
      <w:proofErr w:type="spellEnd"/>
      <w:r w:rsidRPr="00D23B06">
        <w:rPr>
          <w:rFonts w:ascii="GHEA Grapalat" w:hAnsi="GHEA Grapalat"/>
          <w:bCs/>
          <w:sz w:val="20"/>
          <w:lang w:val="af-ZA"/>
        </w:rPr>
        <w:t xml:space="preserve"> </w:t>
      </w:r>
      <w:r w:rsidRPr="00D23B06">
        <w:rPr>
          <w:rFonts w:ascii="GHEA Grapalat" w:hAnsi="GHEA Grapalat"/>
          <w:bCs/>
          <w:sz w:val="20"/>
          <w:lang w:val="ru-RU"/>
        </w:rPr>
        <w:t>տեղեկագր</w:t>
      </w:r>
      <w:r w:rsidRPr="00D23B06">
        <w:rPr>
          <w:rFonts w:ascii="GHEA Grapalat" w:hAnsi="GHEA Grapalat"/>
          <w:bCs/>
          <w:sz w:val="20"/>
        </w:rPr>
        <w:t>ի</w:t>
      </w:r>
      <w:r w:rsidRPr="00D23B06">
        <w:rPr>
          <w:rFonts w:ascii="GHEA Grapalat" w:hAnsi="GHEA Grapalat"/>
          <w:bCs/>
          <w:sz w:val="20"/>
          <w:lang w:val="af-ZA"/>
        </w:rPr>
        <w:t xml:space="preserve"> (</w:t>
      </w:r>
      <w:r w:rsidRPr="00D23B06">
        <w:rPr>
          <w:rFonts w:ascii="GHEA Grapalat" w:hAnsi="GHEA Grapalat"/>
          <w:bCs/>
          <w:sz w:val="20"/>
          <w:lang w:val="ru-RU"/>
        </w:rPr>
        <w:t>այսուհետ</w:t>
      </w:r>
      <w:r w:rsidRPr="00D23B06">
        <w:rPr>
          <w:rFonts w:ascii="GHEA Grapalat" w:hAnsi="GHEA Grapalat"/>
          <w:bCs/>
          <w:sz w:val="20"/>
          <w:lang w:val="af-ZA"/>
        </w:rPr>
        <w:t xml:space="preserve">` </w:t>
      </w:r>
      <w:r w:rsidRPr="00D23B06">
        <w:rPr>
          <w:rFonts w:ascii="GHEA Grapalat" w:hAnsi="GHEA Grapalat"/>
          <w:bCs/>
          <w:sz w:val="20"/>
          <w:lang w:val="ru-RU"/>
        </w:rPr>
        <w:t>տեղեկագիր</w:t>
      </w:r>
      <w:r w:rsidRPr="00D23B06">
        <w:rPr>
          <w:rFonts w:ascii="GHEA Grapalat" w:hAnsi="GHEA Grapalat"/>
          <w:bCs/>
          <w:sz w:val="20"/>
          <w:lang w:val="af-ZA"/>
        </w:rPr>
        <w:t>) «</w:t>
      </w:r>
      <w:proofErr w:type="spellStart"/>
      <w:r w:rsidRPr="00D23B06">
        <w:rPr>
          <w:rFonts w:ascii="GHEA Grapalat" w:hAnsi="GHEA Grapalat"/>
          <w:bCs/>
          <w:sz w:val="20"/>
        </w:rPr>
        <w:t>Գնումների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բաժնի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վերաբերյալ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ենթաբաբաժնում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առանց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նշելու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տվյալները</w:t>
      </w:r>
      <w:proofErr w:type="spellEnd"/>
      <w:r w:rsidRPr="00D23B06">
        <w:rPr>
          <w:rFonts w:ascii="GHEA Grapalat" w:hAnsi="GHEA Grapalat"/>
          <w:bCs/>
          <w:sz w:val="20"/>
        </w:rPr>
        <w:t>։</w:t>
      </w:r>
      <w:r w:rsidRPr="00D23B06">
        <w:rPr>
          <w:rFonts w:ascii="GHEA Grapalat" w:hAnsi="GHEA Grapalat"/>
          <w:bCs/>
          <w:sz w:val="20"/>
          <w:lang w:val="af-ZA"/>
        </w:rPr>
        <w:t xml:space="preserve"> </w:t>
      </w:r>
    </w:p>
    <w:p w14:paraId="483D0755" w14:textId="77777777" w:rsidR="0048636F" w:rsidRPr="00D23B06" w:rsidRDefault="0048636F" w:rsidP="0048636F">
      <w:pPr>
        <w:jc w:val="both"/>
        <w:rPr>
          <w:rFonts w:ascii="GHEA Grapalat" w:hAnsi="GHEA Grapalat"/>
          <w:bCs/>
          <w:sz w:val="20"/>
          <w:lang w:val="af-ZA"/>
        </w:rPr>
      </w:pPr>
      <w:r w:rsidRPr="00D23B06">
        <w:rPr>
          <w:rFonts w:ascii="GHEA Grapalat" w:hAnsi="GHEA Grapalat"/>
          <w:bCs/>
          <w:sz w:val="20"/>
          <w:lang w:val="af-ZA"/>
        </w:rPr>
        <w:t xml:space="preserve">3.3 </w:t>
      </w:r>
      <w:r w:rsidRPr="00D23B06">
        <w:rPr>
          <w:rFonts w:ascii="GHEA Grapalat" w:hAnsi="GHEA Grapalat"/>
          <w:bCs/>
          <w:sz w:val="20"/>
          <w:lang w:val="ru-RU"/>
        </w:rPr>
        <w:t>Պարզաբանում</w:t>
      </w:r>
      <w:r w:rsidRPr="00D23B06">
        <w:rPr>
          <w:rFonts w:ascii="GHEA Grapalat" w:hAnsi="GHEA Grapalat"/>
          <w:bCs/>
          <w:sz w:val="20"/>
          <w:lang w:val="af-ZA"/>
        </w:rPr>
        <w:t xml:space="preserve"> </w:t>
      </w:r>
      <w:r w:rsidRPr="00D23B06">
        <w:rPr>
          <w:rFonts w:ascii="GHEA Grapalat" w:hAnsi="GHEA Grapalat"/>
          <w:bCs/>
          <w:sz w:val="20"/>
          <w:lang w:val="ru-RU"/>
        </w:rPr>
        <w:t>չի</w:t>
      </w:r>
      <w:r w:rsidRPr="00D23B06">
        <w:rPr>
          <w:rFonts w:ascii="GHEA Grapalat" w:hAnsi="GHEA Grapalat"/>
          <w:bCs/>
          <w:sz w:val="20"/>
          <w:lang w:val="af-ZA"/>
        </w:rPr>
        <w:t xml:space="preserve"> </w:t>
      </w:r>
      <w:r w:rsidRPr="00D23B06">
        <w:rPr>
          <w:rFonts w:ascii="GHEA Grapalat" w:hAnsi="GHEA Grapalat"/>
          <w:bCs/>
          <w:sz w:val="20"/>
          <w:lang w:val="ru-RU"/>
        </w:rPr>
        <w:t>տրամադրվում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proofErr w:type="spellStart"/>
      <w:r w:rsidRPr="00D23B06">
        <w:rPr>
          <w:rFonts w:ascii="GHEA Grapalat" w:hAnsi="GHEA Grapalat"/>
          <w:bCs/>
          <w:sz w:val="20"/>
        </w:rPr>
        <w:t>բաժն</w:t>
      </w:r>
      <w:proofErr w:type="spellEnd"/>
      <w:r w:rsidRPr="00D23B06">
        <w:rPr>
          <w:rFonts w:ascii="GHEA Grapalat" w:hAnsi="GHEA Grapalat"/>
          <w:bCs/>
          <w:sz w:val="20"/>
          <w:lang w:val="ru-RU"/>
        </w:rPr>
        <w:t>ով</w:t>
      </w:r>
      <w:r w:rsidRPr="00D23B06">
        <w:rPr>
          <w:rFonts w:ascii="GHEA Grapalat" w:hAnsi="GHEA Grapalat"/>
          <w:bCs/>
          <w:sz w:val="20"/>
          <w:lang w:val="af-ZA"/>
        </w:rPr>
        <w:t xml:space="preserve"> </w:t>
      </w:r>
      <w:r w:rsidRPr="00D23B06">
        <w:rPr>
          <w:rFonts w:ascii="GHEA Grapalat" w:hAnsi="GHEA Grapalat"/>
          <w:bCs/>
          <w:sz w:val="20"/>
          <w:lang w:val="ru-RU"/>
        </w:rPr>
        <w:t>սահմանված</w:t>
      </w:r>
      <w:r w:rsidRPr="00D23B06">
        <w:rPr>
          <w:rFonts w:ascii="GHEA Grapalat" w:hAnsi="GHEA Grapalat"/>
          <w:bCs/>
          <w:sz w:val="20"/>
          <w:lang w:val="af-ZA"/>
        </w:rPr>
        <w:t xml:space="preserve"> </w:t>
      </w:r>
      <w:r w:rsidRPr="00D23B06">
        <w:rPr>
          <w:rFonts w:ascii="GHEA Grapalat" w:hAnsi="GHEA Grapalat"/>
          <w:bCs/>
          <w:sz w:val="20"/>
          <w:lang w:val="ru-RU"/>
        </w:rPr>
        <w:t>ժամկետի</w:t>
      </w:r>
      <w:r w:rsidRPr="00D23B06">
        <w:rPr>
          <w:rFonts w:ascii="GHEA Grapalat" w:hAnsi="GHEA Grapalat"/>
          <w:bCs/>
          <w:sz w:val="20"/>
          <w:lang w:val="af-ZA"/>
        </w:rPr>
        <w:t xml:space="preserve"> </w:t>
      </w:r>
      <w:r w:rsidRPr="00D23B06">
        <w:rPr>
          <w:rFonts w:ascii="GHEA Grapalat" w:hAnsi="GHEA Grapalat"/>
          <w:bCs/>
          <w:sz w:val="20"/>
          <w:lang w:val="ru-RU"/>
        </w:rPr>
        <w:t>խախտմամբ</w:t>
      </w:r>
      <w:r w:rsidRPr="00D23B06">
        <w:rPr>
          <w:rFonts w:ascii="GHEA Grapalat" w:hAnsi="GHEA Grapalat"/>
          <w:bCs/>
          <w:sz w:val="20"/>
          <w:lang w:val="af-ZA"/>
        </w:rPr>
        <w:t xml:space="preserve">, </w:t>
      </w:r>
      <w:r w:rsidRPr="00D23B06">
        <w:rPr>
          <w:rFonts w:ascii="GHEA Grapalat" w:hAnsi="GHEA Grapalat"/>
          <w:bCs/>
          <w:sz w:val="20"/>
          <w:lang w:val="ru-RU"/>
        </w:rPr>
        <w:t>ինչպես</w:t>
      </w:r>
      <w:r w:rsidRPr="00D23B06">
        <w:rPr>
          <w:rFonts w:ascii="GHEA Grapalat" w:hAnsi="GHEA Grapalat"/>
          <w:bCs/>
          <w:sz w:val="20"/>
          <w:lang w:val="af-ZA"/>
        </w:rPr>
        <w:t xml:space="preserve"> </w:t>
      </w:r>
      <w:r w:rsidRPr="00D23B06">
        <w:rPr>
          <w:rFonts w:ascii="GHEA Grapalat" w:hAnsi="GHEA Grapalat"/>
          <w:bCs/>
          <w:sz w:val="20"/>
          <w:lang w:val="ru-RU"/>
        </w:rPr>
        <w:t>նաև</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դուրս</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proofErr w:type="spellStart"/>
      <w:r w:rsidRPr="00D23B06">
        <w:rPr>
          <w:rFonts w:ascii="GHEA Grapalat" w:hAnsi="GHEA Grapalat"/>
          <w:bCs/>
          <w:sz w:val="20"/>
        </w:rPr>
        <w:t>սույն</w:t>
      </w:r>
      <w:proofErr w:type="spellEnd"/>
      <w:r w:rsidRPr="00D23B06">
        <w:rPr>
          <w:rFonts w:ascii="GHEA Grapalat" w:hAnsi="GHEA Grapalat"/>
          <w:bCs/>
          <w:sz w:val="20"/>
          <w:lang w:val="af-ZA"/>
        </w:rPr>
        <w:t xml:space="preserve"> </w:t>
      </w:r>
      <w:r w:rsidRPr="00D23B06">
        <w:rPr>
          <w:rFonts w:ascii="GHEA Grapalat" w:hAnsi="GHEA Grapalat"/>
          <w:bCs/>
          <w:sz w:val="20"/>
          <w:lang w:val="ru-RU"/>
        </w:rPr>
        <w:t>հրավերի</w:t>
      </w:r>
      <w:r w:rsidRPr="00D23B06">
        <w:rPr>
          <w:rFonts w:ascii="GHEA Grapalat" w:hAnsi="GHEA Grapalat"/>
          <w:bCs/>
          <w:sz w:val="20"/>
          <w:lang w:val="af-ZA"/>
        </w:rPr>
        <w:t xml:space="preserve"> </w:t>
      </w:r>
      <w:r w:rsidRPr="00D23B06">
        <w:rPr>
          <w:rFonts w:ascii="GHEA Grapalat" w:hAnsi="GHEA Grapalat"/>
          <w:bCs/>
          <w:sz w:val="20"/>
          <w:lang w:val="ru-RU"/>
        </w:rPr>
        <w:t>բովանդակության</w:t>
      </w:r>
      <w:r w:rsidRPr="00D23B06">
        <w:rPr>
          <w:rFonts w:ascii="GHEA Grapalat" w:hAnsi="GHEA Grapalat"/>
          <w:bCs/>
          <w:sz w:val="20"/>
          <w:lang w:val="af-ZA"/>
        </w:rPr>
        <w:t xml:space="preserve"> </w:t>
      </w:r>
      <w:r w:rsidRPr="00D23B06">
        <w:rPr>
          <w:rFonts w:ascii="GHEA Grapalat" w:hAnsi="GHEA Grapalat"/>
          <w:bCs/>
          <w:sz w:val="20"/>
          <w:lang w:val="ru-RU"/>
        </w:rPr>
        <w:t>շրջանակից</w:t>
      </w:r>
      <w:r w:rsidRPr="00D23B06">
        <w:rPr>
          <w:rFonts w:ascii="GHEA Grapalat" w:hAnsi="GHEA Grapalat"/>
          <w:bCs/>
          <w:sz w:val="20"/>
          <w:lang w:val="af-ZA"/>
        </w:rPr>
        <w:t xml:space="preserve"> </w:t>
      </w:r>
      <w:r w:rsidRPr="00D23B06">
        <w:rPr>
          <w:rFonts w:ascii="GHEA Grapalat" w:hAnsi="GHEA Grapalat"/>
          <w:bCs/>
          <w:sz w:val="20"/>
          <w:lang w:val="ru-RU"/>
        </w:rPr>
        <w:t>կամ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վերաբերում</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վերջինիս</w:t>
      </w:r>
      <w:r w:rsidRPr="00D23B06">
        <w:rPr>
          <w:rFonts w:ascii="GHEA Grapalat" w:hAnsi="GHEA Grapalat"/>
          <w:bCs/>
          <w:sz w:val="20"/>
          <w:lang w:val="af-ZA"/>
        </w:rPr>
        <w:t xml:space="preserve"> </w:t>
      </w:r>
      <w:r w:rsidRPr="00D23B06">
        <w:rPr>
          <w:rFonts w:ascii="GHEA Grapalat" w:hAnsi="GHEA Grapalat"/>
          <w:bCs/>
          <w:sz w:val="20"/>
          <w:lang w:val="ru-RU"/>
        </w:rPr>
        <w:t>կողմից</w:t>
      </w:r>
      <w:r w:rsidRPr="00D23B06">
        <w:rPr>
          <w:rFonts w:ascii="GHEA Grapalat" w:hAnsi="GHEA Grapalat"/>
          <w:bCs/>
          <w:sz w:val="20"/>
          <w:lang w:val="af-ZA"/>
        </w:rPr>
        <w:t xml:space="preserve"> </w:t>
      </w:r>
      <w:r w:rsidRPr="00D23B06">
        <w:rPr>
          <w:rFonts w:ascii="GHEA Grapalat" w:hAnsi="GHEA Grapalat"/>
          <w:bCs/>
          <w:sz w:val="20"/>
          <w:lang w:val="ru-RU"/>
        </w:rPr>
        <w:t>առաջարկվելիք</w:t>
      </w:r>
      <w:r w:rsidRPr="00D23B06">
        <w:rPr>
          <w:rFonts w:ascii="GHEA Grapalat" w:hAnsi="GHEA Grapalat"/>
          <w:bCs/>
          <w:sz w:val="20"/>
          <w:lang w:val="af-ZA"/>
        </w:rPr>
        <w:t xml:space="preserve"> </w:t>
      </w:r>
      <w:r w:rsidRPr="00D23B06">
        <w:rPr>
          <w:rFonts w:ascii="GHEA Grapalat" w:hAnsi="GHEA Grapalat"/>
          <w:bCs/>
          <w:sz w:val="20"/>
          <w:lang w:val="ru-RU"/>
        </w:rPr>
        <w:t>ապրանքների</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r w:rsidRPr="00D23B06">
        <w:rPr>
          <w:rFonts w:ascii="GHEA Grapalat" w:hAnsi="GHEA Grapalat"/>
          <w:bCs/>
          <w:sz w:val="20"/>
          <w:lang w:val="ru-RU"/>
        </w:rPr>
        <w:t>հրավերով</w:t>
      </w:r>
      <w:r w:rsidRPr="00D23B06">
        <w:rPr>
          <w:rFonts w:ascii="GHEA Grapalat" w:hAnsi="GHEA Grapalat"/>
          <w:bCs/>
          <w:sz w:val="20"/>
          <w:lang w:val="af-ZA"/>
        </w:rPr>
        <w:t xml:space="preserve"> </w:t>
      </w:r>
      <w:r w:rsidRPr="00D23B06">
        <w:rPr>
          <w:rFonts w:ascii="GHEA Grapalat" w:hAnsi="GHEA Grapalat"/>
          <w:bCs/>
          <w:sz w:val="20"/>
          <w:lang w:val="ru-RU"/>
        </w:rPr>
        <w:t>նախատեսված</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բնութագրերին</w:t>
      </w:r>
      <w:r w:rsidRPr="00D23B06">
        <w:rPr>
          <w:rFonts w:ascii="GHEA Grapalat" w:hAnsi="GHEA Grapalat"/>
          <w:bCs/>
          <w:sz w:val="20"/>
          <w:lang w:val="af-ZA"/>
        </w:rPr>
        <w:t xml:space="preserve"> </w:t>
      </w:r>
      <w:r w:rsidRPr="00D23B06">
        <w:rPr>
          <w:rFonts w:ascii="GHEA Grapalat" w:hAnsi="GHEA Grapalat"/>
          <w:bCs/>
          <w:sz w:val="20"/>
          <w:lang w:val="ru-RU"/>
        </w:rPr>
        <w:t>համարժեքության</w:t>
      </w:r>
      <w:r w:rsidRPr="00D23B06">
        <w:rPr>
          <w:rFonts w:ascii="GHEA Grapalat" w:hAnsi="GHEA Grapalat"/>
          <w:bCs/>
          <w:sz w:val="20"/>
          <w:lang w:val="af-ZA"/>
        </w:rPr>
        <w:t xml:space="preserve"> </w:t>
      </w:r>
      <w:r w:rsidRPr="00D23B06">
        <w:rPr>
          <w:rFonts w:ascii="GHEA Grapalat" w:hAnsi="GHEA Grapalat"/>
          <w:bCs/>
          <w:sz w:val="20"/>
          <w:lang w:val="ru-RU"/>
        </w:rPr>
        <w:t>համա</w:t>
      </w:r>
      <w:r w:rsidRPr="00D23B06">
        <w:rPr>
          <w:rFonts w:ascii="GHEA Grapalat" w:hAnsi="GHEA Grapalat"/>
          <w:bCs/>
          <w:sz w:val="20"/>
          <w:lang w:val="af-ZA"/>
        </w:rPr>
        <w:softHyphen/>
      </w:r>
      <w:r w:rsidRPr="00D23B06">
        <w:rPr>
          <w:rFonts w:ascii="GHEA Grapalat" w:hAnsi="GHEA Grapalat"/>
          <w:bCs/>
          <w:sz w:val="20"/>
          <w:lang w:val="ru-RU"/>
        </w:rPr>
        <w:t>պատասխանությանը</w:t>
      </w:r>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Ընդ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որում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գրավոր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ծանուցվում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չտրամադրելու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հիմքերի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lang w:val="af-ZA"/>
        </w:rPr>
        <w:t>:</w:t>
      </w:r>
    </w:p>
    <w:p w14:paraId="684F2C6E" w14:textId="77777777" w:rsidR="0048636F" w:rsidRPr="00D23B06" w:rsidRDefault="0048636F" w:rsidP="0048636F">
      <w:pPr>
        <w:jc w:val="both"/>
        <w:rPr>
          <w:rFonts w:ascii="GHEA Grapalat" w:hAnsi="GHEA Grapalat"/>
          <w:bCs/>
          <w:sz w:val="20"/>
          <w:lang w:val="hy-AM"/>
        </w:rPr>
      </w:pPr>
      <w:r w:rsidRPr="00D23B06">
        <w:rPr>
          <w:rFonts w:ascii="GHEA Grapalat" w:hAnsi="GHEA Grapalat"/>
          <w:bCs/>
          <w:sz w:val="20"/>
          <w:lang w:val="af-ZA"/>
        </w:rPr>
        <w:t xml:space="preserve">3.4 </w:t>
      </w:r>
      <w:r w:rsidRPr="00D23B06">
        <w:rPr>
          <w:rFonts w:ascii="GHEA Grapalat" w:hAnsi="GHEA Grapalat"/>
          <w:bCs/>
          <w:sz w:val="20"/>
          <w:lang w:val="ru-RU"/>
        </w:rPr>
        <w:t>Հայտերի</w:t>
      </w:r>
      <w:r w:rsidRPr="00D23B06">
        <w:rPr>
          <w:rFonts w:ascii="GHEA Grapalat" w:hAnsi="GHEA Grapalat"/>
          <w:bCs/>
          <w:sz w:val="20"/>
          <w:lang w:val="af-ZA"/>
        </w:rPr>
        <w:t xml:space="preserve"> </w:t>
      </w:r>
      <w:r w:rsidRPr="00D23B06">
        <w:rPr>
          <w:rFonts w:ascii="GHEA Grapalat" w:hAnsi="GHEA Grapalat"/>
          <w:bCs/>
          <w:sz w:val="20"/>
          <w:lang w:val="ru-RU"/>
        </w:rPr>
        <w:t>ներկայացման</w:t>
      </w:r>
      <w:r w:rsidRPr="00D23B06">
        <w:rPr>
          <w:rFonts w:ascii="GHEA Grapalat" w:hAnsi="GHEA Grapalat"/>
          <w:bCs/>
          <w:sz w:val="20"/>
          <w:lang w:val="af-ZA"/>
        </w:rPr>
        <w:t xml:space="preserve"> </w:t>
      </w:r>
      <w:r w:rsidRPr="00D23B06">
        <w:rPr>
          <w:rFonts w:ascii="GHEA Grapalat" w:hAnsi="GHEA Grapalat"/>
          <w:bCs/>
          <w:sz w:val="20"/>
          <w:lang w:val="ru-RU"/>
        </w:rPr>
        <w:t>վերջնաժամկետը</w:t>
      </w:r>
      <w:r w:rsidRPr="00D23B06">
        <w:rPr>
          <w:rFonts w:ascii="GHEA Grapalat" w:hAnsi="GHEA Grapalat"/>
          <w:bCs/>
          <w:sz w:val="20"/>
          <w:lang w:val="af-ZA"/>
        </w:rPr>
        <w:t xml:space="preserve"> </w:t>
      </w:r>
      <w:r w:rsidRPr="00D23B06">
        <w:rPr>
          <w:rFonts w:ascii="GHEA Grapalat" w:hAnsi="GHEA Grapalat"/>
          <w:bCs/>
          <w:sz w:val="20"/>
          <w:lang w:val="ru-RU"/>
        </w:rPr>
        <w:t>լրանալուց</w:t>
      </w:r>
      <w:r w:rsidRPr="00D23B06">
        <w:rPr>
          <w:rFonts w:ascii="GHEA Grapalat" w:hAnsi="GHEA Grapalat"/>
          <w:bCs/>
          <w:sz w:val="20"/>
          <w:lang w:val="af-ZA"/>
        </w:rPr>
        <w:t xml:space="preserve"> </w:t>
      </w:r>
      <w:r w:rsidRPr="00D23B06">
        <w:rPr>
          <w:rFonts w:ascii="GHEA Grapalat" w:hAnsi="GHEA Grapalat"/>
          <w:bCs/>
          <w:sz w:val="20"/>
          <w:lang w:val="ru-RU"/>
        </w:rPr>
        <w:t>առնվազն</w:t>
      </w:r>
      <w:r w:rsidRPr="00D23B06">
        <w:rPr>
          <w:rFonts w:ascii="GHEA Grapalat" w:hAnsi="GHEA Grapalat"/>
          <w:bCs/>
          <w:sz w:val="20"/>
          <w:lang w:val="af-ZA"/>
        </w:rPr>
        <w:t xml:space="preserve"> </w:t>
      </w:r>
      <w:r w:rsidRPr="00D23B06">
        <w:rPr>
          <w:rFonts w:ascii="GHEA Grapalat" w:hAnsi="GHEA Grapalat"/>
          <w:bCs/>
          <w:sz w:val="20"/>
          <w:lang w:val="ru-RU"/>
        </w:rPr>
        <w:t>հինգ</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w:t>
      </w:r>
      <w:r w:rsidRPr="00D23B06">
        <w:rPr>
          <w:rFonts w:ascii="GHEA Grapalat" w:hAnsi="GHEA Grapalat"/>
          <w:bCs/>
          <w:sz w:val="20"/>
          <w:lang w:val="af-ZA"/>
        </w:rPr>
        <w:t xml:space="preserve"> </w:t>
      </w:r>
      <w:r w:rsidRPr="00D23B06">
        <w:rPr>
          <w:rFonts w:ascii="GHEA Grapalat" w:hAnsi="GHEA Grapalat"/>
          <w:bCs/>
          <w:sz w:val="20"/>
          <w:lang w:val="ru-RU"/>
        </w:rPr>
        <w:t>առաջ</w:t>
      </w:r>
      <w:r w:rsidRPr="00D23B06">
        <w:rPr>
          <w:rFonts w:ascii="GHEA Grapalat" w:hAnsi="GHEA Grapalat"/>
          <w:bCs/>
          <w:sz w:val="20"/>
          <w:lang w:val="af-ZA"/>
        </w:rPr>
        <w:t xml:space="preserve"> </w:t>
      </w:r>
      <w:r w:rsidRPr="00D23B06">
        <w:rPr>
          <w:rFonts w:ascii="GHEA Grapalat" w:hAnsi="GHEA Grapalat"/>
          <w:bCs/>
          <w:sz w:val="20"/>
          <w:lang w:val="ru-RU"/>
        </w:rPr>
        <w:t>հրավերում</w:t>
      </w:r>
      <w:r w:rsidRPr="00D23B06">
        <w:rPr>
          <w:rFonts w:ascii="GHEA Grapalat" w:hAnsi="GHEA Grapalat"/>
          <w:bCs/>
          <w:sz w:val="20"/>
          <w:lang w:val="af-ZA"/>
        </w:rPr>
        <w:t xml:space="preserve"> </w:t>
      </w:r>
      <w:r w:rsidRPr="00D23B06">
        <w:rPr>
          <w:rFonts w:ascii="GHEA Grapalat" w:hAnsi="GHEA Grapalat"/>
          <w:bCs/>
          <w:sz w:val="20"/>
          <w:lang w:val="ru-RU"/>
        </w:rPr>
        <w:t>կարող</w:t>
      </w:r>
      <w:r w:rsidRPr="00D23B06">
        <w:rPr>
          <w:rFonts w:ascii="GHEA Grapalat" w:hAnsi="GHEA Grapalat"/>
          <w:bCs/>
          <w:sz w:val="20"/>
          <w:lang w:val="af-ZA"/>
        </w:rPr>
        <w:t xml:space="preserve"> </w:t>
      </w:r>
      <w:r w:rsidRPr="00D23B06">
        <w:rPr>
          <w:rFonts w:ascii="GHEA Grapalat" w:hAnsi="GHEA Grapalat"/>
          <w:bCs/>
          <w:sz w:val="20"/>
          <w:lang w:val="ru-RU"/>
        </w:rPr>
        <w:t>են</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փոփոխություններ</w:t>
      </w:r>
      <w:r w:rsidRPr="00D23B06">
        <w:rPr>
          <w:rFonts w:ascii="GHEA Grapalat" w:hAnsi="GHEA Grapalat"/>
          <w:bCs/>
          <w:sz w:val="20"/>
        </w:rPr>
        <w:t>։</w:t>
      </w:r>
      <w:r w:rsidRPr="00D23B06">
        <w:rPr>
          <w:rFonts w:ascii="GHEA Grapalat" w:hAnsi="GHEA Grapalat"/>
          <w:bCs/>
          <w:sz w:val="20"/>
          <w:lang w:val="af-ZA"/>
        </w:rPr>
        <w:t xml:space="preserve"> </w:t>
      </w:r>
      <w:r w:rsidRPr="00D23B06">
        <w:rPr>
          <w:rFonts w:ascii="GHEA Grapalat" w:hAnsi="GHEA Grapalat"/>
          <w:bCs/>
          <w:sz w:val="20"/>
        </w:rPr>
        <w:t>Փ</w:t>
      </w:r>
      <w:r w:rsidRPr="00D23B06">
        <w:rPr>
          <w:rFonts w:ascii="GHEA Grapalat" w:hAnsi="GHEA Grapalat"/>
          <w:bCs/>
          <w:sz w:val="20"/>
          <w:lang w:val="ru-RU"/>
        </w:rPr>
        <w:t>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օրվան</w:t>
      </w:r>
      <w:r w:rsidRPr="00D23B06">
        <w:rPr>
          <w:rFonts w:ascii="GHEA Grapalat" w:hAnsi="GHEA Grapalat"/>
          <w:bCs/>
          <w:sz w:val="20"/>
          <w:lang w:val="af-ZA"/>
        </w:rPr>
        <w:t xml:space="preserve"> </w:t>
      </w:r>
      <w:r w:rsidRPr="00D23B06">
        <w:rPr>
          <w:rFonts w:ascii="GHEA Grapalat" w:hAnsi="GHEA Grapalat"/>
          <w:bCs/>
          <w:sz w:val="20"/>
          <w:lang w:val="ru-RU"/>
        </w:rPr>
        <w:t>հաջորդող</w:t>
      </w:r>
      <w:r w:rsidRPr="00D23B06">
        <w:rPr>
          <w:rFonts w:ascii="GHEA Grapalat" w:hAnsi="GHEA Grapalat"/>
          <w:bCs/>
          <w:sz w:val="20"/>
          <w:lang w:val="af-ZA"/>
        </w:rPr>
        <w:t xml:space="preserve"> </w:t>
      </w:r>
      <w:r w:rsidRPr="00D23B06">
        <w:rPr>
          <w:rFonts w:ascii="GHEA Grapalat" w:hAnsi="GHEA Grapalat"/>
          <w:bCs/>
          <w:sz w:val="20"/>
          <w:lang w:val="ru-RU"/>
        </w:rPr>
        <w:t>երեք</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օրվա</w:t>
      </w:r>
      <w:r w:rsidRPr="00D23B06">
        <w:rPr>
          <w:rFonts w:ascii="GHEA Grapalat" w:hAnsi="GHEA Grapalat"/>
          <w:bCs/>
          <w:sz w:val="20"/>
          <w:lang w:val="af-ZA"/>
        </w:rPr>
        <w:t xml:space="preserve"> </w:t>
      </w:r>
      <w:r w:rsidRPr="00D23B06">
        <w:rPr>
          <w:rFonts w:ascii="GHEA Grapalat" w:hAnsi="GHEA Grapalat"/>
          <w:bCs/>
          <w:sz w:val="20"/>
          <w:lang w:val="ru-RU"/>
        </w:rPr>
        <w:t>ընթացքում</w:t>
      </w:r>
      <w:r w:rsidRPr="00D23B06">
        <w:rPr>
          <w:rFonts w:ascii="GHEA Grapalat" w:hAnsi="GHEA Grapalat"/>
          <w:bCs/>
          <w:sz w:val="20"/>
          <w:lang w:val="af-ZA"/>
        </w:rPr>
        <w:t xml:space="preserve"> </w:t>
      </w:r>
      <w:r w:rsidRPr="00D23B06">
        <w:rPr>
          <w:rFonts w:ascii="GHEA Grapalat" w:hAnsi="GHEA Grapalat"/>
          <w:bCs/>
          <w:sz w:val="20"/>
          <w:lang w:val="ru-RU"/>
        </w:rPr>
        <w:t>փոփոխություն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և</w:t>
      </w:r>
      <w:r w:rsidRPr="00D23B06">
        <w:rPr>
          <w:rFonts w:ascii="GHEA Grapalat" w:hAnsi="GHEA Grapalat"/>
          <w:bCs/>
          <w:sz w:val="20"/>
          <w:lang w:val="af-ZA"/>
        </w:rPr>
        <w:t xml:space="preserve"> </w:t>
      </w:r>
      <w:r w:rsidRPr="00D23B06">
        <w:rPr>
          <w:rFonts w:ascii="GHEA Grapalat" w:hAnsi="GHEA Grapalat"/>
          <w:bCs/>
          <w:sz w:val="20"/>
          <w:lang w:val="ru-RU"/>
        </w:rPr>
        <w:t>դրանք</w:t>
      </w:r>
      <w:r w:rsidRPr="00D23B06">
        <w:rPr>
          <w:rFonts w:ascii="GHEA Grapalat" w:hAnsi="GHEA Grapalat"/>
          <w:bCs/>
          <w:sz w:val="20"/>
          <w:lang w:val="af-ZA"/>
        </w:rPr>
        <w:t xml:space="preserve"> </w:t>
      </w:r>
      <w:r w:rsidRPr="00D23B06">
        <w:rPr>
          <w:rFonts w:ascii="GHEA Grapalat" w:hAnsi="GHEA Grapalat"/>
          <w:bCs/>
          <w:sz w:val="20"/>
          <w:lang w:val="ru-RU"/>
        </w:rPr>
        <w:t>տրամադրելու</w:t>
      </w:r>
      <w:r w:rsidRPr="00D23B06">
        <w:rPr>
          <w:rFonts w:ascii="GHEA Grapalat" w:hAnsi="GHEA Grapalat"/>
          <w:bCs/>
          <w:sz w:val="20"/>
          <w:lang w:val="af-ZA"/>
        </w:rPr>
        <w:t xml:space="preserve"> </w:t>
      </w:r>
      <w:r w:rsidRPr="00D23B06">
        <w:rPr>
          <w:rFonts w:ascii="GHEA Grapalat" w:hAnsi="GHEA Grapalat"/>
          <w:bCs/>
          <w:sz w:val="20"/>
          <w:lang w:val="ru-RU"/>
        </w:rPr>
        <w:t>պայմանների</w:t>
      </w:r>
      <w:r w:rsidRPr="00D23B06">
        <w:rPr>
          <w:rFonts w:ascii="GHEA Grapalat" w:hAnsi="GHEA Grapalat"/>
          <w:bCs/>
          <w:sz w:val="20"/>
          <w:lang w:val="af-ZA"/>
        </w:rPr>
        <w:t xml:space="preserve"> </w:t>
      </w:r>
      <w:r w:rsidRPr="00D23B06">
        <w:rPr>
          <w:rFonts w:ascii="GHEA Grapalat" w:hAnsi="GHEA Grapalat"/>
          <w:bCs/>
          <w:sz w:val="20"/>
          <w:lang w:val="ru-RU"/>
        </w:rPr>
        <w:t>մասին</w:t>
      </w:r>
      <w:r w:rsidRPr="00D23B06">
        <w:rPr>
          <w:rFonts w:ascii="GHEA Grapalat" w:hAnsi="GHEA Grapalat"/>
          <w:bCs/>
          <w:sz w:val="20"/>
          <w:lang w:val="af-ZA"/>
        </w:rPr>
        <w:t xml:space="preserve"> </w:t>
      </w:r>
      <w:r w:rsidRPr="00D23B06">
        <w:rPr>
          <w:rFonts w:ascii="GHEA Grapalat" w:hAnsi="GHEA Grapalat"/>
          <w:bCs/>
          <w:sz w:val="20"/>
          <w:lang w:val="ru-RU"/>
        </w:rPr>
        <w:t>հայտարարություն</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հրապարակվում</w:t>
      </w:r>
      <w:r w:rsidRPr="00D23B06">
        <w:rPr>
          <w:rFonts w:ascii="GHEA Grapalat" w:hAnsi="GHEA Grapalat"/>
          <w:bCs/>
          <w:sz w:val="20"/>
          <w:lang w:val="af-ZA"/>
        </w:rPr>
        <w:t xml:space="preserve"> </w:t>
      </w:r>
      <w:r w:rsidRPr="00D23B06">
        <w:rPr>
          <w:rFonts w:ascii="GHEA Grapalat" w:hAnsi="GHEA Grapalat"/>
          <w:bCs/>
          <w:sz w:val="20"/>
          <w:lang w:val="ru-RU"/>
        </w:rPr>
        <w:t>տեղեկագրում</w:t>
      </w:r>
      <w:r w:rsidRPr="00D23B06">
        <w:rPr>
          <w:rFonts w:ascii="GHEA Grapalat" w:hAnsi="GHEA Grapalat"/>
          <w:bCs/>
          <w:sz w:val="20"/>
        </w:rPr>
        <w:t>։</w:t>
      </w:r>
      <w:r w:rsidRPr="00D23B06">
        <w:rPr>
          <w:rFonts w:ascii="GHEA Grapalat" w:hAnsi="GHEA Grapalat"/>
          <w:bCs/>
          <w:sz w:val="20"/>
          <w:lang w:val="af-ZA"/>
        </w:rPr>
        <w:t xml:space="preserve"> </w:t>
      </w:r>
    </w:p>
    <w:p w14:paraId="40686F06" w14:textId="77777777" w:rsidR="0048636F" w:rsidRPr="00D23B06" w:rsidRDefault="0048636F" w:rsidP="0048636F">
      <w:pPr>
        <w:jc w:val="both"/>
        <w:rPr>
          <w:rFonts w:ascii="GHEA Grapalat" w:hAnsi="GHEA Grapalat"/>
          <w:bCs/>
          <w:sz w:val="20"/>
          <w:lang w:val="hy-AM"/>
        </w:rPr>
      </w:pPr>
      <w:r w:rsidRPr="00D23B06">
        <w:rPr>
          <w:rFonts w:ascii="GHEA Grapalat" w:hAnsi="GHEA Grapalat"/>
          <w:bCs/>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17804B6" w14:textId="77777777" w:rsidR="0048636F" w:rsidRPr="00D23B06" w:rsidRDefault="0048636F" w:rsidP="0048636F">
      <w:pPr>
        <w:jc w:val="both"/>
        <w:rPr>
          <w:rFonts w:ascii="GHEA Grapalat" w:hAnsi="GHEA Grapalat"/>
          <w:bCs/>
          <w:sz w:val="20"/>
          <w:lang w:val="hy-AM"/>
        </w:rPr>
      </w:pPr>
      <w:r w:rsidRPr="00D23B06">
        <w:rPr>
          <w:rFonts w:ascii="GHEA Grapalat" w:hAnsi="GHEA Grapalat"/>
          <w:bCs/>
          <w:sz w:val="20"/>
          <w:lang w:val="hy-AM"/>
        </w:rPr>
        <w:t>3.6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վավերականության ժամկետը կամ ներկայացնել հայտի նոր ապահովում:</w:t>
      </w:r>
      <w:r w:rsidRPr="00D23B06">
        <w:rPr>
          <w:rFonts w:ascii="GHEA Grapalat" w:hAnsi="GHEA Grapalat"/>
          <w:bCs/>
          <w:sz w:val="20"/>
          <w:vertAlign w:val="superscript"/>
          <w:lang w:val="hy-AM"/>
        </w:rPr>
        <w:footnoteReference w:id="2"/>
      </w:r>
    </w:p>
    <w:p w14:paraId="24C31749" w14:textId="77777777" w:rsidR="00316D61" w:rsidRDefault="00316D61" w:rsidP="00316D61">
      <w:pPr>
        <w:jc w:val="center"/>
        <w:rPr>
          <w:rFonts w:ascii="GHEA Grapalat" w:hAnsi="GHEA Grapalat"/>
          <w:b/>
          <w:sz w:val="20"/>
          <w:lang w:val="hy-AM"/>
        </w:rPr>
      </w:pPr>
    </w:p>
    <w:p w14:paraId="6B610EE1" w14:textId="77777777" w:rsidR="00316D61" w:rsidRDefault="00316D61" w:rsidP="00316D61">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0584B2E5" w14:textId="77777777" w:rsidR="00316D61" w:rsidRDefault="00316D61" w:rsidP="00316D61">
      <w:pPr>
        <w:jc w:val="center"/>
        <w:rPr>
          <w:rFonts w:ascii="GHEA Grapalat" w:hAnsi="GHEA Grapalat"/>
          <w:b/>
          <w:sz w:val="20"/>
          <w:lang w:val="hy-AM"/>
        </w:rPr>
      </w:pPr>
      <w:r>
        <w:rPr>
          <w:rFonts w:ascii="GHEA Grapalat" w:hAnsi="GHEA Grapalat"/>
          <w:b/>
          <w:sz w:val="20"/>
          <w:lang w:val="hy-AM"/>
        </w:rPr>
        <w:t xml:space="preserve">  </w:t>
      </w:r>
    </w:p>
    <w:p w14:paraId="4ECFB70F" w14:textId="77777777" w:rsidR="00316D61" w:rsidRDefault="00316D61" w:rsidP="00316D61">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11AE9950" w14:textId="77777777" w:rsidR="00316D61" w:rsidRDefault="00316D61" w:rsidP="00316D61">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lastRenderedPageBreak/>
        <w:t>Հայտը ներկայացվում է մինչև դրա համար սույն հրավերով սահմանված ժամկետի ավարտը։</w:t>
      </w:r>
    </w:p>
    <w:p w14:paraId="723C43E3" w14:textId="77777777" w:rsidR="00316D61" w:rsidRDefault="00316D61" w:rsidP="00316D61">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ընթացակարգի հայտերը պատրաստելու հրահանգում։</w:t>
      </w:r>
    </w:p>
    <w:p w14:paraId="0D0553A7" w14:textId="19249BAC" w:rsidR="00316D61" w:rsidRDefault="00316D61" w:rsidP="00316D61">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b/>
          <w:szCs w:val="24"/>
          <w:lang w:val="hy-AM"/>
        </w:rPr>
        <w:t xml:space="preserve">«7»րդ օրվա ժամը </w:t>
      </w:r>
      <w:r>
        <w:rPr>
          <w:rFonts w:ascii="GHEA Grapalat" w:hAnsi="GHEA Grapalat" w:cs="Sylfaen"/>
          <w:b/>
          <w:szCs w:val="24"/>
          <w:highlight w:val="yellow"/>
          <w:lang w:val="hy-AM"/>
        </w:rPr>
        <w:t>«10:</w:t>
      </w:r>
      <w:r w:rsidR="0020510B">
        <w:rPr>
          <w:rFonts w:ascii="GHEA Grapalat" w:hAnsi="GHEA Grapalat" w:cs="Sylfaen"/>
          <w:b/>
          <w:szCs w:val="24"/>
          <w:highlight w:val="yellow"/>
          <w:lang w:val="hy-AM"/>
        </w:rPr>
        <w:t>45</w:t>
      </w:r>
      <w:r>
        <w:rPr>
          <w:rFonts w:ascii="GHEA Grapalat" w:hAnsi="GHEA Grapalat" w:cs="Sylfaen"/>
          <w:b/>
          <w:szCs w:val="24"/>
          <w:highlight w:val="yellow"/>
          <w:lang w:val="hy-AM"/>
        </w:rPr>
        <w:t>»-ն «</w:t>
      </w:r>
      <w:r>
        <w:rPr>
          <w:rFonts w:ascii="Sylfaen" w:hAnsi="Sylfaen"/>
          <w:i/>
          <w:highlight w:val="yellow"/>
        </w:rPr>
        <w:t xml:space="preserve">ՀՀ </w:t>
      </w:r>
      <w:r>
        <w:rPr>
          <w:rFonts w:ascii="Sylfaen" w:hAnsi="Sylfaen"/>
          <w:i/>
          <w:highlight w:val="yellow"/>
          <w:lang w:val="hy-AM"/>
        </w:rPr>
        <w:t>Գեղարքունիքի</w:t>
      </w:r>
      <w:r>
        <w:rPr>
          <w:rFonts w:ascii="Sylfaen" w:hAnsi="Sylfaen"/>
          <w:i/>
          <w:highlight w:val="yellow"/>
        </w:rPr>
        <w:t xml:space="preserve"> մարզ, </w:t>
      </w:r>
      <w:r>
        <w:rPr>
          <w:rFonts w:ascii="Sylfaen" w:hAnsi="Sylfaen"/>
          <w:i/>
          <w:highlight w:val="yellow"/>
          <w:lang w:val="hy-AM"/>
        </w:rPr>
        <w:t>Վարդենիս քաղաք, Անդրեասյան 4,  3-րդ հարկ</w:t>
      </w:r>
      <w:r>
        <w:rPr>
          <w:rFonts w:ascii="Sylfaen" w:hAnsi="Sylfaen"/>
          <w:i/>
          <w:highlight w:val="yellow"/>
        </w:rPr>
        <w:t>,</w:t>
      </w:r>
      <w:r>
        <w:rPr>
          <w:rFonts w:ascii="GHEA Grapalat" w:hAnsi="GHEA Grapalat" w:cs="Sylfaen"/>
          <w:b/>
          <w:szCs w:val="24"/>
          <w:lang w:val="hy-AM"/>
        </w:rPr>
        <w:t xml:space="preserve">» </w:t>
      </w:r>
      <w:r>
        <w:rPr>
          <w:rFonts w:ascii="GHEA Grapalat" w:hAnsi="GHEA Grapalat" w:cs="Sylfaen"/>
          <w:szCs w:val="24"/>
          <w:lang w:val="hy-AM"/>
        </w:rPr>
        <w:t xml:space="preserve">հասցեով։  </w:t>
      </w:r>
    </w:p>
    <w:p w14:paraId="2066EEA2" w14:textId="77777777" w:rsidR="00316D61" w:rsidRDefault="00316D61" w:rsidP="00316D61">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szCs w:val="24"/>
          <w:highlight w:val="yellow"/>
          <w:lang w:val="hy-AM"/>
        </w:rPr>
        <w:t>«</w:t>
      </w:r>
      <w:r>
        <w:rPr>
          <w:rFonts w:ascii="Sylfaen" w:hAnsi="Sylfaen"/>
          <w:szCs w:val="24"/>
          <w:highlight w:val="yellow"/>
          <w:lang w:val="hy-AM"/>
        </w:rPr>
        <w:t>Արևիկ Մելքոնյանը</w:t>
      </w:r>
      <w:r>
        <w:rPr>
          <w:rFonts w:ascii="GHEA Grapalat" w:hAnsi="GHEA Grapalat" w:cs="Sylfaen"/>
          <w:szCs w:val="24"/>
          <w:highlight w:val="yellow"/>
          <w:lang w:val="hy-AM"/>
        </w:rPr>
        <w:t>»։</w:t>
      </w:r>
      <w:r>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EEF8FAC" w14:textId="77777777" w:rsidR="00B70BC1" w:rsidRPr="00EF5FED" w:rsidRDefault="00B70BC1" w:rsidP="00B70BC1">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4.3 Մասնակիցը հայտով ներկայացնում է`</w:t>
      </w:r>
    </w:p>
    <w:p w14:paraId="27679C64" w14:textId="77777777" w:rsidR="00B70BC1" w:rsidRPr="00EF5FED" w:rsidRDefault="00B70BC1" w:rsidP="00B70BC1">
      <w:pPr>
        <w:pStyle w:val="BodyTextIndent2"/>
        <w:spacing w:line="240" w:lineRule="auto"/>
        <w:ind w:firstLine="567"/>
        <w:rPr>
          <w:rFonts w:ascii="GHEA Grapalat" w:hAnsi="GHEA Grapalat" w:cs="Sylfaen"/>
          <w:szCs w:val="24"/>
          <w:lang w:val="hy-AM"/>
        </w:rPr>
      </w:pPr>
      <w:bookmarkStart w:id="6" w:name="_Hlk9261647"/>
      <w:r w:rsidRPr="00EF5FED">
        <w:rPr>
          <w:rFonts w:ascii="GHEA Grapalat" w:hAnsi="GHEA Grapalat" w:cs="Sylfaen"/>
          <w:szCs w:val="24"/>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4CE7792D" w14:textId="77777777" w:rsidR="00B70BC1" w:rsidRPr="00EF5FED" w:rsidRDefault="00B70BC1" w:rsidP="00B70BC1">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ա) հավաստում սույն հրավերով սահմանված մասնակ</w:t>
      </w:r>
      <w:r w:rsidRPr="00EF5FED">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67208CCF" w14:textId="77777777" w:rsidR="00B70BC1" w:rsidRPr="00EF5FED" w:rsidRDefault="00B70BC1" w:rsidP="00B70BC1">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66C6DCC1" w14:textId="77777777" w:rsidR="00B70BC1" w:rsidRPr="00EF5FED" w:rsidRDefault="00B70BC1" w:rsidP="00B70BC1">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760FC61B" w14:textId="77777777" w:rsidR="00B70BC1" w:rsidRPr="00EF5FED" w:rsidRDefault="00B70BC1" w:rsidP="00B70BC1">
      <w:pPr>
        <w:pStyle w:val="BodyTextIndent2"/>
        <w:spacing w:line="240" w:lineRule="auto"/>
        <w:ind w:firstLine="567"/>
        <w:rPr>
          <w:rFonts w:ascii="GHEA Grapalat" w:hAnsi="GHEA Grapalat" w:cs="Sylfaen"/>
          <w:szCs w:val="24"/>
          <w:lang w:val="hy-AM"/>
        </w:rPr>
      </w:pPr>
      <w:bookmarkStart w:id="7" w:name="_Hlk9261892"/>
      <w:bookmarkEnd w:id="6"/>
      <w:r w:rsidRPr="00EF5FE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62FEC86" w14:textId="77777777" w:rsidR="00B70BC1" w:rsidRPr="00EF5FED" w:rsidRDefault="00B70BC1" w:rsidP="00B70BC1">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ե) իրական շահառուների վերաբերյալ հայտարարագիր՝ համաձայն հավելված 1-ի: Հայտարարագիր չի ներկայացվում, եթե մասնակիցը անհատ ձեռնարկատեր կամ ֆիզիկական անձ է: 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F5FED">
        <w:rPr>
          <w:rFonts w:ascii="Microsoft YaHei" w:eastAsia="Microsoft YaHei" w:hAnsi="Microsoft YaHei" w:cs="Microsoft YaHei" w:hint="eastAsia"/>
          <w:szCs w:val="24"/>
          <w:lang w:val="hy-AM"/>
        </w:rPr>
        <w:t>․</w:t>
      </w:r>
      <w:r w:rsidRPr="00EF5FED">
        <w:rPr>
          <w:rFonts w:ascii="GHEA Grapalat" w:hAnsi="GHEA Grapalat" w:cs="Sylfaen"/>
          <w:szCs w:val="24"/>
          <w:lang w:val="hy-AM"/>
        </w:rPr>
        <w:footnoteReference w:id="3"/>
      </w:r>
    </w:p>
    <w:p w14:paraId="0791AE1E" w14:textId="77777777" w:rsidR="00B70BC1" w:rsidRPr="00EF5FED" w:rsidRDefault="00B70BC1" w:rsidP="00B70BC1">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EF5FED">
        <w:rPr>
          <w:rFonts w:ascii="GHEA Grapalat" w:hAnsi="GHEA Grapalat" w:cs="Sylfaen"/>
          <w:szCs w:val="24"/>
          <w:lang w:val="hy-AM"/>
        </w:rPr>
        <w:footnoteReference w:id="4"/>
      </w:r>
    </w:p>
    <w:bookmarkEnd w:id="7"/>
    <w:p w14:paraId="7AD17BC7" w14:textId="77777777" w:rsidR="00B70BC1" w:rsidRPr="00EF5FED" w:rsidRDefault="00B70BC1" w:rsidP="00B70BC1">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հաստատված գնային առաջարկ.</w:t>
      </w:r>
    </w:p>
    <w:p w14:paraId="51867B0D" w14:textId="77777777" w:rsidR="00B70BC1" w:rsidRPr="00EF5FED" w:rsidRDefault="00B70BC1" w:rsidP="00B70BC1">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  3) հայտի ապահովում կանխիկ փողի կամ բանկային երաշխիքի ձևով:</w:t>
      </w:r>
      <w:r w:rsidRPr="00EF5FED">
        <w:rPr>
          <w:rFonts w:ascii="GHEA Grapalat" w:hAnsi="GHEA Grapalat" w:cs="Sylfaen"/>
          <w:szCs w:val="24"/>
          <w:lang w:val="hy-AM"/>
        </w:rPr>
        <w:footnoteReference w:id="5"/>
      </w:r>
    </w:p>
    <w:p w14:paraId="2F2B8202" w14:textId="77777777" w:rsidR="00B70BC1" w:rsidRPr="00EF5FED" w:rsidRDefault="00B70BC1" w:rsidP="00B70BC1">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32749DD" w14:textId="77777777" w:rsidR="00B70BC1" w:rsidRPr="00EF5FED" w:rsidRDefault="00B70BC1" w:rsidP="00B70BC1">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0549738A" w14:textId="77777777" w:rsidR="00B70BC1" w:rsidRPr="00EF5FED" w:rsidRDefault="00B70BC1" w:rsidP="00B70BC1">
      <w:pPr>
        <w:pStyle w:val="BodyTextIndent2"/>
        <w:spacing w:line="240" w:lineRule="auto"/>
        <w:ind w:firstLine="567"/>
        <w:rPr>
          <w:rFonts w:ascii="GHEA Grapalat" w:hAnsi="GHEA Grapalat" w:cs="Sylfaen"/>
          <w:szCs w:val="24"/>
          <w:lang w:val="hy-AM"/>
        </w:rPr>
      </w:pPr>
      <w:bookmarkStart w:id="8" w:name="_Hlk9262052"/>
      <w:r w:rsidRPr="00EF5FED">
        <w:rPr>
          <w:rFonts w:ascii="GHEA Grapalat" w:hAnsi="GHEA Grapalat" w:cs="Sylfaen"/>
          <w:szCs w:val="24"/>
          <w:lang w:val="hy-AM"/>
        </w:rPr>
        <w:t>Ընդ որում համատեղ գործունեության կարգով (կոնսորցիումով) սույն ընթացակարգին մասնակցելու դեպքում՝</w:t>
      </w:r>
    </w:p>
    <w:p w14:paraId="6DE216D9" w14:textId="77777777" w:rsidR="00B70BC1" w:rsidRPr="00EF5FED" w:rsidRDefault="00B70BC1" w:rsidP="00B70BC1">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59378FF" w14:textId="77777777" w:rsidR="00B70BC1" w:rsidRPr="00EF5FED" w:rsidRDefault="00B70BC1" w:rsidP="00B70BC1">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w:t>
      </w:r>
      <w:r w:rsidRPr="00EF5FED">
        <w:rPr>
          <w:rFonts w:ascii="GHEA Grapalat" w:hAnsi="GHEA Grapalat" w:cs="Sylfaen"/>
          <w:szCs w:val="24"/>
          <w:lang w:val="hy-AM"/>
        </w:rPr>
        <w:lastRenderedPageBreak/>
        <w:t>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8"/>
    </w:p>
    <w:p w14:paraId="55959358" w14:textId="77777777" w:rsidR="00B70BC1" w:rsidRPr="00A71D81" w:rsidRDefault="00B70BC1" w:rsidP="00B70BC1">
      <w:pPr>
        <w:pStyle w:val="norm"/>
        <w:spacing w:line="240" w:lineRule="auto"/>
        <w:rPr>
          <w:rFonts w:ascii="GHEA Grapalat" w:hAnsi="GHEA Grapalat" w:cs="Sylfaen"/>
          <w:sz w:val="20"/>
          <w:szCs w:val="24"/>
          <w:lang w:val="hy-AM" w:eastAsia="en-US"/>
        </w:rPr>
      </w:pPr>
    </w:p>
    <w:p w14:paraId="66428676" w14:textId="77777777" w:rsidR="00B70BC1" w:rsidRDefault="00B70BC1" w:rsidP="00B70BC1">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proofErr w:type="gramStart"/>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proofErr w:type="gramEnd"/>
      <w:r>
        <w:rPr>
          <w:rFonts w:ascii="GHEA Grapalat" w:hAnsi="GHEA Grapalat" w:cs="Arial"/>
          <w:b/>
          <w:sz w:val="20"/>
          <w:lang w:val="es-ES"/>
        </w:rPr>
        <w:t xml:space="preserve"> </w:t>
      </w:r>
    </w:p>
    <w:p w14:paraId="212D4180" w14:textId="77777777" w:rsidR="00B70BC1" w:rsidRDefault="00B70BC1" w:rsidP="00B70BC1">
      <w:pPr>
        <w:jc w:val="center"/>
        <w:rPr>
          <w:rFonts w:ascii="GHEA Grapalat" w:hAnsi="GHEA Grapalat" w:cs="Arial"/>
          <w:b/>
          <w:sz w:val="20"/>
          <w:lang w:val="es-ES"/>
        </w:rPr>
      </w:pPr>
    </w:p>
    <w:p w14:paraId="60367CCD" w14:textId="77777777" w:rsidR="00B70BC1" w:rsidRPr="00EF5FED" w:rsidRDefault="00B70BC1" w:rsidP="00B70BC1">
      <w:pPr>
        <w:rPr>
          <w:rFonts w:ascii="GHEA Grapalat" w:hAnsi="GHEA Grapalat" w:cs="Sylfaen"/>
          <w:sz w:val="20"/>
          <w:lang w:val="es-ES"/>
        </w:rPr>
      </w:pPr>
      <w:r w:rsidRPr="00EF5FED">
        <w:rPr>
          <w:rFonts w:ascii="GHEA Grapalat" w:hAnsi="GHEA Grapalat" w:cs="Sylfaen"/>
          <w:sz w:val="20"/>
          <w:lang w:val="es-ES"/>
        </w:rPr>
        <w:t xml:space="preserve">5.1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r w:rsidRPr="00EF5FED">
        <w:rPr>
          <w:rFonts w:ascii="GHEA Grapalat" w:hAnsi="GHEA Grapalat" w:cs="Sylfaen"/>
          <w:sz w:val="20"/>
          <w:lang w:val="hy-AM"/>
        </w:rPr>
        <w:t>գինը</w:t>
      </w:r>
      <w:r w:rsidRPr="00EF5FED">
        <w:rPr>
          <w:rFonts w:ascii="GHEA Grapalat" w:hAnsi="GHEA Grapalat" w:cs="Sylfaen"/>
          <w:sz w:val="20"/>
          <w:lang w:val="es-ES"/>
        </w:rPr>
        <w:t xml:space="preserve"> </w:t>
      </w:r>
      <w:r w:rsidRPr="00EF5FED">
        <w:rPr>
          <w:rFonts w:ascii="GHEA Grapalat" w:hAnsi="GHEA Grapalat" w:cs="Sylfaen"/>
          <w:sz w:val="20"/>
          <w:lang w:val="hy-AM"/>
        </w:rPr>
        <w:t>ապրանքի</w:t>
      </w:r>
      <w:r w:rsidRPr="00EF5FED">
        <w:rPr>
          <w:rFonts w:ascii="GHEA Grapalat" w:hAnsi="GHEA Grapalat" w:cs="Sylfaen"/>
          <w:sz w:val="20"/>
          <w:lang w:val="es-ES"/>
        </w:rPr>
        <w:t xml:space="preserve"> </w:t>
      </w:r>
      <w:r w:rsidRPr="00EF5FED">
        <w:rPr>
          <w:rFonts w:ascii="GHEA Grapalat" w:hAnsi="GHEA Grapalat" w:cs="Sylfaen"/>
          <w:sz w:val="20"/>
          <w:lang w:val="hy-AM"/>
        </w:rPr>
        <w:t>արժեքից</w:t>
      </w:r>
      <w:r w:rsidRPr="00EF5FED">
        <w:rPr>
          <w:rFonts w:ascii="GHEA Grapalat" w:hAnsi="GHEA Grapalat" w:cs="Sylfaen"/>
          <w:sz w:val="20"/>
          <w:lang w:val="es-ES"/>
        </w:rPr>
        <w:t xml:space="preserve"> </w:t>
      </w:r>
      <w:r w:rsidRPr="00EF5FED">
        <w:rPr>
          <w:rFonts w:ascii="GHEA Grapalat" w:hAnsi="GHEA Grapalat" w:cs="Sylfaen"/>
          <w:sz w:val="20"/>
          <w:lang w:val="hy-AM"/>
        </w:rPr>
        <w:t>բացի</w:t>
      </w:r>
      <w:r w:rsidRPr="00EF5FED">
        <w:rPr>
          <w:rFonts w:ascii="GHEA Grapalat" w:hAnsi="GHEA Grapalat" w:cs="Sylfaen"/>
          <w:sz w:val="20"/>
          <w:lang w:val="es-ES"/>
        </w:rPr>
        <w:t xml:space="preserve"> </w:t>
      </w:r>
      <w:r w:rsidRPr="00EF5FED">
        <w:rPr>
          <w:rFonts w:ascii="GHEA Grapalat" w:hAnsi="GHEA Grapalat" w:cs="Sylfaen"/>
          <w:sz w:val="20"/>
          <w:lang w:val="hy-AM"/>
        </w:rPr>
        <w:t>ներառում</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փոխադրման</w:t>
      </w:r>
      <w:r w:rsidRPr="00EF5FED">
        <w:rPr>
          <w:rFonts w:ascii="GHEA Grapalat" w:hAnsi="GHEA Grapalat" w:cs="Sylfaen"/>
          <w:sz w:val="20"/>
          <w:lang w:val="es-ES"/>
        </w:rPr>
        <w:t xml:space="preserve">, </w:t>
      </w:r>
      <w:r w:rsidRPr="00EF5FED">
        <w:rPr>
          <w:rFonts w:ascii="GHEA Grapalat" w:hAnsi="GHEA Grapalat" w:cs="Sylfaen"/>
          <w:sz w:val="20"/>
          <w:lang w:val="hy-AM"/>
        </w:rPr>
        <w:t>ապահովագրման</w:t>
      </w:r>
      <w:r w:rsidRPr="00EF5FED">
        <w:rPr>
          <w:rFonts w:ascii="GHEA Grapalat" w:hAnsi="GHEA Grapalat" w:cs="Sylfaen"/>
          <w:sz w:val="20"/>
          <w:lang w:val="es-ES"/>
        </w:rPr>
        <w:t xml:space="preserve">, </w:t>
      </w:r>
      <w:r w:rsidRPr="00EF5FED">
        <w:rPr>
          <w:rFonts w:ascii="GHEA Grapalat" w:hAnsi="GHEA Grapalat" w:cs="Sylfaen"/>
          <w:sz w:val="20"/>
          <w:lang w:val="hy-AM"/>
        </w:rPr>
        <w:t>տուրքերի</w:t>
      </w:r>
      <w:r w:rsidRPr="00EF5FED">
        <w:rPr>
          <w:rFonts w:ascii="GHEA Grapalat" w:hAnsi="GHEA Grapalat" w:cs="Sylfaen"/>
          <w:sz w:val="20"/>
          <w:lang w:val="es-ES"/>
        </w:rPr>
        <w:t xml:space="preserve">, </w:t>
      </w:r>
      <w:r w:rsidRPr="00EF5FED">
        <w:rPr>
          <w:rFonts w:ascii="GHEA Grapalat" w:hAnsi="GHEA Grapalat" w:cs="Sylfaen"/>
          <w:sz w:val="20"/>
          <w:lang w:val="hy-AM"/>
        </w:rPr>
        <w:t>հարկերի</w:t>
      </w:r>
      <w:r w:rsidRPr="00EF5FED">
        <w:rPr>
          <w:rFonts w:ascii="GHEA Grapalat" w:hAnsi="GHEA Grapalat" w:cs="Sylfaen"/>
          <w:sz w:val="20"/>
          <w:lang w:val="es-ES"/>
        </w:rPr>
        <w:t xml:space="preserve">, </w:t>
      </w:r>
      <w:r w:rsidRPr="00EF5FED">
        <w:rPr>
          <w:rFonts w:ascii="GHEA Grapalat" w:hAnsi="GHEA Grapalat" w:cs="Sylfaen"/>
          <w:sz w:val="20"/>
          <w:lang w:val="hy-AM"/>
        </w:rPr>
        <w:t>այլ</w:t>
      </w:r>
      <w:r w:rsidRPr="00EF5FED">
        <w:rPr>
          <w:rFonts w:ascii="GHEA Grapalat" w:hAnsi="GHEA Grapalat" w:cs="Sylfaen"/>
          <w:sz w:val="20"/>
          <w:lang w:val="es-ES"/>
        </w:rPr>
        <w:t xml:space="preserve"> </w:t>
      </w:r>
      <w:r w:rsidRPr="00EF5FED">
        <w:rPr>
          <w:rFonts w:ascii="GHEA Grapalat" w:hAnsi="GHEA Grapalat" w:cs="Sylfaen"/>
          <w:sz w:val="20"/>
          <w:lang w:val="hy-AM"/>
        </w:rPr>
        <w:t>վճարումների</w:t>
      </w:r>
      <w:r w:rsidRPr="00EF5FED">
        <w:rPr>
          <w:rFonts w:ascii="GHEA Grapalat" w:hAnsi="GHEA Grapalat" w:cs="Sylfaen"/>
          <w:sz w:val="20"/>
          <w:lang w:val="es-ES"/>
        </w:rPr>
        <w:t xml:space="preserve"> </w:t>
      </w:r>
      <w:r w:rsidRPr="00EF5FED">
        <w:rPr>
          <w:rFonts w:ascii="GHEA Grapalat" w:hAnsi="GHEA Grapalat" w:cs="Sylfaen"/>
          <w:sz w:val="20"/>
          <w:lang w:val="hy-AM"/>
        </w:rPr>
        <w:t>գծով</w:t>
      </w:r>
      <w:r w:rsidRPr="00EF5FED">
        <w:rPr>
          <w:rFonts w:ascii="GHEA Grapalat" w:hAnsi="GHEA Grapalat" w:cs="Sylfaen"/>
          <w:sz w:val="20"/>
          <w:lang w:val="es-ES"/>
        </w:rPr>
        <w:t xml:space="preserve"> </w:t>
      </w:r>
      <w:r w:rsidRPr="00EF5FED">
        <w:rPr>
          <w:rFonts w:ascii="GHEA Grapalat" w:hAnsi="GHEA Grapalat" w:cs="Sylfaen"/>
          <w:sz w:val="20"/>
          <w:lang w:val="hy-AM"/>
        </w:rPr>
        <w:t>ծախսերը</w:t>
      </w:r>
      <w:r w:rsidRPr="00EF5FED">
        <w:rPr>
          <w:rFonts w:ascii="GHEA Grapalat" w:hAnsi="GHEA Grapalat" w:cs="Sylfaen"/>
          <w:sz w:val="20"/>
          <w:lang w:val="es-ES"/>
        </w:rPr>
        <w:t xml:space="preserve"> </w:t>
      </w:r>
      <w:r w:rsidRPr="00EF5FED">
        <w:rPr>
          <w:rFonts w:ascii="GHEA Grapalat" w:hAnsi="GHEA Grapalat" w:cs="Sylfaen"/>
          <w:sz w:val="20"/>
          <w:lang w:val="hy-AM"/>
        </w:rPr>
        <w:t>և</w:t>
      </w:r>
      <w:r w:rsidRPr="00EF5FED">
        <w:rPr>
          <w:rFonts w:ascii="GHEA Grapalat" w:hAnsi="GHEA Grapalat" w:cs="Sylfaen"/>
          <w:sz w:val="20"/>
          <w:lang w:val="es-ES"/>
        </w:rPr>
        <w:t xml:space="preserve"> </w:t>
      </w:r>
      <w:r w:rsidRPr="00EF5FED">
        <w:rPr>
          <w:rFonts w:ascii="GHEA Grapalat" w:hAnsi="GHEA Grapalat" w:cs="Sylfaen"/>
          <w:sz w:val="20"/>
          <w:lang w:val="hy-AM"/>
        </w:rPr>
        <w:t>չի</w:t>
      </w:r>
      <w:r w:rsidRPr="00EF5FED">
        <w:rPr>
          <w:rFonts w:ascii="GHEA Grapalat" w:hAnsi="GHEA Grapalat" w:cs="Sylfaen"/>
          <w:sz w:val="20"/>
          <w:lang w:val="es-ES"/>
        </w:rPr>
        <w:t xml:space="preserve"> </w:t>
      </w:r>
      <w:r w:rsidRPr="00EF5FED">
        <w:rPr>
          <w:rFonts w:ascii="GHEA Grapalat" w:hAnsi="GHEA Grapalat" w:cs="Sylfaen"/>
          <w:sz w:val="20"/>
          <w:lang w:val="hy-AM"/>
        </w:rPr>
        <w:t>կարող</w:t>
      </w:r>
      <w:r w:rsidRPr="00EF5FED">
        <w:rPr>
          <w:rFonts w:ascii="GHEA Grapalat" w:hAnsi="GHEA Grapalat" w:cs="Sylfaen"/>
          <w:sz w:val="20"/>
          <w:lang w:val="es-ES"/>
        </w:rPr>
        <w:t xml:space="preserve"> </w:t>
      </w:r>
      <w:r w:rsidRPr="00EF5FED">
        <w:rPr>
          <w:rFonts w:ascii="GHEA Grapalat" w:hAnsi="GHEA Grapalat" w:cs="Sylfaen"/>
          <w:sz w:val="20"/>
          <w:lang w:val="hy-AM"/>
        </w:rPr>
        <w:t>պակաս</w:t>
      </w:r>
      <w:r w:rsidRPr="00EF5FED">
        <w:rPr>
          <w:rFonts w:ascii="GHEA Grapalat" w:hAnsi="GHEA Grapalat" w:cs="Sylfaen"/>
          <w:sz w:val="20"/>
          <w:lang w:val="es-ES"/>
        </w:rPr>
        <w:t xml:space="preserve"> </w:t>
      </w:r>
      <w:r w:rsidRPr="00EF5FED">
        <w:rPr>
          <w:rFonts w:ascii="GHEA Grapalat" w:hAnsi="GHEA Grapalat" w:cs="Sylfaen"/>
          <w:sz w:val="20"/>
          <w:lang w:val="hy-AM"/>
        </w:rPr>
        <w:t>լինել</w:t>
      </w:r>
      <w:r w:rsidRPr="00EF5FED">
        <w:rPr>
          <w:rFonts w:ascii="GHEA Grapalat" w:hAnsi="GHEA Grapalat" w:cs="Sylfaen"/>
          <w:sz w:val="20"/>
          <w:lang w:val="es-ES"/>
        </w:rPr>
        <w:t xml:space="preserve"> </w:t>
      </w:r>
      <w:r w:rsidRPr="00EF5FED">
        <w:rPr>
          <w:rFonts w:ascii="GHEA Grapalat" w:hAnsi="GHEA Grapalat" w:cs="Sylfaen"/>
          <w:sz w:val="20"/>
          <w:lang w:val="hy-AM"/>
        </w:rPr>
        <w:t>դրանց</w:t>
      </w:r>
      <w:r w:rsidRPr="00EF5FED">
        <w:rPr>
          <w:rFonts w:ascii="GHEA Grapalat" w:hAnsi="GHEA Grapalat" w:cs="Sylfaen"/>
          <w:sz w:val="20"/>
          <w:lang w:val="es-ES"/>
        </w:rPr>
        <w:t xml:space="preserve"> </w:t>
      </w:r>
      <w:r w:rsidRPr="00EF5FED">
        <w:rPr>
          <w:rFonts w:ascii="GHEA Grapalat" w:hAnsi="GHEA Grapalat" w:cs="Sylfaen"/>
          <w:sz w:val="20"/>
          <w:lang w:val="hy-AM"/>
        </w:rPr>
        <w:t>ինքնարժեքից</w:t>
      </w:r>
      <w:r w:rsidRPr="00EF5FED">
        <w:rPr>
          <w:rFonts w:ascii="GHEA Grapalat" w:hAnsi="GHEA Grapalat" w:cs="Sylfaen"/>
          <w:sz w:val="20"/>
          <w:lang w:val="es-ES"/>
        </w:rPr>
        <w:t xml:space="preserve">: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proofErr w:type="gramStart"/>
      <w:r w:rsidRPr="00EF5FED">
        <w:rPr>
          <w:rFonts w:ascii="GHEA Grapalat" w:hAnsi="GHEA Grapalat" w:cs="Sylfaen"/>
          <w:sz w:val="20"/>
          <w:lang w:val="hy-AM"/>
        </w:rPr>
        <w:t>գնի</w:t>
      </w:r>
      <w:r w:rsidRPr="00EF5FED">
        <w:rPr>
          <w:rFonts w:ascii="GHEA Grapalat" w:hAnsi="GHEA Grapalat" w:cs="Sylfaen"/>
          <w:sz w:val="20"/>
          <w:lang w:val="es-ES"/>
        </w:rPr>
        <w:t xml:space="preserve">  </w:t>
      </w:r>
      <w:r w:rsidRPr="00EF5FED">
        <w:rPr>
          <w:rFonts w:ascii="GHEA Grapalat" w:hAnsi="GHEA Grapalat" w:cs="Sylfaen"/>
          <w:sz w:val="20"/>
          <w:lang w:val="hy-AM"/>
        </w:rPr>
        <w:t>հաշվարկը</w:t>
      </w:r>
      <w:proofErr w:type="gramEnd"/>
      <w:r w:rsidRPr="00EF5FED">
        <w:rPr>
          <w:rFonts w:ascii="GHEA Grapalat" w:hAnsi="GHEA Grapalat" w:cs="Sylfaen"/>
          <w:sz w:val="20"/>
          <w:lang w:val="es-ES"/>
        </w:rPr>
        <w:t xml:space="preserve"> </w:t>
      </w:r>
      <w:r w:rsidRPr="00EF5FED">
        <w:rPr>
          <w:rFonts w:ascii="GHEA Grapalat" w:hAnsi="GHEA Grapalat" w:cs="Sylfaen"/>
          <w:sz w:val="20"/>
          <w:lang w:val="hy-AM"/>
        </w:rPr>
        <w:t>պետք</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ներկայացվի</w:t>
      </w:r>
      <w:r w:rsidRPr="00EF5FED">
        <w:rPr>
          <w:rFonts w:ascii="GHEA Grapalat" w:hAnsi="GHEA Grapalat" w:cs="Sylfaen"/>
          <w:sz w:val="20"/>
          <w:lang w:val="es-ES"/>
        </w:rPr>
        <w:t xml:space="preserve"> </w:t>
      </w:r>
      <w:r w:rsidRPr="00EF5FED">
        <w:rPr>
          <w:rFonts w:ascii="GHEA Grapalat" w:hAnsi="GHEA Grapalat" w:cs="Sylfaen"/>
          <w:sz w:val="20"/>
          <w:lang w:val="hy-AM"/>
        </w:rPr>
        <w:t>հայտով</w:t>
      </w:r>
      <w:r w:rsidRPr="00EF5FED">
        <w:rPr>
          <w:rFonts w:ascii="GHEA Grapalat" w:hAnsi="GHEA Grapalat" w:cs="Sylfaen"/>
          <w:sz w:val="20"/>
          <w:lang w:val="es-ES"/>
        </w:rPr>
        <w:t>:</w:t>
      </w:r>
    </w:p>
    <w:p w14:paraId="255EB23F" w14:textId="77777777" w:rsidR="00B70BC1" w:rsidRPr="00EF5FED" w:rsidRDefault="00B70BC1" w:rsidP="00B70BC1">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2</w:t>
      </w:r>
      <w:r w:rsidRPr="00EF5FED">
        <w:rPr>
          <w:rFonts w:ascii="GHEA Grapalat" w:hAnsi="GHEA Grapalat" w:cs="Sylfaen"/>
          <w:sz w:val="20"/>
          <w:lang w:val="es-ES"/>
        </w:rPr>
        <w:t xml:space="preserve"> Մ</w:t>
      </w:r>
      <w:r w:rsidRPr="00EF5FED">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EF5FED">
        <w:rPr>
          <w:rFonts w:ascii="GHEA Grapalat" w:hAnsi="GHEA Grapalat" w:cs="Sylfaen"/>
          <w:sz w:val="20"/>
        </w:rPr>
        <w:t>մ</w:t>
      </w:r>
      <w:r w:rsidRPr="00EF5FED">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EF5FED">
        <w:rPr>
          <w:rFonts w:ascii="GHEA Grapalat" w:hAnsi="GHEA Grapalat" w:cs="Sylfaen"/>
          <w:sz w:val="20"/>
          <w:lang w:val="es-ES"/>
        </w:rPr>
        <w:t xml:space="preserve"> </w:t>
      </w:r>
      <w:r w:rsidRPr="00EF5FED">
        <w:rPr>
          <w:rFonts w:ascii="GHEA Grapalat" w:hAnsi="GHEA Grapalat" w:cs="Sylfaen"/>
          <w:sz w:val="20"/>
          <w:lang w:val="ru-RU"/>
        </w:rPr>
        <w:t>ներկայաց</w:t>
      </w:r>
      <w:proofErr w:type="spellStart"/>
      <w:r w:rsidRPr="00EF5FED">
        <w:rPr>
          <w:rFonts w:ascii="GHEA Grapalat" w:hAnsi="GHEA Grapalat" w:cs="Sylfaen"/>
          <w:sz w:val="20"/>
        </w:rPr>
        <w:t>վող</w:t>
      </w:r>
      <w:proofErr w:type="spellEnd"/>
      <w:r w:rsidRPr="00EF5FED">
        <w:rPr>
          <w:rFonts w:ascii="GHEA Grapalat" w:hAnsi="GHEA Grapalat" w:cs="Sylfaen"/>
          <w:sz w:val="20"/>
          <w:lang w:val="es-ES"/>
        </w:rPr>
        <w:t xml:space="preserve"> </w:t>
      </w:r>
      <w:r w:rsidRPr="00EF5FED">
        <w:rPr>
          <w:rFonts w:ascii="GHEA Grapalat" w:hAnsi="GHEA Grapalat" w:cs="Sylfaen"/>
          <w:sz w:val="20"/>
          <w:lang w:val="ru-RU"/>
        </w:rPr>
        <w:t>գնային</w:t>
      </w:r>
      <w:r w:rsidRPr="00EF5FED">
        <w:rPr>
          <w:rFonts w:ascii="GHEA Grapalat" w:hAnsi="GHEA Grapalat" w:cs="Sylfaen"/>
          <w:sz w:val="20"/>
          <w:lang w:val="es-ES"/>
        </w:rPr>
        <w:t xml:space="preserve"> </w:t>
      </w:r>
      <w:r w:rsidRPr="00EF5FED">
        <w:rPr>
          <w:rFonts w:ascii="GHEA Grapalat" w:hAnsi="GHEA Grapalat" w:cs="Sylfaen"/>
          <w:sz w:val="20"/>
          <w:lang w:val="ru-RU"/>
        </w:rPr>
        <w:t>առաջարկում</w:t>
      </w:r>
      <w:r w:rsidRPr="00EF5FED">
        <w:rPr>
          <w:rFonts w:ascii="GHEA Grapalat" w:hAnsi="GHEA Grapalat" w:cs="Sylfaen"/>
          <w:sz w:val="20"/>
          <w:lang w:val="hy-AM"/>
        </w:rPr>
        <w:t xml:space="preserve"> առանձնացված տողով նախատեսվում է այդ հարկատեսակի գծով վճարվելիք գումարի չափը:</w:t>
      </w:r>
      <w:r w:rsidRPr="00EF5FED">
        <w:rPr>
          <w:rFonts w:ascii="GHEA Grapalat" w:hAnsi="GHEA Grapalat" w:cs="Sylfaen"/>
          <w:sz w:val="20"/>
          <w:lang w:val="es-ES"/>
        </w:rPr>
        <w:t xml:space="preserve"> </w:t>
      </w:r>
    </w:p>
    <w:p w14:paraId="3CE8D256" w14:textId="77777777" w:rsidR="00B70BC1" w:rsidRPr="00EF5FED" w:rsidRDefault="00B70BC1" w:rsidP="00B70BC1">
      <w:pPr>
        <w:rPr>
          <w:rFonts w:ascii="GHEA Grapalat" w:hAnsi="GHEA Grapalat" w:cs="Sylfaen"/>
          <w:sz w:val="20"/>
          <w:lang w:val="hy-AM"/>
        </w:rPr>
      </w:pPr>
      <w:r w:rsidRPr="00EF5FED">
        <w:rPr>
          <w:rFonts w:ascii="GHEA Grapalat" w:hAnsi="GHEA Grapalat" w:cs="Sylfaen"/>
          <w:sz w:val="20"/>
        </w:rPr>
        <w:t>Մ</w:t>
      </w:r>
      <w:r w:rsidRPr="00EF5FED">
        <w:rPr>
          <w:rFonts w:ascii="GHEA Grapalat" w:hAnsi="GHEA Grapalat" w:cs="Sylfaen"/>
          <w:sz w:val="20"/>
          <w:lang w:val="hy-AM"/>
        </w:rPr>
        <w:t>ասնակիցների գնային առաջարկների գնահատում</w:t>
      </w:r>
      <w:r w:rsidRPr="00EF5FED">
        <w:rPr>
          <w:rFonts w:ascii="GHEA Grapalat" w:hAnsi="GHEA Grapalat" w:cs="Sylfaen"/>
          <w:sz w:val="20"/>
        </w:rPr>
        <w:t>ն</w:t>
      </w:r>
      <w:r w:rsidRPr="00EF5FED">
        <w:rPr>
          <w:rFonts w:ascii="GHEA Grapalat" w:hAnsi="GHEA Grapalat" w:cs="Sylfaen"/>
          <w:sz w:val="20"/>
          <w:lang w:val="hy-AM"/>
        </w:rPr>
        <w:t xml:space="preserve"> </w:t>
      </w:r>
      <w:proofErr w:type="spellStart"/>
      <w:r w:rsidRPr="00EF5FED">
        <w:rPr>
          <w:rFonts w:ascii="GHEA Grapalat" w:hAnsi="GHEA Grapalat" w:cs="Sylfaen"/>
          <w:sz w:val="20"/>
        </w:rPr>
        <w:t>ու</w:t>
      </w:r>
      <w:proofErr w:type="spellEnd"/>
      <w:r w:rsidRPr="00EF5FED">
        <w:rPr>
          <w:rFonts w:ascii="GHEA Grapalat" w:hAnsi="GHEA Grapalat" w:cs="Sylfaen"/>
          <w:sz w:val="20"/>
          <w:lang w:val="hy-AM"/>
        </w:rPr>
        <w:t xml:space="preserve"> համեմատումն իրականացվում </w:t>
      </w:r>
      <w:proofErr w:type="spellStart"/>
      <w:r w:rsidRPr="00EF5FED">
        <w:rPr>
          <w:rFonts w:ascii="GHEA Grapalat" w:hAnsi="GHEA Grapalat" w:cs="Sylfaen"/>
          <w:sz w:val="20"/>
        </w:rPr>
        <w:t>են</w:t>
      </w:r>
      <w:proofErr w:type="spellEnd"/>
      <w:r w:rsidRPr="00EF5FED">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4AD9F09A" w14:textId="77777777" w:rsidR="00B70BC1" w:rsidRPr="00EF5FED" w:rsidRDefault="00B70BC1" w:rsidP="00B70BC1">
      <w:pPr>
        <w:rPr>
          <w:rFonts w:ascii="GHEA Grapalat" w:hAnsi="GHEA Grapalat" w:cs="Sylfaen"/>
          <w:sz w:val="20"/>
          <w:lang w:val="hy-AM"/>
        </w:rPr>
      </w:pPr>
      <w:r w:rsidRPr="00EF5FED">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5F0291A" w14:textId="77777777" w:rsidR="00B70BC1" w:rsidRPr="00EF5FED" w:rsidRDefault="00B70BC1" w:rsidP="00B70BC1">
      <w:pPr>
        <w:rPr>
          <w:rFonts w:ascii="GHEA Grapalat" w:hAnsi="GHEA Grapalat" w:cs="Sylfaen"/>
          <w:sz w:val="20"/>
          <w:lang w:val="hy-AM"/>
        </w:rPr>
      </w:pPr>
      <w:r w:rsidRPr="00EF5FED">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965862B" w14:textId="77777777" w:rsidR="00B70BC1" w:rsidRPr="00EF5FED" w:rsidRDefault="00B70BC1" w:rsidP="00B70BC1">
      <w:pPr>
        <w:rPr>
          <w:rFonts w:ascii="GHEA Grapalat" w:hAnsi="GHEA Grapalat" w:cs="Sylfaen"/>
          <w:sz w:val="20"/>
          <w:lang w:val="hy-AM"/>
        </w:rPr>
      </w:pPr>
      <w:r w:rsidRPr="00EF5FED">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16D8CA2F" w14:textId="77777777" w:rsidR="00B70BC1" w:rsidRPr="00EF5FED" w:rsidRDefault="00B70BC1" w:rsidP="00B70BC1">
      <w:pPr>
        <w:rPr>
          <w:rFonts w:ascii="GHEA Grapalat" w:hAnsi="GHEA Grapalat" w:cs="Sylfaen"/>
          <w:sz w:val="20"/>
          <w:lang w:val="hy-AM"/>
        </w:rPr>
      </w:pPr>
      <w:r w:rsidRPr="00EF5FE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5D12726" w14:textId="77777777" w:rsidR="00B70BC1" w:rsidRPr="00EF5FED" w:rsidRDefault="00B70BC1" w:rsidP="00B70BC1">
      <w:pPr>
        <w:rPr>
          <w:rFonts w:ascii="GHEA Grapalat" w:hAnsi="GHEA Grapalat" w:cs="Sylfaen"/>
          <w:sz w:val="20"/>
          <w:lang w:val="hy-AM"/>
        </w:rPr>
      </w:pPr>
      <w:r w:rsidRPr="00EF5FE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3D78784" w14:textId="77777777" w:rsidR="00B70BC1" w:rsidRPr="00EF5FED" w:rsidRDefault="00B70BC1" w:rsidP="00B70BC1">
      <w:pPr>
        <w:rPr>
          <w:rFonts w:ascii="GHEA Grapalat" w:hAnsi="GHEA Grapalat" w:cs="Sylfaen"/>
          <w:sz w:val="20"/>
          <w:lang w:val="hy-AM"/>
        </w:rPr>
      </w:pPr>
      <w:r w:rsidRPr="00EF5FED">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4E769AF5" w14:textId="77777777" w:rsidR="00B70BC1" w:rsidRPr="00EF5FED" w:rsidRDefault="00B70BC1" w:rsidP="00B70BC1">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3</w:t>
      </w:r>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Եթե</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կնքվելիք</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գինը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կայուն</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ապա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ներկայացվում</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մեկ</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թվով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կատարման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համար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առաջարկվող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ընդհանուր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որում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մասնակցից</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պահանջվել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ներկայացնի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հիմնավորումներ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որևէ</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այլ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տիպի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տեղեկություններ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փաստաթղթեր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ինչպես</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նաև</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շահույթի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չափը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հրավերով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սահմանափակվել</w:t>
      </w:r>
      <w:proofErr w:type="spellEnd"/>
      <w:r w:rsidRPr="00EF5FED">
        <w:rPr>
          <w:rFonts w:ascii="GHEA Grapalat" w:hAnsi="GHEA Grapalat" w:cs="Sylfaen"/>
          <w:sz w:val="20"/>
          <w:lang w:val="es-ES"/>
        </w:rPr>
        <w:t>:</w:t>
      </w:r>
    </w:p>
    <w:p w14:paraId="37239833" w14:textId="77777777" w:rsidR="00B70BC1" w:rsidRDefault="00B70BC1" w:rsidP="00B70BC1">
      <w:pPr>
        <w:jc w:val="center"/>
        <w:rPr>
          <w:rFonts w:ascii="GHEA Grapalat" w:hAnsi="GHEA Grapalat"/>
          <w:b/>
          <w:sz w:val="20"/>
          <w:lang w:val="es-ES"/>
        </w:rPr>
      </w:pPr>
    </w:p>
    <w:p w14:paraId="6B92A548" w14:textId="77777777" w:rsidR="00B70BC1" w:rsidRDefault="00B70BC1" w:rsidP="00B70BC1">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73DBA34E" w14:textId="77777777" w:rsidR="00B70BC1" w:rsidRDefault="00B70BC1" w:rsidP="00B70BC1">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4C14D3C2" w14:textId="77777777" w:rsidR="00B70BC1" w:rsidRDefault="00B70BC1" w:rsidP="00B70BC1">
      <w:pPr>
        <w:pStyle w:val="BodyTextIndent"/>
        <w:spacing w:line="240" w:lineRule="auto"/>
        <w:ind w:firstLine="567"/>
        <w:rPr>
          <w:rFonts w:ascii="GHEA Grapalat" w:hAnsi="GHEA Grapalat"/>
          <w:b/>
          <w:lang w:val="af-ZA"/>
        </w:rPr>
      </w:pPr>
    </w:p>
    <w:p w14:paraId="560C8D05" w14:textId="77777777" w:rsidR="00B70BC1" w:rsidRDefault="00B70BC1" w:rsidP="00B70BC1">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3A8AE6F6" w14:textId="77777777" w:rsidR="00B70BC1" w:rsidRDefault="00B70BC1" w:rsidP="00B70BC1">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7DCB45A7" w14:textId="77777777" w:rsidR="00B70BC1" w:rsidRDefault="00B70BC1" w:rsidP="00B70BC1">
      <w:pPr>
        <w:ind w:firstLine="567"/>
        <w:jc w:val="center"/>
        <w:rPr>
          <w:rFonts w:ascii="GHEA Grapalat" w:hAnsi="GHEA Grapalat"/>
          <w:b/>
          <w:sz w:val="20"/>
          <w:lang w:val="af-ZA"/>
        </w:rPr>
      </w:pPr>
    </w:p>
    <w:p w14:paraId="03F37035" w14:textId="77777777" w:rsidR="00316D61" w:rsidRDefault="00316D61" w:rsidP="00316D61">
      <w:pPr>
        <w:rPr>
          <w:rFonts w:ascii="GHEA Grapalat" w:hAnsi="GHEA Grapalat" w:cs="Sylfaen"/>
          <w:sz w:val="20"/>
          <w:lang w:val="af-ZA"/>
        </w:rPr>
      </w:pPr>
    </w:p>
    <w:p w14:paraId="2D245D46" w14:textId="77777777" w:rsidR="00316D61" w:rsidRDefault="00316D61" w:rsidP="00316D61">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671B0CDC" w14:textId="77777777" w:rsidR="00316D61" w:rsidRDefault="00316D61" w:rsidP="00316D61">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13C94A3D" w14:textId="77777777" w:rsidR="00316D61" w:rsidRDefault="00316D61" w:rsidP="00316D61">
      <w:pPr>
        <w:ind w:firstLine="567"/>
        <w:jc w:val="both"/>
        <w:rPr>
          <w:rFonts w:ascii="GHEA Grapalat" w:hAnsi="GHEA Grapalat"/>
          <w:b/>
          <w:sz w:val="20"/>
          <w:lang w:val="af-ZA"/>
        </w:rPr>
      </w:pPr>
    </w:p>
    <w:p w14:paraId="2C31B25F" w14:textId="7036469A" w:rsidR="00316D61" w:rsidRDefault="00316D61" w:rsidP="00316D61">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 բացումը 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 xml:space="preserve">սույն ընթացակարգի հայտարարությունը և հրավերը </w:t>
      </w:r>
      <w:proofErr w:type="spellStart"/>
      <w:r>
        <w:rPr>
          <w:rFonts w:ascii="GHEA Grapalat" w:hAnsi="GHEA Grapalat" w:cs="Sylfaen"/>
          <w:szCs w:val="24"/>
          <w:lang w:val="en-US"/>
        </w:rPr>
        <w:t>տեղեկագրում</w:t>
      </w:r>
      <w:proofErr w:type="spellEnd"/>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 xml:space="preserve">րապարակվելու </w:t>
      </w:r>
      <w:proofErr w:type="spellStart"/>
      <w:r>
        <w:rPr>
          <w:rFonts w:ascii="GHEA Grapalat" w:hAnsi="GHEA Grapalat" w:cs="Sylfaen"/>
          <w:szCs w:val="24"/>
          <w:lang w:val="en-US"/>
        </w:rPr>
        <w:t>օրվանից</w:t>
      </w:r>
      <w:proofErr w:type="spellEnd"/>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«7»</w:t>
      </w:r>
      <w:r>
        <w:rPr>
          <w:rFonts w:ascii="GHEA Grapalat" w:hAnsi="GHEA Grapalat" w:cs="Sylfaen"/>
          <w:szCs w:val="24"/>
          <w:lang w:val="ru-RU"/>
        </w:rPr>
        <w:t>րդ օրվա ժամը</w:t>
      </w:r>
      <w:r>
        <w:rPr>
          <w:rFonts w:ascii="GHEA Grapalat" w:hAnsi="GHEA Grapalat" w:cs="Sylfaen"/>
          <w:szCs w:val="24"/>
        </w:rPr>
        <w:t xml:space="preserve"> «</w:t>
      </w:r>
      <w:r>
        <w:rPr>
          <w:rFonts w:ascii="GHEA Grapalat" w:hAnsi="GHEA Grapalat" w:cs="Sylfaen"/>
          <w:highlight w:val="yellow"/>
          <w:lang w:val="hy-AM"/>
        </w:rPr>
        <w:t>10</w:t>
      </w:r>
      <w:r>
        <w:rPr>
          <w:rFonts w:ascii="GHEA Grapalat" w:hAnsi="GHEA Grapalat" w:cs="Sylfaen"/>
          <w:highlight w:val="yellow"/>
        </w:rPr>
        <w:t>:</w:t>
      </w:r>
      <w:r w:rsidR="0020510B">
        <w:rPr>
          <w:rFonts w:ascii="GHEA Grapalat" w:hAnsi="GHEA Grapalat" w:cs="Sylfaen"/>
        </w:rPr>
        <w:t>45</w:t>
      </w:r>
      <w:r>
        <w:rPr>
          <w:rFonts w:ascii="GHEA Grapalat" w:hAnsi="GHEA Grapalat" w:cs="Sylfaen"/>
          <w:szCs w:val="24"/>
        </w:rPr>
        <w:t>»-</w:t>
      </w:r>
      <w:r>
        <w:rPr>
          <w:rFonts w:ascii="GHEA Grapalat" w:hAnsi="GHEA Grapalat" w:cs="Sylfaen"/>
          <w:szCs w:val="24"/>
          <w:lang w:val="en-US"/>
        </w:rPr>
        <w:t>ի</w:t>
      </w:r>
      <w:r>
        <w:rPr>
          <w:rFonts w:ascii="GHEA Grapalat" w:hAnsi="GHEA Grapalat" w:cs="Sylfaen"/>
          <w:szCs w:val="24"/>
          <w:lang w:val="ru-RU"/>
        </w:rPr>
        <w:t xml:space="preserve">ն։ </w:t>
      </w:r>
    </w:p>
    <w:p w14:paraId="6D9E9979" w14:textId="77777777" w:rsidR="0096539C" w:rsidRPr="009E7855" w:rsidRDefault="0096539C" w:rsidP="0096539C">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Հայտերի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բացման</w:t>
      </w:r>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գնահատման</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նիստում</w:t>
      </w:r>
      <w:r w:rsidRPr="009E7855">
        <w:rPr>
          <w:rFonts w:ascii="GHEA Grapalat" w:hAnsi="GHEA Grapalat" w:cs="Sylfaen"/>
          <w:sz w:val="20"/>
          <w:szCs w:val="20"/>
        </w:rPr>
        <w:t>՝</w:t>
      </w:r>
    </w:p>
    <w:p w14:paraId="7872A2C7" w14:textId="77777777" w:rsidR="0096539C" w:rsidRPr="009E7855" w:rsidRDefault="0096539C" w:rsidP="0096539C">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1) </w:t>
      </w:r>
      <w:proofErr w:type="spellStart"/>
      <w:r w:rsidRPr="009E7855">
        <w:rPr>
          <w:rFonts w:ascii="GHEA Grapalat" w:hAnsi="GHEA Grapalat" w:cs="Sylfaen"/>
          <w:sz w:val="20"/>
          <w:szCs w:val="20"/>
        </w:rPr>
        <w:t>հանձնաժողովի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նախագահը</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նախագահողը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հայտարարում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բացված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հրապա</w:t>
      </w:r>
      <w:r w:rsidRPr="009E7855">
        <w:rPr>
          <w:rFonts w:ascii="GHEA Grapalat" w:hAnsi="GHEA Grapalat" w:cs="Sylfaen"/>
          <w:sz w:val="20"/>
          <w:szCs w:val="20"/>
          <w:lang w:val="hy-AM"/>
        </w:rPr>
        <w:softHyphen/>
        <w:t>րակում է գնման հայտով սահմանված</w:t>
      </w: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w:t>
      </w:r>
      <w:proofErr w:type="spellStart"/>
      <w:r w:rsidRPr="009E7855">
        <w:rPr>
          <w:rFonts w:ascii="GHEA Grapalat" w:hAnsi="GHEA Grapalat" w:cs="Sylfaen"/>
          <w:sz w:val="20"/>
          <w:szCs w:val="20"/>
        </w:rPr>
        <w:t>սույն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ընթացակարգի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շրջանակում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գնվելիք</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ապրանքների</w:t>
      </w:r>
      <w:proofErr w:type="spellEnd"/>
      <w:r w:rsidRPr="009E7855">
        <w:rPr>
          <w:rFonts w:ascii="GHEA Grapalat" w:hAnsi="GHEA Grapalat" w:cs="Sylfaen"/>
          <w:sz w:val="20"/>
          <w:szCs w:val="20"/>
          <w:lang w:val="hy-AM"/>
        </w:rPr>
        <w:t xml:space="preserve"> 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թվով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արտահայտված</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ինչպես</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նաև</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9E7855">
        <w:rPr>
          <w:rFonts w:ascii="GHEA Grapalat" w:hAnsi="GHEA Grapalat" w:cs="Sylfaen"/>
          <w:sz w:val="20"/>
          <w:szCs w:val="20"/>
          <w:lang w:val="af-ZA"/>
        </w:rPr>
        <w:t>.</w:t>
      </w:r>
    </w:p>
    <w:p w14:paraId="60DB94D1" w14:textId="77777777" w:rsidR="0096539C" w:rsidRPr="009E7855" w:rsidRDefault="0096539C" w:rsidP="0096539C">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lastRenderedPageBreak/>
        <w:t>2) սույն կետի 1-ին ենթակետում նշված փաստաթղթերը նախագահին (նիստը նախագահողին) փոխանցվելուց հետո հանձնաժողովը գնահատում է`</w:t>
      </w:r>
    </w:p>
    <w:p w14:paraId="62E8FEC0" w14:textId="77777777" w:rsidR="0096539C" w:rsidRPr="009E7855" w:rsidRDefault="0096539C" w:rsidP="0096539C">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14:paraId="1F81EA03" w14:textId="77777777" w:rsidR="0096539C" w:rsidRPr="009E7855" w:rsidRDefault="0096539C" w:rsidP="0096539C">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55FB3BE5" w14:textId="77777777" w:rsidR="0096539C" w:rsidRPr="009E7855" w:rsidRDefault="0096539C" w:rsidP="0096539C">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2235B2FC" w14:textId="77777777" w:rsidR="0096539C" w:rsidRPr="009E7855" w:rsidRDefault="0096539C" w:rsidP="0096539C">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8.2 </w:t>
      </w:r>
      <w:r w:rsidRPr="009E7855">
        <w:rPr>
          <w:rFonts w:ascii="GHEA Grapalat" w:hAnsi="GHEA Grapalat" w:cs="Sylfaen"/>
          <w:sz w:val="20"/>
          <w:szCs w:val="20"/>
          <w:lang w:val="hy-AM"/>
        </w:rPr>
        <w:t>Հայտերը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կարգով</w:t>
      </w:r>
      <w:r w:rsidRPr="009E7855">
        <w:rPr>
          <w:rFonts w:ascii="GHEA Grapalat" w:hAnsi="GHEA Grapalat" w:cs="Sylfaen"/>
          <w:sz w:val="20"/>
          <w:szCs w:val="20"/>
          <w:lang w:val="af-ZA"/>
        </w:rPr>
        <w:t xml:space="preserve">: </w:t>
      </w:r>
    </w:p>
    <w:p w14:paraId="01202B84" w14:textId="77777777" w:rsidR="0096539C" w:rsidRPr="009E7855" w:rsidRDefault="0096539C" w:rsidP="0096539C">
      <w:pPr>
        <w:ind w:firstLine="567"/>
        <w:jc w:val="both"/>
        <w:rPr>
          <w:rFonts w:ascii="GHEA Grapalat" w:hAnsi="GHEA Grapalat" w:cs="Sylfaen"/>
          <w:sz w:val="20"/>
          <w:szCs w:val="20"/>
          <w:lang w:val="af-ZA"/>
        </w:rPr>
      </w:pPr>
      <w:proofErr w:type="spellStart"/>
      <w:r w:rsidRPr="009E7855">
        <w:rPr>
          <w:rFonts w:ascii="GHEA Grapalat" w:hAnsi="GHEA Grapalat" w:cs="Sylfaen"/>
          <w:sz w:val="20"/>
          <w:szCs w:val="20"/>
        </w:rPr>
        <w:t>Գնման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ընթացակարգի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չափաբաժինների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քանակը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յոթանասունհինգը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չգերազանցելու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գնահատումն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իրականացվում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դրանց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ներկայացման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վերջնաժամկետը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լրանալու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օրվանից</w:t>
      </w:r>
      <w:proofErr w:type="spellEnd"/>
      <w:r w:rsidRPr="009E7855">
        <w:rPr>
          <w:rFonts w:ascii="GHEA Grapalat" w:hAnsi="GHEA Grapalat" w:cs="Sylfaen"/>
          <w:sz w:val="20"/>
          <w:szCs w:val="20"/>
          <w:lang w:val="af-ZA"/>
        </w:rPr>
        <w:t xml:space="preserve"> </w:t>
      </w:r>
      <w:proofErr w:type="spellStart"/>
      <w:proofErr w:type="gramStart"/>
      <w:r w:rsidRPr="009E7855">
        <w:rPr>
          <w:rFonts w:ascii="GHEA Grapalat" w:hAnsi="GHEA Grapalat" w:cs="Sylfaen"/>
          <w:sz w:val="20"/>
          <w:szCs w:val="20"/>
        </w:rPr>
        <w:t>հաշված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տաս</w:t>
      </w:r>
      <w:proofErr w:type="spellEnd"/>
      <w:r w:rsidRPr="009E7855">
        <w:rPr>
          <w:rFonts w:ascii="GHEA Grapalat" w:hAnsi="GHEA Grapalat" w:cs="Sylfaen"/>
          <w:sz w:val="20"/>
          <w:szCs w:val="20"/>
          <w:lang w:val="hy-AM"/>
        </w:rPr>
        <w:t>նհինգ</w:t>
      </w:r>
      <w:proofErr w:type="gram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իսկ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գերազանցելու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rPr>
        <w:t>՝</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քսան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աշխատանքային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ընթացքում</w:t>
      </w:r>
      <w:proofErr w:type="spellEnd"/>
      <w:r w:rsidRPr="009E7855">
        <w:rPr>
          <w:rFonts w:ascii="GHEA Grapalat" w:hAnsi="GHEA Grapalat" w:cs="Sylfaen"/>
          <w:sz w:val="20"/>
          <w:szCs w:val="20"/>
          <w:lang w:val="af-ZA"/>
        </w:rPr>
        <w:t xml:space="preserve">: </w:t>
      </w:r>
    </w:p>
    <w:p w14:paraId="4A3222BF" w14:textId="77777777" w:rsidR="0096539C" w:rsidRPr="009E7855" w:rsidRDefault="0096539C" w:rsidP="0096539C">
      <w:pPr>
        <w:ind w:firstLine="567"/>
        <w:jc w:val="both"/>
        <w:rPr>
          <w:rFonts w:ascii="GHEA Grapalat" w:hAnsi="GHEA Grapalat" w:cs="Sylfaen"/>
          <w:sz w:val="20"/>
          <w:szCs w:val="20"/>
          <w:lang w:val="af-ZA"/>
        </w:rPr>
      </w:pPr>
      <w:proofErr w:type="spellStart"/>
      <w:r w:rsidRPr="009E7855">
        <w:rPr>
          <w:rFonts w:ascii="GHEA Grapalat" w:hAnsi="GHEA Grapalat" w:cs="Sylfaen"/>
          <w:sz w:val="20"/>
          <w:szCs w:val="20"/>
        </w:rPr>
        <w:t>Բավարար</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սույն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հրավերով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նախատեսված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պայմաններին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համապատասխանող</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հակառակ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անբավարար</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մերժվում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Ընդ</w:t>
      </w:r>
      <w:proofErr w:type="spellEnd"/>
      <w:r w:rsidRPr="009E7855">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9E7855">
        <w:rPr>
          <w:rFonts w:ascii="GHEA Grapalat" w:hAnsi="GHEA Grapalat" w:cs="Sylfaen"/>
          <w:sz w:val="20"/>
          <w:szCs w:val="20"/>
        </w:rPr>
        <w:t>որոնցում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բացակայում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առաջարկները</w:t>
      </w:r>
      <w:proofErr w:type="spellEnd"/>
      <w:r w:rsidRPr="009E7855">
        <w:rPr>
          <w:rFonts w:ascii="GHEA Grapalat" w:hAnsi="GHEA Grapalat" w:cs="Sylfaen"/>
          <w:sz w:val="20"/>
          <w:szCs w:val="20"/>
          <w:lang w:val="hy-AM"/>
        </w:rPr>
        <w:t xml:space="preserve"> և/կամ հայտի ապահովումը</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դրանք </w:t>
      </w:r>
      <w:proofErr w:type="spellStart"/>
      <w:r w:rsidRPr="009E7855">
        <w:rPr>
          <w:rFonts w:ascii="GHEA Grapalat" w:hAnsi="GHEA Grapalat" w:cs="Sylfaen"/>
          <w:sz w:val="20"/>
          <w:szCs w:val="20"/>
        </w:rPr>
        <w:t>ներկայացված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հրավերի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պահանջներին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անհամապատասխան</w:t>
      </w:r>
      <w:proofErr w:type="spellEnd"/>
      <w:r w:rsidRPr="009E7855">
        <w:rPr>
          <w:rFonts w:ascii="GHEA Grapalat" w:hAnsi="GHEA Grapalat" w:cs="Sylfaen"/>
          <w:sz w:val="20"/>
          <w:szCs w:val="20"/>
          <w:lang w:val="af-ZA"/>
        </w:rPr>
        <w:t>:</w:t>
      </w:r>
    </w:p>
    <w:p w14:paraId="006BD148" w14:textId="77777777" w:rsidR="0096539C" w:rsidRPr="009E7855" w:rsidRDefault="0096539C" w:rsidP="0096539C">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xml:space="preserve">8.3 </w:t>
      </w:r>
      <w:r w:rsidRPr="009E7855">
        <w:rPr>
          <w:rFonts w:ascii="GHEA Grapalat" w:hAnsi="GHEA Grapalat" w:cs="Sylfaen"/>
          <w:sz w:val="20"/>
          <w:szCs w:val="20"/>
          <w:lang w:val="hy-AM"/>
        </w:rPr>
        <w:t xml:space="preserve">Ընտրված </w:t>
      </w:r>
      <w:r w:rsidRPr="009E7855">
        <w:rPr>
          <w:rFonts w:ascii="GHEA Grapalat" w:hAnsi="GHEA Grapalat" w:cs="Sylfaen"/>
          <w:sz w:val="20"/>
          <w:szCs w:val="20"/>
          <w:lang w:val="ru-RU"/>
        </w:rPr>
        <w:t>մասնակիցը որոշվում 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 գնահատված հայտեր ներկայացրած մասնակիցների թվից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նվազագույն գնային առաջարկ ներկայացրած </w:t>
      </w:r>
      <w:r w:rsidRPr="009E7855">
        <w:rPr>
          <w:rFonts w:ascii="GHEA Grapalat" w:hAnsi="GHEA Grapalat" w:cs="Sylfaen"/>
          <w:sz w:val="20"/>
          <w:szCs w:val="20"/>
        </w:rPr>
        <w:t>մ</w:t>
      </w:r>
      <w:r w:rsidRPr="009E7855">
        <w:rPr>
          <w:rFonts w:ascii="GHEA Grapalat" w:hAnsi="GHEA Grapalat" w:cs="Sylfaen"/>
          <w:sz w:val="20"/>
          <w:szCs w:val="20"/>
          <w:lang w:val="ru-RU"/>
        </w:rPr>
        <w:t>ասնակցին նախապատվություն տալու սկզբունքով։ Ընդ 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հանձնաժողովի կողմից </w:t>
      </w:r>
      <w:r w:rsidRPr="009E7855">
        <w:rPr>
          <w:rFonts w:ascii="GHEA Grapalat" w:hAnsi="GHEA Grapalat" w:cs="Sylfaen"/>
          <w:sz w:val="20"/>
          <w:szCs w:val="20"/>
          <w:lang w:val="hy-AM"/>
        </w:rPr>
        <w:t xml:space="preserve">ընտրված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մասնակիցներին որոշելիս գնային առաջարկների</w:t>
      </w:r>
      <w:r w:rsidRPr="009E7855">
        <w:rPr>
          <w:rFonts w:ascii="GHEA Grapalat" w:hAnsi="GHEA Grapalat" w:cs="Sylfaen"/>
          <w:sz w:val="20"/>
          <w:szCs w:val="20"/>
          <w:lang w:val="af-ZA"/>
        </w:rPr>
        <w:t xml:space="preserve"> գնահատումը և </w:t>
      </w:r>
      <w:r w:rsidRPr="009E7855">
        <w:rPr>
          <w:rFonts w:ascii="GHEA Grapalat" w:hAnsi="GHEA Grapalat" w:cs="Sylfaen"/>
          <w:sz w:val="20"/>
          <w:szCs w:val="20"/>
          <w:lang w:val="ru-RU"/>
        </w:rPr>
        <w:t xml:space="preserve">համեմատումն իրականացվում է առանց սույն հրավերի </w:t>
      </w:r>
      <w:r w:rsidRPr="009E7855">
        <w:rPr>
          <w:rFonts w:ascii="GHEA Grapalat" w:hAnsi="GHEA Grapalat" w:cs="Sylfaen"/>
          <w:sz w:val="20"/>
          <w:szCs w:val="20"/>
          <w:lang w:val="af-ZA"/>
        </w:rPr>
        <w:t xml:space="preserve">1-ին </w:t>
      </w:r>
      <w:r w:rsidRPr="009E7855">
        <w:rPr>
          <w:rFonts w:ascii="GHEA Grapalat" w:hAnsi="GHEA Grapalat" w:cs="Sylfaen"/>
          <w:sz w:val="20"/>
          <w:szCs w:val="20"/>
          <w:lang w:val="ru-RU"/>
        </w:rPr>
        <w:t xml:space="preserve">մասի </w:t>
      </w:r>
      <w:r w:rsidRPr="009E7855">
        <w:rPr>
          <w:rFonts w:ascii="GHEA Grapalat" w:hAnsi="GHEA Grapalat" w:cs="Sylfaen"/>
          <w:sz w:val="20"/>
          <w:szCs w:val="20"/>
          <w:lang w:val="af-ZA"/>
        </w:rPr>
        <w:t xml:space="preserve">5.2-րդ </w:t>
      </w:r>
      <w:r w:rsidRPr="009E7855">
        <w:rPr>
          <w:rFonts w:ascii="GHEA Grapalat" w:hAnsi="GHEA Grapalat" w:cs="Sylfaen"/>
          <w:sz w:val="20"/>
          <w:szCs w:val="20"/>
          <w:lang w:val="ru-RU"/>
        </w:rPr>
        <w:t>կետում նշված հարկի գումարի հաշվարկման</w:t>
      </w:r>
      <w:r w:rsidRPr="009E7855">
        <w:rPr>
          <w:rFonts w:ascii="GHEA Grapalat" w:hAnsi="GHEA Grapalat" w:cs="Sylfaen"/>
          <w:sz w:val="20"/>
          <w:szCs w:val="20"/>
          <w:lang w:val="hy-AM"/>
        </w:rPr>
        <w:t>:</w:t>
      </w:r>
    </w:p>
    <w:p w14:paraId="43487892" w14:textId="77777777" w:rsidR="0096539C" w:rsidRPr="009E7855" w:rsidRDefault="0096539C" w:rsidP="0096539C">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8.4 </w:t>
      </w:r>
      <w:r w:rsidRPr="009E7855">
        <w:rPr>
          <w:rFonts w:ascii="GHEA Grapalat" w:hAnsi="GHEA Grapalat" w:cs="Sylfaen"/>
          <w:sz w:val="20"/>
          <w:szCs w:val="20"/>
          <w:lang w:val="hy-AM"/>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անհամապատասխանություն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տեղ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գտել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տառերով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թվերով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գումարների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միջև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հիմք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ընդունվում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տառերով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գումարը։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առաջարկվող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ավելի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արժույթներով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համեմատվում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Հայաստանի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Հանրապետության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դրամով</w:t>
      </w:r>
      <w:r w:rsidRPr="009E7855">
        <w:rPr>
          <w:rFonts w:ascii="GHEA Grapalat" w:hAnsi="GHEA Grapalat" w:cs="Sylfaen"/>
          <w:sz w:val="20"/>
          <w:szCs w:val="20"/>
          <w:lang w:val="af-ZA"/>
        </w:rPr>
        <w:t>` ------------</w:t>
      </w:r>
      <w:r w:rsidRPr="009E7855">
        <w:rPr>
          <w:rFonts w:ascii="GHEA Grapalat" w:hAnsi="GHEA Grapalat" w:cs="Sylfaen"/>
          <w:sz w:val="20"/>
          <w:szCs w:val="20"/>
          <w:vertAlign w:val="superscript"/>
          <w:lang w:val="af-ZA"/>
        </w:rPr>
        <w:footnoteReference w:id="6"/>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փոխարժեքով։</w:t>
      </w:r>
      <w:r w:rsidRPr="009E7855">
        <w:rPr>
          <w:rFonts w:ascii="GHEA Grapalat" w:hAnsi="GHEA Grapalat" w:cs="Sylfaen"/>
          <w:sz w:val="20"/>
          <w:szCs w:val="20"/>
          <w:lang w:val="af-ZA"/>
        </w:rPr>
        <w:t xml:space="preserve"> </w:t>
      </w:r>
    </w:p>
    <w:p w14:paraId="4E464278" w14:textId="77777777" w:rsidR="0096539C" w:rsidRPr="009E7855" w:rsidRDefault="0096539C" w:rsidP="0096539C">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5</w:t>
      </w:r>
      <w:r w:rsidRPr="009E7855">
        <w:rPr>
          <w:rFonts w:ascii="GHEA Grapalat" w:hAnsi="GHEA Grapalat" w:cs="Sylfaen"/>
          <w:sz w:val="20"/>
          <w:szCs w:val="20"/>
          <w:lang w:val="af-ZA"/>
        </w:rPr>
        <w:t xml:space="preserve"> Հ</w:t>
      </w:r>
      <w:r w:rsidRPr="009E7855">
        <w:rPr>
          <w:rFonts w:ascii="GHEA Grapalat" w:hAnsi="GHEA Grapalat" w:cs="Sylfaen"/>
          <w:sz w:val="20"/>
          <w:szCs w:val="20"/>
          <w:lang w:val="ru-RU"/>
        </w:rPr>
        <w:t>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նկատմամբ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մ</w:t>
      </w:r>
      <w:r w:rsidRPr="009E7855">
        <w:rPr>
          <w:rFonts w:ascii="GHEA Grapalat" w:hAnsi="GHEA Grapalat" w:cs="Sylfaen"/>
          <w:sz w:val="20"/>
          <w:szCs w:val="20"/>
          <w:lang w:val="ru-RU"/>
        </w:rPr>
        <w:t>ասնակիցներից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ամբողջական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նկարագրերի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համապատասխանությունը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նվազագույն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հավասարության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 </w:t>
      </w:r>
    </w:p>
    <w:p w14:paraId="7870DB32" w14:textId="77777777" w:rsidR="0096539C" w:rsidRPr="009E7855" w:rsidRDefault="0096539C" w:rsidP="0096539C">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af-ZA"/>
        </w:rPr>
        <w:t>մ</w:t>
      </w:r>
      <w:r w:rsidRPr="009E7855">
        <w:rPr>
          <w:rFonts w:ascii="GHEA Grapalat" w:hAnsi="GHEA Grapalat" w:cs="Sylfaen"/>
          <w:sz w:val="20"/>
          <w:szCs w:val="20"/>
          <w:lang w:val="ru-RU"/>
        </w:rPr>
        <w:t>ասնակիցներին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նպատակով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 xml:space="preserve">հավասար գներ ներկայացրած </w:t>
      </w:r>
      <w:r w:rsidRPr="009E7855">
        <w:rPr>
          <w:rFonts w:ascii="GHEA Grapalat" w:hAnsi="GHEA Grapalat" w:cs="Sylfaen"/>
          <w:sz w:val="20"/>
          <w:szCs w:val="20"/>
          <w:lang w:val="af-ZA"/>
        </w:rPr>
        <w:t>մ</w:t>
      </w:r>
      <w:r w:rsidRPr="009E7855">
        <w:rPr>
          <w:rFonts w:ascii="GHEA Grapalat" w:hAnsi="GHEA Grapalat" w:cs="Sylfaen"/>
          <w:sz w:val="20"/>
          <w:szCs w:val="20"/>
          <w:lang w:val="ru-RU"/>
        </w:rPr>
        <w:t>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հետ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միաժամանակյա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hy-AM"/>
        </w:rPr>
        <w:t>այդ</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համապատասխան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ներկայացուցիչները</w:t>
      </w:r>
      <w:r w:rsidRPr="009E7855">
        <w:rPr>
          <w:rFonts w:ascii="GHEA Grapalat" w:hAnsi="GHEA Grapalat" w:cs="Sylfaen"/>
          <w:sz w:val="20"/>
          <w:szCs w:val="20"/>
          <w:lang w:val="af-ZA"/>
        </w:rPr>
        <w:t>),</w:t>
      </w:r>
    </w:p>
    <w:p w14:paraId="1C95F2B2" w14:textId="77777777" w:rsidR="0096539C" w:rsidRPr="009E7855" w:rsidRDefault="0096539C" w:rsidP="0096539C">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հակառակ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կասեցվում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 xml:space="preserve">հավասար գներ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մասնակիցներին</w:t>
      </w:r>
      <w:r w:rsidRPr="009E7855">
        <w:rPr>
          <w:rFonts w:ascii="GHEA Grapalat" w:hAnsi="GHEA Grapalat" w:cs="Sylfaen"/>
          <w:sz w:val="20"/>
          <w:szCs w:val="20"/>
          <w:lang w:val="af-ZA"/>
        </w:rPr>
        <w:t xml:space="preserve"> էլեկտրոնային եղանակով </w:t>
      </w:r>
      <w:r w:rsidRPr="009E7855">
        <w:rPr>
          <w:rFonts w:ascii="GHEA Grapalat" w:hAnsi="GHEA Grapalat" w:cs="Sylfaen"/>
          <w:sz w:val="20"/>
          <w:szCs w:val="20"/>
          <w:lang w:val="ru-RU"/>
        </w:rPr>
        <w:t>միաժամանակ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նվազեցման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շուրջ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միաժամանակյա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վարման</w:t>
      </w:r>
      <w:r w:rsidRPr="009E7855">
        <w:rPr>
          <w:rFonts w:ascii="GHEA Grapalat" w:hAnsi="GHEA Grapalat" w:cs="Sylfaen"/>
          <w:sz w:val="20"/>
          <w:szCs w:val="20"/>
          <w:lang w:val="hy-AM"/>
        </w:rPr>
        <w:t xml:space="preserve"> պայմանների, տևողության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վայրի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մասին</w:t>
      </w:r>
      <w:r w:rsidRPr="009E7855">
        <w:rPr>
          <w:rFonts w:ascii="GHEA Grapalat" w:hAnsi="GHEA Grapalat" w:cs="Sylfaen"/>
          <w:sz w:val="20"/>
          <w:szCs w:val="20"/>
          <w:lang w:val="af-ZA"/>
        </w:rPr>
        <w:t>,</w:t>
      </w:r>
    </w:p>
    <w:p w14:paraId="3F8C4EF0" w14:textId="77777777" w:rsidR="0096539C" w:rsidRPr="009E7855" w:rsidRDefault="0096539C" w:rsidP="0096539C">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գ</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շուտ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երկրորդ</w:t>
      </w:r>
      <w:r w:rsidRPr="009E7855">
        <w:rPr>
          <w:rFonts w:ascii="GHEA Grapalat" w:hAnsi="GHEA Grapalat" w:cs="Sylfaen"/>
          <w:sz w:val="20"/>
          <w:szCs w:val="20"/>
          <w:lang w:val="af-ZA"/>
        </w:rPr>
        <w:t xml:space="preserve"> և ոչ ուշ, քան </w:t>
      </w:r>
      <w:r w:rsidRPr="009E7855">
        <w:rPr>
          <w:rFonts w:ascii="GHEA Grapalat" w:hAnsi="GHEA Grapalat" w:cs="Sylfaen"/>
          <w:sz w:val="20"/>
          <w:szCs w:val="20"/>
          <w:lang w:val="hy-AM"/>
        </w:rPr>
        <w:t>հինգերորդ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p>
    <w:p w14:paraId="04BD107A" w14:textId="77777777" w:rsidR="0096539C" w:rsidRPr="009E7855" w:rsidRDefault="0096539C" w:rsidP="0096539C">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յուրաքանչյուր</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w:t>
      </w:r>
      <w:proofErr w:type="spellEnd"/>
      <w:r w:rsidRPr="009E7855">
        <w:rPr>
          <w:rFonts w:ascii="GHEA Grapalat" w:hAnsi="GHEA Grapalat" w:cs="Sylfaen"/>
          <w:sz w:val="20"/>
          <w:szCs w:val="20"/>
          <w:lang w:val="ru-RU"/>
        </w:rPr>
        <w:t>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մյուս</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w:t>
      </w:r>
      <w:r w:rsidRPr="009E7855">
        <w:rPr>
          <w:rFonts w:ascii="GHEA Grapalat" w:hAnsi="GHEA Grapalat" w:cs="Sylfaen"/>
          <w:sz w:val="20"/>
          <w:szCs w:val="20"/>
          <w:lang w:val="hy-AM"/>
        </w:rPr>
        <w:t>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վերջնաժամկետի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ավարտը</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կարող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վերանայել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առաջարկը</w:t>
      </w:r>
      <w:r w:rsidRPr="009E7855">
        <w:rPr>
          <w:rFonts w:ascii="GHEA Grapalat" w:hAnsi="GHEA Grapalat" w:cs="Sylfaen"/>
          <w:sz w:val="20"/>
          <w:szCs w:val="20"/>
          <w:lang w:val="af-ZA"/>
        </w:rPr>
        <w:t>,</w:t>
      </w:r>
    </w:p>
    <w:p w14:paraId="642DD024" w14:textId="77777777" w:rsidR="0096539C" w:rsidRPr="009E7855" w:rsidRDefault="0096539C" w:rsidP="0096539C">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վերջնաժամկետը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ըստ</w:t>
      </w:r>
      <w:r w:rsidRPr="009E7855">
        <w:rPr>
          <w:rFonts w:ascii="GHEA Grapalat" w:hAnsi="GHEA Grapalat" w:cs="Sylfaen"/>
          <w:sz w:val="20"/>
          <w:szCs w:val="20"/>
          <w:lang w:val="hy-AM"/>
        </w:rPr>
        <w:t xml:space="preserve"> դրան ներկա</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արդյունքում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Օրենքի</w:t>
      </w:r>
      <w:r w:rsidRPr="009E7855">
        <w:rPr>
          <w:rFonts w:ascii="GHEA Grapalat" w:hAnsi="GHEA Grapalat" w:cs="Sylfaen"/>
          <w:sz w:val="20"/>
          <w:szCs w:val="20"/>
          <w:lang w:val="af-ZA"/>
        </w:rPr>
        <w:t xml:space="preserve"> 37-</w:t>
      </w:r>
      <w:r w:rsidRPr="009E7855">
        <w:rPr>
          <w:rFonts w:ascii="GHEA Grapalat" w:hAnsi="GHEA Grapalat" w:cs="Sylfaen"/>
          <w:sz w:val="20"/>
          <w:szCs w:val="20"/>
          <w:lang w:val="ru-RU"/>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հոդվածի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w:t>
      </w:r>
    </w:p>
    <w:p w14:paraId="4C96DB48" w14:textId="77777777" w:rsidR="0096539C" w:rsidRPr="009E7855" w:rsidRDefault="0096539C" w:rsidP="0096539C">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8.6.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նկատմամբ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գերազանցում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կարող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ցածր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վերջինիս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հետ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պարտականություններն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գերազանցող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չափով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տասնհինգ</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մատակարարման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ժամկետները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երկարաձգելով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ընկած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ժամանակահատվածով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լուծվում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վաթսուն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օրացուցային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lastRenderedPageBreak/>
        <w:t>պարբերության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կիրառվում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w:t>
      </w:r>
    </w:p>
    <w:p w14:paraId="526729B4" w14:textId="77777777" w:rsidR="0096539C" w:rsidRPr="009E7855" w:rsidRDefault="0096539C" w:rsidP="0096539C">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չկիրառման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Օ</w:t>
      </w:r>
      <w:r w:rsidRPr="009E7855">
        <w:rPr>
          <w:rFonts w:ascii="GHEA Grapalat" w:hAnsi="GHEA Grapalat" w:cs="Sylfaen"/>
          <w:sz w:val="20"/>
          <w:szCs w:val="20"/>
          <w:lang w:val="ru-RU"/>
        </w:rPr>
        <w:t>րենքի</w:t>
      </w:r>
      <w:r w:rsidRPr="009E7855">
        <w:rPr>
          <w:rFonts w:ascii="GHEA Grapalat" w:hAnsi="GHEA Grapalat" w:cs="Sylfaen"/>
          <w:sz w:val="20"/>
          <w:szCs w:val="20"/>
          <w:lang w:val="af-ZA"/>
        </w:rPr>
        <w:t xml:space="preserve"> 37-</w:t>
      </w:r>
      <w:r w:rsidRPr="009E7855">
        <w:rPr>
          <w:rFonts w:ascii="GHEA Grapalat" w:hAnsi="GHEA Grapalat" w:cs="Sylfaen"/>
          <w:sz w:val="20"/>
          <w:szCs w:val="20"/>
          <w:lang w:val="ru-RU"/>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հոդվածի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w:t>
      </w:r>
    </w:p>
    <w:p w14:paraId="5AB7C258" w14:textId="77777777" w:rsidR="0096539C" w:rsidRPr="009E7855" w:rsidRDefault="0096539C" w:rsidP="0096539C">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9E7855">
        <w:rPr>
          <w:rFonts w:ascii="GHEA Grapalat" w:hAnsi="GHEA Grapalat" w:cs="Sylfaen"/>
          <w:sz w:val="20"/>
          <w:szCs w:val="20"/>
          <w:lang w:val="hy-AM"/>
        </w:rPr>
        <w:t xml:space="preserve"> </w:t>
      </w:r>
      <w:r w:rsidRPr="009E7855">
        <w:rPr>
          <w:rFonts w:ascii="GHEA Grapalat" w:hAnsi="GHEA Grapalat" w:cs="Sylfaen"/>
          <w:sz w:val="20"/>
          <w:szCs w:val="20"/>
          <w:lang w:val="af-ZA"/>
        </w:rPr>
        <w:t xml:space="preserve">Պահանջի կատարման անհնարինության դեպքում պահանջ ներկայացրած անձին անհապաղ տրամադրվում է </w:t>
      </w:r>
      <w:r w:rsidRPr="009E7855">
        <w:rPr>
          <w:rFonts w:ascii="GHEA Grapalat" w:hAnsi="GHEA Grapalat" w:cs="Sylfaen"/>
          <w:sz w:val="20"/>
          <w:szCs w:val="20"/>
          <w:lang w:val="hy-AM"/>
        </w:rPr>
        <w:t xml:space="preserve">հայտում ներառված </w:t>
      </w:r>
      <w:r w:rsidRPr="009E7855">
        <w:rPr>
          <w:rFonts w:ascii="GHEA Grapalat" w:hAnsi="GHEA Grapalat" w:cs="Sylfaen"/>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E7855">
        <w:rPr>
          <w:rFonts w:ascii="GHEA Grapalat" w:hAnsi="GHEA Grapalat" w:cs="Sylfaen"/>
          <w:sz w:val="20"/>
          <w:szCs w:val="20"/>
          <w:lang w:val="hy-AM"/>
        </w:rPr>
        <w:t>:</w:t>
      </w:r>
    </w:p>
    <w:p w14:paraId="56A78FA5" w14:textId="77777777" w:rsidR="0096539C" w:rsidRPr="009E7855" w:rsidRDefault="0096539C" w:rsidP="0096539C">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xml:space="preserve">8.8 Եթե հայտերի </w:t>
      </w:r>
      <w:r w:rsidRPr="009E7855">
        <w:rPr>
          <w:rFonts w:ascii="GHEA Grapalat" w:hAnsi="GHEA Grapalat" w:cs="Sylfaen"/>
          <w:sz w:val="20"/>
          <w:szCs w:val="20"/>
          <w:lang w:val="hy-AM"/>
        </w:rPr>
        <w:t>բացման և գնահատման նիստի ընթացքում իրականացված գնահատման արդյուն</w:t>
      </w:r>
      <w:r w:rsidRPr="009E7855">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753E996F" w14:textId="77777777" w:rsidR="0096539C" w:rsidRPr="009E7855" w:rsidRDefault="0096539C" w:rsidP="0096539C">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7D91381F" w14:textId="77777777" w:rsidR="0096539C" w:rsidRPr="009E7855" w:rsidRDefault="0096539C" w:rsidP="0096539C">
      <w:pPr>
        <w:ind w:firstLine="567"/>
        <w:jc w:val="both"/>
        <w:rPr>
          <w:rFonts w:ascii="GHEA Grapalat" w:hAnsi="GHEA Grapalat" w:cs="Sylfaen"/>
          <w:sz w:val="20"/>
          <w:szCs w:val="20"/>
          <w:lang w:val="es-ES"/>
        </w:rPr>
      </w:pPr>
      <w:bookmarkStart w:id="9" w:name="_Hlk201942354"/>
      <w:r w:rsidRPr="009E7855">
        <w:rPr>
          <w:rFonts w:ascii="GHEA Grapalat" w:hAnsi="GHEA Grapalat" w:cs="Sylfaen"/>
          <w:sz w:val="20"/>
          <w:szCs w:val="20"/>
          <w:lang w:val="es-ES"/>
        </w:rPr>
        <w:t xml:space="preserve">8.8.1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երբ</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մինչև</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պայմանագիրը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պատվիրատուի</w:t>
      </w:r>
      <w:proofErr w:type="spellEnd"/>
      <w:r w:rsidRPr="009E7855">
        <w:rPr>
          <w:rFonts w:ascii="GHEA Grapalat" w:hAnsi="GHEA Grapalat" w:cs="Sylfaen"/>
          <w:sz w:val="20"/>
          <w:szCs w:val="20"/>
          <w:lang w:val="es-ES"/>
        </w:rPr>
        <w:t xml:space="preserve"> </w:t>
      </w:r>
      <w:proofErr w:type="spellStart"/>
      <w:proofErr w:type="gramStart"/>
      <w:r w:rsidRPr="009E7855">
        <w:rPr>
          <w:rFonts w:ascii="GHEA Grapalat" w:hAnsi="GHEA Grapalat" w:cs="Sylfaen"/>
          <w:sz w:val="20"/>
          <w:szCs w:val="20"/>
          <w:lang w:val="es-ES"/>
        </w:rPr>
        <w:t>կողմից</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կնքվելը</w:t>
      </w:r>
      <w:proofErr w:type="spellEnd"/>
      <w:proofErr w:type="gram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պարզվում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որ</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ներառված</w:t>
      </w:r>
      <w:proofErr w:type="spellEnd"/>
      <w:r w:rsidRPr="009E7855">
        <w:rPr>
          <w:rFonts w:ascii="GHEA Grapalat" w:hAnsi="GHEA Grapalat" w:cs="Sylfaen"/>
          <w:sz w:val="20"/>
          <w:szCs w:val="20"/>
          <w:lang w:val="es-ES"/>
        </w:rPr>
        <w:t xml:space="preserve"> է ՀՀ </w:t>
      </w:r>
      <w:proofErr w:type="spellStart"/>
      <w:r w:rsidRPr="009E7855">
        <w:rPr>
          <w:rFonts w:ascii="GHEA Grapalat" w:hAnsi="GHEA Grapalat" w:cs="Sylfaen"/>
          <w:sz w:val="20"/>
          <w:szCs w:val="20"/>
          <w:lang w:val="es-ES"/>
        </w:rPr>
        <w:t>կառավարության</w:t>
      </w:r>
      <w:proofErr w:type="spellEnd"/>
      <w:r w:rsidRPr="009E7855">
        <w:rPr>
          <w:rFonts w:ascii="GHEA Grapalat" w:hAnsi="GHEA Grapalat" w:cs="Sylfaen"/>
          <w:sz w:val="20"/>
          <w:szCs w:val="20"/>
          <w:lang w:val="es-ES"/>
        </w:rPr>
        <w:t xml:space="preserve"> 20.06.2025թ. N 817-Ա </w:t>
      </w:r>
      <w:proofErr w:type="spellStart"/>
      <w:r w:rsidRPr="009E7855">
        <w:rPr>
          <w:rFonts w:ascii="GHEA Grapalat" w:hAnsi="GHEA Grapalat" w:cs="Sylfaen"/>
          <w:sz w:val="20"/>
          <w:szCs w:val="20"/>
          <w:lang w:val="es-ES"/>
        </w:rPr>
        <w:t>որոշման</w:t>
      </w:r>
      <w:proofErr w:type="spellEnd"/>
      <w:r w:rsidRPr="009E7855">
        <w:rPr>
          <w:rFonts w:ascii="GHEA Grapalat" w:hAnsi="GHEA Grapalat" w:cs="Sylfaen"/>
          <w:sz w:val="20"/>
          <w:szCs w:val="20"/>
          <w:lang w:val="es-ES"/>
        </w:rPr>
        <w:t xml:space="preserve"> 2-րդ </w:t>
      </w:r>
      <w:proofErr w:type="spellStart"/>
      <w:r w:rsidRPr="009E7855">
        <w:rPr>
          <w:rFonts w:ascii="GHEA Grapalat" w:hAnsi="GHEA Grapalat" w:cs="Sylfaen"/>
          <w:sz w:val="20"/>
          <w:szCs w:val="20"/>
          <w:lang w:val="es-ES"/>
        </w:rPr>
        <w:t>կետի</w:t>
      </w:r>
      <w:proofErr w:type="spellEnd"/>
      <w:r w:rsidRPr="009E7855">
        <w:rPr>
          <w:rFonts w:ascii="GHEA Grapalat" w:hAnsi="GHEA Grapalat" w:cs="Sylfaen"/>
          <w:sz w:val="20"/>
          <w:szCs w:val="20"/>
          <w:lang w:val="es-ES"/>
        </w:rPr>
        <w:t xml:space="preserve"> 2-րդ </w:t>
      </w:r>
      <w:proofErr w:type="spellStart"/>
      <w:r w:rsidRPr="009E7855">
        <w:rPr>
          <w:rFonts w:ascii="GHEA Grapalat" w:hAnsi="GHEA Grapalat" w:cs="Sylfaen"/>
          <w:sz w:val="20"/>
          <w:szCs w:val="20"/>
          <w:lang w:val="es-ES"/>
        </w:rPr>
        <w:t>ենթակետով</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նախատեսված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ցուցակում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ապա</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մասնակցի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մերժվում</w:t>
      </w:r>
      <w:proofErr w:type="spellEnd"/>
      <w:r w:rsidRPr="009E7855">
        <w:rPr>
          <w:rFonts w:ascii="GHEA Grapalat" w:hAnsi="GHEA Grapalat" w:cs="Sylfaen"/>
          <w:sz w:val="20"/>
          <w:szCs w:val="20"/>
          <w:lang w:val="es-ES"/>
        </w:rPr>
        <w:t xml:space="preserve"> է: </w:t>
      </w:r>
      <w:bookmarkEnd w:id="9"/>
    </w:p>
    <w:p w14:paraId="472306C1" w14:textId="77777777" w:rsidR="0096539C" w:rsidRPr="009E7855" w:rsidRDefault="0096539C" w:rsidP="0096539C">
      <w:pPr>
        <w:ind w:firstLine="567"/>
        <w:jc w:val="both"/>
        <w:rPr>
          <w:rFonts w:ascii="GHEA Grapalat" w:hAnsi="GHEA Grapalat" w:cs="Sylfaen"/>
          <w:sz w:val="20"/>
          <w:szCs w:val="20"/>
          <w:lang w:val="es-ES"/>
        </w:rPr>
      </w:pPr>
      <w:r w:rsidRPr="009E7855">
        <w:rPr>
          <w:rFonts w:ascii="GHEA Grapalat" w:hAnsi="GHEA Grapalat" w:cs="Sylfaen"/>
          <w:sz w:val="20"/>
          <w:szCs w:val="20"/>
          <w:lang w:val="af-ZA"/>
        </w:rPr>
        <w:t xml:space="preserve">8.9 </w:t>
      </w:r>
      <w:r w:rsidRPr="009E7855">
        <w:rPr>
          <w:rFonts w:ascii="GHEA Grapalat" w:hAnsi="GHEA Grapalat" w:cs="Sylfaen"/>
          <w:sz w:val="20"/>
          <w:szCs w:val="20"/>
          <w:lang w:val="hy-AM"/>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հրավերի</w:t>
      </w:r>
      <w:r w:rsidRPr="009E7855">
        <w:rPr>
          <w:rFonts w:ascii="GHEA Grapalat" w:hAnsi="GHEA Grapalat" w:cs="Sylfaen"/>
          <w:sz w:val="20"/>
          <w:szCs w:val="20"/>
          <w:lang w:val="af-ZA"/>
        </w:rPr>
        <w:t xml:space="preserve"> 8.8-</w:t>
      </w:r>
      <w:r w:rsidRPr="009E7855">
        <w:rPr>
          <w:rFonts w:ascii="GHEA Grapalat" w:hAnsi="GHEA Grapalat" w:cs="Sylfaen"/>
          <w:sz w:val="20"/>
          <w:szCs w:val="20"/>
          <w:lang w:val="hy-AM"/>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կետով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ժամկետում</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hy-AM"/>
        </w:rPr>
        <w:t>ասնակիցը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շտկում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արձանագրված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անհամապատասխանությունը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վերջինիս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Հակառակ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դեպքում տվյալ 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մերժվում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 իսկ ընտրված մասնակից է ճանաչվում հաջորդող տեղ զբաղեցրած մասնակիցը:</w:t>
      </w:r>
    </w:p>
    <w:p w14:paraId="25C6FFF1" w14:textId="77777777" w:rsidR="0096539C" w:rsidRPr="009E7855" w:rsidRDefault="0096539C" w:rsidP="0096539C">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w:t>
      </w:r>
      <w:r w:rsidRPr="009E7855">
        <w:rPr>
          <w:rFonts w:ascii="GHEA Grapalat" w:hAnsi="GHEA Grapalat" w:cs="Sylfaen"/>
          <w:sz w:val="20"/>
          <w:szCs w:val="20"/>
          <w:lang w:val="hy-AM"/>
        </w:rPr>
        <w:t>10 Հանձնաժողովի անդամը կամ քարտուղարը չի կարող մասնակցել հանձնաժողովի աշխատանքներին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եթե հանձնաժողովի գործունեության ընթացքում պարզվում 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որ վերջիններիս կողմից հիմնադրված կամ բաժնեմաս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փայաբաժին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ունեցող կազմակերպությունը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կամ իրենց մերձավոր ազգակցությամբ կամ խնամիությամբ կապված անձը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ծնող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ամուսին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երեխա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եղբայր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քույր</w:t>
      </w:r>
      <w:r w:rsidRPr="009E7855">
        <w:rPr>
          <w:rFonts w:ascii="GHEA Grapalat" w:hAnsi="GHEA Grapalat" w:cs="Sylfaen"/>
          <w:sz w:val="20"/>
          <w:szCs w:val="20"/>
          <w:lang w:val="af-ZA"/>
        </w:rPr>
        <w:t>,</w:t>
      </w:r>
      <w:r w:rsidRPr="009E7855">
        <w:rPr>
          <w:rFonts w:ascii="GHEA Grapalat" w:hAnsi="GHEA Grapalat" w:cs="Sylfaen"/>
          <w:sz w:val="20"/>
          <w:szCs w:val="20"/>
          <w:lang w:val="hy-AM"/>
        </w:rPr>
        <w:t>տատ, պապ, թոռ, ինչպես նաև ամուսնու ծնող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երեխա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եղբայր, քույր, տատ, պապ, թոռ</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կամ այդ անձի կողմից հիմնադրված կամ բաժնեմաս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փայաբաժին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ունեցող կազմակերպությունը սույն ընթացակարգին մասնակցելու համար ներկայացրել է հայտ</w:t>
      </w: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Եթե առկա է սույն կետով նախատեսված պայմանը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9E7855">
        <w:rPr>
          <w:rFonts w:ascii="GHEA Grapalat" w:hAnsi="GHEA Grapalat" w:cs="Sylfaen"/>
          <w:sz w:val="20"/>
          <w:szCs w:val="20"/>
          <w:lang w:val="af-ZA"/>
        </w:rPr>
        <w:t xml:space="preserve">: </w:t>
      </w:r>
    </w:p>
    <w:p w14:paraId="5E55949E" w14:textId="77777777" w:rsidR="0096539C" w:rsidRPr="009E7855" w:rsidRDefault="0096539C" w:rsidP="0096539C">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8.11 </w:t>
      </w:r>
      <w:proofErr w:type="spellStart"/>
      <w:r w:rsidRPr="009E7855">
        <w:rPr>
          <w:rFonts w:ascii="GHEA Grapalat" w:hAnsi="GHEA Grapalat" w:cs="Sylfaen"/>
          <w:sz w:val="20"/>
          <w:szCs w:val="20"/>
          <w:lang w:val="es-ES"/>
        </w:rPr>
        <w:t>Հայտերը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բացվելուց</w:t>
      </w:r>
      <w:proofErr w:type="spellEnd"/>
      <w:r w:rsidRPr="009E7855">
        <w:rPr>
          <w:rFonts w:ascii="GHEA Grapalat" w:hAnsi="GHEA Grapalat" w:cs="Sylfaen"/>
          <w:sz w:val="20"/>
          <w:szCs w:val="20"/>
          <w:lang w:val="es-ES"/>
        </w:rPr>
        <w:t xml:space="preserve"> և </w:t>
      </w:r>
      <w:proofErr w:type="spellStart"/>
      <w:r w:rsidRPr="009E7855">
        <w:rPr>
          <w:rFonts w:ascii="GHEA Grapalat" w:hAnsi="GHEA Grapalat" w:cs="Sylfaen"/>
          <w:sz w:val="20"/>
          <w:szCs w:val="20"/>
          <w:lang w:val="es-ES"/>
        </w:rPr>
        <w:t>գնահատվելուց</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հետո</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կազմվում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արձանագրություն</w:t>
      </w:r>
      <w:proofErr w:type="spellEnd"/>
      <w:r w:rsidRPr="009E7855">
        <w:rPr>
          <w:rFonts w:ascii="GHEA Grapalat" w:hAnsi="GHEA Grapalat" w:cs="Sylfaen"/>
          <w:sz w:val="20"/>
          <w:szCs w:val="20"/>
          <w:lang w:val="es-ES"/>
        </w:rPr>
        <w:t>`</w:t>
      </w:r>
      <w:r w:rsidRPr="009E7855">
        <w:rPr>
          <w:rFonts w:ascii="GHEA Grapalat" w:hAnsi="GHEA Grapalat" w:cs="Sylfaen"/>
          <w:sz w:val="20"/>
          <w:szCs w:val="20"/>
          <w:lang w:val="af-ZA"/>
        </w:rPr>
        <w:t xml:space="preserve"> գնումների մասին ՀՀ օրենսդրությամբ սահմանված կարգով</w:t>
      </w:r>
      <w:r w:rsidRPr="009E7855">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143369F6" w14:textId="77777777" w:rsidR="0096539C" w:rsidRPr="009E7855" w:rsidRDefault="0096539C" w:rsidP="0096539C">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8.12  </w:t>
      </w:r>
      <w:r w:rsidRPr="009E7855">
        <w:rPr>
          <w:rFonts w:ascii="GHEA Grapalat" w:hAnsi="GHEA Grapalat" w:cs="Sylfaen"/>
          <w:sz w:val="20"/>
          <w:szCs w:val="20"/>
          <w:lang w:val="af-ZA"/>
        </w:rPr>
        <w:t>Հանձնաժողովի քարտուղարը հայտերի բացման</w:t>
      </w:r>
      <w:r w:rsidRPr="009E7855">
        <w:rPr>
          <w:rFonts w:ascii="GHEA Grapalat" w:hAnsi="GHEA Grapalat" w:cs="Sylfaen"/>
          <w:sz w:val="20"/>
          <w:szCs w:val="20"/>
          <w:lang w:val="hy-AM"/>
        </w:rPr>
        <w:t xml:space="preserve"> և գնահատման</w:t>
      </w:r>
      <w:r w:rsidRPr="009E7855">
        <w:rPr>
          <w:rFonts w:ascii="GHEA Grapalat" w:hAnsi="GHEA Grapalat" w:cs="Sylfaen"/>
          <w:sz w:val="20"/>
          <w:szCs w:val="20"/>
          <w:lang w:val="af-ZA"/>
        </w:rPr>
        <w:t xml:space="preserve"> նիստի ավարտից հետո ոչ ուշ քան հաջորդող աշխատանքային օրը` </w:t>
      </w:r>
    </w:p>
    <w:p w14:paraId="1374BFD0" w14:textId="77777777" w:rsidR="0096539C" w:rsidRPr="009E7855" w:rsidRDefault="0096539C" w:rsidP="0096539C">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1)</w:t>
      </w:r>
      <w:r w:rsidRPr="009E7855">
        <w:rPr>
          <w:rFonts w:ascii="GHEA Grapalat" w:hAnsi="GHEA Grapalat" w:cs="Sylfaen"/>
          <w:sz w:val="20"/>
          <w:szCs w:val="20"/>
          <w:lang w:val="hy-AM"/>
        </w:rPr>
        <w:t xml:space="preserve"> հայտերի բացման</w:t>
      </w:r>
      <w:r w:rsidRPr="009E7855">
        <w:rPr>
          <w:rFonts w:ascii="GHEA Grapalat" w:hAnsi="GHEA Grapalat" w:cs="Sylfaen"/>
          <w:sz w:val="20"/>
          <w:szCs w:val="20"/>
          <w:lang w:val="af-ZA"/>
        </w:rPr>
        <w:t xml:space="preserve"> և գնահատման</w:t>
      </w:r>
      <w:r w:rsidRPr="009E7855">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0EF3FF2" w14:textId="77777777" w:rsidR="0096539C" w:rsidRPr="009E7855" w:rsidRDefault="0096539C" w:rsidP="0096539C">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2) իր և գնահատող հանձնաժողովի` հայտերի բացման</w:t>
      </w:r>
      <w:r w:rsidRPr="009E7855">
        <w:rPr>
          <w:rFonts w:ascii="GHEA Grapalat" w:hAnsi="GHEA Grapalat" w:cs="Sylfaen"/>
          <w:sz w:val="20"/>
          <w:szCs w:val="20"/>
          <w:lang w:val="hy-AM"/>
        </w:rPr>
        <w:t xml:space="preserve"> և գնահատման</w:t>
      </w:r>
      <w:r w:rsidRPr="009E7855">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7574CEEC" w14:textId="77777777" w:rsidR="0096539C" w:rsidRPr="009E7855" w:rsidRDefault="0096539C" w:rsidP="0096539C">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ab/>
        <w:t xml:space="preserve">8.13 </w:t>
      </w:r>
      <w:proofErr w:type="spellStart"/>
      <w:r w:rsidRPr="009E7855">
        <w:rPr>
          <w:rFonts w:ascii="GHEA Grapalat" w:hAnsi="GHEA Grapalat" w:cs="Sylfaen"/>
          <w:sz w:val="20"/>
          <w:szCs w:val="20"/>
        </w:rPr>
        <w:t>Օրենքի</w:t>
      </w:r>
      <w:proofErr w:type="spellEnd"/>
      <w:r w:rsidRPr="009E7855">
        <w:rPr>
          <w:rFonts w:ascii="GHEA Grapalat" w:hAnsi="GHEA Grapalat" w:cs="Sylfaen"/>
          <w:sz w:val="20"/>
          <w:szCs w:val="20"/>
          <w:lang w:val="af-ZA"/>
        </w:rPr>
        <w:t xml:space="preserve"> 6-</w:t>
      </w:r>
      <w:proofErr w:type="spellStart"/>
      <w:r w:rsidRPr="009E7855">
        <w:rPr>
          <w:rFonts w:ascii="GHEA Grapalat" w:hAnsi="GHEA Grapalat" w:cs="Sylfaen"/>
          <w:sz w:val="20"/>
          <w:szCs w:val="20"/>
        </w:rPr>
        <w:t>րդ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հոդվածի</w:t>
      </w:r>
      <w:proofErr w:type="spellEnd"/>
      <w:r w:rsidRPr="009E7855">
        <w:rPr>
          <w:rFonts w:ascii="GHEA Grapalat" w:hAnsi="GHEA Grapalat" w:cs="Sylfaen"/>
          <w:sz w:val="20"/>
          <w:szCs w:val="20"/>
          <w:lang w:val="af-ZA"/>
        </w:rPr>
        <w:t xml:space="preserve"> 1-</w:t>
      </w:r>
      <w:proofErr w:type="spellStart"/>
      <w:r w:rsidRPr="009E7855">
        <w:rPr>
          <w:rFonts w:ascii="GHEA Grapalat" w:hAnsi="GHEA Grapalat" w:cs="Sylfaen"/>
          <w:sz w:val="20"/>
          <w:szCs w:val="20"/>
        </w:rPr>
        <w:t>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մասի</w:t>
      </w:r>
      <w:proofErr w:type="spellEnd"/>
      <w:r w:rsidRPr="009E7855">
        <w:rPr>
          <w:rFonts w:ascii="GHEA Grapalat" w:hAnsi="GHEA Grapalat" w:cs="Sylfaen"/>
          <w:sz w:val="20"/>
          <w:szCs w:val="20"/>
          <w:lang w:val="af-ZA"/>
        </w:rPr>
        <w:t xml:space="preserve"> 6-</w:t>
      </w:r>
      <w:proofErr w:type="spellStart"/>
      <w:r w:rsidRPr="009E7855">
        <w:rPr>
          <w:rFonts w:ascii="GHEA Grapalat" w:hAnsi="GHEA Grapalat" w:cs="Sylfaen"/>
          <w:sz w:val="20"/>
          <w:szCs w:val="20"/>
        </w:rPr>
        <w:t>րդ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կետով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նախատեսված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հիմքերն</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ի</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գալու</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ղեկավարի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պատճառաբանված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ներառում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գնումների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գործընթացին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ցուցակում։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9E7855">
        <w:rPr>
          <w:rFonts w:ascii="GHEA Grapalat" w:hAnsi="GHEA Grapalat" w:cs="Sylfaen"/>
          <w:sz w:val="20"/>
          <w:szCs w:val="20"/>
        </w:rPr>
        <w:t>՝</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որոշումը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ստանալու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հաջորդող</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հինգ</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աշխատանքային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ընթացքում</w:t>
      </w:r>
      <w:proofErr w:type="spellEnd"/>
      <w:r w:rsidRPr="009E7855">
        <w:rPr>
          <w:rFonts w:ascii="GHEA Grapalat" w:hAnsi="GHEA Grapalat" w:cs="Sylfaen"/>
          <w:sz w:val="20"/>
          <w:szCs w:val="20"/>
          <w:lang w:val="hy-AM"/>
        </w:rPr>
        <w:t>:</w:t>
      </w:r>
    </w:p>
    <w:p w14:paraId="1D3333CA" w14:textId="77777777" w:rsidR="0096539C" w:rsidRPr="009E7855" w:rsidRDefault="0096539C" w:rsidP="0096539C">
      <w:pPr>
        <w:ind w:firstLine="567"/>
        <w:jc w:val="both"/>
        <w:rPr>
          <w:rFonts w:ascii="GHEA Grapalat" w:hAnsi="GHEA Grapalat" w:cs="Sylfaen"/>
          <w:sz w:val="20"/>
          <w:szCs w:val="20"/>
          <w:lang w:val="hy-AM"/>
        </w:rPr>
      </w:pPr>
      <w:r w:rsidRPr="009E7855">
        <w:rPr>
          <w:rFonts w:ascii="GHEA Grapalat" w:hAnsi="GHEA Grapalat" w:cs="Sylfaen"/>
          <w:sz w:val="20"/>
          <w:szCs w:val="20"/>
          <w:lang w:val="ru-RU"/>
        </w:rPr>
        <w:t>Ընդ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ղեկավարը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կայացնում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միակողմանի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լուծելու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հայտարարությունը</w:t>
      </w:r>
      <w:r w:rsidRPr="009E7855">
        <w:rPr>
          <w:rFonts w:ascii="GHEA Grapalat" w:hAnsi="GHEA Grapalat" w:cs="Sylfaen"/>
          <w:sz w:val="20"/>
          <w:szCs w:val="20"/>
          <w:lang w:val="hy-AM"/>
        </w:rPr>
        <w:t xml:space="preserve"> </w:t>
      </w:r>
      <w:r w:rsidRPr="009E7855">
        <w:rPr>
          <w:rFonts w:ascii="GHEA Grapalat" w:hAnsi="GHEA Grapalat" w:cs="Sylfaen"/>
          <w:sz w:val="20"/>
          <w:szCs w:val="20"/>
          <w:lang w:val="af-ZA"/>
        </w:rPr>
        <w:t>(</w:t>
      </w:r>
      <w:r w:rsidRPr="009E7855">
        <w:rPr>
          <w:rFonts w:ascii="GHEA Grapalat" w:hAnsi="GHEA Grapalat" w:cs="Sylfaen"/>
          <w:sz w:val="20"/>
          <w:szCs w:val="20"/>
          <w:lang w:val="hy-AM"/>
        </w:rPr>
        <w:t>ծանուցումը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lastRenderedPageBreak/>
        <w:t>տասն</w:t>
      </w:r>
      <w:r w:rsidRPr="009E7855">
        <w:rPr>
          <w:rFonts w:ascii="GHEA Grapalat" w:hAnsi="GHEA Grapalat" w:cs="Sylfaen"/>
          <w:sz w:val="20"/>
          <w:szCs w:val="20"/>
          <w:lang w:val="hy-AM"/>
        </w:rPr>
        <w:t>երորդ 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կայացվելուն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այն</w:t>
      </w:r>
      <w:r w:rsidRPr="009E7855">
        <w:rPr>
          <w:rFonts w:ascii="GHEA Grapalat" w:hAnsi="GHEA Grapalat" w:cs="Sylfaen"/>
          <w:sz w:val="20"/>
          <w:szCs w:val="20"/>
          <w:lang w:val="af-ZA"/>
        </w:rPr>
        <w:t xml:space="preserve"> գրավոր </w:t>
      </w:r>
      <w:r w:rsidRPr="009E7855">
        <w:rPr>
          <w:rFonts w:ascii="GHEA Grapalat" w:hAnsi="GHEA Grapalat" w:cs="Sylfaen"/>
          <w:sz w:val="20"/>
          <w:szCs w:val="20"/>
          <w:lang w:val="ru-RU"/>
        </w:rPr>
        <w:t>տրամադրվում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մարմնին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ներառում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գնումների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գործընթացին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ցուցակում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հինգ</w:t>
      </w:r>
      <w:proofErr w:type="spellStart"/>
      <w:r w:rsidRPr="009E7855">
        <w:rPr>
          <w:rFonts w:ascii="GHEA Grapalat" w:hAnsi="GHEA Grapalat" w:cs="Sylfaen"/>
          <w:sz w:val="20"/>
          <w:szCs w:val="20"/>
        </w:rPr>
        <w:t>երորդ</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w:t>
      </w:r>
      <w:r w:rsidRPr="009E7855">
        <w:rPr>
          <w:rFonts w:ascii="GHEA Grapalat" w:hAnsi="GHEA Grapalat" w:cs="Sylfaen"/>
          <w:sz w:val="20"/>
          <w:szCs w:val="20"/>
        </w:rPr>
        <w:t>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դրությամբ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բողոքարկման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հարուցված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չավարտված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առկայության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եզրափակիչ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ակտն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հինգ</w:t>
      </w:r>
      <w:proofErr w:type="spellStart"/>
      <w:r w:rsidRPr="009E7855">
        <w:rPr>
          <w:rFonts w:ascii="GHEA Grapalat" w:hAnsi="GHEA Grapalat" w:cs="Sylfaen"/>
          <w:sz w:val="20"/>
          <w:szCs w:val="20"/>
        </w:rPr>
        <w:t>երորդ</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w:t>
      </w:r>
      <w:r w:rsidRPr="009E7855">
        <w:rPr>
          <w:rFonts w:ascii="GHEA Grapalat" w:hAnsi="GHEA Grapalat" w:cs="Sylfaen"/>
          <w:sz w:val="20"/>
          <w:szCs w:val="20"/>
        </w:rPr>
        <w:t>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քննության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արդյունքով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կատարման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հնարավորությունը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վերացել</w:t>
      </w:r>
      <w:r w:rsidRPr="009E7855">
        <w:rPr>
          <w:rFonts w:ascii="GHEA Grapalat" w:hAnsi="GHEA Grapalat" w:cs="Sylfaen"/>
          <w:sz w:val="20"/>
          <w:szCs w:val="20"/>
          <w:lang w:val="hy-AM"/>
        </w:rPr>
        <w:t>։</w:t>
      </w:r>
    </w:p>
    <w:p w14:paraId="50569BBB" w14:textId="77777777" w:rsidR="0096539C" w:rsidRPr="009E7855" w:rsidRDefault="0096539C" w:rsidP="0096539C">
      <w:pPr>
        <w:ind w:firstLine="567"/>
        <w:jc w:val="both"/>
        <w:rPr>
          <w:rFonts w:ascii="GHEA Grapalat" w:hAnsi="GHEA Grapalat" w:cs="Sylfaen"/>
          <w:sz w:val="20"/>
          <w:szCs w:val="20"/>
          <w:lang w:val="af-ZA"/>
        </w:rPr>
      </w:pPr>
      <w:r w:rsidRPr="009E7855">
        <w:rPr>
          <w:rFonts w:ascii="GHEA Grapalat" w:hAnsi="GHEA Grapalat" w:cs="Sylfaen"/>
          <w:sz w:val="20"/>
          <w:szCs w:val="20"/>
          <w:lang w:val="hy-AM"/>
        </w:rPr>
        <w:t>Ե</w:t>
      </w:r>
      <w:r w:rsidRPr="009E7855">
        <w:rPr>
          <w:rFonts w:ascii="GHEA Grapalat" w:hAnsi="GHEA Grapalat" w:cs="Sylfaen"/>
          <w:sz w:val="20"/>
          <w:szCs w:val="20"/>
          <w:lang w:val="af-ZA"/>
        </w:rPr>
        <w:t>թե՝</w:t>
      </w:r>
    </w:p>
    <w:p w14:paraId="25A13C7D" w14:textId="77777777" w:rsidR="0096539C" w:rsidRPr="009E7855" w:rsidRDefault="0096539C" w:rsidP="0096539C">
      <w:pPr>
        <w:numPr>
          <w:ilvl w:val="0"/>
          <w:numId w:val="4"/>
        </w:numPr>
        <w:jc w:val="both"/>
        <w:rPr>
          <w:rFonts w:ascii="GHEA Grapalat" w:hAnsi="GHEA Grapalat" w:cs="Sylfaen"/>
          <w:sz w:val="20"/>
          <w:szCs w:val="20"/>
          <w:lang w:val="af-ZA"/>
        </w:rPr>
      </w:pPr>
      <w:r w:rsidRPr="009E7855">
        <w:rPr>
          <w:rFonts w:ascii="GHEA Grapalat" w:hAnsi="GHEA Grapalat" w:cs="Sylfaen"/>
          <w:sz w:val="20"/>
          <w:szCs w:val="20"/>
          <w:lang w:val="af-ZA"/>
        </w:rPr>
        <w:t xml:space="preserve">սույն կետով նախատեսված՝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w:t>
      </w:r>
      <w:proofErr w:type="spellStart"/>
      <w:r w:rsidRPr="009E7855">
        <w:rPr>
          <w:rFonts w:ascii="GHEA Grapalat" w:hAnsi="GHEA Grapalat" w:cs="Sylfaen"/>
          <w:sz w:val="20"/>
          <w:szCs w:val="20"/>
          <w:lang w:val="x-none"/>
        </w:rPr>
        <w:t>նին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որոշումը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ներկայացվելու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վերջնաժամկետը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օրվա</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դրությամբ</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մասնակիցը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կամ</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պայմանագիրը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կնքած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անձը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վճարել</w:t>
      </w:r>
      <w:proofErr w:type="spellEnd"/>
      <w:r w:rsidRPr="009E7855">
        <w:rPr>
          <w:rFonts w:ascii="GHEA Grapalat" w:hAnsi="GHEA Grapalat" w:cs="Sylfaen"/>
          <w:sz w:val="20"/>
          <w:szCs w:val="20"/>
          <w:lang w:val="x-none"/>
        </w:rPr>
        <w:t xml:space="preserve"> է </w:t>
      </w:r>
      <w:r w:rsidRPr="009E7855">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59A3BF0" w14:textId="77777777" w:rsidR="0096539C" w:rsidRPr="009E7855" w:rsidRDefault="0096539C" w:rsidP="0096539C">
      <w:pPr>
        <w:numPr>
          <w:ilvl w:val="0"/>
          <w:numId w:val="4"/>
        </w:numPr>
        <w:jc w:val="both"/>
        <w:rPr>
          <w:rFonts w:ascii="GHEA Grapalat" w:hAnsi="GHEA Grapalat" w:cs="Sylfaen"/>
          <w:sz w:val="20"/>
          <w:szCs w:val="20"/>
          <w:lang w:val="af-ZA"/>
        </w:rPr>
      </w:pPr>
      <w:r w:rsidRPr="009E7855">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w:t>
      </w:r>
      <w:proofErr w:type="spellStart"/>
      <w:r w:rsidRPr="009E7855">
        <w:rPr>
          <w:rFonts w:ascii="GHEA Grapalat" w:hAnsi="GHEA Grapalat" w:cs="Sylfaen"/>
          <w:sz w:val="20"/>
          <w:szCs w:val="20"/>
          <w:lang w:val="x-none"/>
        </w:rPr>
        <w:t>նին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որոշումը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ներկայացվելու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վերջնաժամկետը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լրանալու</w:t>
      </w:r>
      <w:r w:rsidRPr="009E7855">
        <w:rPr>
          <w:rFonts w:ascii="GHEA Grapalat" w:hAnsi="GHEA Grapalat" w:cs="Sylfaen"/>
          <w:sz w:val="20"/>
          <w:szCs w:val="20"/>
        </w:rPr>
        <w:t>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հետո</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բայց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ոչ</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ուշ</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lang w:val="x-none"/>
        </w:rPr>
        <w:t>լիազորված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մարմնի</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կողմից</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մասնակցին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ցուցակում</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ներառելու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համար</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սահմանված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քառասունօրյա</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լրանալը</w:t>
      </w:r>
      <w:proofErr w:type="spellEnd"/>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դրությամբ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բողոքարկման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հարուցված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չավարտված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առկայության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ոչ</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ուշ</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w:t>
      </w:r>
      <w:proofErr w:type="spellEnd"/>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եզրափակիչ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ակտն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մտնելը</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պատվիրատուն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դրա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գրավոր</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տեղեկացնում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լիազորված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մարմին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վրա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մասնակիցը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ներառվում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ցուցակում</w:t>
      </w:r>
      <w:proofErr w:type="spellEnd"/>
      <w:r w:rsidRPr="009E7855">
        <w:rPr>
          <w:rFonts w:ascii="GHEA Grapalat" w:hAnsi="GHEA Grapalat" w:cs="Sylfaen"/>
          <w:sz w:val="20"/>
          <w:szCs w:val="20"/>
          <w:lang w:val="af-ZA"/>
        </w:rPr>
        <w:t>:</w:t>
      </w:r>
    </w:p>
    <w:p w14:paraId="78FA2653" w14:textId="77777777" w:rsidR="0096539C" w:rsidRPr="009E7855" w:rsidRDefault="0096539C" w:rsidP="0096539C">
      <w:pPr>
        <w:ind w:firstLine="567"/>
        <w:jc w:val="both"/>
        <w:rPr>
          <w:rFonts w:ascii="GHEA Grapalat" w:hAnsi="GHEA Grapalat" w:cs="Sylfaen"/>
          <w:sz w:val="20"/>
          <w:szCs w:val="20"/>
          <w:lang w:val="af-ZA"/>
        </w:rPr>
      </w:pPr>
      <w:r w:rsidRPr="009E7855">
        <w:rPr>
          <w:rFonts w:ascii="GHEA Grapalat" w:hAnsi="GHEA Grapalat" w:cs="Sylfaen"/>
          <w:sz w:val="20"/>
          <w:szCs w:val="20"/>
          <w:lang w:val="hy-AM"/>
        </w:rPr>
        <w:t>Ընդ որում</w:t>
      </w:r>
      <w:r w:rsidRPr="009E7855">
        <w:rPr>
          <w:rFonts w:ascii="GHEA Grapalat" w:hAnsi="GHEA Grapalat" w:cs="Sylfaen"/>
          <w:sz w:val="20"/>
          <w:szCs w:val="20"/>
          <w:lang w:val="af-ZA"/>
        </w:rPr>
        <w:t>.</w:t>
      </w:r>
    </w:p>
    <w:p w14:paraId="2F9D2A93" w14:textId="77777777" w:rsidR="0096539C" w:rsidRPr="009E7855" w:rsidRDefault="0096539C" w:rsidP="0096539C">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գնումներին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ունենալու մասին դիմում-հայտարարությունը որակվում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որպես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իրականությանը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պայմանագիրը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կնքած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անձը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սահմանված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ժամկետում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միակողմանի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հաստատված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հայտարարության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տուժանքի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այսուհետ</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նաև</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տուժանք</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ձևով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ներկայացված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պայմանագրի</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որակավորման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ապահովումը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փոխարինում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բանկային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երաշխիք</w:t>
      </w:r>
      <w:proofErr w:type="spellEnd"/>
      <w:r w:rsidRPr="009E7855">
        <w:rPr>
          <w:rFonts w:ascii="GHEA Grapalat" w:hAnsi="GHEA Grapalat" w:cs="Sylfaen"/>
          <w:sz w:val="20"/>
          <w:szCs w:val="20"/>
          <w:lang w:val="hy-AM"/>
        </w:rPr>
        <w:t>ո</w:t>
      </w:r>
      <w:r w:rsidRPr="009E7855">
        <w:rPr>
          <w:rFonts w:ascii="GHEA Grapalat" w:hAnsi="GHEA Grapalat" w:cs="Sylfaen"/>
          <w:sz w:val="20"/>
          <w:szCs w:val="20"/>
        </w:rPr>
        <w:t>վ</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կանխիկ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փողով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այդ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հանգամանքը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համարվում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որպես</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գործընթացի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շրջանակում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մասնակցի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ստանձնված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պարտավորության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խախտում</w:t>
      </w:r>
      <w:proofErr w:type="spellEnd"/>
      <w:r w:rsidRPr="009E7855">
        <w:rPr>
          <w:rFonts w:ascii="GHEA Grapalat" w:hAnsi="GHEA Grapalat" w:cs="Sylfaen"/>
          <w:sz w:val="20"/>
          <w:szCs w:val="20"/>
          <w:lang w:val="af-ZA"/>
        </w:rPr>
        <w:t>.</w:t>
      </w:r>
    </w:p>
    <w:p w14:paraId="3B771CF3" w14:textId="77777777" w:rsidR="0096539C" w:rsidRPr="009E7855" w:rsidRDefault="0096539C" w:rsidP="0096539C">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ս</w:t>
      </w:r>
      <w:proofErr w:type="spellStart"/>
      <w:r w:rsidRPr="009E7855">
        <w:rPr>
          <w:rFonts w:ascii="GHEA Grapalat" w:hAnsi="GHEA Grapalat" w:cs="Sylfaen"/>
          <w:sz w:val="20"/>
          <w:szCs w:val="20"/>
          <w:lang w:val="es-ES"/>
        </w:rPr>
        <w:t>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հրավերի</w:t>
      </w:r>
      <w:proofErr w:type="spellEnd"/>
      <w:r w:rsidRPr="009E7855">
        <w:rPr>
          <w:rFonts w:ascii="GHEA Grapalat" w:hAnsi="GHEA Grapalat" w:cs="Sylfaen"/>
          <w:sz w:val="20"/>
          <w:szCs w:val="20"/>
          <w:lang w:val="es-ES"/>
        </w:rPr>
        <w:t xml:space="preserve">  1-ին </w:t>
      </w:r>
      <w:proofErr w:type="spellStart"/>
      <w:r w:rsidRPr="009E7855">
        <w:rPr>
          <w:rFonts w:ascii="GHEA Grapalat" w:hAnsi="GHEA Grapalat" w:cs="Sylfaen"/>
          <w:sz w:val="20"/>
          <w:szCs w:val="20"/>
          <w:lang w:val="es-ES"/>
        </w:rPr>
        <w:t>մասի</w:t>
      </w:r>
      <w:proofErr w:type="spellEnd"/>
      <w:r w:rsidRPr="009E7855">
        <w:rPr>
          <w:rFonts w:ascii="GHEA Grapalat" w:hAnsi="GHEA Grapalat" w:cs="Sylfaen"/>
          <w:sz w:val="20"/>
          <w:szCs w:val="20"/>
          <w:lang w:val="es-ES"/>
        </w:rPr>
        <w:t xml:space="preserve"> 8.8.1  </w:t>
      </w:r>
      <w:proofErr w:type="spellStart"/>
      <w:r w:rsidRPr="009E7855">
        <w:rPr>
          <w:rFonts w:ascii="GHEA Grapalat" w:hAnsi="GHEA Grapalat" w:cs="Sylfaen"/>
          <w:sz w:val="20"/>
          <w:szCs w:val="20"/>
          <w:lang w:val="es-ES"/>
        </w:rPr>
        <w:t>կետով</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նախատեսված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հանգամանքը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համարվում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գնման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գործընթացի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շրջանակում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ստանձնված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պարտավորության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խախտում</w:t>
      </w:r>
      <w:proofErr w:type="spellEnd"/>
      <w:r w:rsidRPr="009E7855">
        <w:rPr>
          <w:rFonts w:ascii="GHEA Grapalat" w:hAnsi="GHEA Grapalat" w:cs="Sylfaen"/>
          <w:sz w:val="20"/>
          <w:szCs w:val="20"/>
          <w:lang w:val="es-ES"/>
        </w:rPr>
        <w:t>:</w:t>
      </w:r>
    </w:p>
    <w:p w14:paraId="639E5E0F" w14:textId="77777777" w:rsidR="0096539C" w:rsidRPr="009E7855" w:rsidRDefault="0096539C" w:rsidP="0096539C">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      8.14 </w:t>
      </w:r>
      <w:r w:rsidRPr="009E7855">
        <w:rPr>
          <w:rFonts w:ascii="GHEA Grapalat" w:hAnsi="GHEA Grapalat" w:cs="Sylfaen"/>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E7855">
        <w:rPr>
          <w:rFonts w:ascii="GHEA Grapalat" w:hAnsi="GHEA Grapalat" w:cs="Sylfaen"/>
          <w:sz w:val="20"/>
          <w:szCs w:val="20"/>
          <w:lang w:val="af-ZA"/>
        </w:rPr>
        <w:t>:</w:t>
      </w:r>
    </w:p>
    <w:p w14:paraId="4D8B3FBD" w14:textId="77777777" w:rsidR="0096539C" w:rsidRPr="009E7855" w:rsidRDefault="0096539C" w:rsidP="0096539C">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8.15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8.8 </w:t>
      </w:r>
      <w:r w:rsidRPr="009E7855">
        <w:rPr>
          <w:rFonts w:ascii="GHEA Grapalat" w:hAnsi="GHEA Grapalat" w:cs="Sylfaen"/>
          <w:sz w:val="20"/>
          <w:szCs w:val="20"/>
          <w:lang w:val="ru-RU"/>
        </w:rPr>
        <w:t>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փաստաթղթերը</w:t>
      </w:r>
      <w:r w:rsidRPr="009E7855">
        <w:rPr>
          <w:rFonts w:ascii="GHEA Grapalat" w:hAnsi="GHEA Grapalat" w:cs="Sylfaen"/>
          <w:sz w:val="20"/>
          <w:szCs w:val="20"/>
          <w:lang w:val="af-ZA"/>
        </w:rPr>
        <w:t xml:space="preserve"> մասնակիցը </w:t>
      </w:r>
      <w:proofErr w:type="spellStart"/>
      <w:r w:rsidRPr="009E7855">
        <w:rPr>
          <w:rFonts w:ascii="GHEA Grapalat" w:hAnsi="GHEA Grapalat" w:cs="Sylfaen"/>
          <w:sz w:val="20"/>
          <w:szCs w:val="20"/>
        </w:rPr>
        <w:t>սահմանված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ժամկետում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w:t>
      </w:r>
      <w:r w:rsidRPr="009E7855">
        <w:rPr>
          <w:rFonts w:ascii="GHEA Grapalat" w:hAnsi="GHEA Grapalat" w:cs="Sylfaen"/>
          <w:sz w:val="20"/>
          <w:szCs w:val="20"/>
          <w:lang w:val="af-ZA"/>
        </w:rPr>
        <w:softHyphen/>
      </w:r>
      <w:r w:rsidRPr="009E7855">
        <w:rPr>
          <w:rFonts w:ascii="GHEA Grapalat" w:hAnsi="GHEA Grapalat" w:cs="Sylfaen"/>
          <w:sz w:val="20"/>
          <w:szCs w:val="20"/>
          <w:lang w:val="ru-RU"/>
        </w:rPr>
        <w:t>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w:t>
      </w:r>
      <w:r w:rsidRPr="009E7855">
        <w:rPr>
          <w:rFonts w:ascii="GHEA Grapalat" w:hAnsi="GHEA Grapalat" w:cs="Sylfaen"/>
          <w:sz w:val="20"/>
          <w:szCs w:val="20"/>
        </w:rPr>
        <w:t>ն</w:t>
      </w:r>
      <w:r w:rsidRPr="009E7855">
        <w:rPr>
          <w:rFonts w:ascii="GHEA Grapalat" w:hAnsi="GHEA Grapalat" w:cs="Sylfaen"/>
          <w:sz w:val="20"/>
          <w:szCs w:val="20"/>
          <w:lang w:val="ru-RU"/>
        </w:rPr>
        <w:t>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վերջինիս՝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ուղարկելու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միջոցով</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պարտավոր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փաստաթղթերն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հաստատել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դրանց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հանգամանքը՝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հրավերում</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միջոցով</w:t>
      </w:r>
      <w:r w:rsidRPr="009E7855">
        <w:rPr>
          <w:rFonts w:ascii="GHEA Grapalat" w:hAnsi="GHEA Grapalat" w:cs="Sylfaen"/>
          <w:sz w:val="20"/>
          <w:szCs w:val="20"/>
          <w:lang w:val="af-ZA"/>
        </w:rPr>
        <w:t>:</w:t>
      </w:r>
    </w:p>
    <w:p w14:paraId="72190AC7" w14:textId="77777777" w:rsidR="0096539C" w:rsidRPr="009E7855" w:rsidRDefault="0096539C" w:rsidP="0096539C">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8.16 </w:t>
      </w:r>
      <w:r w:rsidRPr="009E7855">
        <w:rPr>
          <w:rFonts w:ascii="GHEA Grapalat" w:hAnsi="GHEA Grapalat" w:cs="Sylfaen"/>
          <w:sz w:val="20"/>
          <w:szCs w:val="20"/>
          <w:lang w:val="ru-RU"/>
        </w:rPr>
        <w:t xml:space="preserve">Մասնակիցները և նրանց ներկայացուցիչները կարող են ներկա </w:t>
      </w:r>
      <w:r w:rsidRPr="009E7855">
        <w:rPr>
          <w:rFonts w:ascii="GHEA Grapalat" w:hAnsi="GHEA Grapalat" w:cs="Sylfaen"/>
          <w:sz w:val="20"/>
          <w:szCs w:val="20"/>
          <w:lang w:val="af-ZA"/>
        </w:rPr>
        <w:t xml:space="preserve">լինել  </w:t>
      </w:r>
      <w:r w:rsidRPr="009E7855">
        <w:rPr>
          <w:rFonts w:ascii="GHEA Grapalat" w:hAnsi="GHEA Grapalat" w:cs="Sylfaen"/>
          <w:sz w:val="20"/>
          <w:szCs w:val="20"/>
          <w:lang w:val="ru-RU"/>
        </w:rPr>
        <w:t>հանձնաժողովի նիստերին։ Մասնակիցները</w:t>
      </w:r>
      <w:r w:rsidRPr="009E7855">
        <w:rPr>
          <w:rFonts w:ascii="GHEA Grapalat" w:hAnsi="GHEA Grapalat" w:cs="Sylfaen"/>
          <w:sz w:val="20"/>
          <w:szCs w:val="20"/>
          <w:lang w:val="af-ZA"/>
        </w:rPr>
        <w:t xml:space="preserve"> կամ </w:t>
      </w:r>
      <w:r w:rsidRPr="009E7855">
        <w:rPr>
          <w:rFonts w:ascii="GHEA Grapalat" w:hAnsi="GHEA Grapalat" w:cs="Sylfaen"/>
          <w:sz w:val="20"/>
          <w:szCs w:val="20"/>
          <w:lang w:val="ru-RU"/>
        </w:rPr>
        <w:t>նրանց ներկայացուցիչները կարող են պահանջել հանձնաժողովի նիստերի արձանագրությունների պատճենները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որոնք տրամադրվում են մեկ օրացուցային օրվա ընթացքում։</w:t>
      </w:r>
    </w:p>
    <w:p w14:paraId="45BF5B52" w14:textId="77777777" w:rsidR="0096539C" w:rsidRPr="009E7855" w:rsidRDefault="0096539C" w:rsidP="0096539C">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8.17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հայտում նշված էլեկտրոնային փոստին ուղարկելու միջոցով,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ուղարկվելու միջոցով:</w:t>
      </w:r>
    </w:p>
    <w:p w14:paraId="591F2956" w14:textId="77777777" w:rsidR="0096539C" w:rsidRPr="009E7855" w:rsidRDefault="0096539C" w:rsidP="0096539C">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81AC33" w14:textId="77777777" w:rsidR="0096539C" w:rsidRPr="009E7855" w:rsidRDefault="0096539C" w:rsidP="0096539C">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18 Հայտերի գնահատումը և ընտրված մասնակցի որոշումն իրականացվում է ըստ առանձին չափաբաժինների</w:t>
      </w:r>
      <w:r w:rsidRPr="009E7855">
        <w:rPr>
          <w:rFonts w:ascii="GHEA Grapalat" w:hAnsi="GHEA Grapalat" w:cs="Sylfaen"/>
          <w:sz w:val="20"/>
          <w:szCs w:val="20"/>
          <w:lang w:val="hy-AM"/>
        </w:rPr>
        <w:t>:</w:t>
      </w:r>
      <w:r w:rsidRPr="009E7855">
        <w:rPr>
          <w:rFonts w:ascii="GHEA Grapalat" w:hAnsi="GHEA Grapalat" w:cs="Sylfaen"/>
          <w:sz w:val="20"/>
          <w:szCs w:val="20"/>
          <w:vertAlign w:val="superscript"/>
          <w:lang w:val="hy-AM"/>
        </w:rPr>
        <w:footnoteReference w:id="7"/>
      </w:r>
    </w:p>
    <w:p w14:paraId="58B7DFD7" w14:textId="77777777" w:rsidR="0096539C" w:rsidRPr="009E7855" w:rsidRDefault="0096539C" w:rsidP="0096539C">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w:t>
      </w:r>
      <w:r w:rsidRPr="009E7855">
        <w:rPr>
          <w:rFonts w:ascii="GHEA Grapalat" w:hAnsi="GHEA Grapalat" w:cs="Sylfaen"/>
          <w:sz w:val="20"/>
          <w:szCs w:val="20"/>
          <w:lang w:val="af-ZA"/>
        </w:rPr>
        <w:lastRenderedPageBreak/>
        <w:t xml:space="preserve">զբաղեցրած մասնակիցը՝ սույն </w:t>
      </w:r>
      <w:r w:rsidRPr="009E7855">
        <w:rPr>
          <w:rFonts w:ascii="GHEA Grapalat" w:hAnsi="GHEA Grapalat" w:cs="Sylfaen"/>
          <w:sz w:val="20"/>
          <w:szCs w:val="20"/>
          <w:lang w:val="hy-AM"/>
        </w:rPr>
        <w:t>հրավերի 1-ին մասի 8.12-ից 8.18-րդ կետերով սահմանված ընթացակարգի կիրառմամբ</w:t>
      </w:r>
      <w:r w:rsidRPr="009E7855">
        <w:rPr>
          <w:rFonts w:ascii="GHEA Grapalat" w:hAnsi="GHEA Grapalat" w:cs="Sylfaen"/>
          <w:sz w:val="20"/>
          <w:szCs w:val="20"/>
          <w:lang w:val="af-ZA"/>
        </w:rPr>
        <w:t>:</w:t>
      </w:r>
    </w:p>
    <w:p w14:paraId="2113279B" w14:textId="77777777" w:rsidR="0096539C" w:rsidRPr="009E7855" w:rsidRDefault="0096539C" w:rsidP="0096539C">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20 </w:t>
      </w:r>
      <w:r w:rsidRPr="009E7855">
        <w:rPr>
          <w:rFonts w:ascii="GHEA Grapalat" w:hAnsi="GHEA Grapalat" w:cs="Sylfaen"/>
          <w:sz w:val="20"/>
          <w:szCs w:val="20"/>
          <w:lang w:val="ru-RU"/>
        </w:rPr>
        <w:t>Մասնակից</w:t>
      </w:r>
      <w:r w:rsidRPr="009E7855">
        <w:rPr>
          <w:rFonts w:ascii="GHEA Grapalat" w:hAnsi="GHEA Grapalat" w:cs="Sylfaen"/>
          <w:sz w:val="20"/>
          <w:szCs w:val="20"/>
        </w:rPr>
        <w:t>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իրեն ներկայացված պահանջների համապատասխանության հիմնավորման նպատակով կարող է ներկայացնել լրացուցիչ այլ փաստաթղթեր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տեղեկություններ և նյութեր։</w:t>
      </w:r>
    </w:p>
    <w:p w14:paraId="76E31961" w14:textId="77777777" w:rsidR="0096539C" w:rsidRPr="009E7855" w:rsidRDefault="0096539C" w:rsidP="0096539C">
      <w:pPr>
        <w:ind w:firstLine="567"/>
        <w:jc w:val="both"/>
        <w:rPr>
          <w:rFonts w:ascii="GHEA Grapalat" w:hAnsi="GHEA Grapalat" w:cs="Sylfaen"/>
          <w:sz w:val="20"/>
          <w:szCs w:val="20"/>
          <w:lang w:val="af-ZA"/>
        </w:rPr>
      </w:pPr>
      <w:r w:rsidRPr="009E7855">
        <w:rPr>
          <w:rFonts w:ascii="GHEA Grapalat" w:hAnsi="GHEA Grapalat" w:cs="Sylfaen"/>
          <w:sz w:val="20"/>
          <w:szCs w:val="20"/>
        </w:rPr>
        <w:t>Հ</w:t>
      </w:r>
      <w:r w:rsidRPr="009E7855">
        <w:rPr>
          <w:rFonts w:ascii="GHEA Grapalat" w:hAnsi="GHEA Grapalat" w:cs="Sylfaen"/>
          <w:sz w:val="20"/>
          <w:szCs w:val="20"/>
          <w:lang w:val="ru-RU"/>
        </w:rPr>
        <w:t xml:space="preserve">անձնաժողովը կարող է ստուգել </w:t>
      </w:r>
      <w:r w:rsidRPr="009E7855">
        <w:rPr>
          <w:rFonts w:ascii="GHEA Grapalat" w:hAnsi="GHEA Grapalat" w:cs="Sylfaen"/>
          <w:sz w:val="20"/>
          <w:szCs w:val="20"/>
        </w:rPr>
        <w:t>մ</w:t>
      </w:r>
      <w:r w:rsidRPr="009E7855">
        <w:rPr>
          <w:rFonts w:ascii="GHEA Grapalat" w:hAnsi="GHEA Grapalat" w:cs="Sylfaen"/>
          <w:sz w:val="20"/>
          <w:szCs w:val="20"/>
          <w:lang w:val="ru-RU"/>
        </w:rPr>
        <w:t>ասնակցի ներկայացրած տվյալների իսկությունը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օգտագործելով պաշտոնական աղբյուրներից ստացված տվյալներ կամ դրա մասին ստանալով իրավասու մարմինների գրավոր եզրակացությունը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Եթե </w:t>
      </w:r>
      <w:r w:rsidRPr="009E7855">
        <w:rPr>
          <w:rFonts w:ascii="GHEA Grapalat" w:hAnsi="GHEA Grapalat" w:cs="Sylfaen"/>
          <w:sz w:val="20"/>
          <w:szCs w:val="20"/>
        </w:rPr>
        <w:t>մ</w:t>
      </w:r>
      <w:r w:rsidRPr="009E7855">
        <w:rPr>
          <w:rFonts w:ascii="GHEA Grapalat" w:hAnsi="GHEA Grapalat" w:cs="Sylfaen"/>
          <w:sz w:val="20"/>
          <w:szCs w:val="20"/>
          <w:lang w:val="ru-RU"/>
        </w:rPr>
        <w:t>ասնակցի ներկայացրած տվյալների իսկության ստուգման արդյունքում տվյալները որակվում են իրականությանը չհամապա</w:t>
      </w:r>
      <w:r w:rsidRPr="009E7855">
        <w:rPr>
          <w:rFonts w:ascii="GHEA Grapalat" w:hAnsi="GHEA Grapalat" w:cs="Sylfaen"/>
          <w:sz w:val="20"/>
          <w:szCs w:val="20"/>
          <w:lang w:val="af-ZA"/>
        </w:rPr>
        <w:softHyphen/>
      </w:r>
      <w:r w:rsidRPr="009E7855">
        <w:rPr>
          <w:rFonts w:ascii="GHEA Grapalat" w:hAnsi="GHEA Grapalat" w:cs="Sylfaen"/>
          <w:sz w:val="20"/>
          <w:szCs w:val="20"/>
          <w:lang w:val="ru-RU"/>
        </w:rPr>
        <w:t>տասխանող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տվյալ մասնակցի հայտը մերժվում է:</w:t>
      </w:r>
    </w:p>
    <w:p w14:paraId="0151A7A9" w14:textId="77777777" w:rsidR="0096539C" w:rsidRPr="009E7855" w:rsidRDefault="0096539C" w:rsidP="0096539C">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21 </w:t>
      </w:r>
      <w:r w:rsidRPr="009E7855">
        <w:rPr>
          <w:rFonts w:ascii="GHEA Grapalat" w:hAnsi="GHEA Grapalat" w:cs="Sylfaen"/>
          <w:sz w:val="20"/>
          <w:szCs w:val="20"/>
          <w:lang w:val="hy-AM"/>
        </w:rPr>
        <w:t>Սույն հրավերի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hy-AM"/>
        </w:rPr>
        <w:t xml:space="preserve">ին մասի </w:t>
      </w:r>
      <w:r w:rsidRPr="009E7855">
        <w:rPr>
          <w:rFonts w:ascii="GHEA Grapalat" w:hAnsi="GHEA Grapalat" w:cs="Sylfaen"/>
          <w:sz w:val="20"/>
          <w:szCs w:val="20"/>
          <w:lang w:val="af-ZA"/>
        </w:rPr>
        <w:t xml:space="preserve">8.20 </w:t>
      </w:r>
      <w:r w:rsidRPr="009E7855">
        <w:rPr>
          <w:rFonts w:ascii="GHEA Grapalat" w:hAnsi="GHEA Grapalat" w:cs="Sylfaen"/>
          <w:sz w:val="20"/>
          <w:szCs w:val="20"/>
          <w:lang w:val="hy-AM"/>
        </w:rPr>
        <w:t xml:space="preserve">կետի կիրառման նպատակով </w:t>
      </w:r>
      <w:r w:rsidRPr="009E7855">
        <w:rPr>
          <w:rFonts w:ascii="GHEA Grapalat" w:hAnsi="GHEA Grapalat" w:cs="Sylfaen"/>
          <w:sz w:val="20"/>
          <w:szCs w:val="20"/>
          <w:lang w:val="af-ZA"/>
        </w:rPr>
        <w:t xml:space="preserve">կարող է </w:t>
      </w:r>
      <w:r w:rsidRPr="009E7855">
        <w:rPr>
          <w:rFonts w:ascii="GHEA Grapalat" w:hAnsi="GHEA Grapalat" w:cs="Sylfaen"/>
          <w:sz w:val="20"/>
          <w:szCs w:val="20"/>
          <w:lang w:val="hy-AM"/>
        </w:rPr>
        <w:t>հրավիրվել հանձնաժողովի արտահերթ նիստ։</w:t>
      </w:r>
    </w:p>
    <w:p w14:paraId="3499B6F7" w14:textId="77777777" w:rsidR="0096539C" w:rsidRPr="009E7855" w:rsidRDefault="0096539C" w:rsidP="0096539C">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8.</w:t>
      </w:r>
      <w:r w:rsidRPr="009E7855">
        <w:rPr>
          <w:rFonts w:ascii="GHEA Grapalat" w:hAnsi="GHEA Grapalat" w:cs="Sylfaen"/>
          <w:sz w:val="20"/>
          <w:szCs w:val="20"/>
          <w:lang w:val="af-ZA"/>
        </w:rPr>
        <w:t xml:space="preserve">22 </w:t>
      </w:r>
      <w:r w:rsidRPr="009E7855">
        <w:rPr>
          <w:rFonts w:ascii="GHEA Grapalat" w:hAnsi="GHEA Grapalat" w:cs="Sylfaen"/>
          <w:sz w:val="20"/>
          <w:szCs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0D00E5" w14:textId="77777777" w:rsidR="0096539C" w:rsidRPr="009E7855" w:rsidRDefault="0096539C" w:rsidP="0096539C">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8.23 Անգործության ժամկետը պայմանագիր կնքելու մասին որոշման հայտարարության հրապարակման օրվան հաջորդող օրվա և </w:t>
      </w:r>
      <w:r w:rsidRPr="009E7855">
        <w:rPr>
          <w:rFonts w:ascii="GHEA Grapalat" w:hAnsi="GHEA Grapalat" w:cs="Sylfaen"/>
          <w:sz w:val="20"/>
          <w:szCs w:val="20"/>
          <w:lang w:val="af-ZA"/>
        </w:rPr>
        <w:t>պ</w:t>
      </w:r>
      <w:r w:rsidRPr="009E7855">
        <w:rPr>
          <w:rFonts w:ascii="GHEA Grapalat" w:hAnsi="GHEA Grapalat" w:cs="Sylfaen"/>
          <w:sz w:val="20"/>
          <w:szCs w:val="20"/>
          <w:lang w:val="hy-AM"/>
        </w:rPr>
        <w:t>ատվիրատուի կողմից պայմանագիրը կնքելու իրավասության առաջացման օրվա միջև ընկած ժամանակահատվածն է։</w:t>
      </w:r>
      <w:r w:rsidRPr="009E7855">
        <w:rPr>
          <w:rFonts w:ascii="GHEA Grapalat" w:hAnsi="GHEA Grapalat" w:cs="Sylfaen"/>
          <w:sz w:val="20"/>
          <w:szCs w:val="20"/>
          <w:lang w:val="es-ES"/>
        </w:rPr>
        <w:t xml:space="preserve"> </w:t>
      </w:r>
    </w:p>
    <w:p w14:paraId="75E80407" w14:textId="77777777" w:rsidR="0096539C" w:rsidRPr="009E7855" w:rsidRDefault="0096539C" w:rsidP="0096539C">
      <w:pPr>
        <w:ind w:firstLine="567"/>
        <w:jc w:val="both"/>
        <w:rPr>
          <w:rFonts w:ascii="GHEA Grapalat" w:hAnsi="GHEA Grapalat" w:cs="Sylfaen"/>
          <w:sz w:val="20"/>
          <w:szCs w:val="20"/>
          <w:lang w:val="hy-AM"/>
        </w:rPr>
      </w:pP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ընթացակարգի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gramStart"/>
      <w:r w:rsidRPr="009E7855">
        <w:rPr>
          <w:rFonts w:ascii="GHEA Grapalat" w:hAnsi="GHEA Grapalat" w:cs="Sylfaen"/>
          <w:sz w:val="20"/>
          <w:szCs w:val="20"/>
          <w:lang w:val="es-ES"/>
        </w:rPr>
        <w:t xml:space="preserve">«  </w:t>
      </w:r>
      <w:r>
        <w:rPr>
          <w:rFonts w:ascii="GHEA Grapalat" w:hAnsi="GHEA Grapalat" w:cs="Sylfaen"/>
          <w:sz w:val="20"/>
          <w:szCs w:val="20"/>
          <w:lang w:val="es-ES"/>
        </w:rPr>
        <w:t>10</w:t>
      </w:r>
      <w:proofErr w:type="gramEnd"/>
      <w:r w:rsidRPr="009E7855">
        <w:rPr>
          <w:rFonts w:ascii="GHEA Grapalat" w:hAnsi="GHEA Grapalat" w:cs="Sylfaen"/>
          <w:sz w:val="20"/>
          <w:szCs w:val="20"/>
          <w:lang w:val="es-ES"/>
        </w:rPr>
        <w:t xml:space="preserve">  </w:t>
      </w:r>
      <w:proofErr w:type="gramStart"/>
      <w:r w:rsidRPr="009E7855">
        <w:rPr>
          <w:rFonts w:ascii="GHEA Grapalat" w:hAnsi="GHEA Grapalat" w:cs="Sylfaen"/>
          <w:sz w:val="20"/>
          <w:szCs w:val="20"/>
          <w:lang w:val="es-ES"/>
        </w:rPr>
        <w:t xml:space="preserve">  »</w:t>
      </w:r>
      <w:proofErr w:type="gram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օրացուցային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օր</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կիրառելի</w:t>
      </w:r>
      <w:proofErr w:type="spellEnd"/>
      <w:r w:rsidRPr="009E7855">
        <w:rPr>
          <w:rFonts w:ascii="GHEA Grapalat" w:hAnsi="GHEA Grapalat" w:cs="Sylfaen"/>
          <w:sz w:val="20"/>
          <w:szCs w:val="20"/>
          <w:lang w:val="hy-AM"/>
        </w:rPr>
        <w:t>.</w:t>
      </w:r>
    </w:p>
    <w:p w14:paraId="60EF76E4" w14:textId="77777777" w:rsidR="0096539C" w:rsidRPr="009E7855" w:rsidRDefault="0096539C" w:rsidP="0096539C">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w:t>
      </w:r>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չէ</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եթե</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մեկ</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հայտ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ներկայացրել</w:t>
      </w:r>
      <w:proofErr w:type="spellEnd"/>
      <w:r w:rsidRPr="009E7855">
        <w:rPr>
          <w:rFonts w:ascii="GHEA Grapalat" w:hAnsi="GHEA Grapalat" w:cs="Sylfaen"/>
          <w:i/>
          <w:sz w:val="20"/>
          <w:szCs w:val="20"/>
          <w:lang w:val="es-ES"/>
        </w:rPr>
        <w:t>,</w:t>
      </w:r>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որի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հետ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կնքվում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պայմանագիր</w:t>
      </w:r>
      <w:proofErr w:type="spellEnd"/>
      <w:r w:rsidRPr="009E7855">
        <w:rPr>
          <w:rFonts w:ascii="GHEA Grapalat" w:hAnsi="GHEA Grapalat" w:cs="Sylfaen"/>
          <w:sz w:val="20"/>
          <w:szCs w:val="20"/>
          <w:lang w:val="hy-AM"/>
        </w:rPr>
        <w:t>,</w:t>
      </w:r>
    </w:p>
    <w:p w14:paraId="5DB0F21A" w14:textId="77777777" w:rsidR="0096539C" w:rsidRPr="009E7855" w:rsidRDefault="0096539C" w:rsidP="0096539C">
      <w:pPr>
        <w:ind w:firstLine="567"/>
        <w:jc w:val="both"/>
        <w:rPr>
          <w:rFonts w:ascii="GHEA Grapalat" w:hAnsi="GHEA Grapalat" w:cs="Sylfaen"/>
          <w:sz w:val="20"/>
          <w:szCs w:val="20"/>
          <w:lang w:val="es-ES"/>
        </w:rPr>
      </w:pPr>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նաև</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երբ</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մեկ</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հայտ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ներկայացրել</w:t>
      </w:r>
      <w:proofErr w:type="spellEnd"/>
      <w:r w:rsidRPr="009E7855">
        <w:rPr>
          <w:rFonts w:ascii="GHEA Grapalat" w:hAnsi="GHEA Grapalat" w:cs="Sylfaen"/>
          <w:sz w:val="20"/>
          <w:szCs w:val="20"/>
          <w:lang w:val="es-ES"/>
        </w:rPr>
        <w:t xml:space="preserve">, և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մերժվել</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Սույն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կետի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կիրառման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սահմանվում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գնման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ընթացակարգը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չկայացած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հայտարարելու</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մասին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հայտարարությամբ</w:t>
      </w:r>
      <w:proofErr w:type="spellEnd"/>
      <w:r w:rsidRPr="009E7855">
        <w:rPr>
          <w:rFonts w:ascii="GHEA Grapalat" w:hAnsi="GHEA Grapalat" w:cs="Sylfaen"/>
          <w:sz w:val="20"/>
          <w:szCs w:val="20"/>
          <w:lang w:val="es-ES"/>
        </w:rPr>
        <w:t>:</w:t>
      </w:r>
    </w:p>
    <w:p w14:paraId="6844B126" w14:textId="77777777" w:rsidR="0096539C" w:rsidRPr="009E7855" w:rsidRDefault="0096539C" w:rsidP="0096539C">
      <w:pPr>
        <w:ind w:firstLine="567"/>
        <w:jc w:val="both"/>
        <w:rPr>
          <w:rFonts w:ascii="GHEA Grapalat" w:hAnsi="GHEA Grapalat" w:cs="Sylfaen"/>
          <w:sz w:val="20"/>
          <w:szCs w:val="20"/>
          <w:lang w:val="es-ES"/>
        </w:rPr>
      </w:pPr>
      <w:r w:rsidRPr="009E7855">
        <w:rPr>
          <w:rFonts w:ascii="GHEA Grapalat" w:hAnsi="GHEA Grapalat" w:cs="Sylfaen"/>
          <w:sz w:val="20"/>
          <w:szCs w:val="20"/>
          <w:lang w:val="hy-AM"/>
        </w:rPr>
        <w:t>Պատվիրատուն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պայմանագիրը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կնքում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եթե</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կետով</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նախատեսված</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անգործության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ժամկետում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որևէ</w:t>
      </w:r>
      <w:r w:rsidRPr="009E7855">
        <w:rPr>
          <w:rFonts w:ascii="GHEA Grapalat" w:hAnsi="GHEA Grapalat" w:cs="Sylfaen"/>
          <w:sz w:val="20"/>
          <w:szCs w:val="20"/>
          <w:lang w:val="es-ES"/>
        </w:rPr>
        <w:t xml:space="preserve"> մ</w:t>
      </w:r>
      <w:r w:rsidRPr="009E7855">
        <w:rPr>
          <w:rFonts w:ascii="GHEA Grapalat" w:hAnsi="GHEA Grapalat" w:cs="Sylfaen"/>
          <w:sz w:val="20"/>
          <w:szCs w:val="20"/>
          <w:lang w:val="hy-AM"/>
        </w:rPr>
        <w:t>ասնակից</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չի</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բողոքարկում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պայմանագիր</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կնքելու</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մասին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որոշումը։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անգործության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ժամկետը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լրանալը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առանց</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պայմանագիր</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կնքելու</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 xml:space="preserve"> կամ գնման ընթացակարգը չկայացած հայտարարելու </w:t>
      </w:r>
      <w:r w:rsidRPr="009E7855">
        <w:rPr>
          <w:rFonts w:ascii="GHEA Grapalat" w:hAnsi="GHEA Grapalat" w:cs="Sylfaen"/>
          <w:sz w:val="20"/>
          <w:szCs w:val="20"/>
          <w:lang w:val="ru-RU"/>
        </w:rPr>
        <w:t>մասին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հայտարարության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հրապարակման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կնք</w:t>
      </w:r>
      <w:r w:rsidRPr="009E7855">
        <w:rPr>
          <w:rFonts w:ascii="GHEA Grapalat" w:hAnsi="GHEA Grapalat" w:cs="Sylfaen"/>
          <w:sz w:val="20"/>
          <w:szCs w:val="20"/>
        </w:rPr>
        <w:t>վ</w:t>
      </w:r>
      <w:r w:rsidRPr="009E7855">
        <w:rPr>
          <w:rFonts w:ascii="GHEA Grapalat" w:hAnsi="GHEA Grapalat" w:cs="Sylfaen"/>
          <w:sz w:val="20"/>
          <w:szCs w:val="20"/>
          <w:lang w:val="ru-RU"/>
        </w:rPr>
        <w:t>ած</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պայմանագիրն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առ</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ոչինչ</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է։</w:t>
      </w:r>
    </w:p>
    <w:p w14:paraId="2E4CF99D" w14:textId="77777777" w:rsidR="0096539C" w:rsidRPr="009E7855" w:rsidRDefault="0096539C" w:rsidP="0096539C">
      <w:pPr>
        <w:ind w:firstLine="567"/>
        <w:jc w:val="both"/>
        <w:rPr>
          <w:rFonts w:ascii="GHEA Grapalat" w:hAnsi="GHEA Grapalat" w:cs="Sylfaen"/>
          <w:sz w:val="20"/>
          <w:szCs w:val="20"/>
          <w:lang w:val="es-ES"/>
        </w:rPr>
      </w:pPr>
    </w:p>
    <w:p w14:paraId="5A10CAB5" w14:textId="77777777" w:rsidR="0096539C" w:rsidRDefault="0096539C" w:rsidP="0096539C">
      <w:pPr>
        <w:pStyle w:val="BodyTextIndent2"/>
        <w:spacing w:line="240" w:lineRule="auto"/>
        <w:ind w:firstLine="567"/>
        <w:rPr>
          <w:rFonts w:ascii="GHEA Grapalat" w:hAnsi="GHEA Grapalat" w:cs="Sylfaen"/>
          <w:szCs w:val="24"/>
          <w:lang w:val="es-ES"/>
        </w:rPr>
      </w:pPr>
    </w:p>
    <w:p w14:paraId="513D7751" w14:textId="77777777" w:rsidR="0096539C" w:rsidRDefault="0096539C" w:rsidP="0096539C">
      <w:pPr>
        <w:ind w:firstLine="567"/>
        <w:jc w:val="center"/>
        <w:rPr>
          <w:rFonts w:ascii="GHEA Grapalat" w:hAnsi="GHEA Grapalat"/>
          <w:b/>
          <w:sz w:val="20"/>
          <w:lang w:val="es-ES"/>
        </w:rPr>
      </w:pPr>
    </w:p>
    <w:p w14:paraId="3E17380A" w14:textId="77777777" w:rsidR="0096539C" w:rsidRDefault="0096539C" w:rsidP="0096539C">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1BCDBAC4" w14:textId="77777777" w:rsidR="0096539C" w:rsidRDefault="0096539C" w:rsidP="0096539C">
      <w:pPr>
        <w:jc w:val="center"/>
        <w:rPr>
          <w:rFonts w:ascii="GHEA Grapalat" w:hAnsi="GHEA Grapalat"/>
          <w:b/>
          <w:iCs/>
          <w:sz w:val="20"/>
          <w:lang w:val="af-ZA"/>
        </w:rPr>
      </w:pPr>
    </w:p>
    <w:p w14:paraId="3E82B098" w14:textId="77777777" w:rsidR="0096539C" w:rsidRPr="00E32C03" w:rsidRDefault="0096539C" w:rsidP="0096539C">
      <w:pPr>
        <w:jc w:val="both"/>
        <w:rPr>
          <w:rFonts w:ascii="GHEA Grapalat" w:hAnsi="GHEA Grapalat"/>
          <w:iCs/>
          <w:sz w:val="20"/>
          <w:lang w:val="af-ZA"/>
        </w:rPr>
      </w:pPr>
      <w:r w:rsidRPr="00E32C03">
        <w:rPr>
          <w:rFonts w:ascii="GHEA Grapalat" w:hAnsi="GHEA Grapalat"/>
          <w:iCs/>
          <w:sz w:val="20"/>
          <w:lang w:val="es-ES"/>
        </w:rPr>
        <w:t>9</w:t>
      </w:r>
      <w:r w:rsidRPr="00E32C03">
        <w:rPr>
          <w:rFonts w:ascii="GHEA Grapalat" w:hAnsi="GHEA Grapalat"/>
          <w:iCs/>
          <w:sz w:val="20"/>
          <w:lang w:val="af-ZA"/>
        </w:rPr>
        <w:t xml:space="preserve">.1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որոշման</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գրավոր</w:t>
      </w:r>
      <w:r w:rsidRPr="00E32C03">
        <w:rPr>
          <w:rFonts w:ascii="GHEA Grapalat" w:hAnsi="GHEA Grapalat"/>
          <w:iCs/>
          <w:sz w:val="20"/>
          <w:lang w:val="af-ZA"/>
        </w:rPr>
        <w:t xml:space="preserve">` </w:t>
      </w:r>
      <w:r w:rsidRPr="00E32C03">
        <w:rPr>
          <w:rFonts w:ascii="GHEA Grapalat" w:hAnsi="GHEA Grapalat"/>
          <w:iCs/>
          <w:sz w:val="20"/>
          <w:lang w:val="ru-RU"/>
        </w:rPr>
        <w:t>մեկ</w:t>
      </w:r>
      <w:r w:rsidRPr="00E32C03">
        <w:rPr>
          <w:rFonts w:ascii="GHEA Grapalat" w:hAnsi="GHEA Grapalat"/>
          <w:iCs/>
          <w:sz w:val="20"/>
          <w:lang w:val="af-ZA"/>
        </w:rPr>
        <w:t xml:space="preserve"> </w:t>
      </w:r>
      <w:r w:rsidRPr="00E32C03">
        <w:rPr>
          <w:rFonts w:ascii="GHEA Grapalat" w:hAnsi="GHEA Grapalat"/>
          <w:iCs/>
          <w:sz w:val="20"/>
          <w:lang w:val="ru-RU"/>
        </w:rPr>
        <w:t>փաստաթուղթ</w:t>
      </w:r>
      <w:r w:rsidRPr="00E32C03">
        <w:rPr>
          <w:rFonts w:ascii="GHEA Grapalat" w:hAnsi="GHEA Grapalat"/>
          <w:iCs/>
          <w:sz w:val="20"/>
          <w:lang w:val="af-ZA"/>
        </w:rPr>
        <w:t xml:space="preserve"> </w:t>
      </w:r>
      <w:r w:rsidRPr="00E32C03">
        <w:rPr>
          <w:rFonts w:ascii="GHEA Grapalat" w:hAnsi="GHEA Grapalat"/>
          <w:iCs/>
          <w:sz w:val="20"/>
          <w:lang w:val="ru-RU"/>
        </w:rPr>
        <w:t>կազմելու</w:t>
      </w:r>
      <w:r w:rsidRPr="00E32C03">
        <w:rPr>
          <w:rFonts w:ascii="GHEA Grapalat" w:hAnsi="GHEA Grapalat"/>
          <w:iCs/>
          <w:sz w:val="20"/>
          <w:lang w:val="af-ZA"/>
        </w:rPr>
        <w:t xml:space="preserve"> </w:t>
      </w:r>
      <w:r w:rsidRPr="00E32C03">
        <w:rPr>
          <w:rFonts w:ascii="GHEA Grapalat" w:hAnsi="GHEA Grapalat"/>
          <w:iCs/>
          <w:sz w:val="20"/>
          <w:lang w:val="ru-RU"/>
        </w:rPr>
        <w:t>միջոցով։</w:t>
      </w:r>
    </w:p>
    <w:p w14:paraId="36BD8452" w14:textId="77777777" w:rsidR="0096539C" w:rsidRPr="00E32C03" w:rsidRDefault="0096539C" w:rsidP="0096539C">
      <w:pPr>
        <w:jc w:val="both"/>
        <w:rPr>
          <w:rFonts w:ascii="GHEA Grapalat" w:hAnsi="GHEA Grapalat"/>
          <w:iCs/>
          <w:sz w:val="20"/>
          <w:lang w:val="af-ZA"/>
        </w:rPr>
      </w:pPr>
      <w:r w:rsidRPr="00E32C03">
        <w:rPr>
          <w:rFonts w:ascii="GHEA Grapalat" w:hAnsi="GHEA Grapalat"/>
          <w:iCs/>
          <w:sz w:val="20"/>
          <w:lang w:val="af-ZA"/>
        </w:rPr>
        <w:t xml:space="preserve">9.2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ru-RU"/>
        </w:rPr>
        <w:t>չոր</w:t>
      </w:r>
      <w:r w:rsidRPr="00E32C03">
        <w:rPr>
          <w:rFonts w:ascii="GHEA Grapalat" w:hAnsi="GHEA Grapalat"/>
          <w:iCs/>
          <w:sz w:val="20"/>
          <w:lang w:val="hy-AM"/>
        </w:rPr>
        <w:t>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w:t>
      </w:r>
      <w:r w:rsidRPr="00E32C03">
        <w:rPr>
          <w:rFonts w:ascii="GHEA Grapalat" w:hAnsi="GHEA Grapalat"/>
          <w:iCs/>
          <w:sz w:val="20"/>
          <w:lang w:val="hy-AM"/>
        </w:rPr>
        <w:t>ը</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ատվիրատուն</w:t>
      </w:r>
      <w:r w:rsidRPr="00E32C03">
        <w:rPr>
          <w:rFonts w:ascii="GHEA Grapalat" w:hAnsi="GHEA Grapalat"/>
          <w:iCs/>
          <w:sz w:val="20"/>
          <w:lang w:val="af-ZA"/>
        </w:rPr>
        <w:t xml:space="preserve"> </w:t>
      </w:r>
      <w:r w:rsidRPr="00E32C03">
        <w:rPr>
          <w:rFonts w:ascii="GHEA Grapalat" w:hAnsi="GHEA Grapalat"/>
          <w:iCs/>
          <w:sz w:val="20"/>
          <w:lang w:val="ru-RU"/>
        </w:rPr>
        <w:t>ծանուցում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ներկայացնելով</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կնքվել</w:t>
      </w:r>
      <w:r w:rsidRPr="00E32C03">
        <w:rPr>
          <w:rFonts w:ascii="GHEA Grapalat" w:hAnsi="GHEA Grapalat"/>
          <w:iCs/>
          <w:sz w:val="20"/>
          <w:lang w:val="af-ZA"/>
        </w:rPr>
        <w:t xml:space="preserve"> </w:t>
      </w:r>
      <w:r w:rsidRPr="00E32C03">
        <w:rPr>
          <w:rFonts w:ascii="GHEA Grapalat" w:hAnsi="GHEA Grapalat"/>
          <w:iCs/>
          <w:sz w:val="20"/>
          <w:lang w:val="ru-RU"/>
        </w:rPr>
        <w:t>ոչ</w:t>
      </w:r>
      <w:r w:rsidRPr="00E32C03">
        <w:rPr>
          <w:rFonts w:ascii="GHEA Grapalat" w:hAnsi="GHEA Grapalat"/>
          <w:iCs/>
          <w:sz w:val="20"/>
          <w:lang w:val="af-ZA"/>
        </w:rPr>
        <w:t xml:space="preserve"> </w:t>
      </w:r>
      <w:r w:rsidRPr="00E32C03">
        <w:rPr>
          <w:rFonts w:ascii="GHEA Grapalat" w:hAnsi="GHEA Grapalat"/>
          <w:iCs/>
          <w:sz w:val="20"/>
          <w:lang w:val="ru-RU"/>
        </w:rPr>
        <w:t>շուտ</w:t>
      </w:r>
      <w:r w:rsidRPr="00E32C03">
        <w:rPr>
          <w:rFonts w:ascii="GHEA Grapalat" w:hAnsi="GHEA Grapalat"/>
          <w:iCs/>
          <w:sz w:val="20"/>
          <w:lang w:val="af-ZA"/>
        </w:rPr>
        <w:t xml:space="preserve">, </w:t>
      </w:r>
      <w:r w:rsidRPr="00E32C03">
        <w:rPr>
          <w:rFonts w:ascii="GHEA Grapalat" w:hAnsi="GHEA Grapalat"/>
          <w:iCs/>
          <w:sz w:val="20"/>
          <w:lang w:val="ru-RU"/>
        </w:rPr>
        <w:t>քան</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w:t>
      </w:r>
      <w:r w:rsidRPr="00E32C03">
        <w:rPr>
          <w:rFonts w:ascii="GHEA Grapalat" w:hAnsi="GHEA Grapalat"/>
          <w:iCs/>
          <w:sz w:val="20"/>
          <w:lang w:val="af-ZA"/>
        </w:rPr>
        <w:t xml:space="preserve"> </w:t>
      </w:r>
      <w:r w:rsidRPr="00E32C03">
        <w:rPr>
          <w:rFonts w:ascii="GHEA Grapalat" w:hAnsi="GHEA Grapalat"/>
          <w:iCs/>
          <w:sz w:val="20"/>
          <w:lang w:val="ru-RU"/>
        </w:rPr>
        <w:t>օրվան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hy-AM"/>
        </w:rPr>
        <w:t>չորրորդ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օրը</w:t>
      </w:r>
      <w:r w:rsidRPr="00E32C03">
        <w:rPr>
          <w:rFonts w:ascii="GHEA Grapalat" w:hAnsi="GHEA Grapalat"/>
          <w:iCs/>
          <w:sz w:val="20"/>
          <w:lang w:val="af-ZA"/>
        </w:rPr>
        <w:t>:</w:t>
      </w:r>
    </w:p>
    <w:p w14:paraId="1F8A141C" w14:textId="77777777" w:rsidR="0096539C" w:rsidRPr="00E32C03" w:rsidRDefault="0096539C" w:rsidP="0096539C">
      <w:pPr>
        <w:jc w:val="both"/>
        <w:rPr>
          <w:rFonts w:ascii="GHEA Grapalat" w:hAnsi="GHEA Grapalat"/>
          <w:iCs/>
          <w:sz w:val="20"/>
          <w:lang w:val="af-ZA"/>
        </w:rPr>
      </w:pPr>
      <w:r w:rsidRPr="00E32C03">
        <w:rPr>
          <w:rFonts w:ascii="GHEA Grapalat" w:hAnsi="GHEA Grapalat"/>
          <w:iCs/>
          <w:sz w:val="20"/>
          <w:lang w:val="af-ZA"/>
        </w:rPr>
        <w:t>9</w:t>
      </w:r>
      <w:r w:rsidRPr="00E32C03">
        <w:rPr>
          <w:rFonts w:ascii="GHEA Grapalat" w:hAnsi="GHEA Grapalat"/>
          <w:iCs/>
          <w:sz w:val="20"/>
          <w:lang w:val="hy-AM"/>
        </w:rPr>
        <w:t>.3</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կնքվելիք</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քարտուղարը</w:t>
      </w:r>
      <w:r w:rsidRPr="00E32C03">
        <w:rPr>
          <w:rFonts w:ascii="GHEA Grapalat" w:hAnsi="GHEA Grapalat"/>
          <w:iCs/>
          <w:sz w:val="20"/>
          <w:lang w:val="af-ZA"/>
        </w:rPr>
        <w:t xml:space="preserve"> </w:t>
      </w:r>
      <w:r w:rsidRPr="00E32C03">
        <w:rPr>
          <w:rFonts w:ascii="GHEA Grapalat" w:hAnsi="GHEA Grapalat"/>
          <w:iCs/>
          <w:sz w:val="20"/>
          <w:lang w:val="ru-RU"/>
        </w:rPr>
        <w:t>տրամադրում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էլեկտրոնային</w:t>
      </w:r>
      <w:r w:rsidRPr="00E32C03">
        <w:rPr>
          <w:rFonts w:ascii="GHEA Grapalat" w:hAnsi="GHEA Grapalat"/>
          <w:iCs/>
          <w:sz w:val="20"/>
          <w:lang w:val="af-ZA"/>
        </w:rPr>
        <w:t xml:space="preserve"> </w:t>
      </w:r>
      <w:r w:rsidRPr="00E32C03">
        <w:rPr>
          <w:rFonts w:ascii="GHEA Grapalat" w:hAnsi="GHEA Grapalat"/>
          <w:iCs/>
          <w:sz w:val="20"/>
          <w:lang w:val="ru-RU"/>
        </w:rPr>
        <w:t>եղանակով</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պայմանագրում</w:t>
      </w:r>
      <w:r w:rsidRPr="00E32C03">
        <w:rPr>
          <w:rFonts w:ascii="GHEA Grapalat" w:hAnsi="GHEA Grapalat"/>
          <w:iCs/>
          <w:sz w:val="20"/>
          <w:lang w:val="af-ZA"/>
        </w:rPr>
        <w:t xml:space="preserve"> </w:t>
      </w:r>
      <w:r w:rsidRPr="00E32C03">
        <w:rPr>
          <w:rFonts w:ascii="GHEA Grapalat" w:hAnsi="GHEA Grapalat"/>
          <w:iCs/>
          <w:sz w:val="20"/>
          <w:lang w:val="ru-RU"/>
        </w:rPr>
        <w:t>ներառվում</w:t>
      </w:r>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հայտով</w:t>
      </w:r>
      <w:r w:rsidRPr="00E32C03">
        <w:rPr>
          <w:rFonts w:ascii="GHEA Grapalat" w:hAnsi="GHEA Grapalat"/>
          <w:iCs/>
          <w:sz w:val="20"/>
          <w:lang w:val="af-ZA"/>
        </w:rPr>
        <w:t xml:space="preserve"> </w:t>
      </w:r>
      <w:r w:rsidRPr="00E32C03">
        <w:rPr>
          <w:rFonts w:ascii="GHEA Grapalat" w:hAnsi="GHEA Grapalat"/>
          <w:iCs/>
          <w:sz w:val="20"/>
          <w:lang w:val="ru-RU"/>
        </w:rPr>
        <w:t>ներկայացված</w:t>
      </w:r>
      <w:r w:rsidRPr="00E32C03">
        <w:rPr>
          <w:rFonts w:ascii="GHEA Grapalat" w:hAnsi="GHEA Grapalat"/>
          <w:iCs/>
          <w:sz w:val="20"/>
          <w:lang w:val="af-ZA"/>
        </w:rPr>
        <w:t xml:space="preserve"> </w:t>
      </w:r>
      <w:r w:rsidRPr="00E32C03">
        <w:rPr>
          <w:rFonts w:ascii="GHEA Grapalat" w:hAnsi="GHEA Grapalat"/>
          <w:iCs/>
          <w:sz w:val="20"/>
          <w:lang w:val="ru-RU"/>
        </w:rPr>
        <w:t>ապրանքի</w:t>
      </w:r>
      <w:r w:rsidRPr="00E32C03">
        <w:rPr>
          <w:rFonts w:ascii="GHEA Grapalat" w:hAnsi="GHEA Grapalat"/>
          <w:iCs/>
          <w:sz w:val="20"/>
          <w:lang w:val="af-ZA"/>
        </w:rPr>
        <w:t xml:space="preserve"> </w:t>
      </w:r>
      <w:r w:rsidRPr="00E32C03">
        <w:rPr>
          <w:rFonts w:ascii="GHEA Grapalat" w:hAnsi="GHEA Grapalat"/>
          <w:iCs/>
          <w:sz w:val="20"/>
          <w:lang w:val="hy-AM"/>
        </w:rPr>
        <w:t>ամբողջական նկարագիրը</w:t>
      </w:r>
      <w:r w:rsidRPr="00E32C03">
        <w:rPr>
          <w:rFonts w:ascii="GHEA Grapalat" w:hAnsi="GHEA Grapalat"/>
          <w:iCs/>
          <w:sz w:val="20"/>
          <w:lang w:val="af-ZA"/>
        </w:rPr>
        <w:t xml:space="preserve">: </w:t>
      </w:r>
    </w:p>
    <w:p w14:paraId="0F32333E" w14:textId="77777777" w:rsidR="0096539C" w:rsidRPr="00E32C03" w:rsidRDefault="0096539C" w:rsidP="0096539C">
      <w:pPr>
        <w:jc w:val="both"/>
        <w:rPr>
          <w:rFonts w:ascii="GHEA Grapalat" w:hAnsi="GHEA Grapalat"/>
          <w:iCs/>
          <w:sz w:val="20"/>
          <w:lang w:val="hy-AM"/>
        </w:rPr>
      </w:pPr>
      <w:r w:rsidRPr="00E32C03">
        <w:rPr>
          <w:rFonts w:ascii="GHEA Grapalat" w:hAnsi="GHEA Grapalat"/>
          <w:iCs/>
          <w:sz w:val="20"/>
          <w:lang w:val="af-ZA"/>
        </w:rPr>
        <w:t>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կնքելու</w:t>
      </w:r>
      <w:r w:rsidRPr="00E32C03">
        <w:rPr>
          <w:rFonts w:ascii="GHEA Grapalat" w:hAnsi="GHEA Grapalat"/>
          <w:iCs/>
          <w:sz w:val="20"/>
          <w:lang w:val="af-ZA"/>
        </w:rPr>
        <w:t xml:space="preserve"> </w:t>
      </w:r>
      <w:r w:rsidRPr="00E32C03">
        <w:rPr>
          <w:rFonts w:ascii="GHEA Grapalat" w:hAnsi="GHEA Grapalat"/>
          <w:iCs/>
          <w:sz w:val="20"/>
          <w:lang w:val="hy-AM"/>
        </w:rPr>
        <w:t>մասին</w:t>
      </w:r>
      <w:r w:rsidRPr="00E32C03">
        <w:rPr>
          <w:rFonts w:ascii="GHEA Grapalat" w:hAnsi="GHEA Grapalat"/>
          <w:iCs/>
          <w:sz w:val="20"/>
          <w:lang w:val="af-ZA"/>
        </w:rPr>
        <w:t xml:space="preserve"> </w:t>
      </w:r>
      <w:r w:rsidRPr="00E32C03">
        <w:rPr>
          <w:rFonts w:ascii="GHEA Grapalat" w:hAnsi="GHEA Grapalat"/>
          <w:iCs/>
          <w:sz w:val="20"/>
          <w:lang w:val="hy-AM"/>
        </w:rPr>
        <w:t>ծանուցումը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նախագիծն</w:t>
      </w:r>
      <w:r w:rsidRPr="00E32C03">
        <w:rPr>
          <w:rFonts w:ascii="GHEA Grapalat" w:hAnsi="GHEA Grapalat"/>
          <w:iCs/>
          <w:sz w:val="20"/>
          <w:lang w:val="af-ZA"/>
        </w:rPr>
        <w:t xml:space="preserve"> </w:t>
      </w:r>
      <w:r w:rsidRPr="00E32C03">
        <w:rPr>
          <w:rFonts w:ascii="GHEA Grapalat" w:hAnsi="GHEA Grapalat"/>
          <w:iCs/>
          <w:sz w:val="20"/>
          <w:lang w:val="hy-AM"/>
        </w:rPr>
        <w:t>ստանալուց</w:t>
      </w:r>
      <w:r w:rsidRPr="00E32C03">
        <w:rPr>
          <w:rFonts w:ascii="GHEA Grapalat" w:hAnsi="GHEA Grapalat"/>
          <w:iCs/>
          <w:sz w:val="20"/>
          <w:lang w:val="af-ZA"/>
        </w:rPr>
        <w:t xml:space="preserve"> </w:t>
      </w:r>
      <w:r w:rsidRPr="00E32C03">
        <w:rPr>
          <w:rFonts w:ascii="GHEA Grapalat" w:hAnsi="GHEA Grapalat"/>
          <w:iCs/>
          <w:sz w:val="20"/>
          <w:lang w:val="hy-AM"/>
        </w:rPr>
        <w:t>հետո</w:t>
      </w:r>
      <w:r w:rsidRPr="00E32C03">
        <w:rPr>
          <w:rFonts w:ascii="GHEA Grapalat" w:hAnsi="GHEA Grapalat"/>
          <w:iCs/>
          <w:sz w:val="20"/>
          <w:lang w:val="af-ZA"/>
        </w:rPr>
        <w:t xml:space="preserve">` </w:t>
      </w:r>
      <w:r w:rsidRPr="00E32C03">
        <w:rPr>
          <w:rFonts w:ascii="GHEA Grapalat" w:hAnsi="GHEA Grapalat"/>
          <w:iCs/>
          <w:sz w:val="20"/>
          <w:lang w:val="hy-AM"/>
        </w:rPr>
        <w:t>ծանուցմամբ սահմանված ժամկետում չի</w:t>
      </w:r>
      <w:r w:rsidRPr="00E32C03">
        <w:rPr>
          <w:rFonts w:ascii="GHEA Grapalat" w:hAnsi="GHEA Grapalat"/>
          <w:iCs/>
          <w:sz w:val="20"/>
          <w:lang w:val="af-ZA"/>
        </w:rPr>
        <w:t xml:space="preserve"> </w:t>
      </w:r>
      <w:r w:rsidRPr="00E32C03">
        <w:rPr>
          <w:rFonts w:ascii="GHEA Grapalat" w:hAnsi="GHEA Grapalat"/>
          <w:iCs/>
          <w:sz w:val="20"/>
          <w:lang w:val="hy-AM"/>
        </w:rPr>
        <w:t>ստորագրում</w:t>
      </w:r>
      <w:r w:rsidRPr="00E32C03">
        <w:rPr>
          <w:rFonts w:ascii="GHEA Grapalat" w:hAnsi="GHEA Grapalat"/>
          <w:iCs/>
          <w:sz w:val="20"/>
          <w:lang w:val="af-ZA"/>
        </w:rPr>
        <w:t xml:space="preserve"> </w:t>
      </w:r>
      <w:r w:rsidRPr="00E32C03">
        <w:rPr>
          <w:rFonts w:ascii="GHEA Grapalat" w:hAnsi="GHEA Grapalat"/>
          <w:iCs/>
          <w:sz w:val="20"/>
          <w:lang w:val="hy-AM"/>
        </w:rPr>
        <w:t>պայմանագիրը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որակավորման և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ապահովումները</w:t>
      </w:r>
      <w:r w:rsidRPr="00E32C03">
        <w:rPr>
          <w:rFonts w:ascii="GHEA Grapalat" w:hAnsi="GHEA Grapalat"/>
          <w:iCs/>
          <w:sz w:val="20"/>
          <w:lang w:val="af-ZA"/>
        </w:rPr>
        <w:t>,</w:t>
      </w:r>
      <w:r w:rsidRPr="00E32C03">
        <w:rPr>
          <w:rFonts w:ascii="GHEA Grapalat" w:hAnsi="GHEA Grapalat"/>
          <w:iCs/>
          <w:sz w:val="20"/>
          <w:lang w:val="hy-AM"/>
        </w:rPr>
        <w:t xml:space="preserve"> իսկ կնքվելիք պայմանագրի նախագծով կանխավճար նախատեսված լինելու դեպքում նաև կանխավճարի ապահովումը,</w:t>
      </w:r>
      <w:r w:rsidRPr="00E32C03">
        <w:rPr>
          <w:rFonts w:ascii="GHEA Grapalat" w:hAnsi="GHEA Grapalat"/>
          <w:i/>
          <w:iCs/>
          <w:sz w:val="20"/>
          <w:lang w:val="af-ZA"/>
        </w:rPr>
        <w:t xml:space="preserve"> </w:t>
      </w:r>
      <w:r w:rsidRPr="00E32C03">
        <w:rPr>
          <w:rFonts w:ascii="GHEA Grapalat" w:hAnsi="GHEA Grapalat"/>
          <w:iCs/>
          <w:sz w:val="20"/>
          <w:lang w:val="hy-AM"/>
        </w:rPr>
        <w:t>ապա նա զրկվում է պայմանագիրը ստորագրելու իրավունքից։</w:t>
      </w:r>
      <w:r w:rsidRPr="00E32C03">
        <w:rPr>
          <w:rFonts w:ascii="GHEA Grapalat" w:hAnsi="GHEA Grapalat"/>
          <w:iCs/>
          <w:sz w:val="20"/>
          <w:lang w:val="af-ZA"/>
        </w:rPr>
        <w:t xml:space="preserve"> </w:t>
      </w:r>
    </w:p>
    <w:p w14:paraId="13E4866D" w14:textId="77777777" w:rsidR="0096539C" w:rsidRPr="00E32C03" w:rsidRDefault="0096539C" w:rsidP="0096539C">
      <w:pPr>
        <w:jc w:val="both"/>
        <w:rPr>
          <w:rFonts w:ascii="GHEA Grapalat" w:hAnsi="GHEA Grapalat"/>
          <w:iCs/>
          <w:sz w:val="20"/>
          <w:lang w:val="af-ZA"/>
        </w:rPr>
      </w:pPr>
      <w:r w:rsidRPr="00E32C03">
        <w:rPr>
          <w:rFonts w:ascii="GHEA Grapalat" w:hAnsi="GHEA Grapalat"/>
          <w:iCs/>
          <w:sz w:val="20"/>
          <w:lang w:val="hy-AM"/>
        </w:rPr>
        <w:t>Ընդ</w:t>
      </w:r>
      <w:r w:rsidRPr="00E32C03">
        <w:rPr>
          <w:rFonts w:ascii="GHEA Grapalat" w:hAnsi="GHEA Grapalat"/>
          <w:iCs/>
          <w:sz w:val="20"/>
          <w:lang w:val="af-ZA"/>
        </w:rPr>
        <w:t xml:space="preserve"> </w:t>
      </w:r>
      <w:r w:rsidRPr="00E32C03">
        <w:rPr>
          <w:rFonts w:ascii="GHEA Grapalat" w:hAnsi="GHEA Grapalat"/>
          <w:iCs/>
          <w:sz w:val="20"/>
          <w:lang w:val="hy-AM"/>
        </w:rPr>
        <w:t>որում</w:t>
      </w:r>
      <w:r w:rsidRPr="00E32C03">
        <w:rPr>
          <w:rFonts w:ascii="GHEA Grapalat" w:hAnsi="GHEA Grapalat"/>
          <w:iCs/>
          <w:sz w:val="20"/>
          <w:lang w:val="af-ZA"/>
        </w:rPr>
        <w:t xml:space="preserve"> </w:t>
      </w:r>
      <w:r w:rsidRPr="00E32C03">
        <w:rPr>
          <w:rFonts w:ascii="GHEA Grapalat" w:hAnsi="GHEA Grapalat"/>
          <w:iCs/>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հաստատմանը</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ուղեկցող</w:t>
      </w:r>
      <w:r w:rsidRPr="00E32C03">
        <w:rPr>
          <w:rFonts w:ascii="GHEA Grapalat" w:hAnsi="GHEA Grapalat"/>
          <w:iCs/>
          <w:sz w:val="20"/>
          <w:lang w:val="af-ZA"/>
        </w:rPr>
        <w:t xml:space="preserve"> </w:t>
      </w:r>
      <w:r w:rsidRPr="00E32C03">
        <w:rPr>
          <w:rFonts w:ascii="GHEA Grapalat" w:hAnsi="GHEA Grapalat"/>
          <w:iCs/>
          <w:sz w:val="20"/>
          <w:lang w:val="hy-AM"/>
        </w:rPr>
        <w:t>գրությամբ</w:t>
      </w:r>
      <w:r w:rsidRPr="00E32C03">
        <w:rPr>
          <w:rFonts w:ascii="GHEA Grapalat" w:hAnsi="GHEA Grapalat"/>
          <w:iCs/>
          <w:sz w:val="20"/>
          <w:lang w:val="af-ZA"/>
        </w:rPr>
        <w:t xml:space="preserve"> </w:t>
      </w:r>
      <w:r w:rsidRPr="00E32C03">
        <w:rPr>
          <w:rFonts w:ascii="GHEA Grapalat" w:hAnsi="GHEA Grapalat"/>
          <w:iCs/>
          <w:sz w:val="20"/>
          <w:lang w:val="hy-AM"/>
        </w:rPr>
        <w:t>տրամադրվում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մասնակցին:</w:t>
      </w:r>
    </w:p>
    <w:p w14:paraId="4105C037" w14:textId="77777777" w:rsidR="0096539C" w:rsidRPr="00E32C03" w:rsidRDefault="0096539C" w:rsidP="0096539C">
      <w:pPr>
        <w:jc w:val="both"/>
        <w:rPr>
          <w:rFonts w:ascii="GHEA Grapalat" w:hAnsi="GHEA Grapalat"/>
          <w:iCs/>
          <w:sz w:val="20"/>
          <w:lang w:val="af-ZA"/>
        </w:rPr>
      </w:pPr>
      <w:r w:rsidRPr="00E32C03">
        <w:rPr>
          <w:rFonts w:ascii="GHEA Grapalat" w:hAnsi="GHEA Grapalat"/>
          <w:iCs/>
          <w:sz w:val="20"/>
          <w:lang w:val="af-ZA"/>
        </w:rPr>
        <w:t xml:space="preserve">9.5 </w:t>
      </w:r>
      <w:r w:rsidRPr="00E32C03">
        <w:rPr>
          <w:rFonts w:ascii="GHEA Grapalat" w:hAnsi="GHEA Grapalat"/>
          <w:iCs/>
          <w:sz w:val="20"/>
          <w:lang w:val="ru-RU"/>
        </w:rPr>
        <w:t>Մինչև</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1-ին մասի 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նախատեսված</w:t>
      </w:r>
      <w:r w:rsidRPr="00E32C03">
        <w:rPr>
          <w:rFonts w:ascii="GHEA Grapalat" w:hAnsi="GHEA Grapalat"/>
          <w:iCs/>
          <w:sz w:val="20"/>
          <w:lang w:val="af-ZA"/>
        </w:rPr>
        <w:t xml:space="preserve"> </w:t>
      </w:r>
      <w:r w:rsidRPr="00E32C03">
        <w:rPr>
          <w:rFonts w:ascii="GHEA Grapalat" w:hAnsi="GHEA Grapalat"/>
          <w:iCs/>
          <w:sz w:val="20"/>
          <w:lang w:val="ru-RU"/>
        </w:rPr>
        <w:t>ժամկետի</w:t>
      </w:r>
      <w:r w:rsidRPr="00E32C03">
        <w:rPr>
          <w:rFonts w:ascii="GHEA Grapalat" w:hAnsi="GHEA Grapalat"/>
          <w:iCs/>
          <w:sz w:val="20"/>
          <w:lang w:val="af-ZA"/>
        </w:rPr>
        <w:t xml:space="preserve"> </w:t>
      </w:r>
      <w:r w:rsidRPr="00E32C03">
        <w:rPr>
          <w:rFonts w:ascii="GHEA Grapalat" w:hAnsi="GHEA Grapalat"/>
          <w:iCs/>
          <w:sz w:val="20"/>
          <w:lang w:val="ru-RU"/>
        </w:rPr>
        <w:t>ավարտը</w:t>
      </w:r>
      <w:r w:rsidRPr="00E32C03">
        <w:rPr>
          <w:rFonts w:ascii="GHEA Grapalat" w:hAnsi="GHEA Grapalat"/>
          <w:iCs/>
          <w:sz w:val="20"/>
          <w:lang w:val="af-ZA"/>
        </w:rPr>
        <w:t xml:space="preserve">, </w:t>
      </w:r>
      <w:r w:rsidRPr="00E32C03">
        <w:rPr>
          <w:rFonts w:ascii="GHEA Grapalat" w:hAnsi="GHEA Grapalat"/>
          <w:iCs/>
          <w:sz w:val="20"/>
          <w:lang w:val="ru-RU"/>
        </w:rPr>
        <w:t>կողմերի</w:t>
      </w:r>
      <w:r w:rsidRPr="00E32C03">
        <w:rPr>
          <w:rFonts w:ascii="GHEA Grapalat" w:hAnsi="GHEA Grapalat"/>
          <w:iCs/>
          <w:sz w:val="20"/>
          <w:lang w:val="af-ZA"/>
        </w:rPr>
        <w:t xml:space="preserve"> </w:t>
      </w:r>
      <w:r w:rsidRPr="00E32C03">
        <w:rPr>
          <w:rFonts w:ascii="GHEA Grapalat" w:hAnsi="GHEA Grapalat"/>
          <w:iCs/>
          <w:sz w:val="20"/>
          <w:lang w:val="ru-RU"/>
        </w:rPr>
        <w:t>համաձայնությամբ</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են</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նախագծում</w:t>
      </w:r>
      <w:r w:rsidRPr="00E32C03">
        <w:rPr>
          <w:rFonts w:ascii="GHEA Grapalat" w:hAnsi="GHEA Grapalat"/>
          <w:iCs/>
          <w:sz w:val="20"/>
          <w:lang w:val="af-ZA"/>
        </w:rPr>
        <w:t xml:space="preserve"> </w:t>
      </w:r>
      <w:r w:rsidRPr="00E32C03">
        <w:rPr>
          <w:rFonts w:ascii="GHEA Grapalat" w:hAnsi="GHEA Grapalat"/>
          <w:iCs/>
          <w:sz w:val="20"/>
          <w:lang w:val="ru-RU"/>
        </w:rPr>
        <w:t>կատարվել</w:t>
      </w:r>
      <w:r w:rsidRPr="00E32C03">
        <w:rPr>
          <w:rFonts w:ascii="GHEA Grapalat" w:hAnsi="GHEA Grapalat"/>
          <w:iCs/>
          <w:sz w:val="20"/>
          <w:lang w:val="af-ZA"/>
        </w:rPr>
        <w:t xml:space="preserve"> </w:t>
      </w:r>
      <w:r w:rsidRPr="00E32C03">
        <w:rPr>
          <w:rFonts w:ascii="GHEA Grapalat" w:hAnsi="GHEA Grapalat"/>
          <w:iCs/>
          <w:sz w:val="20"/>
          <w:lang w:val="ru-RU"/>
        </w:rPr>
        <w:t>փոփոխություններ</w:t>
      </w:r>
      <w:r w:rsidRPr="00E32C03">
        <w:rPr>
          <w:rFonts w:ascii="GHEA Grapalat" w:hAnsi="GHEA Grapalat"/>
          <w:iCs/>
          <w:sz w:val="20"/>
          <w:lang w:val="af-ZA"/>
        </w:rPr>
        <w:t xml:space="preserve">, </w:t>
      </w:r>
      <w:r w:rsidRPr="00E32C03">
        <w:rPr>
          <w:rFonts w:ascii="GHEA Grapalat" w:hAnsi="GHEA Grapalat"/>
          <w:iCs/>
          <w:sz w:val="20"/>
          <w:lang w:val="ru-RU"/>
        </w:rPr>
        <w:t>սակայն</w:t>
      </w:r>
      <w:r w:rsidRPr="00E32C03">
        <w:rPr>
          <w:rFonts w:ascii="GHEA Grapalat" w:hAnsi="GHEA Grapalat"/>
          <w:iCs/>
          <w:sz w:val="20"/>
          <w:lang w:val="af-ZA"/>
        </w:rPr>
        <w:t xml:space="preserve"> </w:t>
      </w:r>
      <w:r w:rsidRPr="00E32C03">
        <w:rPr>
          <w:rFonts w:ascii="GHEA Grapalat" w:hAnsi="GHEA Grapalat"/>
          <w:iCs/>
          <w:sz w:val="20"/>
          <w:lang w:val="ru-RU"/>
        </w:rPr>
        <w:t>դրանք</w:t>
      </w:r>
      <w:r w:rsidRPr="00E32C03">
        <w:rPr>
          <w:rFonts w:ascii="GHEA Grapalat" w:hAnsi="GHEA Grapalat"/>
          <w:iCs/>
          <w:sz w:val="20"/>
          <w:lang w:val="af-ZA"/>
        </w:rPr>
        <w:t xml:space="preserve"> </w:t>
      </w:r>
      <w:r w:rsidRPr="00E32C03">
        <w:rPr>
          <w:rFonts w:ascii="GHEA Grapalat" w:hAnsi="GHEA Grapalat"/>
          <w:iCs/>
          <w:sz w:val="20"/>
          <w:lang w:val="ru-RU"/>
        </w:rPr>
        <w:t>չեն</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հանգեցնել</w:t>
      </w:r>
      <w:r w:rsidRPr="00E32C03">
        <w:rPr>
          <w:rFonts w:ascii="GHEA Grapalat" w:hAnsi="GHEA Grapalat"/>
          <w:iCs/>
          <w:sz w:val="20"/>
          <w:lang w:val="af-ZA"/>
        </w:rPr>
        <w:t xml:space="preserve"> </w:t>
      </w:r>
      <w:r w:rsidRPr="00E32C03">
        <w:rPr>
          <w:rFonts w:ascii="GHEA Grapalat" w:hAnsi="GHEA Grapalat"/>
          <w:iCs/>
          <w:sz w:val="20"/>
          <w:lang w:val="ru-RU"/>
        </w:rPr>
        <w:t>գնման</w:t>
      </w:r>
      <w:r w:rsidRPr="00E32C03">
        <w:rPr>
          <w:rFonts w:ascii="GHEA Grapalat" w:hAnsi="GHEA Grapalat"/>
          <w:iCs/>
          <w:sz w:val="20"/>
          <w:lang w:val="af-ZA"/>
        </w:rPr>
        <w:t xml:space="preserve"> </w:t>
      </w:r>
      <w:r w:rsidRPr="00E32C03">
        <w:rPr>
          <w:rFonts w:ascii="GHEA Grapalat" w:hAnsi="GHEA Grapalat"/>
          <w:iCs/>
          <w:sz w:val="20"/>
          <w:lang w:val="ru-RU"/>
        </w:rPr>
        <w:lastRenderedPageBreak/>
        <w:t>առարկայի</w:t>
      </w:r>
      <w:r w:rsidRPr="00E32C03">
        <w:rPr>
          <w:rFonts w:ascii="GHEA Grapalat" w:hAnsi="GHEA Grapalat"/>
          <w:iCs/>
          <w:sz w:val="20"/>
          <w:lang w:val="af-ZA"/>
        </w:rPr>
        <w:t xml:space="preserve"> </w:t>
      </w:r>
      <w:r w:rsidRPr="00E32C03">
        <w:rPr>
          <w:rFonts w:ascii="GHEA Grapalat" w:hAnsi="GHEA Grapalat"/>
          <w:iCs/>
          <w:sz w:val="20"/>
          <w:lang w:val="ru-RU"/>
        </w:rPr>
        <w:t>բնութագրերի</w:t>
      </w:r>
      <w:r w:rsidRPr="00E32C03">
        <w:rPr>
          <w:rFonts w:ascii="GHEA Grapalat" w:hAnsi="GHEA Grapalat"/>
          <w:iCs/>
          <w:sz w:val="20"/>
          <w:lang w:val="af-ZA"/>
        </w:rPr>
        <w:t xml:space="preserve"> </w:t>
      </w:r>
      <w:r w:rsidRPr="00E32C03">
        <w:rPr>
          <w:rFonts w:ascii="GHEA Grapalat" w:hAnsi="GHEA Grapalat"/>
          <w:iCs/>
          <w:sz w:val="20"/>
          <w:lang w:val="ru-RU"/>
        </w:rPr>
        <w:t>փոփոխմանը</w:t>
      </w:r>
      <w:r w:rsidRPr="00E32C03">
        <w:rPr>
          <w:rFonts w:ascii="GHEA Grapalat" w:hAnsi="GHEA Grapalat"/>
          <w:iCs/>
          <w:sz w:val="20"/>
          <w:lang w:val="af-ZA"/>
        </w:rPr>
        <w:t xml:space="preserve">, </w:t>
      </w:r>
      <w:r w:rsidRPr="00E32C03">
        <w:rPr>
          <w:rFonts w:ascii="GHEA Grapalat" w:hAnsi="GHEA Grapalat"/>
          <w:iCs/>
          <w:sz w:val="20"/>
          <w:lang w:val="hy-AM"/>
        </w:rPr>
        <w:t>կանխավճարի չափի կամ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առաջարկած</w:t>
      </w:r>
      <w:r w:rsidRPr="00E32C03">
        <w:rPr>
          <w:rFonts w:ascii="GHEA Grapalat" w:hAnsi="GHEA Grapalat"/>
          <w:iCs/>
          <w:sz w:val="20"/>
          <w:lang w:val="af-ZA"/>
        </w:rPr>
        <w:t xml:space="preserve"> </w:t>
      </w:r>
      <w:r w:rsidRPr="00E32C03">
        <w:rPr>
          <w:rFonts w:ascii="GHEA Grapalat" w:hAnsi="GHEA Grapalat"/>
          <w:iCs/>
          <w:sz w:val="20"/>
          <w:lang w:val="ru-RU"/>
        </w:rPr>
        <w:t>գնի</w:t>
      </w:r>
      <w:r w:rsidRPr="00E32C03">
        <w:rPr>
          <w:rFonts w:ascii="GHEA Grapalat" w:hAnsi="GHEA Grapalat"/>
          <w:iCs/>
          <w:sz w:val="20"/>
          <w:lang w:val="af-ZA"/>
        </w:rPr>
        <w:t xml:space="preserve"> </w:t>
      </w:r>
      <w:r w:rsidRPr="00E32C03">
        <w:rPr>
          <w:rFonts w:ascii="GHEA Grapalat" w:hAnsi="GHEA Grapalat"/>
          <w:iCs/>
          <w:sz w:val="20"/>
          <w:lang w:val="ru-RU"/>
        </w:rPr>
        <w:t>ավելացմանը։</w:t>
      </w:r>
      <w:r w:rsidRPr="00E32C03">
        <w:rPr>
          <w:rFonts w:ascii="GHEA Grapalat" w:hAnsi="GHEA Grapalat"/>
          <w:i/>
          <w:iCs/>
          <w:sz w:val="20"/>
          <w:lang w:val="af-ZA"/>
        </w:rPr>
        <w:t xml:space="preserve"> </w:t>
      </w:r>
    </w:p>
    <w:p w14:paraId="14ABD5CD" w14:textId="77777777" w:rsidR="0096539C" w:rsidRPr="00A71D81" w:rsidRDefault="0096539C" w:rsidP="0096539C">
      <w:pPr>
        <w:jc w:val="center"/>
        <w:rPr>
          <w:rFonts w:ascii="GHEA Grapalat" w:hAnsi="GHEA Grapalat"/>
          <w:b/>
          <w:iCs/>
          <w:sz w:val="20"/>
          <w:lang w:val="af-ZA"/>
        </w:rPr>
      </w:pPr>
    </w:p>
    <w:p w14:paraId="1F35C874" w14:textId="77777777" w:rsidR="0096539C" w:rsidRDefault="0096539C" w:rsidP="0096539C">
      <w:pPr>
        <w:jc w:val="center"/>
        <w:rPr>
          <w:rFonts w:ascii="GHEA Grapalat" w:hAnsi="GHEA Grapalat"/>
          <w:b/>
          <w:iCs/>
          <w:sz w:val="20"/>
          <w:lang w:val="af-ZA"/>
        </w:rPr>
      </w:pPr>
    </w:p>
    <w:p w14:paraId="521DB518" w14:textId="77777777" w:rsidR="00316D61" w:rsidRDefault="00316D61" w:rsidP="00316D61">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58B948D7" w14:textId="77777777" w:rsidR="00316D61" w:rsidRDefault="00316D61" w:rsidP="00316D61">
      <w:pPr>
        <w:jc w:val="center"/>
        <w:rPr>
          <w:rFonts w:ascii="GHEA Grapalat" w:hAnsi="GHEA Grapalat"/>
          <w:b/>
          <w:iCs/>
          <w:sz w:val="20"/>
          <w:lang w:val="af-ZA"/>
        </w:rPr>
      </w:pPr>
    </w:p>
    <w:p w14:paraId="72C23EE5" w14:textId="77777777" w:rsidR="0096539C" w:rsidRPr="00E32C03" w:rsidRDefault="0096539C" w:rsidP="0096539C">
      <w:pPr>
        <w:pStyle w:val="NormalWeb"/>
        <w:ind w:firstLine="375"/>
        <w:rPr>
          <w:rFonts w:ascii="GHEA Grapalat" w:hAnsi="GHEA Grapalat"/>
          <w:iCs/>
          <w:sz w:val="20"/>
          <w:lang w:val="af-ZA"/>
        </w:rPr>
      </w:pPr>
      <w:r w:rsidRPr="00E32C03">
        <w:rPr>
          <w:rFonts w:ascii="GHEA Grapalat" w:hAnsi="GHEA Grapalat"/>
          <w:iCs/>
          <w:sz w:val="20"/>
          <w:lang w:val="af-ZA"/>
        </w:rPr>
        <w:t xml:space="preserve">10.1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w:t>
      </w:r>
      <w:r w:rsidRPr="00E32C03">
        <w:rPr>
          <w:rFonts w:ascii="GHEA Grapalat" w:hAnsi="GHEA Grapalat"/>
          <w:iCs/>
          <w:sz w:val="20"/>
          <w:lang w:val="ru-RU"/>
        </w:rPr>
        <w:t>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ները</w:t>
      </w:r>
      <w:r w:rsidRPr="00E32C03">
        <w:rPr>
          <w:rFonts w:ascii="GHEA Grapalat" w:hAnsi="GHEA Grapalat"/>
          <w:iCs/>
          <w:sz w:val="20"/>
          <w:lang w:val="af-ZA"/>
        </w:rPr>
        <w:t xml:space="preserve"> </w:t>
      </w:r>
      <w:r w:rsidRPr="00E32C03">
        <w:rPr>
          <w:rFonts w:ascii="GHEA Grapalat" w:hAnsi="GHEA Grapalat"/>
          <w:iCs/>
          <w:sz w:val="20"/>
          <w:lang w:val="ru-RU"/>
        </w:rPr>
        <w:t>ներկայացնելու</w:t>
      </w:r>
      <w:r w:rsidRPr="00E32C03">
        <w:rPr>
          <w:rFonts w:ascii="GHEA Grapalat" w:hAnsi="GHEA Grapalat"/>
          <w:iCs/>
          <w:sz w:val="20"/>
          <w:lang w:val="af-ZA"/>
        </w:rPr>
        <w:t xml:space="preserve"> </w:t>
      </w:r>
      <w:r w:rsidRPr="00E32C03">
        <w:rPr>
          <w:rFonts w:ascii="GHEA Grapalat" w:hAnsi="GHEA Grapalat"/>
          <w:iCs/>
          <w:sz w:val="20"/>
          <w:lang w:val="ru-RU"/>
        </w:rPr>
        <w:t>պահանջի</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lang w:val="ru-RU"/>
        </w:rPr>
        <w:t>այն</w:t>
      </w:r>
      <w:r w:rsidRPr="00E32C03">
        <w:rPr>
          <w:rFonts w:ascii="GHEA Grapalat" w:hAnsi="GHEA Grapalat"/>
          <w:iCs/>
          <w:sz w:val="20"/>
          <w:lang w:val="af-ZA"/>
        </w:rPr>
        <w:t xml:space="preserve"> </w:t>
      </w:r>
      <w:r w:rsidRPr="00E32C03">
        <w:rPr>
          <w:rFonts w:ascii="GHEA Grapalat" w:hAnsi="GHEA Grapalat"/>
          <w:iCs/>
          <w:sz w:val="20"/>
          <w:lang w:val="ru-RU"/>
        </w:rPr>
        <w:t>ստանալու</w:t>
      </w:r>
      <w:r w:rsidRPr="00E32C03">
        <w:rPr>
          <w:rFonts w:ascii="GHEA Grapalat" w:hAnsi="GHEA Grapalat"/>
          <w:iCs/>
          <w:sz w:val="20"/>
          <w:lang w:val="af-ZA"/>
        </w:rPr>
        <w:t xml:space="preserve"> </w:t>
      </w:r>
      <w:r w:rsidRPr="00E32C03">
        <w:rPr>
          <w:rFonts w:ascii="GHEA Grapalat" w:hAnsi="GHEA Grapalat"/>
          <w:iCs/>
          <w:sz w:val="20"/>
          <w:lang w:val="ru-RU"/>
        </w:rPr>
        <w:t>օրվանից</w:t>
      </w:r>
      <w:r w:rsidRPr="00E32C03">
        <w:rPr>
          <w:rFonts w:ascii="GHEA Grapalat" w:hAnsi="GHEA Grapalat"/>
          <w:iCs/>
          <w:sz w:val="20"/>
          <w:lang w:val="af-ZA"/>
        </w:rPr>
        <w:t xml:space="preserve"> </w:t>
      </w:r>
      <w:r w:rsidRPr="00E32C03">
        <w:rPr>
          <w:rFonts w:ascii="GHEA Grapalat" w:hAnsi="GHEA Grapalat"/>
          <w:iCs/>
          <w:sz w:val="20"/>
          <w:lang w:val="hy-AM"/>
        </w:rPr>
        <w:t xml:space="preserve">հետո 5 </w:t>
      </w:r>
      <w:r w:rsidRPr="00E32C03">
        <w:rPr>
          <w:rFonts w:ascii="GHEA Grapalat" w:hAnsi="GHEA Grapalat"/>
          <w:iCs/>
          <w:sz w:val="20"/>
          <w:lang w:val="af-ZA"/>
        </w:rPr>
        <w:t xml:space="preserve">աշխատանքային </w:t>
      </w:r>
      <w:r w:rsidRPr="00E32C03">
        <w:rPr>
          <w:rFonts w:ascii="GHEA Grapalat" w:hAnsi="GHEA Grapalat"/>
          <w:iCs/>
          <w:sz w:val="20"/>
          <w:lang w:val="ru-RU"/>
        </w:rPr>
        <w:t>օրվա</w:t>
      </w:r>
      <w:r w:rsidRPr="00E32C03">
        <w:rPr>
          <w:rFonts w:ascii="GHEA Grapalat" w:hAnsi="GHEA Grapalat"/>
          <w:iCs/>
          <w:sz w:val="20"/>
          <w:lang w:val="af-ZA"/>
        </w:rPr>
        <w:t xml:space="preserve"> </w:t>
      </w:r>
      <w:r w:rsidRPr="00E32C03">
        <w:rPr>
          <w:rFonts w:ascii="GHEA Grapalat" w:hAnsi="GHEA Grapalat"/>
          <w:iCs/>
          <w:sz w:val="20"/>
          <w:lang w:val="ru-RU"/>
        </w:rPr>
        <w:t>ընթացքում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մասնակիցը</w:t>
      </w:r>
      <w:r w:rsidRPr="00E32C03">
        <w:rPr>
          <w:rFonts w:ascii="GHEA Grapalat" w:hAnsi="GHEA Grapalat"/>
          <w:iCs/>
          <w:sz w:val="20"/>
          <w:lang w:val="af-ZA"/>
        </w:rPr>
        <w:t xml:space="preserve"> </w:t>
      </w:r>
      <w:r w:rsidRPr="00E32C03">
        <w:rPr>
          <w:rFonts w:ascii="GHEA Grapalat" w:hAnsi="GHEA Grapalat"/>
          <w:iCs/>
          <w:sz w:val="20"/>
          <w:lang w:val="ru-RU"/>
        </w:rPr>
        <w:t>պարտավոր</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ներկայացնել</w:t>
      </w:r>
      <w:r w:rsidRPr="00E32C03">
        <w:rPr>
          <w:rFonts w:ascii="GHEA Grapalat" w:hAnsi="GHEA Grapalat"/>
          <w:iCs/>
          <w:sz w:val="20"/>
          <w:lang w:val="af-ZA"/>
        </w:rPr>
        <w:t xml:space="preserve">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w:t>
      </w:r>
      <w:r w:rsidRPr="00E32C03">
        <w:rPr>
          <w:rFonts w:ascii="GHEA Grapalat" w:hAnsi="GHEA Grapalat"/>
          <w:iCs/>
          <w:sz w:val="20"/>
          <w:lang w:val="ru-RU"/>
        </w:rPr>
        <w:t>։</w:t>
      </w:r>
      <w:r w:rsidRPr="00E32C03">
        <w:rPr>
          <w:rFonts w:ascii="GHEA Grapalat" w:hAnsi="GHEA Grapalat"/>
          <w:iCs/>
          <w:sz w:val="20"/>
          <w:lang w:val="af-ZA"/>
        </w:rPr>
        <w:t xml:space="preserve"> </w:t>
      </w:r>
      <w:r w:rsidRPr="00E32C03">
        <w:rPr>
          <w:rFonts w:ascii="GHEA Grapalat" w:hAnsi="GHEA Grapalat"/>
          <w:iCs/>
          <w:sz w:val="20"/>
          <w:lang w:val="hy-AM"/>
        </w:rPr>
        <w:t>Եթե ապահովումը ներկայացվում է բանկային երաշխիքի ձևով, ապա սույն կետով նախատեսված ժամկետը սահմանվում է «</w:t>
      </w:r>
      <w:r>
        <w:rPr>
          <w:rFonts w:ascii="GHEA Grapalat" w:hAnsi="GHEA Grapalat"/>
          <w:iCs/>
          <w:sz w:val="20"/>
          <w:lang w:val="hy-AM"/>
        </w:rPr>
        <w:t>10</w:t>
      </w:r>
      <w:r w:rsidRPr="00E32C03">
        <w:rPr>
          <w:rFonts w:ascii="GHEA Grapalat" w:hAnsi="GHEA Grapalat"/>
          <w:iCs/>
          <w:sz w:val="20"/>
          <w:lang w:val="hy-AM"/>
        </w:rPr>
        <w:t xml:space="preserve"> » աշխատանքային օր։ 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w:t>
      </w:r>
      <w:r w:rsidRPr="00E32C03">
        <w:rPr>
          <w:rFonts w:ascii="GHEA Grapalat" w:hAnsi="GHEA Grapalat"/>
          <w:iCs/>
          <w:sz w:val="20"/>
          <w:lang w:val="af-ZA"/>
        </w:rPr>
        <w:t xml:space="preserve"> </w:t>
      </w:r>
      <w:r w:rsidRPr="00E32C03">
        <w:rPr>
          <w:rFonts w:ascii="GHEA Grapalat" w:hAnsi="GHEA Grapalat"/>
          <w:iCs/>
          <w:sz w:val="20"/>
          <w:lang w:val="hy-AM"/>
        </w:rPr>
        <w:t>հետ</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վերջինս</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որակավորման և</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w:t>
      </w:r>
      <w:r w:rsidRPr="00E32C03">
        <w:rPr>
          <w:rFonts w:ascii="GHEA Grapalat" w:hAnsi="GHEA Grapalat"/>
          <w:iCs/>
          <w:sz w:val="20"/>
          <w:lang w:val="af-ZA"/>
        </w:rPr>
        <w:t>(</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 xml:space="preserve"> ապահովումները:</w:t>
      </w:r>
      <w:r w:rsidRPr="00E32C03">
        <w:rPr>
          <w:rFonts w:ascii="GHEA Grapalat" w:hAnsi="GHEA Grapalat"/>
          <w:iCs/>
          <w:sz w:val="20"/>
          <w:vertAlign w:val="superscript"/>
          <w:lang w:val="hy-AM"/>
        </w:rPr>
        <w:footnoteReference w:id="8"/>
      </w:r>
    </w:p>
    <w:p w14:paraId="20F3CBEF" w14:textId="77777777" w:rsidR="0096539C" w:rsidRPr="00E32C03" w:rsidRDefault="0096539C" w:rsidP="0096539C">
      <w:pPr>
        <w:pStyle w:val="NormalWeb"/>
        <w:ind w:firstLine="375"/>
        <w:rPr>
          <w:rFonts w:ascii="GHEA Grapalat" w:hAnsi="GHEA Grapalat"/>
          <w:iCs/>
          <w:sz w:val="20"/>
          <w:lang w:val="hy-AM"/>
        </w:rPr>
      </w:pPr>
      <w:r w:rsidRPr="00E32C03">
        <w:rPr>
          <w:rFonts w:ascii="GHEA Grapalat" w:hAnsi="GHEA Grapalat"/>
          <w:iCs/>
          <w:sz w:val="20"/>
          <w:lang w:val="hy-AM"/>
        </w:rPr>
        <w:t>10.2</w:t>
      </w:r>
      <w:r w:rsidRPr="00E32C03">
        <w:rPr>
          <w:rFonts w:ascii="GHEA Grapalat" w:hAnsi="GHEA Grapalat"/>
          <w:iCs/>
          <w:sz w:val="20"/>
          <w:lang w:val="af-ZA"/>
        </w:rPr>
        <w:t xml:space="preserve"> </w:t>
      </w:r>
      <w:proofErr w:type="spellStart"/>
      <w:r w:rsidRPr="00E32C03">
        <w:rPr>
          <w:rFonts w:ascii="GHEA Grapalat" w:hAnsi="GHEA Grapalat"/>
          <w:iCs/>
          <w:sz w:val="20"/>
        </w:rPr>
        <w:t>Որակավորման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ապահովման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չափը</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հավասար</w:t>
      </w:r>
      <w:proofErr w:type="spellEnd"/>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hy-AM"/>
        </w:rPr>
        <w:t xml:space="preserve"> սույն ընթացակարգի շրջանակում գնվելիք ապրանքի գնման գնի 15 տոկոսին</w:t>
      </w:r>
      <w:r w:rsidRPr="00E32C03">
        <w:rPr>
          <w:rFonts w:ascii="GHEA Grapalat" w:hAnsi="GHEA Grapalat"/>
          <w:iCs/>
          <w:sz w:val="20"/>
          <w:lang w:val="af-ZA"/>
        </w:rPr>
        <w:t>:</w:t>
      </w:r>
      <w:r w:rsidRPr="00E32C03">
        <w:rPr>
          <w:rFonts w:ascii="GHEA Grapalat" w:hAnsi="GHEA Grapalat"/>
          <w:i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E32C03">
        <w:rPr>
          <w:rFonts w:ascii="GHEA Grapalat" w:hAnsi="GHEA Grapalat"/>
          <w:iCs/>
          <w:sz w:val="20"/>
          <w:lang w:val="af-ZA"/>
        </w:rPr>
        <w:t xml:space="preserve"> </w:t>
      </w:r>
      <w:r w:rsidRPr="00E32C03">
        <w:rPr>
          <w:rFonts w:ascii="GHEA Grapalat" w:hAnsi="GHEA Grapalat"/>
          <w:iCs/>
          <w:sz w:val="20"/>
          <w:lang w:val="hy-AM"/>
        </w:rPr>
        <w:t>ապահովումը</w:t>
      </w:r>
      <w:r w:rsidRPr="00E32C03">
        <w:rPr>
          <w:rFonts w:ascii="GHEA Grapalat" w:hAnsi="GHEA Grapalat"/>
          <w:iCs/>
          <w:sz w:val="20"/>
          <w:lang w:val="af-ZA"/>
        </w:rPr>
        <w:t xml:space="preserve"> </w:t>
      </w:r>
      <w:r w:rsidRPr="00E32C03">
        <w:rPr>
          <w:rFonts w:ascii="GHEA Grapalat" w:hAnsi="GHEA Grapalat"/>
          <w:iCs/>
          <w:sz w:val="20"/>
          <w:lang w:val="hy-AM"/>
        </w:rPr>
        <w:t>ներկայացվում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 xml:space="preserve">տուժանքի </w:t>
      </w:r>
      <w:r w:rsidRPr="00E32C03">
        <w:rPr>
          <w:rFonts w:ascii="GHEA Grapalat" w:hAnsi="GHEA Grapalat"/>
          <w:iCs/>
          <w:sz w:val="20"/>
          <w:lang w:val="af-ZA"/>
        </w:rPr>
        <w:t>(</w:t>
      </w:r>
      <w:r w:rsidRPr="00E32C03">
        <w:rPr>
          <w:rFonts w:ascii="GHEA Grapalat" w:hAnsi="GHEA Grapalat"/>
          <w:iCs/>
          <w:sz w:val="20"/>
          <w:lang w:val="hy-AM"/>
        </w:rPr>
        <w:t>հավելված 4</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Cs/>
          <w:sz w:val="20"/>
          <w:lang w:val="af-ZA"/>
        </w:rPr>
        <w:t>)</w:t>
      </w:r>
      <w:r w:rsidRPr="00E32C03">
        <w:rPr>
          <w:rFonts w:ascii="GHEA Grapalat" w:hAnsi="GHEA Grapalat"/>
          <w:iCs/>
          <w:sz w:val="20"/>
          <w:lang w:val="hy-AM"/>
        </w:rPr>
        <w:t xml:space="preserve"> </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բանկերի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տրամադրված</w:t>
      </w:r>
      <w:r w:rsidRPr="00E32C03">
        <w:rPr>
          <w:rFonts w:ascii="GHEA Grapalat" w:hAnsi="GHEA Grapalat"/>
          <w:iCs/>
          <w:sz w:val="20"/>
          <w:lang w:val="af-ZA"/>
        </w:rPr>
        <w:t xml:space="preserve"> </w:t>
      </w:r>
      <w:r w:rsidRPr="00E32C03">
        <w:rPr>
          <w:rFonts w:ascii="GHEA Grapalat" w:hAnsi="GHEA Grapalat"/>
          <w:iCs/>
          <w:sz w:val="20"/>
          <w:lang w:val="hy-AM"/>
        </w:rPr>
        <w:t>երաշխիքների ձևով:</w:t>
      </w:r>
      <w:r w:rsidRPr="00E32C03">
        <w:rPr>
          <w:rFonts w:ascii="GHEA Grapalat" w:hAnsi="GHEA Grapalat"/>
          <w:iCs/>
          <w:sz w:val="20"/>
          <w:lang w:val="af-ZA"/>
        </w:rPr>
        <w:t xml:space="preserve"> Ընդ որում ապահովումը </w:t>
      </w:r>
      <w:r w:rsidRPr="00E32C03">
        <w:rPr>
          <w:rFonts w:ascii="GHEA Grapalat" w:hAnsi="GHEA Grapalat"/>
          <w:iCs/>
          <w:sz w:val="20"/>
          <w:lang w:val="hy-AM"/>
        </w:rPr>
        <w:t>պետք</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վավեր</w:t>
      </w:r>
      <w:r w:rsidRPr="00E32C03">
        <w:rPr>
          <w:rFonts w:ascii="GHEA Grapalat" w:hAnsi="GHEA Grapalat"/>
          <w:iCs/>
          <w:sz w:val="20"/>
          <w:lang w:val="af-ZA"/>
        </w:rPr>
        <w:t xml:space="preserve"> </w:t>
      </w:r>
      <w:r w:rsidRPr="00E32C03">
        <w:rPr>
          <w:rFonts w:ascii="GHEA Grapalat" w:hAnsi="GHEA Grapalat"/>
          <w:iCs/>
          <w:sz w:val="20"/>
          <w:lang w:val="hy-AM"/>
        </w:rPr>
        <w:t>լինի</w:t>
      </w:r>
      <w:r w:rsidRPr="00E32C03">
        <w:rPr>
          <w:rFonts w:ascii="GHEA Grapalat" w:hAnsi="GHEA Grapalat"/>
          <w:iCs/>
          <w:sz w:val="20"/>
          <w:lang w:val="af-ZA"/>
        </w:rPr>
        <w:t xml:space="preserve"> </w:t>
      </w:r>
      <w:r w:rsidRPr="00E32C03">
        <w:rPr>
          <w:rFonts w:ascii="GHEA Grapalat" w:hAnsi="GHEA Grapalat"/>
          <w:iCs/>
          <w:sz w:val="20"/>
          <w:lang w:val="hy-AM"/>
        </w:rPr>
        <w:t>առնվազն</w:t>
      </w:r>
      <w:r w:rsidRPr="00E32C03">
        <w:rPr>
          <w:rFonts w:ascii="GHEA Grapalat" w:hAnsi="GHEA Grapalat"/>
          <w:iCs/>
          <w:sz w:val="20"/>
          <w:lang w:val="af-ZA"/>
        </w:rPr>
        <w:t xml:space="preserve"> </w:t>
      </w:r>
      <w:r w:rsidRPr="00E32C03">
        <w:rPr>
          <w:rFonts w:ascii="GHEA Grapalat" w:hAnsi="GHEA Grapalat"/>
          <w:iCs/>
          <w:sz w:val="20"/>
          <w:lang w:val="hy-AM"/>
        </w:rPr>
        <w:t>մինչև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կատարման</w:t>
      </w:r>
      <w:r w:rsidRPr="00E32C03">
        <w:rPr>
          <w:rFonts w:ascii="GHEA Grapalat" w:hAnsi="GHEA Grapalat"/>
          <w:iCs/>
          <w:sz w:val="20"/>
          <w:lang w:val="af-ZA"/>
        </w:rPr>
        <w:t xml:space="preserve"> </w:t>
      </w:r>
      <w:r w:rsidRPr="00E32C03">
        <w:rPr>
          <w:rFonts w:ascii="GHEA Grapalat" w:hAnsi="GHEA Grapalat"/>
          <w:iCs/>
          <w:sz w:val="20"/>
          <w:lang w:val="hy-AM"/>
        </w:rPr>
        <w:t>արդյունքը</w:t>
      </w:r>
      <w:r w:rsidRPr="00E32C03">
        <w:rPr>
          <w:rFonts w:ascii="GHEA Grapalat" w:hAnsi="GHEA Grapalat"/>
          <w:iCs/>
          <w:sz w:val="20"/>
          <w:lang w:val="af-ZA"/>
        </w:rPr>
        <w:t xml:space="preserve"> </w:t>
      </w:r>
      <w:r w:rsidRPr="00E32C03">
        <w:rPr>
          <w:rFonts w:ascii="GHEA Grapalat" w:hAnsi="GHEA Grapalat"/>
          <w:iCs/>
          <w:sz w:val="20"/>
          <w:lang w:val="hy-AM"/>
        </w:rPr>
        <w:t>պատվիրատուի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ամբողջական</w:t>
      </w:r>
      <w:r w:rsidRPr="00E32C03">
        <w:rPr>
          <w:rFonts w:ascii="GHEA Grapalat" w:hAnsi="GHEA Grapalat"/>
          <w:iCs/>
          <w:sz w:val="20"/>
          <w:lang w:val="af-ZA"/>
        </w:rPr>
        <w:t xml:space="preserve"> </w:t>
      </w:r>
      <w:r w:rsidRPr="00E32C03">
        <w:rPr>
          <w:rFonts w:ascii="GHEA Grapalat" w:hAnsi="GHEA Grapalat"/>
          <w:iCs/>
          <w:sz w:val="20"/>
          <w:lang w:val="hy-AM"/>
        </w:rPr>
        <w:t>ընդունվելու</w:t>
      </w:r>
      <w:r w:rsidRPr="00E32C03">
        <w:rPr>
          <w:rFonts w:ascii="GHEA Grapalat" w:hAnsi="GHEA Grapalat"/>
          <w:iCs/>
          <w:sz w:val="20"/>
          <w:lang w:val="af-ZA"/>
        </w:rPr>
        <w:t xml:space="preserve"> </w:t>
      </w:r>
      <w:r w:rsidRPr="00E32C03">
        <w:rPr>
          <w:rFonts w:ascii="GHEA Grapalat" w:hAnsi="GHEA Grapalat"/>
          <w:iCs/>
          <w:sz w:val="20"/>
          <w:lang w:val="hy-AM"/>
        </w:rPr>
        <w:t>օրվան</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Pr>
          <w:rFonts w:ascii="GHEA Grapalat" w:hAnsi="GHEA Grapalat"/>
          <w:iCs/>
          <w:sz w:val="20"/>
          <w:lang w:val="hy-AM"/>
        </w:rPr>
        <w:t>90</w:t>
      </w:r>
      <w:r w:rsidRPr="00E32C03">
        <w:rPr>
          <w:rFonts w:ascii="GHEA Grapalat" w:hAnsi="GHEA Grapalat"/>
          <w:iCs/>
          <w:sz w:val="20"/>
          <w:lang w:val="af-ZA"/>
        </w:rPr>
        <w:t>-</w:t>
      </w:r>
      <w:r w:rsidRPr="00E32C03">
        <w:rPr>
          <w:rFonts w:ascii="GHEA Grapalat" w:hAnsi="GHEA Grapalat"/>
          <w:iCs/>
          <w:sz w:val="20"/>
          <w:lang w:val="hy-AM"/>
        </w:rPr>
        <w:t>րդ</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ներառյալ</w:t>
      </w:r>
      <w:r w:rsidRPr="00E32C03">
        <w:rPr>
          <w:rFonts w:ascii="GHEA Grapalat" w:hAnsi="GHEA Grapalat"/>
          <w:iCs/>
          <w:sz w:val="20"/>
          <w:vertAlign w:val="superscript"/>
          <w:lang w:val="hy-AM"/>
        </w:rPr>
        <w:footnoteReference w:id="9"/>
      </w:r>
    </w:p>
    <w:p w14:paraId="43E3434D" w14:textId="77777777" w:rsidR="0096539C" w:rsidRPr="00E32C03" w:rsidRDefault="0096539C" w:rsidP="0096539C">
      <w:pPr>
        <w:pStyle w:val="NormalWeb"/>
        <w:ind w:firstLine="375"/>
        <w:rPr>
          <w:rFonts w:ascii="GHEA Grapalat" w:hAnsi="GHEA Grapalat"/>
          <w:iCs/>
          <w:sz w:val="20"/>
          <w:lang w:val="hy-AM"/>
        </w:rPr>
      </w:pP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 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099B2A6" w14:textId="77777777" w:rsidR="0096539C" w:rsidRPr="00E32C03" w:rsidRDefault="0096539C" w:rsidP="0096539C">
      <w:pPr>
        <w:pStyle w:val="NormalWeb"/>
        <w:rPr>
          <w:rFonts w:ascii="GHEA Grapalat" w:hAnsi="GHEA Grapalat"/>
          <w:iCs/>
          <w:sz w:val="20"/>
          <w:lang w:val="hy-AM"/>
        </w:rPr>
      </w:pPr>
      <w:r w:rsidRPr="00E32C03">
        <w:rPr>
          <w:rFonts w:ascii="GHEA Grapalat" w:hAnsi="GHEA Grapalat"/>
          <w:iCs/>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3673D55" w14:textId="77777777" w:rsidR="0096539C" w:rsidRPr="00E32C03" w:rsidRDefault="0096539C" w:rsidP="0096539C">
      <w:pPr>
        <w:pStyle w:val="NormalWeb"/>
        <w:rPr>
          <w:rFonts w:ascii="GHEA Grapalat" w:hAnsi="GHEA Grapalat"/>
          <w:iCs/>
          <w:sz w:val="20"/>
          <w:lang w:val="hy-AM"/>
        </w:rPr>
      </w:pPr>
      <w:r w:rsidRPr="00E32C03">
        <w:rPr>
          <w:rFonts w:ascii="GHEA Grapalat" w:hAnsi="GHEA Grapalat"/>
          <w:iCs/>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AA8B41B" w14:textId="77777777" w:rsidR="0096539C" w:rsidRPr="00E32C03" w:rsidRDefault="0096539C" w:rsidP="0096539C">
      <w:pPr>
        <w:pStyle w:val="NormalWeb"/>
        <w:ind w:firstLine="375"/>
        <w:rPr>
          <w:rFonts w:ascii="GHEA Grapalat" w:hAnsi="GHEA Grapalat"/>
          <w:iCs/>
          <w:sz w:val="20"/>
          <w:lang w:val="af-ZA"/>
        </w:rPr>
      </w:pPr>
      <w:r w:rsidRPr="00E32C03">
        <w:rPr>
          <w:rFonts w:ascii="GHEA Grapalat" w:hAnsi="GHEA Grapalat"/>
          <w:iCs/>
          <w:sz w:val="20"/>
          <w:lang w:val="hy-AM"/>
        </w:rPr>
        <w:lastRenderedPageBreak/>
        <w:t>Բանկային երաշխիքի ձևով որակավորման ապահովումը ընտրված մասնակիցը ներկայացնում է հավելված 4-ի կամ հավելված 4.1-ի համաձայն:</w:t>
      </w:r>
      <w:r w:rsidRPr="00E32C03">
        <w:rPr>
          <w:rFonts w:ascii="GHEA Grapalat" w:hAnsi="GHEA Grapalat"/>
          <w:iCs/>
          <w:sz w:val="20"/>
          <w:vertAlign w:val="superscript"/>
          <w:lang w:val="hy-AM"/>
        </w:rPr>
        <w:footnoteReference w:id="10"/>
      </w:r>
    </w:p>
    <w:p w14:paraId="45124710" w14:textId="77777777" w:rsidR="0096539C" w:rsidRPr="00E32C03" w:rsidRDefault="0096539C" w:rsidP="0096539C">
      <w:pPr>
        <w:pStyle w:val="NormalWeb"/>
        <w:rPr>
          <w:rFonts w:ascii="GHEA Grapalat" w:hAnsi="GHEA Grapalat"/>
          <w:iCs/>
          <w:sz w:val="20"/>
          <w:lang w:val="hy-AM"/>
        </w:rPr>
      </w:pPr>
      <w:r w:rsidRPr="00E32C03">
        <w:rPr>
          <w:rFonts w:ascii="GHEA Grapalat" w:hAnsi="GHEA Grapalat"/>
          <w:iCs/>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693D0B79" w14:textId="77777777" w:rsidR="0096539C" w:rsidRPr="00E32C03" w:rsidRDefault="0096539C" w:rsidP="0096539C">
      <w:pPr>
        <w:pStyle w:val="NormalWeb"/>
        <w:ind w:firstLine="375"/>
        <w:rPr>
          <w:rFonts w:ascii="GHEA Grapalat" w:hAnsi="GHEA Grapalat"/>
          <w:iCs/>
          <w:sz w:val="20"/>
          <w:lang w:val="hy-AM"/>
        </w:rPr>
      </w:pPr>
      <w:r w:rsidRPr="00E32C03">
        <w:rPr>
          <w:rFonts w:ascii="GHEA Grapalat" w:hAnsi="GHEA Grapalat"/>
          <w:iCs/>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5EE18EA" w14:textId="77777777" w:rsidR="0096539C" w:rsidRPr="00E32C03" w:rsidRDefault="0096539C" w:rsidP="0096539C">
      <w:pPr>
        <w:pStyle w:val="NormalWeb"/>
        <w:ind w:firstLine="375"/>
        <w:rPr>
          <w:rFonts w:ascii="GHEA Grapalat" w:hAnsi="GHEA Grapalat"/>
          <w:iCs/>
          <w:sz w:val="20"/>
          <w:vertAlign w:val="superscript"/>
          <w:lang w:val="hy-AM"/>
        </w:rPr>
      </w:pPr>
      <w:r w:rsidRPr="00E32C03">
        <w:rPr>
          <w:rFonts w:ascii="GHEA Grapalat" w:hAnsi="GHEA Grapalat"/>
          <w:iCs/>
          <w:sz w:val="20"/>
          <w:lang w:val="hy-AM"/>
        </w:rPr>
        <w:t>10.3. 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ապահովման</w:t>
      </w:r>
      <w:r w:rsidRPr="00E32C03">
        <w:rPr>
          <w:rFonts w:ascii="GHEA Grapalat" w:hAnsi="GHEA Grapalat"/>
          <w:iCs/>
          <w:sz w:val="20"/>
          <w:lang w:val="af-ZA"/>
        </w:rPr>
        <w:t xml:space="preserve"> </w:t>
      </w:r>
      <w:r w:rsidRPr="00E32C03">
        <w:rPr>
          <w:rFonts w:ascii="GHEA Grapalat" w:hAnsi="GHEA Grapalat"/>
          <w:iCs/>
          <w:sz w:val="20"/>
          <w:lang w:val="hy-AM"/>
        </w:rPr>
        <w:t>չափը</w:t>
      </w:r>
      <w:r w:rsidRPr="00E32C03">
        <w:rPr>
          <w:rFonts w:ascii="GHEA Grapalat" w:hAnsi="GHEA Grapalat"/>
          <w:iCs/>
          <w:sz w:val="20"/>
          <w:lang w:val="af-ZA"/>
        </w:rPr>
        <w:t xml:space="preserve"> </w:t>
      </w:r>
      <w:r w:rsidRPr="00E32C03">
        <w:rPr>
          <w:rFonts w:ascii="GHEA Grapalat" w:hAnsi="GHEA Grapalat"/>
          <w:iCs/>
          <w:sz w:val="20"/>
          <w:lang w:val="hy-AM"/>
        </w:rPr>
        <w:t>կազմում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գնման գնի</w:t>
      </w:r>
      <w:r w:rsidRPr="00E32C03">
        <w:rPr>
          <w:rFonts w:ascii="GHEA Grapalat" w:hAnsi="GHEA Grapalat"/>
          <w:iCs/>
          <w:sz w:val="20"/>
          <w:lang w:val="af-ZA"/>
        </w:rPr>
        <w:t xml:space="preserve"> 10 </w:t>
      </w:r>
      <w:r w:rsidRPr="00E32C03">
        <w:rPr>
          <w:rFonts w:ascii="GHEA Grapalat" w:hAnsi="GHEA Grapalat"/>
          <w:iCs/>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E32C03">
        <w:rPr>
          <w:rFonts w:ascii="GHEA Grapalat" w:hAnsi="GHEA Grapalat"/>
          <w:iCs/>
          <w:sz w:val="20"/>
          <w:vertAlign w:val="superscript"/>
          <w:lang w:val="hy-AM"/>
        </w:rPr>
        <w:footnoteReference w:id="11"/>
      </w:r>
    </w:p>
    <w:p w14:paraId="7A3EC1CA" w14:textId="77777777" w:rsidR="0096539C" w:rsidRPr="00E32C03" w:rsidRDefault="0096539C" w:rsidP="0096539C">
      <w:pPr>
        <w:pStyle w:val="NormalWeb"/>
        <w:rPr>
          <w:rFonts w:ascii="GHEA Grapalat" w:hAnsi="GHEA Grapalat"/>
          <w:iCs/>
          <w:sz w:val="20"/>
          <w:lang w:val="hy-AM"/>
        </w:rPr>
      </w:pPr>
      <w:r w:rsidRPr="00E32C03">
        <w:rPr>
          <w:rFonts w:ascii="GHEA Grapalat" w:hAnsi="GHEA Grapalat"/>
          <w:iCs/>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 </w:t>
      </w:r>
    </w:p>
    <w:p w14:paraId="549D5B17" w14:textId="77777777" w:rsidR="0096539C" w:rsidRPr="00E32C03" w:rsidRDefault="0096539C" w:rsidP="0096539C">
      <w:pPr>
        <w:pStyle w:val="NormalWeb"/>
        <w:ind w:firstLine="375"/>
        <w:rPr>
          <w:rFonts w:ascii="GHEA Grapalat" w:hAnsi="GHEA Grapalat"/>
          <w:iCs/>
          <w:sz w:val="20"/>
          <w:lang w:val="hy-AM"/>
        </w:rPr>
      </w:pPr>
      <w:r w:rsidRPr="00E32C03">
        <w:rPr>
          <w:rFonts w:ascii="GHEA Grapalat" w:hAnsi="GHEA Grapalat"/>
          <w:iCs/>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3BC732C" w14:textId="77777777" w:rsidR="0096539C" w:rsidRPr="00E32C03" w:rsidRDefault="0096539C" w:rsidP="0096539C">
      <w:pPr>
        <w:pStyle w:val="NormalWeb"/>
        <w:ind w:firstLine="375"/>
        <w:rPr>
          <w:rFonts w:ascii="GHEA Grapalat" w:hAnsi="GHEA Grapalat"/>
          <w:iCs/>
          <w:sz w:val="20"/>
          <w:lang w:val="hy-AM"/>
        </w:rPr>
      </w:pP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F9B3573" w14:textId="77777777" w:rsidR="0096539C" w:rsidRPr="00E32C03" w:rsidRDefault="0096539C" w:rsidP="0096539C">
      <w:pPr>
        <w:pStyle w:val="NormalWeb"/>
        <w:ind w:firstLine="375"/>
        <w:rPr>
          <w:rFonts w:ascii="GHEA Grapalat" w:hAnsi="GHEA Grapalat"/>
          <w:iCs/>
          <w:sz w:val="20"/>
          <w:lang w:val="hy-AM"/>
        </w:rPr>
      </w:pPr>
      <w:r w:rsidRPr="00E32C03">
        <w:rPr>
          <w:rFonts w:ascii="GHEA Grapalat" w:hAnsi="GHEA Grapalat"/>
          <w:iCs/>
          <w:sz w:val="20"/>
          <w:lang w:val="hy-AM"/>
        </w:rPr>
        <w:t xml:space="preserve">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05E6E24" w14:textId="77777777" w:rsidR="0096539C" w:rsidRPr="00E32C03" w:rsidRDefault="0096539C" w:rsidP="0096539C">
      <w:pPr>
        <w:pStyle w:val="NormalWeb"/>
        <w:ind w:firstLine="375"/>
        <w:rPr>
          <w:rFonts w:ascii="GHEA Grapalat" w:hAnsi="GHEA Grapalat"/>
          <w:i/>
          <w:iCs/>
          <w:sz w:val="20"/>
          <w:lang w:val="af-ZA"/>
        </w:rPr>
      </w:pPr>
      <w:r w:rsidRPr="00E32C03">
        <w:rPr>
          <w:rFonts w:ascii="GHEA Grapalat" w:hAnsi="GHEA Grapalat"/>
          <w:iCs/>
          <w:sz w:val="20"/>
          <w:lang w:val="hy-AM"/>
        </w:rPr>
        <w:lastRenderedPageBreak/>
        <w:t>10</w:t>
      </w:r>
      <w:r w:rsidRPr="00E32C03">
        <w:rPr>
          <w:rFonts w:ascii="GHEA Grapalat" w:hAnsi="GHEA Grapalat"/>
          <w:iCs/>
          <w:sz w:val="20"/>
          <w:lang w:val="af-ZA"/>
        </w:rPr>
        <w:t xml:space="preserve">.5 </w:t>
      </w:r>
      <w:r w:rsidRPr="00E32C03">
        <w:rPr>
          <w:rFonts w:ascii="GHEA Grapalat" w:hAnsi="GHEA Grapalat"/>
          <w:iCs/>
          <w:sz w:val="20"/>
          <w:lang w:val="hy-AM"/>
        </w:rPr>
        <w:t>Պայմանագրով</w:t>
      </w:r>
      <w:r w:rsidRPr="00E32C03">
        <w:rPr>
          <w:rFonts w:ascii="GHEA Grapalat" w:hAnsi="GHEA Grapalat"/>
          <w:iCs/>
          <w:sz w:val="20"/>
          <w:lang w:val="af-ZA"/>
        </w:rPr>
        <w:t xml:space="preserve"> պ</w:t>
      </w:r>
      <w:r w:rsidRPr="00E32C03">
        <w:rPr>
          <w:rFonts w:ascii="GHEA Grapalat" w:hAnsi="GHEA Grapalat"/>
          <w:iCs/>
          <w:sz w:val="20"/>
          <w:lang w:val="hy-AM"/>
        </w:rPr>
        <w:t>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կանխավճար</w:t>
      </w:r>
      <w:r w:rsidRPr="00E32C03">
        <w:rPr>
          <w:rFonts w:ascii="GHEA Grapalat" w:hAnsi="GHEA Grapalat"/>
          <w:iCs/>
          <w:sz w:val="20"/>
          <w:lang w:val="af-ZA"/>
        </w:rPr>
        <w:t xml:space="preserve"> </w:t>
      </w:r>
      <w:r w:rsidRPr="00E32C03">
        <w:rPr>
          <w:rFonts w:ascii="GHEA Grapalat" w:hAnsi="GHEA Grapalat"/>
          <w:iCs/>
          <w:sz w:val="20"/>
          <w:lang w:val="hy-AM"/>
        </w:rPr>
        <w:t>հատկացվելու</w:t>
      </w:r>
      <w:r w:rsidRPr="00E32C03">
        <w:rPr>
          <w:rFonts w:ascii="GHEA Grapalat" w:hAnsi="GHEA Grapalat"/>
          <w:iCs/>
          <w:sz w:val="20"/>
          <w:lang w:val="af-ZA"/>
        </w:rPr>
        <w:t xml:space="preserve"> </w:t>
      </w:r>
      <w:r w:rsidRPr="00E32C03">
        <w:rPr>
          <w:rFonts w:ascii="GHEA Grapalat" w:hAnsi="GHEA Grapalat"/>
          <w:iCs/>
          <w:sz w:val="20"/>
          <w:lang w:val="hy-AM"/>
        </w:rPr>
        <w:t>պայման</w:t>
      </w:r>
      <w:r w:rsidRPr="00E32C03">
        <w:rPr>
          <w:rFonts w:ascii="GHEA Grapalat" w:hAnsi="GHEA Grapalat"/>
          <w:iCs/>
          <w:sz w:val="20"/>
          <w:lang w:val="af-ZA"/>
        </w:rPr>
        <w:t xml:space="preserve"> </w:t>
      </w:r>
      <w:r w:rsidRPr="00E32C03">
        <w:rPr>
          <w:rFonts w:ascii="GHEA Grapalat" w:hAnsi="GHEA Grapalat"/>
          <w:iCs/>
          <w:sz w:val="20"/>
          <w:lang w:val="hy-AM"/>
        </w:rPr>
        <w:t>նախատեսվելու</w:t>
      </w:r>
      <w:r w:rsidRPr="00E32C03">
        <w:rPr>
          <w:rFonts w:ascii="GHEA Grapalat" w:hAnsi="GHEA Grapalat"/>
          <w:iCs/>
          <w:sz w:val="20"/>
          <w:lang w:val="af-ZA"/>
        </w:rPr>
        <w:t xml:space="preserve"> </w:t>
      </w:r>
      <w:r w:rsidRPr="00E32C03">
        <w:rPr>
          <w:rFonts w:ascii="GHEA Grapalat" w:hAnsi="GHEA Grapalat"/>
          <w:iCs/>
          <w:sz w:val="20"/>
          <w:lang w:val="hy-AM"/>
        </w:rPr>
        <w:t>դեպքում</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նաև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ապահովում</w:t>
      </w:r>
      <w:r w:rsidRPr="00E32C03">
        <w:rPr>
          <w:rFonts w:ascii="GHEA Grapalat" w:hAnsi="GHEA Grapalat"/>
          <w:iCs/>
          <w:sz w:val="20"/>
          <w:lang w:val="af-ZA"/>
        </w:rPr>
        <w:t xml:space="preserve">`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չափով</w:t>
      </w:r>
      <w:r w:rsidRPr="00E32C03">
        <w:rPr>
          <w:rFonts w:ascii="GHEA Grapalat" w:hAnsi="GHEA Grapalat"/>
          <w:iCs/>
          <w:sz w:val="20"/>
          <w:lang w:val="af-ZA"/>
        </w:rPr>
        <w:t xml:space="preserve">, բանկային </w:t>
      </w:r>
      <w:r w:rsidRPr="00E32C03">
        <w:rPr>
          <w:rFonts w:ascii="GHEA Grapalat" w:hAnsi="GHEA Grapalat"/>
          <w:iCs/>
          <w:sz w:val="20"/>
          <w:lang w:val="hy-AM"/>
        </w:rPr>
        <w:t>երաշխիքի ձևով (հավելված՝ 5</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
          <w:iCs/>
          <w:sz w:val="20"/>
          <w:lang w:val="af-ZA"/>
        </w:rPr>
        <w:t xml:space="preserve"> </w:t>
      </w:r>
    </w:p>
    <w:p w14:paraId="21B45477" w14:textId="77777777" w:rsidR="0096539C" w:rsidRPr="00E32C03" w:rsidRDefault="0096539C" w:rsidP="0096539C">
      <w:pPr>
        <w:pStyle w:val="NormalWeb"/>
        <w:ind w:firstLine="375"/>
        <w:rPr>
          <w:rFonts w:ascii="GHEA Grapalat" w:hAnsi="GHEA Grapalat"/>
          <w:iCs/>
          <w:sz w:val="20"/>
          <w:lang w:val="af-ZA"/>
        </w:rPr>
      </w:pPr>
      <w:r w:rsidRPr="00E32C03">
        <w:rPr>
          <w:rFonts w:ascii="GHEA Grapalat" w:hAnsi="GHEA Grapalat"/>
          <w:iCs/>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191699" w14:textId="77777777" w:rsidR="0096539C" w:rsidRPr="00E32C03" w:rsidRDefault="0096539C" w:rsidP="0096539C">
      <w:pPr>
        <w:pStyle w:val="NormalWeb"/>
        <w:rPr>
          <w:rFonts w:ascii="GHEA Grapalat" w:hAnsi="GHEA Grapalat"/>
          <w:iCs/>
          <w:sz w:val="20"/>
          <w:lang w:val="af-ZA"/>
        </w:rPr>
      </w:pPr>
      <w:r w:rsidRPr="00E32C03">
        <w:rPr>
          <w:rFonts w:ascii="GHEA Grapalat" w:hAnsi="GHEA Grapalat"/>
          <w:iCs/>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32C03">
        <w:rPr>
          <w:rFonts w:ascii="GHEA Grapalat" w:hAnsi="GHEA Grapalat"/>
          <w:iCs/>
          <w:sz w:val="20"/>
          <w:lang w:val="hy-AM"/>
        </w:rPr>
        <w:t>ՀՀ ֆինանսների նախարարություն</w:t>
      </w:r>
      <w:r w:rsidRPr="00E32C03">
        <w:rPr>
          <w:rFonts w:ascii="GHEA Grapalat" w:hAnsi="GHEA Grapalat"/>
          <w:iCs/>
          <w:sz w:val="20"/>
          <w:lang w:val="af-ZA"/>
        </w:rPr>
        <w:t>, ներկայացնում է</w:t>
      </w:r>
      <w:r w:rsidRPr="00E32C03">
        <w:rPr>
          <w:rFonts w:ascii="GHEA Grapalat" w:hAnsi="GHEA Grapalat"/>
          <w:iCs/>
          <w:sz w:val="20"/>
          <w:lang w:val="hy-AM"/>
        </w:rPr>
        <w:t xml:space="preserve"> գրավոր՝ </w:t>
      </w:r>
      <w:r w:rsidRPr="00E32C03">
        <w:rPr>
          <w:rFonts w:ascii="GHEA Grapalat" w:hAnsi="GHEA Grapalat"/>
          <w:iCs/>
          <w:sz w:val="20"/>
          <w:lang w:val="af-ZA"/>
        </w:rPr>
        <w:t xml:space="preserve"> ապահովման վճարման հիմքը առաջանալու օրվան հաջորդող </w:t>
      </w:r>
      <w:r w:rsidRPr="00E32C03">
        <w:rPr>
          <w:rFonts w:ascii="GHEA Grapalat" w:hAnsi="GHEA Grapalat"/>
          <w:iCs/>
          <w:sz w:val="20"/>
          <w:lang w:val="hy-AM"/>
        </w:rPr>
        <w:t>հինգ</w:t>
      </w:r>
      <w:r w:rsidRPr="00E32C03">
        <w:rPr>
          <w:rFonts w:ascii="GHEA Grapalat" w:hAnsi="GHEA Grapalat"/>
          <w:iCs/>
          <w:sz w:val="20"/>
          <w:lang w:val="af-ZA"/>
        </w:rPr>
        <w:t xml:space="preserve"> աշխատանքային օրվա ընթացքում: Եթե ապահովման վճարման պահանջը բանկի</w:t>
      </w:r>
      <w:r w:rsidRPr="00E32C03">
        <w:rPr>
          <w:rFonts w:ascii="GHEA Grapalat" w:hAnsi="GHEA Grapalat"/>
          <w:iCs/>
          <w:sz w:val="20"/>
          <w:lang w:val="hy-AM"/>
        </w:rPr>
        <w:t xml:space="preserve"> կամ ՀՀ ֆինանսների նախարարության </w:t>
      </w:r>
      <w:r w:rsidRPr="00E32C03">
        <w:rPr>
          <w:rFonts w:ascii="GHEA Grapalat" w:hAnsi="GHEA Grapalat"/>
          <w:iCs/>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E32C03">
        <w:rPr>
          <w:rFonts w:ascii="GHEA Grapalat" w:hAnsi="GHEA Grapalat"/>
          <w:iCs/>
          <w:sz w:val="20"/>
          <w:lang w:val="hy-AM"/>
        </w:rPr>
        <w:t>գրավոր</w:t>
      </w:r>
      <w:r w:rsidRPr="00E32C03">
        <w:rPr>
          <w:rFonts w:ascii="GHEA Grapalat" w:hAnsi="GHEA Grapalat"/>
          <w:iCs/>
          <w:sz w:val="20"/>
          <w:lang w:val="af-ZA"/>
        </w:rPr>
        <w:t xml:space="preserve"> ներկայացնում է մերժումը ստանալուն հաջորդող երկու աշխատանքային օրվա ընթացքում: </w:t>
      </w:r>
    </w:p>
    <w:p w14:paraId="4384BC5B" w14:textId="77777777" w:rsidR="0096539C" w:rsidRPr="00E32C03" w:rsidRDefault="0096539C" w:rsidP="0096539C">
      <w:pPr>
        <w:pStyle w:val="NormalWeb"/>
        <w:rPr>
          <w:rFonts w:ascii="GHEA Grapalat" w:hAnsi="GHEA Grapalat"/>
          <w:iCs/>
          <w:sz w:val="20"/>
          <w:lang w:val="hy-AM"/>
        </w:rPr>
      </w:pPr>
      <w:r w:rsidRPr="00E32C03">
        <w:rPr>
          <w:rFonts w:ascii="GHEA Grapalat" w:hAnsi="GHEA Grapalat"/>
          <w:iCs/>
          <w:sz w:val="20"/>
          <w:lang w:val="hy-AM"/>
        </w:rPr>
        <w:t xml:space="preserve">10.8 </w:t>
      </w:r>
      <w:r w:rsidRPr="00E32C03">
        <w:rPr>
          <w:rFonts w:ascii="GHEA Grapalat" w:hAnsi="GHEA Grapalat"/>
          <w:iCs/>
          <w:sz w:val="20"/>
          <w:lang w:val="af-ZA"/>
        </w:rPr>
        <w:t xml:space="preserve">Պատվիրատուի ղեկավարը </w:t>
      </w:r>
      <w:r w:rsidRPr="00E32C03">
        <w:rPr>
          <w:rFonts w:ascii="GHEA Grapalat" w:hAnsi="GHEA Grapalat"/>
          <w:iCs/>
          <w:sz w:val="20"/>
          <w:lang w:val="hy-AM"/>
        </w:rPr>
        <w:t>պայմանագրի կամ որակավորման</w:t>
      </w:r>
      <w:r w:rsidRPr="00E32C03">
        <w:rPr>
          <w:rFonts w:ascii="GHEA Grapalat" w:hAnsi="GHEA Grapalat"/>
          <w:iCs/>
          <w:sz w:val="20"/>
          <w:lang w:val="af-ZA"/>
        </w:rPr>
        <w:t xml:space="preserve"> ապահովման </w:t>
      </w:r>
      <w:r w:rsidRPr="00E32C03">
        <w:rPr>
          <w:rFonts w:ascii="GHEA Grapalat" w:hAnsi="GHEA Grapalat"/>
          <w:iCs/>
          <w:sz w:val="20"/>
          <w:lang w:val="hy-AM"/>
        </w:rPr>
        <w:t>վերադարձման մասին գրավոր տեղեկացնում է՝</w:t>
      </w:r>
    </w:p>
    <w:p w14:paraId="563AC18E" w14:textId="77777777" w:rsidR="0096539C" w:rsidRPr="00E32C03" w:rsidRDefault="0096539C" w:rsidP="0096539C">
      <w:pPr>
        <w:pStyle w:val="NormalWeb"/>
        <w:rPr>
          <w:rFonts w:ascii="GHEA Grapalat" w:hAnsi="GHEA Grapalat"/>
          <w:iCs/>
          <w:sz w:val="20"/>
          <w:lang w:val="hy-AM"/>
        </w:rPr>
      </w:pPr>
      <w:r w:rsidRPr="00E32C03">
        <w:rPr>
          <w:rFonts w:ascii="GHEA Grapalat" w:hAnsi="GHEA Grapalat"/>
          <w:iCs/>
          <w:sz w:val="20"/>
          <w:lang w:val="hy-AM"/>
        </w:rPr>
        <w:t xml:space="preserve">- կանխիկ փողի ձևով ներկայացված ապահովման դեպքում ՀՀ ֆինանսների նախարարությանը՝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 կցելով վճարումը հիմնավորող հայտով ներկայացված փաստաթղթի պատճենը.</w:t>
      </w:r>
    </w:p>
    <w:p w14:paraId="27203DE7" w14:textId="77777777" w:rsidR="0096539C" w:rsidRPr="00E32C03" w:rsidRDefault="0096539C" w:rsidP="0096539C">
      <w:pPr>
        <w:pStyle w:val="NormalWeb"/>
        <w:rPr>
          <w:rFonts w:ascii="GHEA Grapalat" w:hAnsi="GHEA Grapalat"/>
          <w:iCs/>
          <w:sz w:val="20"/>
          <w:lang w:val="hy-AM"/>
        </w:rPr>
      </w:pPr>
      <w:r w:rsidRPr="00E32C03">
        <w:rPr>
          <w:rFonts w:ascii="GHEA Grapalat" w:hAnsi="GHEA Grapalat"/>
          <w:iCs/>
          <w:sz w:val="20"/>
          <w:lang w:val="hy-AM"/>
        </w:rPr>
        <w:t xml:space="preserve">- բանկային երաշխիքի ձևով ներկայացված ապահովման դեպքում՝ երաշխիքը թողարկած բանկին՝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p w14:paraId="1AF38E2D" w14:textId="77777777" w:rsidR="0096539C" w:rsidRPr="00E32C03" w:rsidRDefault="0096539C" w:rsidP="0096539C">
      <w:pPr>
        <w:pStyle w:val="NormalWeb"/>
        <w:rPr>
          <w:rFonts w:ascii="GHEA Grapalat" w:hAnsi="GHEA Grapalat"/>
          <w:iCs/>
          <w:sz w:val="20"/>
          <w:lang w:val="hy-AM"/>
        </w:rPr>
      </w:pPr>
      <w:r w:rsidRPr="00E32C03">
        <w:rPr>
          <w:rFonts w:ascii="GHEA Grapalat" w:hAnsi="GHEA Grapalat"/>
          <w:iCs/>
          <w:sz w:val="20"/>
          <w:lang w:val="hy-AM"/>
        </w:rPr>
        <w:t xml:space="preserve">-տուժանքի ձևով ներկայացված ապահովման դեպքում դեպքում՝ այն ներկայացրած մասնակցին՝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p w14:paraId="131BC2F6" w14:textId="77777777" w:rsidR="00316D61" w:rsidRDefault="00316D61" w:rsidP="00316D61">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2B1319D5" w14:textId="77777777" w:rsidR="00316D61" w:rsidRDefault="00316D61" w:rsidP="00316D61">
      <w:pPr>
        <w:jc w:val="center"/>
        <w:rPr>
          <w:rFonts w:ascii="GHEA Grapalat" w:hAnsi="GHEA Grapalat"/>
          <w:b/>
          <w:sz w:val="20"/>
          <w:lang w:val="af-ZA"/>
        </w:rPr>
      </w:pPr>
    </w:p>
    <w:p w14:paraId="16D2B847" w14:textId="77777777" w:rsidR="00316D61" w:rsidRDefault="00316D61" w:rsidP="00316D61">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2CF4429A" w14:textId="77777777" w:rsidR="00316D61" w:rsidRDefault="00316D61" w:rsidP="00316D61">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31ABDA60" w14:textId="77777777" w:rsidR="00316D61" w:rsidRDefault="00316D61" w:rsidP="00316D61">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xml:space="preserve">: Ընդ որում </w:t>
      </w:r>
      <w:proofErr w:type="spellStart"/>
      <w:r>
        <w:rPr>
          <w:rFonts w:ascii="GHEA Grapalat" w:hAnsi="GHEA Grapalat" w:cs="Sylfaen"/>
          <w:sz w:val="20"/>
        </w:rPr>
        <w:t>այլ</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պատվիրատուների</w:t>
      </w:r>
      <w:proofErr w:type="spellEnd"/>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proofErr w:type="spellStart"/>
      <w:r>
        <w:rPr>
          <w:rFonts w:ascii="GHEA Grapalat" w:hAnsi="GHEA Grapalat" w:cs="Sylfaen"/>
          <w:sz w:val="20"/>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af-ZA"/>
        </w:rPr>
        <w:t>,</w:t>
      </w:r>
    </w:p>
    <w:p w14:paraId="28E552D8" w14:textId="77777777" w:rsidR="00316D61" w:rsidRDefault="00316D61" w:rsidP="00316D61">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00A7E444" w14:textId="77777777" w:rsidR="00316D61" w:rsidRDefault="00316D61" w:rsidP="00316D61">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43ECB63B" w14:textId="77777777" w:rsidR="00316D61" w:rsidRDefault="00316D61" w:rsidP="00316D61">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6B17D1BE" w14:textId="77777777" w:rsidR="00316D61" w:rsidRDefault="00316D61" w:rsidP="00316D61">
      <w:pPr>
        <w:ind w:firstLine="567"/>
        <w:jc w:val="both"/>
        <w:rPr>
          <w:rFonts w:ascii="GHEA Grapalat" w:hAnsi="GHEA Grapalat" w:cs="Sylfaen"/>
          <w:sz w:val="20"/>
          <w:lang w:val="af-ZA"/>
        </w:rPr>
      </w:pPr>
    </w:p>
    <w:p w14:paraId="0BD6694D" w14:textId="77777777" w:rsidR="00316D61" w:rsidRDefault="00316D61" w:rsidP="00316D61">
      <w:pPr>
        <w:pStyle w:val="BodyTextIndent"/>
        <w:spacing w:line="240" w:lineRule="auto"/>
        <w:rPr>
          <w:rFonts w:ascii="GHEA Grapalat" w:hAnsi="GHEA Grapalat"/>
          <w:i w:val="0"/>
          <w:sz w:val="18"/>
          <w:szCs w:val="18"/>
          <w:u w:val="single"/>
          <w:lang w:val="af-ZA"/>
        </w:rPr>
      </w:pPr>
    </w:p>
    <w:p w14:paraId="3B926B71" w14:textId="77777777" w:rsidR="00316D61" w:rsidRDefault="00316D61" w:rsidP="00316D61">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7B3097ED" w14:textId="77777777" w:rsidR="00316D61" w:rsidRDefault="00316D61" w:rsidP="00316D61">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1241630D" w14:textId="77777777" w:rsidR="00316D61" w:rsidRDefault="00316D61" w:rsidP="00316D61">
      <w:pPr>
        <w:jc w:val="center"/>
        <w:rPr>
          <w:rFonts w:ascii="GHEA Grapalat" w:hAnsi="GHEA Grapalat"/>
          <w:b/>
          <w:sz w:val="20"/>
          <w:lang w:val="af-ZA"/>
        </w:rPr>
      </w:pPr>
      <w:r>
        <w:rPr>
          <w:rFonts w:ascii="GHEA Grapalat" w:hAnsi="GHEA Grapalat"/>
          <w:b/>
          <w:sz w:val="20"/>
          <w:lang w:val="af-ZA"/>
        </w:rPr>
        <w:t>ԻՐԱՎՈՒՆՔԸ ԵՎ ԿԱՐԳԸ</w:t>
      </w:r>
    </w:p>
    <w:p w14:paraId="71819840" w14:textId="77777777" w:rsidR="00316D61" w:rsidRDefault="00316D61" w:rsidP="00316D61">
      <w:pPr>
        <w:jc w:val="center"/>
        <w:rPr>
          <w:rFonts w:ascii="GHEA Grapalat" w:hAnsi="GHEA Grapalat"/>
          <w:b/>
          <w:sz w:val="20"/>
          <w:lang w:val="af-ZA"/>
        </w:rPr>
      </w:pPr>
    </w:p>
    <w:p w14:paraId="13BAC7BD" w14:textId="77777777" w:rsidR="00316D61" w:rsidRDefault="00316D61" w:rsidP="00316D61">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 </w:t>
      </w: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շահագրգիռ</w:t>
      </w:r>
      <w:proofErr w:type="spellEnd"/>
      <w:r>
        <w:rPr>
          <w:rFonts w:ascii="GHEA Grapalat" w:hAnsi="GHEA Grapalat"/>
          <w:sz w:val="20"/>
          <w:szCs w:val="20"/>
          <w:lang w:val="es-ES"/>
        </w:rPr>
        <w:t xml:space="preserve"> </w:t>
      </w:r>
      <w:proofErr w:type="spellStart"/>
      <w:r>
        <w:rPr>
          <w:rFonts w:ascii="GHEA Grapalat" w:hAnsi="GHEA Grapalat"/>
          <w:sz w:val="20"/>
          <w:szCs w:val="20"/>
        </w:rPr>
        <w:t>անձ</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անգործությունը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Օրենսգիրք</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7F8D5421" w14:textId="77777777" w:rsidR="00316D61" w:rsidRDefault="00316D61" w:rsidP="00316D61">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ոք</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հայտերի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վերջնաժամկետը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առարկայի</w:t>
      </w:r>
      <w:proofErr w:type="spellEnd"/>
      <w:r>
        <w:rPr>
          <w:rFonts w:ascii="GHEA Grapalat" w:hAnsi="GHEA Grapalat"/>
          <w:sz w:val="20"/>
          <w:szCs w:val="20"/>
          <w:lang w:val="es-ES"/>
        </w:rPr>
        <w:t xml:space="preserve"> </w:t>
      </w:r>
      <w:proofErr w:type="spellStart"/>
      <w:r>
        <w:rPr>
          <w:rFonts w:ascii="GHEA Grapalat" w:hAnsi="GHEA Grapalat"/>
          <w:sz w:val="20"/>
          <w:szCs w:val="20"/>
        </w:rPr>
        <w:t>բնութագրերը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w:t>
      </w:r>
    </w:p>
    <w:p w14:paraId="6BE17836" w14:textId="77777777" w:rsidR="00316D61" w:rsidRDefault="00316D61" w:rsidP="00316D61">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2.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վարչական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չեն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դրանք</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օրենսդրությամբ</w:t>
      </w:r>
      <w:proofErr w:type="spellEnd"/>
      <w:r>
        <w:rPr>
          <w:rFonts w:ascii="GHEA Grapalat" w:hAnsi="GHEA Grapalat"/>
          <w:sz w:val="20"/>
          <w:szCs w:val="20"/>
          <w:lang w:val="es-ES"/>
        </w:rPr>
        <w:t>:</w:t>
      </w:r>
    </w:p>
    <w:p w14:paraId="43CDA421" w14:textId="77777777" w:rsidR="00316D61" w:rsidRDefault="00316D61" w:rsidP="00316D61">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MS Mincho" w:eastAsia="MS Mincho" w:hAnsi="MS Mincho" w:cs="MS Mincho" w:hint="eastAsia"/>
          <w:sz w:val="20"/>
          <w:szCs w:val="20"/>
          <w:lang w:val="es-ES"/>
        </w:rPr>
        <w:t>․</w:t>
      </w:r>
      <w:r>
        <w:rPr>
          <w:rFonts w:ascii="GHEA Grapalat" w:hAnsi="GHEA Grapalat"/>
          <w:sz w:val="20"/>
          <w:szCs w:val="20"/>
          <w:lang w:val="es-ES"/>
        </w:rPr>
        <w:t xml:space="preserve">3.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կատարած</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հետևանքով</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վնասները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հատուցվում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431E7136" w14:textId="77777777" w:rsidR="00316D61" w:rsidRDefault="00316D61" w:rsidP="00316D61">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4.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rPr>
        <w:t>միակողմանի</w:t>
      </w:r>
      <w:proofErr w:type="spellEnd"/>
      <w:r>
        <w:rPr>
          <w:rFonts w:ascii="GHEA Grapalat" w:hAnsi="GHEA Grapalat"/>
          <w:sz w:val="20"/>
          <w:szCs w:val="20"/>
          <w:lang w:val="es-ES"/>
        </w:rPr>
        <w:t xml:space="preserve"> </w:t>
      </w:r>
      <w:proofErr w:type="spellStart"/>
      <w:r>
        <w:rPr>
          <w:rFonts w:ascii="GHEA Grapalat" w:hAnsi="GHEA Grapalat"/>
          <w:sz w:val="20"/>
          <w:szCs w:val="20"/>
        </w:rPr>
        <w:t>լուծելու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01E9FBB0" w14:textId="77777777" w:rsidR="00316D61" w:rsidRDefault="00316D61" w:rsidP="00316D61">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5</w:t>
      </w:r>
      <w:r>
        <w:rPr>
          <w:rFonts w:ascii="MS Mincho" w:eastAsia="MS Mincho" w:hAnsi="MS Mincho" w:cs="MS Mincho" w:hint="eastAsia"/>
          <w:sz w:val="20"/>
          <w:szCs w:val="20"/>
          <w:lang w:val="es-ES"/>
        </w:rPr>
        <w:t>․</w:t>
      </w:r>
      <w:proofErr w:type="spellStart"/>
      <w:r>
        <w:rPr>
          <w:rFonts w:ascii="GHEA Grapalat" w:hAnsi="GHEA Grapalat" w:cs="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վեճերը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Երևան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քաղաքի</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ընդհանուր</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իրավասության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պատճառաբանված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երկարաձգվել</w:t>
      </w:r>
      <w:proofErr w:type="spellEnd"/>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անգամ</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տասն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օրով</w:t>
      </w:r>
      <w:proofErr w:type="spellEnd"/>
      <w:r>
        <w:rPr>
          <w:rFonts w:ascii="GHEA Grapalat" w:hAnsi="GHEA Grapalat"/>
          <w:sz w:val="20"/>
          <w:szCs w:val="20"/>
          <w:lang w:val="es-ES"/>
        </w:rPr>
        <w:t>:</w:t>
      </w:r>
    </w:p>
    <w:p w14:paraId="086944F7" w14:textId="77777777" w:rsidR="00316D61" w:rsidRDefault="00316D61" w:rsidP="00316D6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լուծում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ներկայացվելուց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498769C9" w14:textId="77777777" w:rsidR="00316D61" w:rsidRDefault="00316D61" w:rsidP="00316D6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միաժամանակ</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պատասխանողից</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բոլոր</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w:t>
      </w:r>
    </w:p>
    <w:p w14:paraId="6AF21B60" w14:textId="77777777" w:rsidR="00316D61" w:rsidRDefault="00316D61" w:rsidP="00316D6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65111AD9" w14:textId="77777777" w:rsidR="00316D61" w:rsidRDefault="00316D61" w:rsidP="00316D61">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 xml:space="preserve"> </w:t>
      </w:r>
      <w:proofErr w:type="spellStart"/>
      <w:r>
        <w:rPr>
          <w:rFonts w:ascii="GHEA Grapalat" w:hAnsi="GHEA Grapalat"/>
          <w:sz w:val="20"/>
          <w:szCs w:val="20"/>
        </w:rPr>
        <w:t>չկատարվելու</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դրանում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առկա</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հայցվորի</w:t>
      </w:r>
      <w:proofErr w:type="spellEnd"/>
      <w:r>
        <w:rPr>
          <w:rFonts w:ascii="GHEA Grapalat" w:hAnsi="GHEA Grapalat"/>
          <w:sz w:val="20"/>
          <w:szCs w:val="20"/>
          <w:lang w:val="es-ES"/>
        </w:rPr>
        <w:t xml:space="preserve"> </w:t>
      </w:r>
      <w:proofErr w:type="spellStart"/>
      <w:r>
        <w:rPr>
          <w:rFonts w:ascii="GHEA Grapalat" w:hAnsi="GHEA Grapalat"/>
          <w:sz w:val="20"/>
          <w:szCs w:val="20"/>
        </w:rPr>
        <w:t>վկայակոչած</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փաստերը</w:t>
      </w:r>
      <w:proofErr w:type="spellEnd"/>
      <w:r>
        <w:rPr>
          <w:rFonts w:ascii="GHEA Grapalat" w:hAnsi="GHEA Grapalat"/>
          <w:sz w:val="20"/>
          <w:szCs w:val="20"/>
          <w:lang w:val="es-ES"/>
        </w:rPr>
        <w:t xml:space="preserve">,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հաստատված</w:t>
      </w:r>
      <w:proofErr w:type="spellEnd"/>
      <w:r>
        <w:rPr>
          <w:rFonts w:ascii="GHEA Grapalat" w:hAnsi="GHEA Grapalat"/>
          <w:sz w:val="20"/>
          <w:szCs w:val="20"/>
          <w:lang w:val="es-ES"/>
        </w:rPr>
        <w:t>:</w:t>
      </w:r>
    </w:p>
    <w:p w14:paraId="5C3FE31A" w14:textId="77777777" w:rsidR="00316D61" w:rsidRDefault="00316D61" w:rsidP="00316D6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9.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վերաբերող</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միացնում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w:t>
      </w:r>
    </w:p>
    <w:p w14:paraId="19F84858" w14:textId="77777777" w:rsidR="00316D61" w:rsidRDefault="00316D61" w:rsidP="00316D6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10.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նշելով</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64FC2106" w14:textId="77777777" w:rsidR="00316D61" w:rsidRDefault="00316D61" w:rsidP="00316D6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11</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378BC0D7" w14:textId="77777777" w:rsidR="00316D61" w:rsidRDefault="00316D61" w:rsidP="00316D61">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12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անձինք</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նրանց</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ներկայացուցիչները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նիստի</w:t>
      </w:r>
      <w:proofErr w:type="spellEnd"/>
      <w:r>
        <w:rPr>
          <w:rFonts w:ascii="GHEA Grapalat" w:hAnsi="GHEA Grapalat"/>
          <w:sz w:val="20"/>
          <w:szCs w:val="20"/>
          <w:lang w:val="es-ES"/>
        </w:rPr>
        <w:t xml:space="preserve"> </w:t>
      </w:r>
      <w:proofErr w:type="spellStart"/>
      <w:r>
        <w:rPr>
          <w:rFonts w:ascii="GHEA Grapalat" w:hAnsi="GHEA Grapalat"/>
          <w:sz w:val="20"/>
          <w:szCs w:val="20"/>
        </w:rPr>
        <w:t>ժամանակի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վայրի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առանձին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հաղորդակցության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միջոցով</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ծանուցագրերը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փաստաթղթեր</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Օրենսգրքի</w:t>
      </w:r>
      <w:proofErr w:type="spellEnd"/>
      <w:r>
        <w:rPr>
          <w:rFonts w:ascii="GHEA Grapalat" w:hAnsi="GHEA Grapalat"/>
          <w:sz w:val="20"/>
          <w:szCs w:val="20"/>
          <w:lang w:val="es-ES"/>
        </w:rPr>
        <w:t xml:space="preserve"> 97-</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հայցադիմումում</w:t>
      </w:r>
      <w:proofErr w:type="spellEnd"/>
      <w:r>
        <w:rPr>
          <w:rFonts w:ascii="GHEA Grapalat" w:hAnsi="GHEA Grapalat"/>
          <w:sz w:val="20"/>
          <w:szCs w:val="20"/>
          <w:lang w:val="es-ES"/>
        </w:rPr>
        <w:t xml:space="preserve"> </w:t>
      </w:r>
      <w:proofErr w:type="spellStart"/>
      <w:r>
        <w:rPr>
          <w:rFonts w:ascii="GHEA Grapalat" w:hAnsi="GHEA Grapalat"/>
          <w:sz w:val="20"/>
          <w:szCs w:val="20"/>
        </w:rPr>
        <w:t>նշված</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եղանակով</w:t>
      </w:r>
      <w:proofErr w:type="spellEnd"/>
      <w:r>
        <w:rPr>
          <w:rFonts w:ascii="GHEA Grapalat" w:hAnsi="GHEA Grapalat"/>
          <w:sz w:val="20"/>
          <w:szCs w:val="20"/>
          <w:lang w:val="es-ES"/>
        </w:rPr>
        <w:t>:</w:t>
      </w:r>
    </w:p>
    <w:p w14:paraId="0771D3E5" w14:textId="77777777" w:rsidR="00316D61" w:rsidRDefault="00316D61" w:rsidP="00316D6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13</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վճիռները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նախաձեռնությամբ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եկել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եզրահանգման</w:t>
      </w:r>
      <w:proofErr w:type="spellEnd"/>
      <w:r>
        <w:rPr>
          <w:rFonts w:ascii="GHEA Grapalat" w:hAnsi="GHEA Grapalat"/>
          <w:sz w:val="20"/>
          <w:szCs w:val="20"/>
          <w:lang w:val="es-ES"/>
        </w:rPr>
        <w:t xml:space="preserve">, </w:t>
      </w:r>
      <w:proofErr w:type="spellStart"/>
      <w:r>
        <w:rPr>
          <w:rFonts w:ascii="GHEA Grapalat" w:hAnsi="GHEA Grapalat"/>
          <w:sz w:val="20"/>
          <w:szCs w:val="20"/>
        </w:rPr>
        <w:t>որ</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քննել</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w:t>
      </w:r>
    </w:p>
    <w:p w14:paraId="34DABF39" w14:textId="77777777" w:rsidR="00316D61" w:rsidRDefault="00316D61" w:rsidP="00316D6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14.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ժամկետի</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լրանալը</w:t>
      </w:r>
      <w:proofErr w:type="spellEnd"/>
      <w:r>
        <w:rPr>
          <w:rFonts w:ascii="GHEA Grapalat" w:hAnsi="GHEA Grapalat"/>
          <w:sz w:val="20"/>
          <w:szCs w:val="20"/>
          <w:lang w:val="es-ES"/>
        </w:rPr>
        <w:t>:</w:t>
      </w:r>
    </w:p>
    <w:p w14:paraId="46E6CF0A" w14:textId="77777777" w:rsidR="00316D61" w:rsidRDefault="00316D61" w:rsidP="00316D6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15.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1FA18A9A" w14:textId="77777777" w:rsidR="00316D61" w:rsidRDefault="00316D61" w:rsidP="00316D6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16.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լուծվել</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w:t>
      </w:r>
    </w:p>
    <w:p w14:paraId="134EF2DD" w14:textId="77777777" w:rsidR="00316D61" w:rsidRDefault="00316D61" w:rsidP="00316D6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17</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հիմքում</w:t>
      </w:r>
      <w:proofErr w:type="spellEnd"/>
      <w:r>
        <w:rPr>
          <w:rFonts w:ascii="GHEA Grapalat" w:hAnsi="GHEA Grapalat"/>
          <w:sz w:val="20"/>
          <w:szCs w:val="20"/>
          <w:lang w:val="es-ES"/>
        </w:rPr>
        <w:t xml:space="preserve"> </w:t>
      </w:r>
      <w:proofErr w:type="spellStart"/>
      <w:r>
        <w:rPr>
          <w:rFonts w:ascii="GHEA Grapalat" w:hAnsi="GHEA Grapalat"/>
          <w:sz w:val="20"/>
          <w:szCs w:val="20"/>
        </w:rPr>
        <w:t>ընկած</w:t>
      </w:r>
      <w:proofErr w:type="spellEnd"/>
      <w:r>
        <w:rPr>
          <w:rFonts w:ascii="GHEA Grapalat" w:hAnsi="GHEA Grapalat"/>
          <w:sz w:val="20"/>
          <w:szCs w:val="20"/>
          <w:lang w:val="es-ES"/>
        </w:rPr>
        <w:t xml:space="preserve"> </w:t>
      </w:r>
      <w:proofErr w:type="spellStart"/>
      <w:r>
        <w:rPr>
          <w:rFonts w:ascii="GHEA Grapalat" w:hAnsi="GHEA Grapalat"/>
          <w:sz w:val="20"/>
          <w:szCs w:val="20"/>
        </w:rPr>
        <w:t>հանգամանքների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կարգը</w:t>
      </w:r>
      <w:proofErr w:type="spellEnd"/>
      <w:r>
        <w:rPr>
          <w:rFonts w:ascii="GHEA Grapalat" w:hAnsi="GHEA Grapalat"/>
          <w:sz w:val="20"/>
          <w:szCs w:val="20"/>
          <w:lang w:val="es-ES"/>
        </w:rPr>
        <w:t xml:space="preserve"> </w:t>
      </w:r>
      <w:proofErr w:type="spellStart"/>
      <w:r>
        <w:rPr>
          <w:rFonts w:ascii="GHEA Grapalat" w:hAnsi="GHEA Grapalat"/>
          <w:sz w:val="20"/>
          <w:szCs w:val="20"/>
        </w:rPr>
        <w:t>պահպանված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լինելու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պարտականությունը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կրում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w:t>
      </w:r>
    </w:p>
    <w:p w14:paraId="56C7D59C" w14:textId="77777777" w:rsidR="00316D61" w:rsidRDefault="00316D61" w:rsidP="00316D6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18</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իրավաչափությունը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միայն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ապացույցի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անհնարինությունը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իրենից</w:t>
      </w:r>
      <w:proofErr w:type="spellEnd"/>
      <w:r>
        <w:rPr>
          <w:rFonts w:ascii="GHEA Grapalat" w:hAnsi="GHEA Grapalat"/>
          <w:sz w:val="20"/>
          <w:szCs w:val="20"/>
          <w:lang w:val="es-ES"/>
        </w:rPr>
        <w:t xml:space="preserve"> </w:t>
      </w:r>
      <w:proofErr w:type="spellStart"/>
      <w:r>
        <w:rPr>
          <w:rFonts w:ascii="GHEA Grapalat" w:hAnsi="GHEA Grapalat"/>
          <w:sz w:val="20"/>
          <w:szCs w:val="20"/>
        </w:rPr>
        <w:t>անկախ</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պատճառներով</w:t>
      </w:r>
      <w:proofErr w:type="spellEnd"/>
      <w:r>
        <w:rPr>
          <w:rFonts w:ascii="GHEA Grapalat" w:hAnsi="GHEA Grapalat"/>
          <w:sz w:val="20"/>
          <w:szCs w:val="20"/>
          <w:lang w:val="es-ES"/>
        </w:rPr>
        <w:t>:</w:t>
      </w:r>
    </w:p>
    <w:p w14:paraId="4B5AACE5" w14:textId="77777777" w:rsidR="00316D61" w:rsidRDefault="00316D61" w:rsidP="00316D6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բողոքարկումն</w:t>
      </w:r>
      <w:proofErr w:type="spellEnd"/>
      <w:r>
        <w:rPr>
          <w:rFonts w:ascii="GHEA Grapalat" w:hAnsi="GHEA Grapalat"/>
          <w:sz w:val="20"/>
          <w:szCs w:val="20"/>
          <w:lang w:val="es-ES"/>
        </w:rPr>
        <w:t xml:space="preserve"> </w:t>
      </w:r>
      <w:proofErr w:type="spellStart"/>
      <w:r>
        <w:rPr>
          <w:rFonts w:ascii="GHEA Grapalat" w:hAnsi="GHEA Grapalat"/>
          <w:sz w:val="20"/>
          <w:szCs w:val="20"/>
        </w:rPr>
        <w:t>ինքնաբերաբար</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12</w:t>
      </w:r>
      <w:r>
        <w:rPr>
          <w:rFonts w:ascii="MS Mincho" w:eastAsia="MS Mincho" w:hAnsi="MS Mincho" w:cs="MS Mincho" w:hint="eastAsia"/>
          <w:sz w:val="20"/>
          <w:szCs w:val="20"/>
          <w:lang w:val="es-ES"/>
        </w:rPr>
        <w:t>․</w:t>
      </w:r>
      <w:r>
        <w:rPr>
          <w:rFonts w:ascii="GHEA Grapalat" w:hAnsi="GHEA Grapalat"/>
          <w:sz w:val="20"/>
          <w:szCs w:val="20"/>
          <w:lang w:val="es-ES"/>
        </w:rPr>
        <w:t xml:space="preserve">10 </w:t>
      </w:r>
      <w:proofErr w:type="spellStart"/>
      <w:r>
        <w:rPr>
          <w:rFonts w:ascii="GHEA Grapalat" w:hAnsi="GHEA Grapalat" w:cs="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վեճի</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արդյունքներով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կայացրած</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proofErr w:type="spellStart"/>
      <w:r>
        <w:rPr>
          <w:rFonts w:ascii="GHEA Grapalat" w:hAnsi="GHEA Grapalat"/>
          <w:sz w:val="20"/>
          <w:szCs w:val="20"/>
        </w:rPr>
        <w:t>մտնելու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70A7A441" w14:textId="77777777" w:rsidR="00316D61" w:rsidRDefault="00316D61" w:rsidP="00316D6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20</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հանրային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պաշտպանության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ազգային</w:t>
      </w:r>
      <w:proofErr w:type="spellEnd"/>
      <w:r>
        <w:rPr>
          <w:rFonts w:ascii="GHEA Grapalat" w:hAnsi="GHEA Grapalat"/>
          <w:sz w:val="20"/>
          <w:szCs w:val="20"/>
          <w:lang w:val="es-ES"/>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շահերից</w:t>
      </w:r>
      <w:proofErr w:type="spellEnd"/>
      <w:r>
        <w:rPr>
          <w:rFonts w:ascii="GHEA Grapalat" w:hAnsi="GHEA Grapalat"/>
          <w:sz w:val="20"/>
          <w:szCs w:val="20"/>
          <w:lang w:val="es-ES"/>
        </w:rPr>
        <w:t xml:space="preserve"> </w:t>
      </w:r>
      <w:proofErr w:type="spellStart"/>
      <w:r>
        <w:rPr>
          <w:rFonts w:ascii="GHEA Grapalat" w:hAnsi="GHEA Grapalat"/>
          <w:sz w:val="20"/>
          <w:szCs w:val="20"/>
        </w:rPr>
        <w:t>ելնելով</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շարունակել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lastRenderedPageBreak/>
        <w:t>մարմինների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ղեկավարի</w:t>
      </w:r>
      <w:proofErr w:type="spellEnd"/>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վերացնելու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w:t>
      </w:r>
      <w:proofErr w:type="spellEnd"/>
      <w:r>
        <w:rPr>
          <w:rFonts w:ascii="GHEA Grapalat" w:hAnsi="GHEA Grapalat"/>
          <w:sz w:val="20"/>
          <w:szCs w:val="20"/>
          <w:lang w:val="es-ES"/>
        </w:rPr>
        <w:t xml:space="preserve"> </w:t>
      </w:r>
      <w:proofErr w:type="spellStart"/>
      <w:r>
        <w:rPr>
          <w:rFonts w:ascii="GHEA Grapalat" w:hAnsi="GHEA Grapalat"/>
          <w:sz w:val="20"/>
          <w:szCs w:val="20"/>
        </w:rPr>
        <w:t>այդ</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6A55545C" w14:textId="77777777" w:rsidR="00316D61" w:rsidRDefault="00316D61" w:rsidP="00316D61">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21</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մտնում</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պահից</w:t>
      </w:r>
      <w:proofErr w:type="spellEnd"/>
      <w:r>
        <w:rPr>
          <w:rFonts w:ascii="GHEA Grapalat" w:hAnsi="GHEA Grapalat"/>
          <w:sz w:val="20"/>
          <w:szCs w:val="20"/>
          <w:lang w:val="es-ES"/>
        </w:rPr>
        <w:t>:</w:t>
      </w:r>
    </w:p>
    <w:p w14:paraId="66924C46" w14:textId="77777777" w:rsidR="00316D61" w:rsidRDefault="00316D61" w:rsidP="00316D6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15850721" w14:textId="77777777" w:rsidR="00316D61" w:rsidRDefault="00316D61" w:rsidP="00316D6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23</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cs="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գանձվող</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տուրքերի</w:t>
      </w:r>
      <w:proofErr w:type="spellEnd"/>
      <w:r>
        <w:rPr>
          <w:rFonts w:ascii="GHEA Grapalat" w:hAnsi="GHEA Grapalat"/>
          <w:sz w:val="20"/>
          <w:szCs w:val="20"/>
          <w:lang w:val="es-ES"/>
        </w:rPr>
        <w:t xml:space="preserve"> </w:t>
      </w:r>
      <w:proofErr w:type="spellStart"/>
      <w:r>
        <w:rPr>
          <w:rFonts w:ascii="GHEA Grapalat" w:hAnsi="GHEA Grapalat"/>
          <w:sz w:val="20"/>
          <w:szCs w:val="20"/>
        </w:rPr>
        <w:t>դրույքաչափերը</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rPr>
        <w:t>։</w:t>
      </w:r>
    </w:p>
    <w:p w14:paraId="2B6F2D78" w14:textId="77777777" w:rsidR="00316D61" w:rsidRDefault="00316D61" w:rsidP="00316D61">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Pr>
          <w:rFonts w:ascii="GHEA Grapalat" w:hAnsi="GHEA Grapalat" w:cs="Sylfaen"/>
          <w:b/>
          <w:szCs w:val="22"/>
          <w:lang w:val="es-ES"/>
        </w:rPr>
        <w:lastRenderedPageBreak/>
        <w:t>ՄԱՍ</w:t>
      </w:r>
      <w:r>
        <w:rPr>
          <w:rFonts w:ascii="GHEA Grapalat" w:hAnsi="GHEA Grapalat"/>
          <w:b/>
          <w:szCs w:val="22"/>
          <w:lang w:val="af-ZA"/>
        </w:rPr>
        <w:t xml:space="preserve">  II</w:t>
      </w:r>
      <w:proofErr w:type="gramEnd"/>
    </w:p>
    <w:p w14:paraId="63301C13" w14:textId="77777777" w:rsidR="00316D61" w:rsidRDefault="00316D61" w:rsidP="00316D61">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47B1E9AE" w14:textId="77777777" w:rsidR="00316D61" w:rsidRDefault="00316D61" w:rsidP="00316D61">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Ը Ն Թ Ա Ց Ա Կ Ա Ր Գ Ի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p>
    <w:p w14:paraId="0F5E9DD1" w14:textId="77777777" w:rsidR="00316D61" w:rsidRDefault="00316D61" w:rsidP="00316D61">
      <w:pPr>
        <w:pStyle w:val="BodyText"/>
        <w:ind w:right="-7"/>
        <w:jc w:val="center"/>
        <w:rPr>
          <w:rFonts w:ascii="GHEA Grapalat" w:hAnsi="GHEA Grapalat"/>
          <w:b/>
          <w:szCs w:val="22"/>
          <w:lang w:val="af-ZA"/>
        </w:rPr>
      </w:pP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3BD91A17" w14:textId="77777777" w:rsidR="00316D61" w:rsidRDefault="00316D61" w:rsidP="00316D61">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12CAC2EB" w14:textId="77777777" w:rsidR="00316D61" w:rsidRDefault="00316D61" w:rsidP="00316D61">
      <w:pPr>
        <w:ind w:firstLine="567"/>
        <w:jc w:val="both"/>
        <w:rPr>
          <w:rFonts w:ascii="GHEA Grapalat" w:hAnsi="GHEA Grapalat"/>
          <w:szCs w:val="22"/>
          <w:lang w:val="af-ZA"/>
        </w:rPr>
      </w:pPr>
      <w:r>
        <w:rPr>
          <w:rFonts w:ascii="GHEA Grapalat" w:hAnsi="GHEA Grapalat"/>
          <w:szCs w:val="22"/>
          <w:lang w:val="af-ZA"/>
        </w:rPr>
        <w:t xml:space="preserve"> </w:t>
      </w:r>
    </w:p>
    <w:p w14:paraId="07A46DB1" w14:textId="77777777" w:rsidR="00316D61" w:rsidRDefault="00316D61" w:rsidP="00316D61">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4A10DB3E" w14:textId="77777777" w:rsidR="00316D61" w:rsidRDefault="00316D61" w:rsidP="00316D61">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03B7BF5B" w14:textId="77777777" w:rsidR="00316D61" w:rsidRDefault="00316D61" w:rsidP="00316D61">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3B34B3C4" w14:textId="77777777" w:rsidR="00316D61" w:rsidRDefault="00316D61" w:rsidP="00316D61">
      <w:pPr>
        <w:jc w:val="center"/>
        <w:rPr>
          <w:rFonts w:ascii="GHEA Grapalat" w:hAnsi="GHEA Grapalat"/>
          <w:b/>
          <w:szCs w:val="22"/>
          <w:lang w:val="af-ZA"/>
        </w:rPr>
      </w:pPr>
    </w:p>
    <w:p w14:paraId="6FE13866" w14:textId="77777777" w:rsidR="00316D61" w:rsidRDefault="00316D61" w:rsidP="00316D61">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5A89B2DD" w14:textId="77777777" w:rsidR="00FC6915" w:rsidRPr="00F074E0" w:rsidRDefault="00FC6915" w:rsidP="00FC6915">
      <w:pPr>
        <w:ind w:firstLine="567"/>
        <w:jc w:val="both"/>
        <w:rPr>
          <w:rFonts w:ascii="GHEA Grapalat" w:hAnsi="GHEA Grapalat"/>
          <w:sz w:val="20"/>
          <w:szCs w:val="20"/>
          <w:lang w:val="es-ES"/>
        </w:rPr>
      </w:pPr>
      <w:r w:rsidRPr="00F074E0">
        <w:rPr>
          <w:rFonts w:ascii="GHEA Grapalat" w:hAnsi="GHEA Grapalat"/>
          <w:sz w:val="20"/>
          <w:szCs w:val="20"/>
          <w:lang w:val="hy-AM"/>
        </w:rPr>
        <w:t xml:space="preserve">Ընթացակարգին մասնակցելու համար </w:t>
      </w:r>
      <w:r w:rsidRPr="00F074E0">
        <w:rPr>
          <w:rFonts w:ascii="GHEA Grapalat" w:hAnsi="GHEA Grapalat"/>
          <w:sz w:val="20"/>
          <w:szCs w:val="20"/>
        </w:rPr>
        <w:t>մ</w:t>
      </w:r>
      <w:r w:rsidRPr="00F074E0">
        <w:rPr>
          <w:rFonts w:ascii="GHEA Grapalat" w:hAnsi="GHEA Grapalat"/>
          <w:sz w:val="20"/>
          <w:szCs w:val="20"/>
          <w:lang w:val="hy-AM"/>
        </w:rPr>
        <w:t xml:space="preserve">ասնակիցը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հրավերի</w:t>
      </w:r>
      <w:proofErr w:type="spellEnd"/>
      <w:r w:rsidRPr="00F074E0">
        <w:rPr>
          <w:rFonts w:ascii="GHEA Grapalat" w:hAnsi="GHEA Grapalat"/>
          <w:sz w:val="20"/>
          <w:szCs w:val="20"/>
          <w:lang w:val="af-ZA"/>
        </w:rPr>
        <w:t xml:space="preserve"> 2-</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մասի</w:t>
      </w:r>
      <w:proofErr w:type="spellEnd"/>
      <w:r w:rsidRPr="00F074E0">
        <w:rPr>
          <w:rFonts w:ascii="GHEA Grapalat" w:hAnsi="GHEA Grapalat"/>
          <w:sz w:val="20"/>
          <w:szCs w:val="20"/>
          <w:lang w:val="af-ZA"/>
        </w:rPr>
        <w:t xml:space="preserve"> 3-</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բաժնով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074E0">
        <w:rPr>
          <w:rFonts w:ascii="GHEA Grapalat" w:hAnsi="GHEA Grapalat"/>
          <w:sz w:val="20"/>
          <w:szCs w:val="20"/>
          <w:lang w:val="es-ES"/>
        </w:rPr>
        <w:t>ը:</w:t>
      </w:r>
    </w:p>
    <w:p w14:paraId="6F9FA724" w14:textId="77777777" w:rsidR="00FC6915" w:rsidRPr="00F074E0" w:rsidRDefault="00FC6915" w:rsidP="00FC6915">
      <w:pPr>
        <w:ind w:firstLine="567"/>
        <w:jc w:val="both"/>
        <w:rPr>
          <w:rFonts w:ascii="GHEA Grapalat" w:hAnsi="GHEA Grapalat"/>
          <w:sz w:val="20"/>
          <w:szCs w:val="20"/>
          <w:lang w:val="es-ES"/>
        </w:rPr>
      </w:pPr>
      <w:proofErr w:type="spellStart"/>
      <w:r w:rsidRPr="00F074E0">
        <w:rPr>
          <w:rFonts w:ascii="GHEA Grapalat" w:hAnsi="GHEA Grapalat"/>
          <w:sz w:val="20"/>
          <w:szCs w:val="20"/>
        </w:rPr>
        <w:t>Մասնակիցը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հաստատված</w:t>
      </w:r>
      <w:proofErr w:type="spellEnd"/>
      <w:r w:rsidRPr="00F074E0">
        <w:rPr>
          <w:rFonts w:ascii="GHEA Grapalat" w:hAnsi="GHEA Grapalat"/>
          <w:sz w:val="20"/>
          <w:szCs w:val="20"/>
          <w:lang w:val="es-ES"/>
        </w:rPr>
        <w:t>`</w:t>
      </w:r>
    </w:p>
    <w:p w14:paraId="5ADC0EA1" w14:textId="77777777" w:rsidR="00FC6915" w:rsidRPr="00F074E0" w:rsidRDefault="00FC6915" w:rsidP="00FC6915">
      <w:pPr>
        <w:ind w:firstLine="567"/>
        <w:jc w:val="both"/>
        <w:rPr>
          <w:rFonts w:ascii="GHEA Grapalat" w:hAnsi="GHEA Grapalat"/>
          <w:sz w:val="20"/>
          <w:szCs w:val="20"/>
          <w:lang w:val="es-ES"/>
        </w:rPr>
      </w:pPr>
      <w:r w:rsidRPr="00F074E0">
        <w:rPr>
          <w:rFonts w:ascii="GHEA Grapalat" w:hAnsi="GHEA Grapalat"/>
          <w:sz w:val="20"/>
          <w:szCs w:val="20"/>
          <w:lang w:val="es-ES"/>
        </w:rPr>
        <w:t xml:space="preserve">2.1 </w:t>
      </w:r>
      <w:r w:rsidRPr="00F074E0">
        <w:rPr>
          <w:rFonts w:ascii="GHEA Grapalat" w:hAnsi="GHEA Grapalat"/>
          <w:sz w:val="20"/>
          <w:szCs w:val="20"/>
          <w:lang w:val="ru-RU"/>
        </w:rPr>
        <w:t>ընթացակարգին</w:t>
      </w:r>
      <w:r w:rsidRPr="00F074E0">
        <w:rPr>
          <w:rFonts w:ascii="GHEA Grapalat" w:hAnsi="GHEA Grapalat"/>
          <w:sz w:val="20"/>
          <w:szCs w:val="20"/>
          <w:lang w:val="af-ZA"/>
        </w:rPr>
        <w:t xml:space="preserve"> </w:t>
      </w:r>
      <w:r w:rsidRPr="00F074E0">
        <w:rPr>
          <w:rFonts w:ascii="GHEA Grapalat" w:hAnsi="GHEA Grapalat"/>
          <w:sz w:val="20"/>
          <w:szCs w:val="20"/>
          <w:lang w:val="ru-RU"/>
        </w:rPr>
        <w:t>մասնակցելու</w:t>
      </w:r>
      <w:r w:rsidRPr="00F074E0">
        <w:rPr>
          <w:rFonts w:ascii="GHEA Grapalat" w:hAnsi="GHEA Grapalat"/>
          <w:sz w:val="20"/>
          <w:szCs w:val="20"/>
          <w:lang w:val="af-ZA"/>
        </w:rPr>
        <w:t xml:space="preserve"> </w:t>
      </w:r>
      <w:r w:rsidRPr="00F074E0">
        <w:rPr>
          <w:rFonts w:ascii="GHEA Grapalat" w:hAnsi="GHEA Grapalat"/>
          <w:sz w:val="20"/>
          <w:szCs w:val="20"/>
          <w:lang w:val="ru-RU"/>
        </w:rPr>
        <w:t>դիմում</w:t>
      </w:r>
      <w:r w:rsidRPr="00F074E0">
        <w:rPr>
          <w:rFonts w:ascii="GHEA Grapalat" w:hAnsi="GHEA Grapalat"/>
          <w:sz w:val="20"/>
          <w:szCs w:val="20"/>
          <w:lang w:val="es-ES"/>
        </w:rPr>
        <w:t>-</w:t>
      </w:r>
      <w:proofErr w:type="spellStart"/>
      <w:r w:rsidRPr="00F074E0">
        <w:rPr>
          <w:rFonts w:ascii="GHEA Grapalat" w:hAnsi="GHEA Grapalat"/>
          <w:sz w:val="20"/>
          <w:szCs w:val="20"/>
        </w:rPr>
        <w:t>հայտարարություն</w:t>
      </w:r>
      <w:proofErr w:type="spellEnd"/>
      <w:r w:rsidRPr="00F074E0">
        <w:rPr>
          <w:rFonts w:ascii="GHEA Grapalat" w:hAnsi="GHEA Grapalat"/>
          <w:sz w:val="20"/>
          <w:szCs w:val="20"/>
          <w:lang w:val="af-ZA"/>
        </w:rPr>
        <w:t>` համաձայն հ</w:t>
      </w:r>
      <w:r w:rsidRPr="00F074E0">
        <w:rPr>
          <w:rFonts w:ascii="GHEA Grapalat" w:hAnsi="GHEA Grapalat"/>
          <w:sz w:val="20"/>
          <w:szCs w:val="20"/>
          <w:lang w:val="ru-RU"/>
        </w:rPr>
        <w:t>ավելված</w:t>
      </w:r>
      <w:r w:rsidRPr="00F074E0">
        <w:rPr>
          <w:rFonts w:ascii="GHEA Grapalat" w:hAnsi="GHEA Grapalat"/>
          <w:sz w:val="20"/>
          <w:szCs w:val="20"/>
          <w:lang w:val="af-ZA"/>
        </w:rPr>
        <w:t xml:space="preserve"> N 1-ի</w:t>
      </w:r>
      <w:r w:rsidRPr="00F074E0">
        <w:rPr>
          <w:rFonts w:ascii="GHEA Grapalat" w:hAnsi="GHEA Grapalat"/>
          <w:sz w:val="20"/>
          <w:szCs w:val="20"/>
          <w:lang w:val="es-ES"/>
        </w:rPr>
        <w:t>.</w:t>
      </w:r>
    </w:p>
    <w:p w14:paraId="472A2EC0" w14:textId="77777777" w:rsidR="00FC6915" w:rsidRPr="00F074E0" w:rsidRDefault="00FC6915" w:rsidP="00FC6915">
      <w:pPr>
        <w:ind w:firstLine="567"/>
        <w:jc w:val="both"/>
        <w:rPr>
          <w:rFonts w:ascii="GHEA Grapalat" w:hAnsi="GHEA Grapalat"/>
          <w:sz w:val="20"/>
          <w:szCs w:val="20"/>
          <w:lang w:val="es-ES"/>
        </w:rPr>
      </w:pPr>
      <w:r w:rsidRPr="00F074E0">
        <w:rPr>
          <w:rFonts w:ascii="GHEA Grapalat" w:hAnsi="GHEA Grapalat"/>
          <w:sz w:val="20"/>
          <w:szCs w:val="20"/>
          <w:lang w:val="es-ES"/>
        </w:rPr>
        <w:t xml:space="preserve">2.2 </w:t>
      </w:r>
      <w:proofErr w:type="spellStart"/>
      <w:r w:rsidRPr="00F074E0">
        <w:rPr>
          <w:rFonts w:ascii="GHEA Grapalat" w:hAnsi="GHEA Grapalat"/>
          <w:sz w:val="20"/>
          <w:szCs w:val="20"/>
          <w:lang w:val="es-ES"/>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հաստատված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առաջարկվող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ապրանքի</w:t>
      </w:r>
      <w:proofErr w:type="spellEnd"/>
      <w:r w:rsidRPr="00F074E0">
        <w:rPr>
          <w:rFonts w:ascii="GHEA Grapalat" w:hAnsi="GHEA Grapalat"/>
          <w:sz w:val="20"/>
          <w:szCs w:val="20"/>
          <w:lang w:val="es-ES"/>
        </w:rPr>
        <w:t xml:space="preserve"> </w:t>
      </w:r>
      <w:r w:rsidRPr="00F074E0">
        <w:rPr>
          <w:rFonts w:ascii="GHEA Grapalat" w:hAnsi="GHEA Grapalat"/>
          <w:sz w:val="20"/>
          <w:szCs w:val="20"/>
          <w:lang w:val="hy-AM"/>
        </w:rPr>
        <w:t>ամբողջական նկարագիրը</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համաձայն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հավելված</w:t>
      </w:r>
      <w:proofErr w:type="spellEnd"/>
      <w:r w:rsidRPr="00F074E0">
        <w:rPr>
          <w:rFonts w:ascii="GHEA Grapalat" w:hAnsi="GHEA Grapalat"/>
          <w:sz w:val="20"/>
          <w:szCs w:val="20"/>
          <w:lang w:val="es-ES"/>
        </w:rPr>
        <w:t xml:space="preserve"> N 1.1-</w:t>
      </w:r>
      <w:r w:rsidRPr="00F074E0">
        <w:rPr>
          <w:rFonts w:ascii="GHEA Grapalat" w:hAnsi="GHEA Grapalat"/>
          <w:sz w:val="20"/>
          <w:szCs w:val="20"/>
        </w:rPr>
        <w:t>ի</w:t>
      </w:r>
      <w:r w:rsidRPr="00F074E0">
        <w:rPr>
          <w:rFonts w:ascii="GHEA Grapalat" w:hAnsi="GHEA Grapalat"/>
          <w:sz w:val="20"/>
          <w:szCs w:val="20"/>
          <w:lang w:val="es-ES"/>
        </w:rPr>
        <w:t>.</w:t>
      </w:r>
    </w:p>
    <w:p w14:paraId="385043AF" w14:textId="77777777" w:rsidR="00FC6915" w:rsidRPr="00F074E0" w:rsidRDefault="00FC6915" w:rsidP="00FC6915">
      <w:pPr>
        <w:ind w:firstLine="567"/>
        <w:jc w:val="both"/>
        <w:rPr>
          <w:rFonts w:ascii="GHEA Grapalat" w:hAnsi="GHEA Grapalat"/>
          <w:sz w:val="20"/>
          <w:szCs w:val="20"/>
          <w:lang w:val="af-ZA"/>
        </w:rPr>
      </w:pPr>
      <w:r w:rsidRPr="00F074E0">
        <w:rPr>
          <w:rFonts w:ascii="GHEA Grapalat" w:hAnsi="GHEA Grapalat"/>
          <w:sz w:val="20"/>
          <w:szCs w:val="20"/>
          <w:lang w:val="af-ZA"/>
        </w:rPr>
        <w:t xml:space="preserve">2.3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պայմանագրի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պատճենը</w:t>
      </w:r>
      <w:proofErr w:type="spellEnd"/>
      <w:r w:rsidRPr="00F074E0">
        <w:rPr>
          <w:rFonts w:ascii="GHEA Grapalat" w:hAnsi="GHEA Grapalat"/>
          <w:sz w:val="20"/>
          <w:szCs w:val="20"/>
          <w:lang w:val="af-ZA"/>
        </w:rPr>
        <w:t xml:space="preserve"> </w:t>
      </w:r>
      <w:r w:rsidRPr="00F074E0">
        <w:rPr>
          <w:rFonts w:ascii="GHEA Grapalat" w:hAnsi="GHEA Grapalat"/>
          <w:sz w:val="20"/>
          <w:szCs w:val="20"/>
        </w:rPr>
        <w:t>և</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դրա</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կողմ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հանդիսացող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անձի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տվյալները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իրականացվելու</w:t>
      </w:r>
      <w:proofErr w:type="spellEnd"/>
      <w:r w:rsidRPr="00F074E0">
        <w:rPr>
          <w:rFonts w:ascii="GHEA Grapalat" w:hAnsi="GHEA Grapalat"/>
          <w:sz w:val="20"/>
          <w:szCs w:val="20"/>
          <w:lang w:val="af-ZA"/>
        </w:rPr>
        <w:t xml:space="preserve"> </w:t>
      </w:r>
      <w:r w:rsidRPr="00F074E0">
        <w:rPr>
          <w:rFonts w:ascii="GHEA Grapalat" w:hAnsi="GHEA Grapalat"/>
          <w:sz w:val="20"/>
          <w:szCs w:val="20"/>
        </w:rPr>
        <w:t>է</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միջոցով</w:t>
      </w:r>
      <w:proofErr w:type="spellEnd"/>
      <w:r w:rsidRPr="00F074E0">
        <w:rPr>
          <w:rFonts w:ascii="GHEA Grapalat" w:hAnsi="GHEA Grapalat"/>
          <w:sz w:val="20"/>
          <w:szCs w:val="20"/>
          <w:lang w:val="af-ZA"/>
        </w:rPr>
        <w:t>.</w:t>
      </w:r>
    </w:p>
    <w:p w14:paraId="7A41526F" w14:textId="77777777" w:rsidR="00FC6915" w:rsidRPr="00F074E0" w:rsidRDefault="00FC6915" w:rsidP="00FC6915">
      <w:pPr>
        <w:ind w:firstLine="567"/>
        <w:jc w:val="both"/>
        <w:rPr>
          <w:rFonts w:ascii="GHEA Grapalat" w:hAnsi="GHEA Grapalat"/>
          <w:sz w:val="20"/>
          <w:szCs w:val="20"/>
          <w:lang w:val="af-ZA"/>
        </w:rPr>
      </w:pPr>
      <w:r w:rsidRPr="00F074E0">
        <w:rPr>
          <w:rFonts w:ascii="GHEA Grapalat" w:hAnsi="GHEA Grapalat"/>
          <w:sz w:val="20"/>
          <w:szCs w:val="20"/>
          <w:lang w:val="af-ZA"/>
        </w:rPr>
        <w:t xml:space="preserve">2.4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մասնակիցները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ընթացակարգին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մասնակցում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կոնսորցիումով</w:t>
      </w:r>
      <w:proofErr w:type="spellEnd"/>
      <w:r w:rsidRPr="00F074E0">
        <w:rPr>
          <w:rFonts w:ascii="GHEA Grapalat" w:hAnsi="GHEA Grapalat"/>
          <w:sz w:val="20"/>
          <w:szCs w:val="20"/>
          <w:lang w:val="af-ZA"/>
        </w:rPr>
        <w:t>).</w:t>
      </w:r>
      <w:r w:rsidRPr="00F074E0">
        <w:rPr>
          <w:rFonts w:ascii="GHEA Grapalat" w:hAnsi="GHEA Grapalat"/>
          <w:sz w:val="20"/>
          <w:szCs w:val="20"/>
          <w:vertAlign w:val="superscript"/>
          <w:lang w:val="af-ZA"/>
        </w:rPr>
        <w:footnoteReference w:id="12"/>
      </w:r>
    </w:p>
    <w:p w14:paraId="37045F91" w14:textId="77777777" w:rsidR="00FC6915" w:rsidRPr="004B5536" w:rsidRDefault="00FC6915" w:rsidP="00FC6915">
      <w:pPr>
        <w:ind w:firstLine="567"/>
        <w:jc w:val="both"/>
        <w:rPr>
          <w:rFonts w:ascii="GHEA Grapalat" w:hAnsi="GHEA Grapalat"/>
          <w:strike/>
          <w:sz w:val="20"/>
          <w:szCs w:val="20"/>
          <w:vertAlign w:val="superscript"/>
          <w:lang w:val="af-ZA"/>
        </w:rPr>
      </w:pPr>
      <w:r w:rsidRPr="004B5536">
        <w:rPr>
          <w:rFonts w:ascii="GHEA Grapalat" w:hAnsi="GHEA Grapalat"/>
          <w:strike/>
          <w:sz w:val="20"/>
          <w:szCs w:val="20"/>
          <w:lang w:val="af-ZA"/>
        </w:rPr>
        <w:t xml:space="preserve">2.5 </w:t>
      </w:r>
      <w:r w:rsidRPr="004B5536">
        <w:rPr>
          <w:rFonts w:ascii="GHEA Grapalat" w:hAnsi="GHEA Grapalat"/>
          <w:strike/>
          <w:sz w:val="20"/>
          <w:szCs w:val="20"/>
          <w:lang w:val="hy-AM"/>
        </w:rPr>
        <w:t>հայտի</w:t>
      </w:r>
      <w:r w:rsidRPr="004B5536">
        <w:rPr>
          <w:rFonts w:ascii="GHEA Grapalat" w:hAnsi="GHEA Grapalat"/>
          <w:strike/>
          <w:sz w:val="20"/>
          <w:szCs w:val="20"/>
          <w:lang w:val="af-ZA"/>
        </w:rPr>
        <w:t xml:space="preserve"> </w:t>
      </w:r>
      <w:r w:rsidRPr="004B5536">
        <w:rPr>
          <w:rFonts w:ascii="GHEA Grapalat" w:hAnsi="GHEA Grapalat"/>
          <w:strike/>
          <w:sz w:val="20"/>
          <w:szCs w:val="20"/>
          <w:lang w:val="hy-AM"/>
        </w:rPr>
        <w:t>ապահովում, որը ներկայացվում է կանխիկ փողի կամ բանկային երաշխիքի ձևով</w:t>
      </w:r>
      <w:r w:rsidRPr="004B5536">
        <w:rPr>
          <w:rFonts w:ascii="GHEA Grapalat" w:hAnsi="GHEA Grapalat"/>
          <w:strike/>
          <w:sz w:val="20"/>
          <w:szCs w:val="20"/>
          <w:lang w:val="af-ZA"/>
        </w:rPr>
        <w:t xml:space="preserve"> (</w:t>
      </w:r>
      <w:proofErr w:type="spellStart"/>
      <w:r w:rsidRPr="004B5536">
        <w:rPr>
          <w:rFonts w:ascii="GHEA Grapalat" w:hAnsi="GHEA Grapalat"/>
          <w:strike/>
          <w:sz w:val="20"/>
          <w:szCs w:val="20"/>
        </w:rPr>
        <w:t>հավելված</w:t>
      </w:r>
      <w:proofErr w:type="spellEnd"/>
      <w:r w:rsidRPr="004B5536">
        <w:rPr>
          <w:rFonts w:ascii="GHEA Grapalat" w:hAnsi="GHEA Grapalat"/>
          <w:strike/>
          <w:sz w:val="20"/>
          <w:szCs w:val="20"/>
          <w:lang w:val="af-ZA"/>
        </w:rPr>
        <w:t xml:space="preserve"> N 3)</w:t>
      </w:r>
      <w:r w:rsidRPr="004B5536">
        <w:rPr>
          <w:rFonts w:ascii="GHEA Grapalat" w:hAnsi="GHEA Grapalat"/>
          <w:strike/>
          <w:sz w:val="20"/>
          <w:szCs w:val="20"/>
          <w:lang w:val="hy-AM"/>
        </w:rPr>
        <w:t>: Ընդ որում հայտով ներկայացվում է կանխիկ փողի վճարումը հավաստող բնօրինակ փաստաթղթի կամ բանկային երաշխիքի բնօրինակ</w:t>
      </w:r>
      <w:r w:rsidRPr="004B5536">
        <w:rPr>
          <w:rFonts w:ascii="GHEA Grapalat" w:hAnsi="GHEA Grapalat"/>
          <w:strike/>
          <w:sz w:val="20"/>
          <w:szCs w:val="20"/>
        </w:rPr>
        <w:t>ը</w:t>
      </w:r>
      <w:r w:rsidRPr="004B5536">
        <w:rPr>
          <w:rFonts w:ascii="GHEA Grapalat" w:hAnsi="GHEA Grapalat"/>
          <w:strike/>
          <w:sz w:val="20"/>
          <w:szCs w:val="20"/>
          <w:lang w:val="af-ZA"/>
        </w:rPr>
        <w:t>:</w:t>
      </w:r>
    </w:p>
    <w:p w14:paraId="3DD2FF3D" w14:textId="77777777" w:rsidR="00FC6915" w:rsidRPr="00F074E0" w:rsidRDefault="00FC6915" w:rsidP="00FC6915">
      <w:pPr>
        <w:ind w:firstLine="567"/>
        <w:jc w:val="both"/>
        <w:rPr>
          <w:rFonts w:ascii="GHEA Grapalat" w:hAnsi="GHEA Grapalat"/>
          <w:sz w:val="20"/>
          <w:szCs w:val="20"/>
          <w:lang w:val="af-ZA"/>
        </w:rPr>
      </w:pPr>
      <w:r w:rsidRPr="00F074E0">
        <w:rPr>
          <w:rFonts w:ascii="GHEA Grapalat" w:hAnsi="GHEA Grapalat"/>
          <w:sz w:val="20"/>
          <w:szCs w:val="20"/>
          <w:lang w:val="af-ZA"/>
        </w:rPr>
        <w:t xml:space="preserve">2.6 </w:t>
      </w:r>
      <w:r w:rsidRPr="00F074E0">
        <w:rPr>
          <w:rFonts w:ascii="GHEA Grapalat" w:hAnsi="GHEA Grapalat"/>
          <w:sz w:val="20"/>
          <w:szCs w:val="20"/>
          <w:lang w:val="hy-AM"/>
        </w:rPr>
        <w:t>գնային</w:t>
      </w:r>
      <w:r w:rsidRPr="00F074E0">
        <w:rPr>
          <w:rFonts w:ascii="GHEA Grapalat" w:hAnsi="GHEA Grapalat"/>
          <w:sz w:val="20"/>
          <w:szCs w:val="20"/>
          <w:lang w:val="af-ZA"/>
        </w:rPr>
        <w:t xml:space="preserve"> </w:t>
      </w:r>
      <w:r w:rsidRPr="00F074E0">
        <w:rPr>
          <w:rFonts w:ascii="GHEA Grapalat" w:hAnsi="GHEA Grapalat"/>
          <w:sz w:val="20"/>
          <w:szCs w:val="20"/>
          <w:lang w:val="hy-AM"/>
        </w:rPr>
        <w:t>առաջարկ</w:t>
      </w:r>
      <w:r w:rsidRPr="00F074E0">
        <w:rPr>
          <w:rFonts w:ascii="GHEA Grapalat" w:hAnsi="GHEA Grapalat"/>
          <w:sz w:val="20"/>
          <w:szCs w:val="20"/>
          <w:lang w:val="af-ZA"/>
        </w:rPr>
        <w:t xml:space="preserve">` </w:t>
      </w:r>
      <w:r w:rsidRPr="00F074E0">
        <w:rPr>
          <w:rFonts w:ascii="GHEA Grapalat" w:hAnsi="GHEA Grapalat"/>
          <w:sz w:val="20"/>
          <w:szCs w:val="20"/>
          <w:lang w:val="hy-AM"/>
        </w:rPr>
        <w:t>համաձայն</w:t>
      </w:r>
      <w:r w:rsidRPr="00F074E0">
        <w:rPr>
          <w:rFonts w:ascii="GHEA Grapalat" w:hAnsi="GHEA Grapalat"/>
          <w:sz w:val="20"/>
          <w:szCs w:val="20"/>
          <w:lang w:val="af-ZA"/>
        </w:rPr>
        <w:t xml:space="preserve"> </w:t>
      </w:r>
      <w:r w:rsidRPr="00F074E0">
        <w:rPr>
          <w:rFonts w:ascii="GHEA Grapalat" w:hAnsi="GHEA Grapalat"/>
          <w:sz w:val="20"/>
          <w:szCs w:val="20"/>
          <w:lang w:val="hy-AM"/>
        </w:rPr>
        <w:t>հավելված</w:t>
      </w:r>
      <w:r w:rsidRPr="00F074E0">
        <w:rPr>
          <w:rFonts w:ascii="GHEA Grapalat" w:hAnsi="GHEA Grapalat"/>
          <w:sz w:val="20"/>
          <w:szCs w:val="20"/>
          <w:lang w:val="af-ZA"/>
        </w:rPr>
        <w:t xml:space="preserve"> N 2-</w:t>
      </w:r>
      <w:r w:rsidRPr="00F074E0">
        <w:rPr>
          <w:rFonts w:ascii="GHEA Grapalat" w:hAnsi="GHEA Grapalat"/>
          <w:sz w:val="20"/>
          <w:szCs w:val="20"/>
          <w:lang w:val="hy-AM"/>
        </w:rPr>
        <w:t>ի</w:t>
      </w:r>
      <w:r w:rsidRPr="00F074E0">
        <w:rPr>
          <w:rFonts w:ascii="GHEA Grapalat" w:hAnsi="GHEA Grapalat"/>
          <w:sz w:val="20"/>
          <w:szCs w:val="20"/>
          <w:lang w:val="af-ZA"/>
        </w:rPr>
        <w:t xml:space="preserve">: Գնային առաջարկը </w:t>
      </w:r>
      <w:r w:rsidRPr="00F074E0">
        <w:rPr>
          <w:rFonts w:ascii="GHEA Grapalat" w:hAnsi="GHEA Grapalat"/>
          <w:sz w:val="20"/>
          <w:szCs w:val="20"/>
          <w:lang w:val="hy-AM"/>
        </w:rPr>
        <w:t>ներկայացվում</w:t>
      </w:r>
      <w:r w:rsidRPr="00F074E0">
        <w:rPr>
          <w:rFonts w:ascii="GHEA Grapalat" w:hAnsi="GHEA Grapalat"/>
          <w:sz w:val="20"/>
          <w:szCs w:val="20"/>
          <w:lang w:val="af-ZA"/>
        </w:rPr>
        <w:t xml:space="preserve"> </w:t>
      </w:r>
      <w:r w:rsidRPr="00F074E0">
        <w:rPr>
          <w:rFonts w:ascii="GHEA Grapalat" w:hAnsi="GHEA Grapalat"/>
          <w:sz w:val="20"/>
          <w:szCs w:val="20"/>
          <w:lang w:val="hy-AM"/>
        </w:rPr>
        <w:t>է</w:t>
      </w:r>
      <w:r w:rsidRPr="00F074E0">
        <w:rPr>
          <w:rFonts w:ascii="GHEA Grapalat" w:hAnsi="GHEA Grapalat"/>
          <w:sz w:val="20"/>
          <w:szCs w:val="20"/>
          <w:lang w:val="af-ZA"/>
        </w:rPr>
        <w:t xml:space="preserve"> արժեք (ինքնարժեքի և կանխատեսվող շահույթի հանրագումարը) </w:t>
      </w:r>
      <w:r w:rsidRPr="00F074E0">
        <w:rPr>
          <w:rFonts w:ascii="GHEA Grapalat" w:hAnsi="GHEA Grapalat"/>
          <w:sz w:val="20"/>
          <w:szCs w:val="20"/>
          <w:lang w:val="hy-AM"/>
        </w:rPr>
        <w:t>և</w:t>
      </w:r>
      <w:r w:rsidRPr="00F074E0">
        <w:rPr>
          <w:rFonts w:ascii="GHEA Grapalat" w:hAnsi="GHEA Grapalat"/>
          <w:sz w:val="20"/>
          <w:szCs w:val="20"/>
          <w:lang w:val="af-ZA"/>
        </w:rPr>
        <w:t xml:space="preserve"> </w:t>
      </w:r>
      <w:r w:rsidRPr="00F074E0">
        <w:rPr>
          <w:rFonts w:ascii="GHEA Grapalat" w:hAnsi="GHEA Grapalat"/>
          <w:sz w:val="20"/>
          <w:szCs w:val="20"/>
          <w:lang w:val="hy-AM"/>
        </w:rPr>
        <w:t>ավելացված</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hy-AM"/>
        </w:rPr>
        <w:t>հարկ</w:t>
      </w:r>
      <w:r w:rsidRPr="00F074E0">
        <w:rPr>
          <w:rFonts w:ascii="GHEA Grapalat" w:hAnsi="GHEA Grapalat"/>
          <w:sz w:val="20"/>
          <w:szCs w:val="20"/>
          <w:lang w:val="af-ZA"/>
        </w:rPr>
        <w:t xml:space="preserve"> </w:t>
      </w:r>
      <w:r w:rsidRPr="00F074E0">
        <w:rPr>
          <w:rFonts w:ascii="GHEA Grapalat" w:hAnsi="GHEA Grapalat"/>
          <w:sz w:val="20"/>
          <w:szCs w:val="20"/>
          <w:lang w:val="hy-AM"/>
        </w:rPr>
        <w:t>ընդհանրական</w:t>
      </w:r>
      <w:r w:rsidRPr="00F074E0">
        <w:rPr>
          <w:rFonts w:ascii="GHEA Grapalat" w:hAnsi="GHEA Grapalat"/>
          <w:sz w:val="20"/>
          <w:szCs w:val="20"/>
          <w:lang w:val="af-ZA"/>
        </w:rPr>
        <w:t xml:space="preserve"> </w:t>
      </w:r>
      <w:r w:rsidRPr="00F074E0">
        <w:rPr>
          <w:rFonts w:ascii="GHEA Grapalat" w:hAnsi="GHEA Grapalat"/>
          <w:sz w:val="20"/>
          <w:szCs w:val="20"/>
          <w:lang w:val="hy-AM"/>
        </w:rPr>
        <w:t>բաղադրիչներից</w:t>
      </w:r>
      <w:r w:rsidRPr="00F074E0">
        <w:rPr>
          <w:rFonts w:ascii="GHEA Grapalat" w:hAnsi="GHEA Grapalat"/>
          <w:sz w:val="20"/>
          <w:szCs w:val="20"/>
          <w:lang w:val="af-ZA"/>
        </w:rPr>
        <w:t xml:space="preserve"> </w:t>
      </w:r>
      <w:r w:rsidRPr="00F074E0">
        <w:rPr>
          <w:rFonts w:ascii="GHEA Grapalat" w:hAnsi="GHEA Grapalat"/>
          <w:sz w:val="20"/>
          <w:szCs w:val="20"/>
          <w:lang w:val="hy-AM"/>
        </w:rPr>
        <w:t>բաղկացած</w:t>
      </w:r>
      <w:r w:rsidRPr="00F074E0">
        <w:rPr>
          <w:rFonts w:ascii="GHEA Grapalat" w:hAnsi="GHEA Grapalat"/>
          <w:sz w:val="20"/>
          <w:szCs w:val="20"/>
          <w:lang w:val="af-ZA"/>
        </w:rPr>
        <w:t xml:space="preserve"> </w:t>
      </w:r>
      <w:r w:rsidRPr="00F074E0">
        <w:rPr>
          <w:rFonts w:ascii="GHEA Grapalat" w:hAnsi="GHEA Grapalat"/>
          <w:sz w:val="20"/>
          <w:szCs w:val="20"/>
          <w:lang w:val="hy-AM"/>
        </w:rPr>
        <w:t>հաշվարկի</w:t>
      </w:r>
      <w:r w:rsidRPr="00F074E0">
        <w:rPr>
          <w:rFonts w:ascii="GHEA Grapalat" w:hAnsi="GHEA Grapalat"/>
          <w:sz w:val="20"/>
          <w:szCs w:val="20"/>
          <w:lang w:val="af-ZA"/>
        </w:rPr>
        <w:t xml:space="preserve"> </w:t>
      </w:r>
      <w:r w:rsidRPr="00F074E0">
        <w:rPr>
          <w:rFonts w:ascii="GHEA Grapalat" w:hAnsi="GHEA Grapalat"/>
          <w:sz w:val="20"/>
          <w:szCs w:val="20"/>
          <w:lang w:val="hy-AM"/>
        </w:rPr>
        <w:t>ձևով։</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ru-RU"/>
        </w:rPr>
        <w:t>բաղադրիչների</w:t>
      </w:r>
      <w:r w:rsidRPr="00F074E0">
        <w:rPr>
          <w:rFonts w:ascii="GHEA Grapalat" w:hAnsi="GHEA Grapalat"/>
          <w:sz w:val="20"/>
          <w:szCs w:val="20"/>
          <w:lang w:val="af-ZA"/>
        </w:rPr>
        <w:t xml:space="preserve"> </w:t>
      </w:r>
      <w:r w:rsidRPr="00F074E0">
        <w:rPr>
          <w:rFonts w:ascii="GHEA Grapalat" w:hAnsi="GHEA Grapalat"/>
          <w:sz w:val="20"/>
          <w:szCs w:val="20"/>
          <w:lang w:val="ru-RU"/>
        </w:rPr>
        <w:t>հաշվարկ</w:t>
      </w:r>
      <w:r w:rsidRPr="00F074E0">
        <w:rPr>
          <w:rFonts w:ascii="GHEA Grapalat" w:hAnsi="GHEA Grapalat"/>
          <w:sz w:val="20"/>
          <w:szCs w:val="20"/>
          <w:lang w:val="af-ZA"/>
        </w:rPr>
        <w:t xml:space="preserve">` </w:t>
      </w:r>
      <w:r w:rsidRPr="00F074E0">
        <w:rPr>
          <w:rFonts w:ascii="GHEA Grapalat" w:hAnsi="GHEA Grapalat"/>
          <w:sz w:val="20"/>
          <w:szCs w:val="20"/>
          <w:lang w:val="ru-RU"/>
        </w:rPr>
        <w:t>բացվածք</w:t>
      </w:r>
      <w:r w:rsidRPr="00F074E0">
        <w:rPr>
          <w:rFonts w:ascii="GHEA Grapalat" w:hAnsi="GHEA Grapalat"/>
          <w:sz w:val="20"/>
          <w:szCs w:val="20"/>
          <w:lang w:val="af-ZA"/>
        </w:rPr>
        <w:t xml:space="preserve"> </w:t>
      </w:r>
      <w:r w:rsidRPr="00F074E0">
        <w:rPr>
          <w:rFonts w:ascii="GHEA Grapalat" w:hAnsi="GHEA Grapalat"/>
          <w:sz w:val="20"/>
          <w:szCs w:val="20"/>
          <w:lang w:val="ru-RU"/>
        </w:rPr>
        <w:t>կամ</w:t>
      </w:r>
      <w:r w:rsidRPr="00F074E0">
        <w:rPr>
          <w:rFonts w:ascii="GHEA Grapalat" w:hAnsi="GHEA Grapalat"/>
          <w:sz w:val="20"/>
          <w:szCs w:val="20"/>
          <w:lang w:val="af-ZA"/>
        </w:rPr>
        <w:t xml:space="preserve"> </w:t>
      </w:r>
      <w:r w:rsidRPr="00F074E0">
        <w:rPr>
          <w:rFonts w:ascii="GHEA Grapalat" w:hAnsi="GHEA Grapalat"/>
          <w:sz w:val="20"/>
          <w:szCs w:val="20"/>
          <w:lang w:val="ru-RU"/>
        </w:rPr>
        <w:t>այլ</w:t>
      </w:r>
      <w:r w:rsidRPr="00F074E0">
        <w:rPr>
          <w:rFonts w:ascii="GHEA Grapalat" w:hAnsi="GHEA Grapalat"/>
          <w:sz w:val="20"/>
          <w:szCs w:val="20"/>
          <w:lang w:val="af-ZA"/>
        </w:rPr>
        <w:t xml:space="preserve"> </w:t>
      </w:r>
      <w:r w:rsidRPr="00F074E0">
        <w:rPr>
          <w:rFonts w:ascii="GHEA Grapalat" w:hAnsi="GHEA Grapalat"/>
          <w:sz w:val="20"/>
          <w:szCs w:val="20"/>
          <w:lang w:val="ru-RU"/>
        </w:rPr>
        <w:t>մանրամասներ</w:t>
      </w:r>
      <w:r w:rsidRPr="00F074E0">
        <w:rPr>
          <w:rFonts w:ascii="GHEA Grapalat" w:hAnsi="GHEA Grapalat"/>
          <w:sz w:val="20"/>
          <w:szCs w:val="20"/>
          <w:lang w:val="af-ZA"/>
        </w:rPr>
        <w:t xml:space="preserve"> </w:t>
      </w:r>
      <w:r w:rsidRPr="00F074E0">
        <w:rPr>
          <w:rFonts w:ascii="GHEA Grapalat" w:hAnsi="GHEA Grapalat"/>
          <w:sz w:val="20"/>
          <w:szCs w:val="20"/>
          <w:lang w:val="ru-RU"/>
        </w:rPr>
        <w:t>չեն</w:t>
      </w:r>
      <w:r w:rsidRPr="00F074E0">
        <w:rPr>
          <w:rFonts w:ascii="GHEA Grapalat" w:hAnsi="GHEA Grapalat"/>
          <w:sz w:val="20"/>
          <w:szCs w:val="20"/>
          <w:lang w:val="af-ZA"/>
        </w:rPr>
        <w:t xml:space="preserve"> </w:t>
      </w:r>
      <w:r w:rsidRPr="00F074E0">
        <w:rPr>
          <w:rFonts w:ascii="GHEA Grapalat" w:hAnsi="GHEA Grapalat"/>
          <w:sz w:val="20"/>
          <w:szCs w:val="20"/>
          <w:lang w:val="ru-RU"/>
        </w:rPr>
        <w:t>պահանջվում</w:t>
      </w:r>
      <w:r w:rsidRPr="00F074E0">
        <w:rPr>
          <w:rFonts w:ascii="GHEA Grapalat" w:hAnsi="GHEA Grapalat"/>
          <w:sz w:val="20"/>
          <w:szCs w:val="20"/>
          <w:lang w:val="af-ZA"/>
        </w:rPr>
        <w:t xml:space="preserve"> </w:t>
      </w:r>
      <w:r w:rsidRPr="00F074E0">
        <w:rPr>
          <w:rFonts w:ascii="GHEA Grapalat" w:hAnsi="GHEA Grapalat"/>
          <w:sz w:val="20"/>
          <w:szCs w:val="20"/>
          <w:lang w:val="ru-RU"/>
        </w:rPr>
        <w:t>և</w:t>
      </w:r>
      <w:r w:rsidRPr="00F074E0">
        <w:rPr>
          <w:rFonts w:ascii="GHEA Grapalat" w:hAnsi="GHEA Grapalat"/>
          <w:sz w:val="20"/>
          <w:szCs w:val="20"/>
          <w:lang w:val="af-ZA"/>
        </w:rPr>
        <w:t xml:space="preserve"> </w:t>
      </w:r>
      <w:r w:rsidRPr="00F074E0">
        <w:rPr>
          <w:rFonts w:ascii="GHEA Grapalat" w:hAnsi="GHEA Grapalat"/>
          <w:sz w:val="20"/>
          <w:szCs w:val="20"/>
          <w:lang w:val="ru-RU"/>
        </w:rPr>
        <w:t>ներկայացվում</w:t>
      </w:r>
      <w:r w:rsidRPr="00F074E0">
        <w:rPr>
          <w:rFonts w:ascii="GHEA Grapalat" w:hAnsi="GHEA Grapalat"/>
          <w:sz w:val="20"/>
          <w:szCs w:val="20"/>
          <w:lang w:val="af-ZA"/>
        </w:rPr>
        <w:t xml:space="preserve">: </w:t>
      </w:r>
    </w:p>
    <w:p w14:paraId="62969E86" w14:textId="77777777" w:rsidR="00FC6915" w:rsidRDefault="00FC6915" w:rsidP="00FC6915">
      <w:pPr>
        <w:ind w:firstLine="567"/>
        <w:jc w:val="both"/>
        <w:rPr>
          <w:rFonts w:ascii="GHEA Grapalat" w:hAnsi="GHEA Grapalat"/>
          <w:b/>
          <w:sz w:val="20"/>
          <w:lang w:val="af-ZA"/>
        </w:rPr>
      </w:pPr>
    </w:p>
    <w:p w14:paraId="474C72F1" w14:textId="77777777" w:rsidR="00FC6915" w:rsidRDefault="00FC6915" w:rsidP="00FC6915">
      <w:pPr>
        <w:ind w:firstLine="567"/>
        <w:jc w:val="both"/>
        <w:rPr>
          <w:rFonts w:ascii="GHEA Grapalat" w:hAnsi="GHEA Grapalat" w:cs="Sylfaen"/>
          <w:sz w:val="20"/>
          <w:lang w:val="af-ZA"/>
        </w:rPr>
      </w:pPr>
    </w:p>
    <w:p w14:paraId="5AE24F7B" w14:textId="77777777" w:rsidR="00FC6915" w:rsidRDefault="00FC6915" w:rsidP="00FC6915">
      <w:pPr>
        <w:jc w:val="center"/>
        <w:rPr>
          <w:rFonts w:ascii="GHEA Grapalat" w:hAnsi="GHEA Grapalat" w:cs="Sylfaen"/>
          <w:b/>
          <w:sz w:val="20"/>
          <w:lang w:val="es-ES"/>
        </w:rPr>
      </w:pPr>
      <w:r>
        <w:rPr>
          <w:rFonts w:ascii="GHEA Grapalat" w:hAnsi="GHEA Grapalat"/>
          <w:b/>
          <w:sz w:val="20"/>
          <w:lang w:val="es-ES"/>
        </w:rPr>
        <w:t xml:space="preserve">3. </w:t>
      </w:r>
      <w:proofErr w:type="gramStart"/>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proofErr w:type="gramEnd"/>
      <w:r>
        <w:rPr>
          <w:rFonts w:ascii="GHEA Grapalat" w:hAnsi="GHEA Grapalat" w:cs="Arial"/>
          <w:b/>
          <w:sz w:val="20"/>
          <w:lang w:val="es-ES"/>
        </w:rPr>
        <w:t xml:space="preserve">  </w:t>
      </w:r>
      <w:r>
        <w:rPr>
          <w:rFonts w:ascii="GHEA Grapalat" w:hAnsi="GHEA Grapalat" w:cs="Sylfaen"/>
          <w:b/>
          <w:sz w:val="20"/>
          <w:lang w:val="es-ES"/>
        </w:rPr>
        <w:t>ԿԱՐԳԸ</w:t>
      </w:r>
    </w:p>
    <w:p w14:paraId="371009E9" w14:textId="77777777" w:rsidR="00FC6915" w:rsidRPr="00550618" w:rsidRDefault="00FC6915" w:rsidP="00FC6915">
      <w:pPr>
        <w:ind w:firstLine="567"/>
        <w:jc w:val="both"/>
        <w:rPr>
          <w:rFonts w:ascii="GHEA Grapalat" w:hAnsi="GHEA Grapalat"/>
          <w:sz w:val="20"/>
          <w:szCs w:val="20"/>
          <w:lang w:val="ru-RU"/>
        </w:rPr>
      </w:pPr>
      <w:r w:rsidRPr="00550618">
        <w:rPr>
          <w:rFonts w:ascii="GHEA Grapalat" w:hAnsi="GHEA Grapalat"/>
          <w:sz w:val="20"/>
          <w:szCs w:val="20"/>
          <w:lang w:val="ru-RU"/>
        </w:rPr>
        <w:t xml:space="preserve">3.1 Մասնակիցը հայտը ներկայացնում է սույն հրավերով սահմանված կարգով։ </w:t>
      </w:r>
    </w:p>
    <w:p w14:paraId="7D58FC84" w14:textId="77777777" w:rsidR="00FC6915" w:rsidRPr="00550618" w:rsidRDefault="00FC6915" w:rsidP="00FC6915">
      <w:pPr>
        <w:ind w:firstLine="567"/>
        <w:jc w:val="both"/>
        <w:rPr>
          <w:rFonts w:ascii="GHEA Grapalat" w:hAnsi="GHEA Grapalat"/>
          <w:sz w:val="20"/>
          <w:szCs w:val="20"/>
          <w:lang w:val="ru-RU"/>
        </w:rPr>
      </w:pPr>
      <w:r w:rsidRPr="00550618">
        <w:rPr>
          <w:rFonts w:ascii="GHEA Grapalat" w:hAnsi="GHEA Grapalat"/>
          <w:sz w:val="20"/>
          <w:szCs w:val="20"/>
          <w:lang w:val="ru-RU"/>
        </w:rPr>
        <w:t>Մասնակցի առաջարկները, դրանց վերաբերող փաստաթղթերը դրվում են ծրարի մեջ, որը սոսնձում է այն ներկայացնողը: Ծրարում ներառված փաստաթղթերը,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____1____օրինակ պատճեններից: Փաստաթղթերի փաթեթների վրա համապատասխանաբար գրվում են «բնօրինակ» և «պատճեն» բառերը: Հայտում ներառվող բնօրինակ փաստաթղթերի փոխարեն կարող են ներկայացվել դրանց նոտարական կարգով վավերացված օրինակները։</w:t>
      </w:r>
    </w:p>
    <w:p w14:paraId="59DC6217" w14:textId="77777777" w:rsidR="00FC6915" w:rsidRPr="00550618" w:rsidRDefault="00FC6915" w:rsidP="00FC6915">
      <w:pPr>
        <w:ind w:firstLine="567"/>
        <w:jc w:val="both"/>
        <w:rPr>
          <w:rFonts w:ascii="GHEA Grapalat" w:hAnsi="GHEA Grapalat"/>
          <w:sz w:val="20"/>
          <w:szCs w:val="20"/>
          <w:lang w:val="ru-RU"/>
        </w:rPr>
      </w:pPr>
      <w:r w:rsidRPr="00550618">
        <w:rPr>
          <w:rFonts w:ascii="GHEA Grapalat" w:hAnsi="GHEA Grapalat"/>
          <w:sz w:val="20"/>
          <w:szCs w:val="20"/>
          <w:lang w:val="ru-RU"/>
        </w:rPr>
        <w:t>Ծրարը և սույն հրավերով նախատեսված` մասնակցի կազմած փաստաթղթերն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76ABFC38" w14:textId="77777777" w:rsidR="00FC6915" w:rsidRPr="00550618" w:rsidRDefault="00FC6915" w:rsidP="00FC6915">
      <w:pPr>
        <w:ind w:firstLine="567"/>
        <w:jc w:val="both"/>
        <w:rPr>
          <w:rFonts w:ascii="GHEA Grapalat" w:hAnsi="GHEA Grapalat"/>
          <w:sz w:val="20"/>
          <w:szCs w:val="20"/>
          <w:lang w:val="ru-RU"/>
        </w:rPr>
      </w:pPr>
      <w:r w:rsidRPr="00550618">
        <w:rPr>
          <w:rFonts w:ascii="GHEA Grapalat" w:hAnsi="GHEA Grapalat"/>
          <w:sz w:val="20"/>
          <w:szCs w:val="20"/>
          <w:lang w:val="ru-RU"/>
        </w:rPr>
        <w:t xml:space="preserve">3.2 Սույն հրահանգի 3.1 կետում նշված ծրարի վրա հայտը կազմելու լեզվով նշվում են` </w:t>
      </w:r>
    </w:p>
    <w:p w14:paraId="3EF7F7D1" w14:textId="77777777" w:rsidR="00FC6915" w:rsidRPr="00550618" w:rsidRDefault="00FC6915" w:rsidP="00FC6915">
      <w:pPr>
        <w:ind w:firstLine="567"/>
        <w:jc w:val="both"/>
        <w:rPr>
          <w:rFonts w:ascii="GHEA Grapalat" w:hAnsi="GHEA Grapalat"/>
          <w:sz w:val="20"/>
          <w:szCs w:val="20"/>
          <w:lang w:val="ru-RU"/>
        </w:rPr>
      </w:pPr>
      <w:r w:rsidRPr="00550618">
        <w:rPr>
          <w:rFonts w:ascii="GHEA Grapalat" w:hAnsi="GHEA Grapalat"/>
          <w:sz w:val="20"/>
          <w:szCs w:val="20"/>
          <w:lang w:val="ru-RU"/>
        </w:rPr>
        <w:t>1) պատվիրատուի անվանումը և հայտի ներկայացման վայրը (հասցեն).</w:t>
      </w:r>
    </w:p>
    <w:p w14:paraId="49EACFFC" w14:textId="77777777" w:rsidR="00FC6915" w:rsidRPr="00550618" w:rsidRDefault="00FC6915" w:rsidP="00FC6915">
      <w:pPr>
        <w:ind w:firstLine="567"/>
        <w:jc w:val="both"/>
        <w:rPr>
          <w:rFonts w:ascii="GHEA Grapalat" w:hAnsi="GHEA Grapalat"/>
          <w:sz w:val="20"/>
          <w:szCs w:val="20"/>
          <w:lang w:val="ru-RU"/>
        </w:rPr>
      </w:pPr>
      <w:r w:rsidRPr="00550618">
        <w:rPr>
          <w:rFonts w:ascii="GHEA Grapalat" w:hAnsi="GHEA Grapalat"/>
          <w:sz w:val="20"/>
          <w:szCs w:val="20"/>
          <w:lang w:val="ru-RU"/>
        </w:rPr>
        <w:t>2) ընթացակարգի ծածկագիրը.</w:t>
      </w:r>
    </w:p>
    <w:p w14:paraId="5039E630" w14:textId="77777777" w:rsidR="00FC6915" w:rsidRPr="00550618" w:rsidRDefault="00FC6915" w:rsidP="00FC6915">
      <w:pPr>
        <w:ind w:firstLine="567"/>
        <w:jc w:val="both"/>
        <w:rPr>
          <w:rFonts w:ascii="GHEA Grapalat" w:hAnsi="GHEA Grapalat"/>
          <w:sz w:val="20"/>
          <w:szCs w:val="20"/>
          <w:lang w:val="ru-RU"/>
        </w:rPr>
      </w:pPr>
      <w:r w:rsidRPr="00550618">
        <w:rPr>
          <w:rFonts w:ascii="GHEA Grapalat" w:hAnsi="GHEA Grapalat"/>
          <w:sz w:val="20"/>
          <w:szCs w:val="20"/>
          <w:lang w:val="ru-RU"/>
        </w:rPr>
        <w:t>3) «չբացել մինչև հայտերի բացման նիստը» բառերը.</w:t>
      </w:r>
    </w:p>
    <w:p w14:paraId="5840B200" w14:textId="77777777" w:rsidR="00FC6915" w:rsidRPr="00550618" w:rsidRDefault="00FC6915" w:rsidP="00FC6915">
      <w:pPr>
        <w:ind w:firstLine="567"/>
        <w:jc w:val="both"/>
        <w:rPr>
          <w:rFonts w:ascii="GHEA Grapalat" w:hAnsi="GHEA Grapalat"/>
          <w:sz w:val="20"/>
          <w:szCs w:val="20"/>
          <w:lang w:val="ru-RU"/>
        </w:rPr>
      </w:pPr>
      <w:r w:rsidRPr="00550618">
        <w:rPr>
          <w:rFonts w:ascii="GHEA Grapalat" w:hAnsi="GHEA Grapalat"/>
          <w:sz w:val="20"/>
          <w:szCs w:val="20"/>
          <w:lang w:val="ru-RU"/>
        </w:rPr>
        <w:t>4) մասնակցի անվանումը (անունը), գտնվելու վայրը և հեռախոսահամարը:</w:t>
      </w:r>
    </w:p>
    <w:p w14:paraId="44F99FCA" w14:textId="77777777" w:rsidR="00FC6915" w:rsidRPr="00550618" w:rsidRDefault="00FC6915" w:rsidP="00FC6915">
      <w:pPr>
        <w:ind w:firstLine="567"/>
        <w:jc w:val="both"/>
        <w:rPr>
          <w:rFonts w:ascii="GHEA Grapalat" w:hAnsi="GHEA Grapalat"/>
          <w:sz w:val="20"/>
          <w:szCs w:val="20"/>
          <w:lang w:val="ru-RU"/>
        </w:rPr>
      </w:pPr>
      <w:r w:rsidRPr="00550618">
        <w:rPr>
          <w:rFonts w:ascii="GHEA Grapalat" w:hAnsi="GHEA Grapalat"/>
          <w:sz w:val="20"/>
          <w:szCs w:val="20"/>
          <w:lang w:val="ru-RU"/>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3773D08A" w14:textId="77777777" w:rsidR="00FC6915" w:rsidRPr="00550618" w:rsidRDefault="00FC6915" w:rsidP="00FC6915">
      <w:pPr>
        <w:ind w:firstLine="567"/>
        <w:jc w:val="both"/>
        <w:rPr>
          <w:rFonts w:ascii="GHEA Grapalat" w:hAnsi="GHEA Grapalat"/>
          <w:sz w:val="20"/>
          <w:szCs w:val="20"/>
          <w:lang w:val="ru-RU"/>
        </w:rPr>
      </w:pPr>
    </w:p>
    <w:p w14:paraId="711414E6" w14:textId="77777777" w:rsidR="00FC6915" w:rsidRPr="00A71D81" w:rsidRDefault="00FC6915" w:rsidP="00FC6915">
      <w:pPr>
        <w:pStyle w:val="norm"/>
        <w:spacing w:line="240" w:lineRule="auto"/>
        <w:ind w:firstLine="284"/>
        <w:jc w:val="right"/>
        <w:rPr>
          <w:rFonts w:ascii="GHEA Grapalat" w:hAnsi="GHEA Grapalat" w:cs="Sylfaen"/>
          <w:b/>
          <w:sz w:val="20"/>
          <w:lang w:val="es-ES"/>
        </w:rPr>
      </w:pPr>
    </w:p>
    <w:p w14:paraId="7977DEEC" w14:textId="77777777" w:rsidR="00316D61" w:rsidRDefault="00316D61" w:rsidP="00316D61">
      <w:pPr>
        <w:pStyle w:val="norm"/>
        <w:spacing w:line="240" w:lineRule="auto"/>
        <w:ind w:firstLine="284"/>
        <w:jc w:val="right"/>
        <w:rPr>
          <w:rFonts w:ascii="GHEA Grapalat" w:hAnsi="GHEA Grapalat" w:cs="Sylfaen"/>
          <w:b/>
          <w:sz w:val="20"/>
          <w:lang w:val="es-ES"/>
        </w:rPr>
      </w:pPr>
    </w:p>
    <w:p w14:paraId="06AFF51B" w14:textId="77777777" w:rsidR="00316D61" w:rsidRDefault="00316D61" w:rsidP="00316D61">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r>
        <w:rPr>
          <w:lang w:val="af-ZA"/>
        </w:rPr>
        <w:lastRenderedPageBreak/>
        <w:tab/>
      </w:r>
    </w:p>
    <w:p w14:paraId="275AB98B" w14:textId="77777777" w:rsidR="00316D61" w:rsidRDefault="00316D61" w:rsidP="00316D61">
      <w:pPr>
        <w:pStyle w:val="norm"/>
        <w:spacing w:line="240" w:lineRule="auto"/>
        <w:ind w:firstLine="284"/>
        <w:jc w:val="right"/>
        <w:rPr>
          <w:rFonts w:ascii="GHEA Grapalat" w:hAnsi="GHEA Grapalat" w:cs="Arial"/>
          <w:b/>
          <w:sz w:val="20"/>
          <w:lang w:val="es-ES"/>
        </w:rPr>
      </w:pPr>
      <w:proofErr w:type="spellStart"/>
      <w:proofErr w:type="gramStart"/>
      <w:r>
        <w:rPr>
          <w:rFonts w:ascii="GHEA Grapalat" w:hAnsi="GHEA Grapalat" w:cs="Sylfaen"/>
          <w:b/>
          <w:sz w:val="20"/>
          <w:lang w:val="es-ES"/>
        </w:rPr>
        <w:t>Հավելված</w:t>
      </w:r>
      <w:proofErr w:type="spellEnd"/>
      <w:r>
        <w:rPr>
          <w:rFonts w:ascii="GHEA Grapalat" w:hAnsi="GHEA Grapalat" w:cs="Arial"/>
          <w:b/>
          <w:sz w:val="20"/>
          <w:lang w:val="es-ES"/>
        </w:rPr>
        <w:t xml:space="preserve">  N</w:t>
      </w:r>
      <w:proofErr w:type="gramEnd"/>
      <w:r>
        <w:rPr>
          <w:rFonts w:ascii="GHEA Grapalat" w:hAnsi="GHEA Grapalat" w:cs="Arial"/>
          <w:b/>
          <w:sz w:val="20"/>
          <w:lang w:val="es-ES"/>
        </w:rPr>
        <w:t xml:space="preserve"> 1</w:t>
      </w:r>
    </w:p>
    <w:p w14:paraId="5E8CCDD4" w14:textId="38DDF8A3" w:rsidR="00316D61" w:rsidRDefault="00316D61" w:rsidP="00316D61">
      <w:pPr>
        <w:pStyle w:val="BodyTextIndent"/>
        <w:spacing w:line="240" w:lineRule="auto"/>
        <w:jc w:val="right"/>
        <w:rPr>
          <w:rFonts w:ascii="GHEA Grapalat" w:hAnsi="GHEA Grapalat"/>
          <w:i w:val="0"/>
          <w:lang w:val="hy-AM"/>
        </w:rPr>
      </w:pPr>
      <w:r>
        <w:rPr>
          <w:rFonts w:ascii="Sylfaen" w:hAnsi="Sylfaen" w:cs="Sylfaen"/>
          <w:i w:val="0"/>
          <w:lang w:val="ru-RU"/>
        </w:rPr>
        <w:t>ԿՄ</w:t>
      </w:r>
      <w:r>
        <w:rPr>
          <w:rFonts w:ascii="Sylfaen" w:hAnsi="Sylfaen" w:cs="Sylfaen"/>
          <w:i w:val="0"/>
          <w:lang w:val="af-ZA"/>
        </w:rPr>
        <w:t>-</w:t>
      </w:r>
      <w:r>
        <w:rPr>
          <w:rFonts w:ascii="Sylfaen" w:hAnsi="Sylfaen" w:cs="Sylfaen"/>
          <w:i w:val="0"/>
          <w:lang w:val="ru-RU"/>
        </w:rPr>
        <w:t>ՀՈԱԿ</w:t>
      </w:r>
      <w:r>
        <w:rPr>
          <w:rFonts w:ascii="Sylfaen" w:hAnsi="Sylfaen" w:cs="Sylfaen"/>
          <w:i w:val="0"/>
          <w:lang w:val="af-ZA"/>
        </w:rPr>
        <w:t>-</w:t>
      </w:r>
      <w:r>
        <w:rPr>
          <w:rFonts w:ascii="Sylfaen" w:hAnsi="Sylfaen" w:cs="Sylfaen"/>
          <w:i w:val="0"/>
          <w:lang w:val="ru-RU"/>
        </w:rPr>
        <w:t>ԳՀԱՊՁԲ</w:t>
      </w:r>
      <w:r>
        <w:rPr>
          <w:rFonts w:ascii="Sylfaen" w:hAnsi="Sylfaen" w:cs="Sylfaen"/>
          <w:i w:val="0"/>
          <w:lang w:val="af-ZA"/>
        </w:rPr>
        <w:t>-</w:t>
      </w:r>
      <w:r w:rsidR="0020510B">
        <w:rPr>
          <w:rFonts w:ascii="Sylfaen" w:hAnsi="Sylfaen" w:cs="Sylfaen"/>
          <w:i w:val="0"/>
          <w:lang w:val="af-ZA"/>
        </w:rPr>
        <w:t xml:space="preserve">26/05 </w:t>
      </w:r>
      <w:proofErr w:type="spellStart"/>
      <w:r>
        <w:rPr>
          <w:rFonts w:ascii="GHEA Grapalat" w:hAnsi="GHEA Grapalat" w:cs="Sylfaen"/>
          <w:b/>
          <w:lang w:val="es-ES"/>
        </w:rPr>
        <w:t>ծածկագրով</w:t>
      </w:r>
      <w:proofErr w:type="spellEnd"/>
    </w:p>
    <w:p w14:paraId="5AC13107" w14:textId="77777777" w:rsidR="00316D61" w:rsidRDefault="00316D61" w:rsidP="00316D61">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Sylfaen"/>
          <w:b/>
          <w:lang w:val="es-ES"/>
        </w:rPr>
        <w:t xml:space="preserve"> </w:t>
      </w:r>
      <w:proofErr w:type="spellStart"/>
      <w:r>
        <w:rPr>
          <w:rFonts w:ascii="GHEA Grapalat" w:hAnsi="GHEA Grapalat" w:cs="Sylfaen"/>
          <w:b/>
          <w:lang w:val="es-ES"/>
        </w:rPr>
        <w:t>ընթացակարգի</w:t>
      </w:r>
      <w:proofErr w:type="spellEnd"/>
      <w:r>
        <w:rPr>
          <w:rFonts w:ascii="GHEA Grapalat" w:hAnsi="GHEA Grapalat" w:cs="Arial"/>
          <w:b/>
          <w:lang w:val="es-ES"/>
        </w:rPr>
        <w:t xml:space="preserve"> </w:t>
      </w:r>
      <w:proofErr w:type="spellStart"/>
      <w:r>
        <w:rPr>
          <w:rFonts w:ascii="GHEA Grapalat" w:hAnsi="GHEA Grapalat" w:cs="Sylfaen"/>
          <w:b/>
          <w:lang w:val="es-ES"/>
        </w:rPr>
        <w:t>հրավերի</w:t>
      </w:r>
      <w:proofErr w:type="spellEnd"/>
    </w:p>
    <w:p w14:paraId="4082D2C7" w14:textId="77777777" w:rsidR="00316D61" w:rsidRDefault="00316D61" w:rsidP="00316D61">
      <w:pPr>
        <w:jc w:val="center"/>
        <w:rPr>
          <w:rFonts w:ascii="GHEA Grapalat" w:hAnsi="GHEA Grapalat" w:cs="Sylfaen"/>
          <w:b/>
          <w:lang w:val="es-ES"/>
        </w:rPr>
      </w:pPr>
    </w:p>
    <w:p w14:paraId="75DCF215" w14:textId="77777777" w:rsidR="00316D61" w:rsidRDefault="00316D61" w:rsidP="00316D61">
      <w:pPr>
        <w:jc w:val="center"/>
        <w:rPr>
          <w:rFonts w:ascii="GHEA Grapalat" w:hAnsi="GHEA Grapalat" w:cs="Arial"/>
          <w:b/>
          <w:lang w:val="es-ES"/>
        </w:rPr>
      </w:pPr>
      <w:r>
        <w:rPr>
          <w:rFonts w:ascii="GHEA Grapalat" w:hAnsi="GHEA Grapalat" w:cs="Sylfaen"/>
          <w:b/>
          <w:lang w:val="es-ES"/>
        </w:rPr>
        <w:t>ԴԻՄՈՒՄՀԱՅՏԱՐԱՐՈՒԹՅՈՒՆ*</w:t>
      </w:r>
    </w:p>
    <w:p w14:paraId="38400F02" w14:textId="77777777" w:rsidR="00316D61" w:rsidRDefault="00316D61" w:rsidP="00316D61">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ընթացակարգին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մասնակցելու</w:t>
      </w:r>
      <w:proofErr w:type="spellEnd"/>
      <w:r>
        <w:rPr>
          <w:rFonts w:ascii="GHEA Grapalat" w:hAnsi="GHEA Grapalat" w:cs="Arial"/>
          <w:color w:val="auto"/>
          <w:sz w:val="24"/>
          <w:szCs w:val="24"/>
          <w:lang w:val="es-ES"/>
        </w:rPr>
        <w:t xml:space="preserve">  </w:t>
      </w:r>
    </w:p>
    <w:p w14:paraId="0C8C917A" w14:textId="77777777" w:rsidR="00316D61" w:rsidRDefault="00316D61" w:rsidP="00316D61">
      <w:pPr>
        <w:rPr>
          <w:lang w:val="es-ES" w:eastAsia="ru-RU"/>
        </w:rPr>
      </w:pPr>
    </w:p>
    <w:p w14:paraId="07B5AF52" w14:textId="77777777" w:rsidR="00316D61" w:rsidRDefault="00316D61" w:rsidP="00316D61">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ցանկություն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ունի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մասնակցել</w:t>
      </w:r>
      <w:proofErr w:type="spellEnd"/>
    </w:p>
    <w:p w14:paraId="60138087" w14:textId="77777777" w:rsidR="00316D61" w:rsidRDefault="00316D61" w:rsidP="00316D61">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6736AD88" w14:textId="62BDDB6D" w:rsidR="00316D61" w:rsidRDefault="00316D61" w:rsidP="00316D61">
      <w:pPr>
        <w:pStyle w:val="BodyTextIndent"/>
        <w:spacing w:line="240" w:lineRule="auto"/>
        <w:jc w:val="center"/>
        <w:rPr>
          <w:rFonts w:ascii="GHEA Grapalat" w:hAnsi="GHEA Grapalat"/>
          <w:i w:val="0"/>
          <w:lang w:val="hy-AM"/>
        </w:rPr>
      </w:pPr>
      <w:r>
        <w:rPr>
          <w:rFonts w:ascii="GHEA Grapalat" w:hAnsi="GHEA Grapalat" w:cs="Sylfaen"/>
          <w:lang w:val="es-ES"/>
        </w:rPr>
        <w:t>«</w:t>
      </w:r>
      <w:r>
        <w:rPr>
          <w:rFonts w:ascii="GHEA Grapalat" w:hAnsi="GHEA Grapalat" w:cs="Sylfaen"/>
          <w:lang w:val="ru-RU"/>
        </w:rPr>
        <w:t>Կարճաղբյուրի</w:t>
      </w:r>
      <w:r w:rsidR="00445ACC" w:rsidRPr="00445ACC">
        <w:rPr>
          <w:rFonts w:ascii="GHEA Grapalat" w:hAnsi="GHEA Grapalat" w:cs="Sylfaen"/>
          <w:lang w:val="es-ES"/>
        </w:rPr>
        <w:t xml:space="preserve"> </w:t>
      </w:r>
      <w:proofErr w:type="spellStart"/>
      <w:r w:rsidR="00445ACC">
        <w:rPr>
          <w:rFonts w:ascii="GHEA Grapalat" w:hAnsi="GHEA Grapalat" w:cs="Sylfaen"/>
          <w:lang w:val="es-ES"/>
        </w:rPr>
        <w:t>Թիվ</w:t>
      </w:r>
      <w:proofErr w:type="spellEnd"/>
      <w:r w:rsidR="00445ACC">
        <w:rPr>
          <w:rFonts w:ascii="GHEA Grapalat" w:hAnsi="GHEA Grapalat" w:cs="Sylfaen"/>
          <w:lang w:val="es-ES"/>
        </w:rPr>
        <w:t xml:space="preserve"> </w:t>
      </w:r>
      <w:proofErr w:type="gramStart"/>
      <w:r w:rsidR="00445ACC">
        <w:rPr>
          <w:rFonts w:ascii="GHEA Grapalat" w:hAnsi="GHEA Grapalat" w:cs="Sylfaen"/>
          <w:lang w:val="es-ES"/>
        </w:rPr>
        <w:t>1</w:t>
      </w:r>
      <w:r>
        <w:rPr>
          <w:rFonts w:ascii="GHEA Grapalat" w:hAnsi="GHEA Grapalat" w:cs="Sylfaen"/>
          <w:lang w:val="hy-AM"/>
        </w:rPr>
        <w:t xml:space="preserve">  մանկապարտեզ</w:t>
      </w:r>
      <w:proofErr w:type="gramEnd"/>
      <w:r>
        <w:rPr>
          <w:rFonts w:ascii="GHEA Grapalat" w:hAnsi="GHEA Grapalat" w:cs="Sylfaen"/>
          <w:lang w:val="es-ES"/>
        </w:rPr>
        <w:t xml:space="preserve">» ՀՈԱԿ-ի </w:t>
      </w:r>
      <w:proofErr w:type="spellStart"/>
      <w:proofErr w:type="gramStart"/>
      <w:r>
        <w:rPr>
          <w:rFonts w:ascii="GHEA Grapalat" w:hAnsi="GHEA Grapalat" w:cs="Sylfaen"/>
          <w:lang w:val="es-ES"/>
        </w:rPr>
        <w:t>կողմից</w:t>
      </w:r>
      <w:proofErr w:type="spellEnd"/>
      <w:r>
        <w:rPr>
          <w:rFonts w:ascii="GHEA Grapalat" w:hAnsi="GHEA Grapalat" w:cs="Sylfaen"/>
          <w:lang w:val="es-ES"/>
        </w:rPr>
        <w:t xml:space="preserve"> </w:t>
      </w:r>
      <w:r>
        <w:rPr>
          <w:rFonts w:ascii="GHEA Grapalat" w:hAnsi="GHEA Grapalat" w:cs="Sylfaen"/>
          <w:lang w:val="hy-AM"/>
        </w:rPr>
        <w:t xml:space="preserve"> </w:t>
      </w:r>
      <w:r>
        <w:rPr>
          <w:rFonts w:ascii="Sylfaen" w:hAnsi="Sylfaen" w:cs="Sylfaen"/>
          <w:i w:val="0"/>
          <w:lang w:val="ru-RU"/>
        </w:rPr>
        <w:t>ԿՄ</w:t>
      </w:r>
      <w:proofErr w:type="gramEnd"/>
      <w:r>
        <w:rPr>
          <w:rFonts w:ascii="Sylfaen" w:hAnsi="Sylfaen" w:cs="Sylfaen"/>
          <w:i w:val="0"/>
          <w:lang w:val="af-ZA"/>
        </w:rPr>
        <w:t>-</w:t>
      </w:r>
      <w:r>
        <w:rPr>
          <w:rFonts w:ascii="Sylfaen" w:hAnsi="Sylfaen" w:cs="Sylfaen"/>
          <w:i w:val="0"/>
          <w:lang w:val="ru-RU"/>
        </w:rPr>
        <w:t>ՀՈԱԿ</w:t>
      </w:r>
      <w:r>
        <w:rPr>
          <w:rFonts w:ascii="Sylfaen" w:hAnsi="Sylfaen" w:cs="Sylfaen"/>
          <w:i w:val="0"/>
          <w:lang w:val="af-ZA"/>
        </w:rPr>
        <w:t>-</w:t>
      </w:r>
      <w:r>
        <w:rPr>
          <w:rFonts w:ascii="Sylfaen" w:hAnsi="Sylfaen" w:cs="Sylfaen"/>
          <w:i w:val="0"/>
          <w:lang w:val="ru-RU"/>
        </w:rPr>
        <w:t>ԳՀԱՊՁԲ</w:t>
      </w:r>
      <w:r>
        <w:rPr>
          <w:rFonts w:ascii="Sylfaen" w:hAnsi="Sylfaen" w:cs="Sylfaen"/>
          <w:i w:val="0"/>
          <w:lang w:val="af-ZA"/>
        </w:rPr>
        <w:t>-</w:t>
      </w:r>
      <w:r w:rsidR="0020510B">
        <w:rPr>
          <w:rFonts w:ascii="Sylfaen" w:hAnsi="Sylfaen" w:cs="Sylfaen"/>
          <w:i w:val="0"/>
          <w:lang w:val="af-ZA"/>
        </w:rPr>
        <w:t>26/05</w:t>
      </w:r>
    </w:p>
    <w:p w14:paraId="37AC293A" w14:textId="77777777" w:rsidR="00316D61" w:rsidRDefault="00316D61" w:rsidP="00316D61">
      <w:pPr>
        <w:jc w:val="both"/>
        <w:rPr>
          <w:rFonts w:ascii="GHEA Grapalat" w:hAnsi="GHEA Grapalat" w:cs="Sylfaen"/>
          <w:sz w:val="20"/>
          <w:szCs w:val="20"/>
          <w:lang w:val="es-ES"/>
        </w:rPr>
      </w:pPr>
      <w:r>
        <w:rPr>
          <w:rFonts w:ascii="GHEA Grapalat" w:hAnsi="GHEA Grapalat" w:cs="Sylfaen"/>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ընթացակարգի</w:t>
      </w:r>
      <w:proofErr w:type="spellEnd"/>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չափաբաժնին</w:t>
      </w:r>
      <w:proofErr w:type="spellEnd"/>
      <w:r>
        <w:rPr>
          <w:rFonts w:ascii="GHEA Grapalat" w:hAnsi="GHEA Grapalat" w:cs="Arial"/>
          <w:sz w:val="20"/>
          <w:szCs w:val="20"/>
          <w:lang w:val="es-ES"/>
        </w:rPr>
        <w:t xml:space="preserve">  (</w:t>
      </w:r>
      <w:proofErr w:type="spellStart"/>
      <w:proofErr w:type="gramEnd"/>
      <w:r>
        <w:rPr>
          <w:rFonts w:ascii="GHEA Grapalat" w:hAnsi="GHEA Grapalat" w:cs="Sylfaen"/>
          <w:sz w:val="20"/>
          <w:szCs w:val="20"/>
          <w:lang w:val="es-ES"/>
        </w:rPr>
        <w:t>չափաբաժիններին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հրավերի</w:t>
      </w:r>
      <w:proofErr w:type="spellEnd"/>
      <w:r>
        <w:rPr>
          <w:rFonts w:ascii="GHEA Grapalat" w:hAnsi="GHEA Grapalat" w:cs="Sylfaen"/>
          <w:sz w:val="20"/>
          <w:szCs w:val="20"/>
          <w:lang w:val="es-ES"/>
        </w:rPr>
        <w:t xml:space="preserve"> </w:t>
      </w:r>
    </w:p>
    <w:p w14:paraId="62B66258" w14:textId="77777777" w:rsidR="00316D61" w:rsidRDefault="00316D61" w:rsidP="00316D61">
      <w:pPr>
        <w:jc w:val="both"/>
        <w:rPr>
          <w:rFonts w:ascii="GHEA Grapalat" w:hAnsi="GHEA Grapalat"/>
          <w:vertAlign w:val="superscript"/>
          <w:lang w:val="es-ES"/>
        </w:rPr>
      </w:pPr>
      <w:r>
        <w:rPr>
          <w:rFonts w:ascii="GHEA Grapalat" w:hAnsi="GHEA Grapalat" w:cs="Sylfaen"/>
          <w:vertAlign w:val="superscript"/>
          <w:lang w:val="es-ES"/>
        </w:rPr>
        <w:t xml:space="preserve">                                            </w:t>
      </w:r>
      <w:proofErr w:type="spellStart"/>
      <w:proofErr w:type="gramStart"/>
      <w:r>
        <w:rPr>
          <w:rFonts w:ascii="GHEA Grapalat" w:hAnsi="GHEA Grapalat" w:cs="Sylfaen"/>
          <w:vertAlign w:val="superscript"/>
          <w:lang w:val="es-ES"/>
        </w:rPr>
        <w:t>չափաբաժնի</w:t>
      </w:r>
      <w:proofErr w:type="spellEnd"/>
      <w:r>
        <w:rPr>
          <w:rFonts w:ascii="GHEA Grapalat" w:hAnsi="GHEA Grapalat" w:cs="Arial"/>
          <w:vertAlign w:val="superscript"/>
          <w:lang w:val="es-ES"/>
        </w:rPr>
        <w:t xml:space="preserve">  (</w:t>
      </w:r>
      <w:proofErr w:type="spellStart"/>
      <w:proofErr w:type="gramEnd"/>
      <w:r>
        <w:rPr>
          <w:rFonts w:ascii="GHEA Grapalat" w:hAnsi="GHEA Grapalat" w:cs="Sylfaen"/>
          <w:vertAlign w:val="superscript"/>
          <w:lang w:val="es-ES"/>
        </w:rPr>
        <w:t>չափաբաժինների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համարը</w:t>
      </w:r>
      <w:proofErr w:type="spellEnd"/>
    </w:p>
    <w:p w14:paraId="09E7C6BA" w14:textId="77777777" w:rsidR="00316D61" w:rsidRDefault="00316D61" w:rsidP="00316D61">
      <w:pPr>
        <w:jc w:val="both"/>
        <w:rPr>
          <w:rFonts w:ascii="GHEA Grapalat" w:hAnsi="GHEA Grapalat"/>
          <w:sz w:val="20"/>
          <w:szCs w:val="20"/>
          <w:lang w:val="es-ES"/>
        </w:rPr>
      </w:pPr>
      <w:r>
        <w:rPr>
          <w:rFonts w:ascii="GHEA Grapalat" w:hAnsi="GHEA Grapalat"/>
          <w:vertAlign w:val="superscript"/>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համապատասխան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ներկայացնում</w:t>
      </w:r>
      <w:proofErr w:type="spellEnd"/>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w:t>
      </w:r>
    </w:p>
    <w:p w14:paraId="1BBF919C" w14:textId="77777777" w:rsidR="00316D61" w:rsidRDefault="00316D61" w:rsidP="00316D61">
      <w:pPr>
        <w:jc w:val="both"/>
        <w:rPr>
          <w:rFonts w:ascii="GHEA Grapalat" w:hAnsi="GHEA Grapalat"/>
          <w:sz w:val="12"/>
          <w:szCs w:val="12"/>
          <w:u w:val="single"/>
          <w:lang w:val="es-ES"/>
        </w:rPr>
      </w:pPr>
    </w:p>
    <w:p w14:paraId="1F41BE74" w14:textId="77777777" w:rsidR="00316D61" w:rsidRDefault="00316D61" w:rsidP="00316D61">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հավաստում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Sylfaen"/>
          <w:sz w:val="20"/>
          <w:szCs w:val="20"/>
          <w:lang w:val="es-ES"/>
        </w:rPr>
        <w:t xml:space="preserve"> հանդիսանում է </w:t>
      </w:r>
    </w:p>
    <w:p w14:paraId="38342522" w14:textId="77777777" w:rsidR="00316D61" w:rsidRDefault="00316D61" w:rsidP="00316D61">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p>
    <w:p w14:paraId="43815DA5" w14:textId="77777777" w:rsidR="00316D61" w:rsidRDefault="00316D61" w:rsidP="00316D61">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spellStart"/>
      <w:r>
        <w:rPr>
          <w:rFonts w:ascii="GHEA Grapalat" w:hAnsi="GHEA Grapalat" w:cs="Sylfaen"/>
          <w:sz w:val="20"/>
          <w:szCs w:val="20"/>
          <w:lang w:val="es-ES"/>
        </w:rPr>
        <w:t>ռեզիդենտ</w:t>
      </w:r>
      <w:proofErr w:type="spellEnd"/>
      <w:r>
        <w:rPr>
          <w:rFonts w:ascii="GHEA Grapalat" w:hAnsi="GHEA Grapalat" w:cs="Sylfaen"/>
          <w:sz w:val="20"/>
          <w:szCs w:val="20"/>
          <w:lang w:val="es-ES"/>
        </w:rPr>
        <w:t xml:space="preserve">:  </w:t>
      </w:r>
    </w:p>
    <w:p w14:paraId="54F26A0B" w14:textId="77777777" w:rsidR="00316D61" w:rsidRDefault="00316D61" w:rsidP="00316D61">
      <w:pPr>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երկրի</w:t>
      </w:r>
      <w:proofErr w:type="spellEnd"/>
      <w:r>
        <w:rPr>
          <w:rFonts w:ascii="GHEA Grapalat" w:hAnsi="GHEA Grapalat" w:cs="Arial"/>
          <w:vertAlign w:val="superscript"/>
          <w:lang w:val="es-ES"/>
        </w:rPr>
        <w:t xml:space="preserve"> անվանումը</w:t>
      </w:r>
    </w:p>
    <w:p w14:paraId="72DAFF6F" w14:textId="77777777" w:rsidR="00316D61" w:rsidRDefault="00316D61" w:rsidP="00316D61">
      <w:pPr>
        <w:jc w:val="both"/>
        <w:rPr>
          <w:rFonts w:ascii="GHEA Grapalat" w:hAnsi="GHEA Grapalat" w:cs="Sylfaen"/>
          <w:sz w:val="20"/>
          <w:szCs w:val="20"/>
          <w:lang w:val="es-ES"/>
        </w:rPr>
      </w:pPr>
    </w:p>
    <w:p w14:paraId="5686448D" w14:textId="77777777" w:rsidR="00316D61" w:rsidRDefault="00316D61" w:rsidP="00316D61">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7800BF8B" w14:textId="77777777" w:rsidR="00316D61" w:rsidRDefault="00316D61" w:rsidP="00316D61">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4FC12E08" w14:textId="77777777" w:rsidR="00316D61" w:rsidRDefault="00316D61" w:rsidP="00316D61">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410FD088" w14:textId="77777777" w:rsidR="00316D61" w:rsidRDefault="00316D61" w:rsidP="00316D61">
      <w:pPr>
        <w:numPr>
          <w:ilvl w:val="0"/>
          <w:numId w:val="5"/>
        </w:numPr>
        <w:jc w:val="both"/>
        <w:rPr>
          <w:rFonts w:ascii="GHEA Grapalat" w:hAnsi="GHEA Grapalat" w:cs="Arial"/>
          <w:szCs w:val="22"/>
          <w:u w:val="single"/>
          <w:lang w:val="es-ES"/>
        </w:rPr>
      </w:pPr>
      <w:proofErr w:type="spellStart"/>
      <w:r>
        <w:rPr>
          <w:rFonts w:ascii="GHEA Grapalat" w:hAnsi="GHEA Grapalat" w:cs="Arial"/>
          <w:sz w:val="20"/>
          <w:szCs w:val="20"/>
          <w:lang w:val="es-ES"/>
        </w:rPr>
        <w:t>հարկ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վճարողի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հաշվառման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համարն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16BFD344" w14:textId="77777777" w:rsidR="00316D61" w:rsidRDefault="00316D61" w:rsidP="00316D61">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հարկի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վճարողի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հաշվառման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համարը</w:t>
      </w:r>
      <w:proofErr w:type="spellEnd"/>
    </w:p>
    <w:p w14:paraId="581893B8" w14:textId="77777777" w:rsidR="00316D61" w:rsidRDefault="00316D61" w:rsidP="00316D61">
      <w:pPr>
        <w:jc w:val="both"/>
        <w:rPr>
          <w:rFonts w:ascii="GHEA Grapalat" w:hAnsi="GHEA Grapalat" w:cs="Arial"/>
          <w:vertAlign w:val="superscript"/>
          <w:lang w:val="es-ES"/>
        </w:rPr>
      </w:pPr>
    </w:p>
    <w:p w14:paraId="41E7E6A4" w14:textId="77777777" w:rsidR="00316D61" w:rsidRDefault="00316D61" w:rsidP="00316D61">
      <w:pPr>
        <w:jc w:val="both"/>
        <w:rPr>
          <w:rFonts w:ascii="GHEA Grapalat" w:hAnsi="GHEA Grapalat"/>
          <w:sz w:val="22"/>
          <w:szCs w:val="22"/>
          <w:lang w:val="es-ES"/>
        </w:rPr>
      </w:pPr>
    </w:p>
    <w:p w14:paraId="7887F186" w14:textId="77777777" w:rsidR="00316D61" w:rsidRDefault="00316D61" w:rsidP="00316D61">
      <w:pPr>
        <w:numPr>
          <w:ilvl w:val="0"/>
          <w:numId w:val="5"/>
        </w:numPr>
        <w:jc w:val="both"/>
        <w:rPr>
          <w:rFonts w:ascii="GHEA Grapalat" w:hAnsi="GHEA Grapalat"/>
          <w:sz w:val="22"/>
          <w:szCs w:val="22"/>
          <w:u w:val="single"/>
          <w:lang w:val="es-ES"/>
        </w:rPr>
      </w:pPr>
      <w:proofErr w:type="spellStart"/>
      <w:r>
        <w:rPr>
          <w:rFonts w:ascii="GHEA Grapalat" w:hAnsi="GHEA Grapalat" w:cs="Sylfaen"/>
          <w:sz w:val="20"/>
          <w:szCs w:val="20"/>
          <w:lang w:val="es-ES"/>
        </w:rPr>
        <w:t>էլեկտրոնային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փոստի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հասցեն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12499A9E" w14:textId="77777777" w:rsidR="00316D61" w:rsidRDefault="00316D61" w:rsidP="00316D61">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էլեկտրոնային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փոստի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հասցեն</w:t>
      </w:r>
      <w:proofErr w:type="spellEnd"/>
    </w:p>
    <w:p w14:paraId="2CBD5978" w14:textId="77777777" w:rsidR="00316D61" w:rsidRDefault="00316D61" w:rsidP="00316D61">
      <w:pPr>
        <w:jc w:val="right"/>
        <w:rPr>
          <w:rFonts w:ascii="GHEA Grapalat" w:hAnsi="GHEA Grapalat"/>
          <w:sz w:val="10"/>
          <w:szCs w:val="10"/>
          <w:lang w:val="es-ES"/>
        </w:rPr>
      </w:pPr>
    </w:p>
    <w:p w14:paraId="771E21AA" w14:textId="77777777" w:rsidR="00316D61" w:rsidRDefault="00316D61" w:rsidP="00316D61">
      <w:pPr>
        <w:jc w:val="right"/>
        <w:rPr>
          <w:rFonts w:ascii="GHEA Grapalat" w:hAnsi="GHEA Grapalat"/>
          <w:sz w:val="10"/>
          <w:szCs w:val="10"/>
          <w:lang w:val="es-ES"/>
        </w:rPr>
      </w:pPr>
    </w:p>
    <w:p w14:paraId="59FE6520" w14:textId="77777777" w:rsidR="00316D61" w:rsidRDefault="00316D61" w:rsidP="00316D61">
      <w:pPr>
        <w:jc w:val="right"/>
        <w:rPr>
          <w:rFonts w:ascii="GHEA Grapalat" w:hAnsi="GHEA Grapalat"/>
          <w:sz w:val="10"/>
          <w:szCs w:val="10"/>
          <w:lang w:val="es-ES"/>
        </w:rPr>
      </w:pPr>
    </w:p>
    <w:p w14:paraId="0F7A6BE6" w14:textId="77777777" w:rsidR="00316D61" w:rsidRDefault="00316D61" w:rsidP="00316D61">
      <w:pPr>
        <w:jc w:val="right"/>
        <w:rPr>
          <w:rFonts w:ascii="GHEA Grapalat" w:hAnsi="GHEA Grapalat"/>
          <w:sz w:val="10"/>
          <w:szCs w:val="10"/>
          <w:lang w:val="hy-AM"/>
        </w:rPr>
      </w:pPr>
    </w:p>
    <w:p w14:paraId="6689FFEA" w14:textId="77777777" w:rsidR="00316D61" w:rsidRDefault="00316D61" w:rsidP="00316D61">
      <w:pPr>
        <w:numPr>
          <w:ilvl w:val="0"/>
          <w:numId w:val="5"/>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572B9809" w14:textId="77777777" w:rsidR="00316D61" w:rsidRDefault="00316D61" w:rsidP="00316D61">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3E747DEA" w14:textId="77777777" w:rsidR="00316D61" w:rsidRDefault="00316D61" w:rsidP="00316D61">
      <w:pPr>
        <w:jc w:val="right"/>
        <w:rPr>
          <w:rFonts w:ascii="GHEA Grapalat" w:hAnsi="GHEA Grapalat"/>
          <w:sz w:val="10"/>
          <w:szCs w:val="10"/>
          <w:lang w:val="hy-AM"/>
        </w:rPr>
      </w:pPr>
    </w:p>
    <w:p w14:paraId="160F6263" w14:textId="77777777" w:rsidR="00316D61" w:rsidRDefault="00316D61" w:rsidP="00316D61">
      <w:pPr>
        <w:ind w:firstLine="708"/>
        <w:jc w:val="both"/>
        <w:rPr>
          <w:rFonts w:ascii="GHEA Grapalat" w:hAnsi="GHEA Grapalat" w:cs="Arial"/>
          <w:sz w:val="20"/>
          <w:szCs w:val="20"/>
          <w:lang w:val="hy-AM"/>
        </w:rPr>
      </w:pPr>
    </w:p>
    <w:p w14:paraId="673E246A" w14:textId="77777777" w:rsidR="00316D61" w:rsidRDefault="00316D61" w:rsidP="00316D61">
      <w:pPr>
        <w:numPr>
          <w:ilvl w:val="0"/>
          <w:numId w:val="5"/>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5607D60A" w14:textId="77777777" w:rsidR="00316D61" w:rsidRDefault="00316D61" w:rsidP="00316D61">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05AB2E2E" w14:textId="77777777" w:rsidR="00316D61" w:rsidRDefault="00316D61" w:rsidP="00316D61">
      <w:pPr>
        <w:ind w:firstLine="709"/>
        <w:rPr>
          <w:rFonts w:ascii="GHEA Grapalat" w:hAnsi="GHEA Grapalat" w:cs="Arial"/>
          <w:sz w:val="20"/>
          <w:szCs w:val="20"/>
          <w:lang w:val="hy-AM"/>
        </w:rPr>
      </w:pPr>
    </w:p>
    <w:p w14:paraId="13174772" w14:textId="77777777" w:rsidR="00316D61" w:rsidRDefault="00316D61" w:rsidP="00316D61">
      <w:pPr>
        <w:ind w:firstLine="709"/>
        <w:jc w:val="both"/>
        <w:rPr>
          <w:rFonts w:ascii="GHEA Grapalat" w:hAnsi="GHEA Grapalat" w:cs="Arial"/>
          <w:sz w:val="20"/>
          <w:szCs w:val="20"/>
          <w:lang w:val="hy-AM"/>
        </w:rPr>
      </w:pPr>
    </w:p>
    <w:p w14:paraId="7F1CA4BF" w14:textId="77777777" w:rsidR="00316D61" w:rsidRDefault="00316D61" w:rsidP="00316D61">
      <w:pPr>
        <w:ind w:firstLine="709"/>
        <w:jc w:val="both"/>
        <w:rPr>
          <w:rFonts w:ascii="GHEA Grapalat" w:hAnsi="GHEA Grapalat"/>
          <w:sz w:val="20"/>
          <w:lang w:val="es-ES"/>
        </w:rPr>
      </w:pPr>
      <w:proofErr w:type="spellStart"/>
      <w:r>
        <w:rPr>
          <w:rFonts w:ascii="GHEA Grapalat" w:hAnsi="GHEA Grapalat" w:cs="Arial"/>
          <w:sz w:val="20"/>
          <w:szCs w:val="20"/>
          <w:lang w:val="es-ES"/>
        </w:rPr>
        <w:t>Սույնով</w:t>
      </w:r>
      <w:proofErr w:type="spellEnd"/>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հայտարարում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հավաստում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որ</w:t>
      </w:r>
      <w:proofErr w:type="spellEnd"/>
      <w:r>
        <w:rPr>
          <w:rFonts w:ascii="GHEA Grapalat" w:hAnsi="GHEA Grapalat" w:cs="Arial"/>
          <w:sz w:val="20"/>
          <w:szCs w:val="20"/>
          <w:lang w:val="es-ES"/>
        </w:rPr>
        <w:t>՝</w:t>
      </w:r>
      <w:r>
        <w:rPr>
          <w:rFonts w:ascii="GHEA Grapalat" w:hAnsi="GHEA Grapalat" w:cs="Arial"/>
          <w:lang w:val="hy-AM"/>
        </w:rPr>
        <w:t xml:space="preserve"> </w:t>
      </w:r>
    </w:p>
    <w:p w14:paraId="08E92668" w14:textId="77777777" w:rsidR="00316D61" w:rsidRDefault="00316D61" w:rsidP="00316D61">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7373105C" w14:textId="09AA7034" w:rsidR="00316D61" w:rsidRDefault="00316D61" w:rsidP="00316D61">
      <w:pPr>
        <w:pStyle w:val="BodyTextIndent"/>
        <w:spacing w:line="240" w:lineRule="auto"/>
        <w:jc w:val="center"/>
        <w:rPr>
          <w:rFonts w:ascii="GHEA Grapalat" w:hAnsi="GHEA Grapalat"/>
          <w:i w:val="0"/>
          <w:lang w:val="hy-AM"/>
        </w:rPr>
      </w:pPr>
      <w:r>
        <w:rPr>
          <w:rFonts w:ascii="GHEA Grapalat" w:hAnsi="GHEA Grapalat" w:cs="Arial"/>
          <w:lang w:val="es-ES"/>
        </w:rPr>
        <w:t xml:space="preserve">1) </w:t>
      </w:r>
      <w:proofErr w:type="spellStart"/>
      <w:r>
        <w:rPr>
          <w:rFonts w:ascii="GHEA Grapalat" w:hAnsi="GHEA Grapalat" w:cs="Arial"/>
          <w:lang w:val="es-ES"/>
        </w:rPr>
        <w:t>բավարարում</w:t>
      </w:r>
      <w:proofErr w:type="spellEnd"/>
      <w:r>
        <w:rPr>
          <w:rFonts w:ascii="GHEA Grapalat" w:hAnsi="GHEA Grapalat" w:cs="Arial"/>
          <w:lang w:val="es-ES"/>
        </w:rPr>
        <w:t xml:space="preserve"> </w:t>
      </w:r>
      <w:proofErr w:type="gramStart"/>
      <w:r>
        <w:rPr>
          <w:rFonts w:ascii="GHEA Grapalat" w:hAnsi="GHEA Grapalat" w:cs="Arial"/>
          <w:lang w:val="es-ES"/>
        </w:rPr>
        <w:t xml:space="preserve">է </w:t>
      </w:r>
      <w:r>
        <w:rPr>
          <w:rFonts w:ascii="Sylfaen" w:hAnsi="Sylfaen" w:cs="Sylfaen"/>
          <w:i w:val="0"/>
          <w:lang w:val="es-ES"/>
        </w:rPr>
        <w:t xml:space="preserve"> </w:t>
      </w:r>
      <w:r>
        <w:rPr>
          <w:rFonts w:ascii="Sylfaen" w:hAnsi="Sylfaen" w:cs="Sylfaen"/>
          <w:i w:val="0"/>
          <w:lang w:val="ru-RU"/>
        </w:rPr>
        <w:t>ԿՄ</w:t>
      </w:r>
      <w:proofErr w:type="gramEnd"/>
      <w:r>
        <w:rPr>
          <w:rFonts w:ascii="Sylfaen" w:hAnsi="Sylfaen" w:cs="Sylfaen"/>
          <w:i w:val="0"/>
          <w:lang w:val="af-ZA"/>
        </w:rPr>
        <w:t>-</w:t>
      </w:r>
      <w:r>
        <w:rPr>
          <w:rFonts w:ascii="Sylfaen" w:hAnsi="Sylfaen" w:cs="Sylfaen"/>
          <w:i w:val="0"/>
          <w:lang w:val="ru-RU"/>
        </w:rPr>
        <w:t>ՀՈԱԿ</w:t>
      </w:r>
      <w:r>
        <w:rPr>
          <w:rFonts w:ascii="Sylfaen" w:hAnsi="Sylfaen" w:cs="Sylfaen"/>
          <w:i w:val="0"/>
          <w:lang w:val="af-ZA"/>
        </w:rPr>
        <w:t>-</w:t>
      </w:r>
      <w:r>
        <w:rPr>
          <w:rFonts w:ascii="Sylfaen" w:hAnsi="Sylfaen" w:cs="Sylfaen"/>
          <w:i w:val="0"/>
          <w:lang w:val="ru-RU"/>
        </w:rPr>
        <w:t>ԳՀԱՊՁԲ</w:t>
      </w:r>
      <w:r>
        <w:rPr>
          <w:rFonts w:ascii="Sylfaen" w:hAnsi="Sylfaen" w:cs="Sylfaen"/>
          <w:i w:val="0"/>
          <w:lang w:val="af-ZA"/>
        </w:rPr>
        <w:t>-</w:t>
      </w:r>
      <w:r w:rsidR="0020510B">
        <w:rPr>
          <w:rFonts w:ascii="Sylfaen" w:hAnsi="Sylfaen" w:cs="Sylfaen"/>
          <w:i w:val="0"/>
          <w:lang w:val="af-ZA"/>
        </w:rPr>
        <w:t xml:space="preserve">26/05 </w:t>
      </w:r>
      <w:proofErr w:type="spellStart"/>
      <w:proofErr w:type="gramStart"/>
      <w:r>
        <w:rPr>
          <w:rFonts w:ascii="GHEA Grapalat" w:hAnsi="GHEA Grapalat" w:cs="Arial"/>
          <w:lang w:val="es-ES"/>
        </w:rPr>
        <w:t>պահանջներին</w:t>
      </w:r>
      <w:proofErr w:type="spellEnd"/>
      <w:r>
        <w:rPr>
          <w:rFonts w:ascii="GHEA Grapalat" w:hAnsi="GHEA Grapalat" w:cs="Arial"/>
          <w:lang w:val="es-ES"/>
        </w:rPr>
        <w:t xml:space="preserve"> </w:t>
      </w:r>
      <w:r>
        <w:rPr>
          <w:rFonts w:ascii="GHEA Grapalat" w:hAnsi="GHEA Grapalat" w:cs="Arial"/>
          <w:lang w:val="hy-AM"/>
        </w:rPr>
        <w:t xml:space="preserve"> և</w:t>
      </w:r>
      <w:proofErr w:type="gramEnd"/>
      <w:r>
        <w:rPr>
          <w:rFonts w:ascii="GHEA Grapalat" w:hAnsi="GHEA Grapalat" w:cs="Arial"/>
          <w:lang w:val="hy-AM"/>
        </w:rPr>
        <w:t xml:space="preserve"> </w:t>
      </w:r>
      <w:r>
        <w:rPr>
          <w:rFonts w:ascii="GHEA Grapalat" w:hAnsi="GHEA Grapalat" w:cs="Sylfaen"/>
          <w:lang w:val="hy-AM"/>
        </w:rPr>
        <w:t>պարտավորվում ընտրված մասնակից ճանաչվելու դեպքում, հրավերով սահմանված կարգով և ժամկետում, ներկայացնել որակավորման ապահովում</w:t>
      </w:r>
      <w:r>
        <w:rPr>
          <w:rStyle w:val="FootnoteReference"/>
          <w:rFonts w:ascii="GHEA Grapalat" w:hAnsi="GHEA Grapalat" w:cs="Sylfaen"/>
          <w:lang w:val="hy-AM"/>
        </w:rPr>
        <w:footnoteReference w:id="13"/>
      </w:r>
      <w:r>
        <w:rPr>
          <w:rFonts w:ascii="GHEA Grapalat" w:hAnsi="GHEA Grapalat" w:cs="Sylfaen"/>
          <w:lang w:val="es-ES"/>
        </w:rPr>
        <w:t>.</w:t>
      </w:r>
      <w:r>
        <w:rPr>
          <w:rFonts w:ascii="GHEA Grapalat" w:hAnsi="GHEA Grapalat" w:cs="Sylfaen"/>
          <w:lang w:val="hy-AM"/>
        </w:rPr>
        <w:t xml:space="preserve"> </w:t>
      </w:r>
    </w:p>
    <w:p w14:paraId="20479C8C" w14:textId="7A1E42A9" w:rsidR="00316D61" w:rsidRDefault="00316D61" w:rsidP="00316D61">
      <w:pPr>
        <w:pStyle w:val="BodyTextIndent"/>
        <w:spacing w:line="240" w:lineRule="auto"/>
        <w:jc w:val="center"/>
        <w:rPr>
          <w:rFonts w:ascii="GHEA Grapalat" w:hAnsi="GHEA Grapalat"/>
          <w:i w:val="0"/>
          <w:lang w:val="hy-AM"/>
        </w:rPr>
      </w:pPr>
      <w:r>
        <w:rPr>
          <w:rFonts w:ascii="GHEA Grapalat" w:hAnsi="GHEA Grapalat" w:cs="Arial"/>
          <w:lang w:val="hy-AM"/>
        </w:rPr>
        <w:t>2</w:t>
      </w:r>
      <w:r>
        <w:rPr>
          <w:rFonts w:ascii="GHEA Grapalat" w:hAnsi="GHEA Grapalat" w:cs="Arial"/>
          <w:lang w:val="es-ES"/>
        </w:rPr>
        <w:t xml:space="preserve">) </w:t>
      </w:r>
      <w:r>
        <w:rPr>
          <w:rFonts w:ascii="GHEA Grapalat" w:hAnsi="GHEA Grapalat"/>
          <w:lang w:val="es-ES"/>
        </w:rPr>
        <w:t>«</w:t>
      </w:r>
      <w:r>
        <w:rPr>
          <w:rFonts w:ascii="Sylfaen" w:hAnsi="Sylfaen" w:cs="Sylfaen"/>
          <w:i w:val="0"/>
          <w:lang w:val="hy-AM"/>
        </w:rPr>
        <w:t xml:space="preserve"> ԿՄ</w:t>
      </w:r>
      <w:r>
        <w:rPr>
          <w:rFonts w:ascii="Sylfaen" w:hAnsi="Sylfaen" w:cs="Sylfaen"/>
          <w:i w:val="0"/>
          <w:lang w:val="af-ZA"/>
        </w:rPr>
        <w:t>-</w:t>
      </w:r>
      <w:r>
        <w:rPr>
          <w:rFonts w:ascii="Sylfaen" w:hAnsi="Sylfaen" w:cs="Sylfaen"/>
          <w:i w:val="0"/>
          <w:lang w:val="hy-AM"/>
        </w:rPr>
        <w:t>ՀՈԱԿ</w:t>
      </w:r>
      <w:r>
        <w:rPr>
          <w:rFonts w:ascii="Sylfaen" w:hAnsi="Sylfaen" w:cs="Sylfaen"/>
          <w:i w:val="0"/>
          <w:lang w:val="af-ZA"/>
        </w:rPr>
        <w:t>-</w:t>
      </w:r>
      <w:r>
        <w:rPr>
          <w:rFonts w:ascii="Sylfaen" w:hAnsi="Sylfaen" w:cs="Sylfaen"/>
          <w:i w:val="0"/>
          <w:lang w:val="hy-AM"/>
        </w:rPr>
        <w:t>ԳՀԱՊՁԲ</w:t>
      </w:r>
      <w:r>
        <w:rPr>
          <w:rFonts w:ascii="Sylfaen" w:hAnsi="Sylfaen" w:cs="Sylfaen"/>
          <w:i w:val="0"/>
          <w:lang w:val="af-ZA"/>
        </w:rPr>
        <w:t>-</w:t>
      </w:r>
      <w:r w:rsidR="0020510B">
        <w:rPr>
          <w:rFonts w:ascii="Sylfaen" w:hAnsi="Sylfaen" w:cs="Sylfaen"/>
          <w:i w:val="0"/>
          <w:lang w:val="af-ZA"/>
        </w:rPr>
        <w:t xml:space="preserve">26/05 </w:t>
      </w:r>
      <w:r>
        <w:rPr>
          <w:rFonts w:ascii="GHEA Grapalat" w:hAnsi="GHEA Grapalat"/>
          <w:lang w:val="es-ES"/>
        </w:rPr>
        <w:t>»</w:t>
      </w:r>
      <w:r>
        <w:rPr>
          <w:rFonts w:ascii="GHEA Grapalat" w:hAnsi="GHEA Grapalat" w:cs="Sylfaen"/>
          <w:sz w:val="22"/>
          <w:szCs w:val="22"/>
          <w:lang w:val="hy-AM"/>
        </w:rPr>
        <w:t xml:space="preserve">  </w:t>
      </w:r>
      <w:proofErr w:type="spellStart"/>
      <w:r>
        <w:rPr>
          <w:rFonts w:ascii="GHEA Grapalat" w:hAnsi="GHEA Grapalat" w:cs="Arial"/>
          <w:lang w:val="es-ES"/>
        </w:rPr>
        <w:t>ծածկագրով</w:t>
      </w:r>
      <w:proofErr w:type="spellEnd"/>
      <w:r>
        <w:rPr>
          <w:rFonts w:ascii="GHEA Grapalat" w:hAnsi="GHEA Grapalat" w:cs="Arial"/>
          <w:lang w:val="es-ES"/>
        </w:rPr>
        <w:t xml:space="preserve"> </w:t>
      </w:r>
      <w:proofErr w:type="spellStart"/>
      <w:r>
        <w:rPr>
          <w:rFonts w:ascii="GHEA Grapalat" w:hAnsi="GHEA Grapalat" w:cs="Arial"/>
          <w:lang w:val="es-ES"/>
        </w:rPr>
        <w:t>գնանշման</w:t>
      </w:r>
      <w:proofErr w:type="spellEnd"/>
      <w:r>
        <w:rPr>
          <w:rFonts w:ascii="GHEA Grapalat" w:hAnsi="GHEA Grapalat" w:cs="Arial"/>
          <w:lang w:val="es-ES"/>
        </w:rPr>
        <w:t xml:space="preserve"> </w:t>
      </w:r>
      <w:proofErr w:type="spellStart"/>
      <w:r>
        <w:rPr>
          <w:rFonts w:ascii="GHEA Grapalat" w:hAnsi="GHEA Grapalat" w:cs="Arial"/>
          <w:lang w:val="es-ES"/>
        </w:rPr>
        <w:t>հարցման</w:t>
      </w:r>
      <w:proofErr w:type="spellEnd"/>
      <w:r>
        <w:rPr>
          <w:rFonts w:ascii="GHEA Grapalat" w:hAnsi="GHEA Grapalat" w:cs="Arial"/>
          <w:lang w:val="es-ES"/>
        </w:rPr>
        <w:t xml:space="preserve"> </w:t>
      </w:r>
      <w:proofErr w:type="spellStart"/>
      <w:r>
        <w:rPr>
          <w:rFonts w:ascii="GHEA Grapalat" w:hAnsi="GHEA Grapalat" w:cs="Arial"/>
          <w:lang w:val="es-ES"/>
        </w:rPr>
        <w:t>ընթացակարգին</w:t>
      </w:r>
      <w:proofErr w:type="spellEnd"/>
      <w:r>
        <w:rPr>
          <w:rFonts w:ascii="GHEA Grapalat" w:hAnsi="GHEA Grapalat" w:cs="Arial"/>
          <w:lang w:val="es-ES"/>
        </w:rPr>
        <w:t xml:space="preserve"> </w:t>
      </w:r>
      <w:proofErr w:type="spellStart"/>
      <w:r>
        <w:rPr>
          <w:rFonts w:ascii="GHEA Grapalat" w:hAnsi="GHEA Grapalat" w:cs="Arial"/>
          <w:lang w:val="es-ES"/>
        </w:rPr>
        <w:t>մասնակցելու</w:t>
      </w:r>
      <w:proofErr w:type="spellEnd"/>
      <w:r>
        <w:rPr>
          <w:rFonts w:ascii="GHEA Grapalat" w:hAnsi="GHEA Grapalat" w:cs="Arial"/>
          <w:lang w:val="es-ES"/>
        </w:rPr>
        <w:t xml:space="preserve"> </w:t>
      </w:r>
      <w:proofErr w:type="spellStart"/>
      <w:r>
        <w:rPr>
          <w:rFonts w:ascii="GHEA Grapalat" w:hAnsi="GHEA Grapalat" w:cs="Arial"/>
          <w:lang w:val="es-ES"/>
        </w:rPr>
        <w:t>շրջանակում</w:t>
      </w:r>
      <w:proofErr w:type="spellEnd"/>
      <w:r>
        <w:rPr>
          <w:rFonts w:ascii="GHEA Grapalat" w:hAnsi="GHEA Grapalat" w:cs="Arial"/>
          <w:lang w:val="es-ES"/>
        </w:rPr>
        <w:t>`</w:t>
      </w:r>
      <w:r>
        <w:rPr>
          <w:rFonts w:ascii="GHEA Grapalat" w:hAnsi="GHEA Grapalat" w:cs="Sylfaen"/>
          <w:sz w:val="22"/>
          <w:szCs w:val="22"/>
          <w:lang w:val="es-ES"/>
        </w:rPr>
        <w:t xml:space="preserve">  </w:t>
      </w:r>
    </w:p>
    <w:p w14:paraId="764D7BE6" w14:textId="77777777" w:rsidR="00316D61" w:rsidRDefault="00316D61" w:rsidP="00316D61">
      <w:pPr>
        <w:numPr>
          <w:ilvl w:val="0"/>
          <w:numId w:val="4"/>
        </w:numPr>
        <w:ind w:left="0" w:firstLine="720"/>
        <w:jc w:val="both"/>
        <w:rPr>
          <w:rFonts w:ascii="GHEA Grapalat" w:hAnsi="GHEA Grapalat" w:cs="Arial"/>
          <w:sz w:val="20"/>
          <w:szCs w:val="20"/>
          <w:lang w:val="es-ES"/>
        </w:rPr>
      </w:pP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տվել</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տալու</w:t>
      </w:r>
      <w:proofErr w:type="spellEnd"/>
      <w:r>
        <w:rPr>
          <w:rFonts w:ascii="GHEA Grapalat" w:hAnsi="GHEA Grapalat" w:cs="Arial"/>
          <w:sz w:val="20"/>
          <w:szCs w:val="20"/>
          <w:lang w:val="hy-AM"/>
        </w:rPr>
        <w:t xml:space="preserve"> անբարեխիղճ </w:t>
      </w:r>
      <w:proofErr w:type="gramStart"/>
      <w:r>
        <w:rPr>
          <w:rFonts w:ascii="GHEA Grapalat" w:hAnsi="GHEA Grapalat" w:cs="Arial"/>
          <w:sz w:val="20"/>
          <w:szCs w:val="20"/>
          <w:lang w:val="hy-AM"/>
        </w:rPr>
        <w:t xml:space="preserve">մրցակցություն, </w:t>
      </w:r>
      <w:r>
        <w:rPr>
          <w:rFonts w:ascii="GHEA Grapalat" w:hAnsi="GHEA Grapalat" w:cs="Arial"/>
          <w:sz w:val="20"/>
          <w:szCs w:val="20"/>
          <w:lang w:val="es-ES"/>
        </w:rPr>
        <w:t xml:space="preserve">  </w:t>
      </w:r>
      <w:proofErr w:type="spellStart"/>
      <w:proofErr w:type="gramEnd"/>
      <w:r>
        <w:rPr>
          <w:rFonts w:ascii="GHEA Grapalat" w:hAnsi="GHEA Grapalat" w:cs="Arial"/>
          <w:sz w:val="20"/>
          <w:szCs w:val="20"/>
          <w:lang w:val="es-ES"/>
        </w:rPr>
        <w:t>գերիշխող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դիրքի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չարաշահում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հակամրցակցային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համաձայնություն</w:t>
      </w:r>
      <w:proofErr w:type="spellEnd"/>
      <w:r>
        <w:rPr>
          <w:rFonts w:ascii="GHEA Grapalat" w:hAnsi="GHEA Grapalat" w:cs="Arial"/>
          <w:sz w:val="20"/>
          <w:szCs w:val="20"/>
          <w:lang w:val="es-ES"/>
        </w:rPr>
        <w:t>,</w:t>
      </w:r>
    </w:p>
    <w:p w14:paraId="15972CFB" w14:textId="77777777" w:rsidR="00316D61" w:rsidRDefault="00316D61" w:rsidP="00316D61">
      <w:pPr>
        <w:numPr>
          <w:ilvl w:val="0"/>
          <w:numId w:val="4"/>
        </w:numPr>
        <w:ind w:left="0" w:firstLine="720"/>
        <w:jc w:val="both"/>
        <w:rPr>
          <w:rFonts w:ascii="GHEA Grapalat" w:hAnsi="GHEA Grapalat"/>
          <w:sz w:val="22"/>
          <w:szCs w:val="22"/>
          <w:lang w:val="es-ES"/>
        </w:rPr>
      </w:pPr>
      <w:proofErr w:type="spellStart"/>
      <w:r>
        <w:rPr>
          <w:rFonts w:ascii="GHEA Grapalat" w:hAnsi="GHEA Grapalat" w:cs="Arial"/>
          <w:sz w:val="20"/>
          <w:szCs w:val="20"/>
          <w:lang w:val="es-ES"/>
        </w:rPr>
        <w:t>բացակայում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r>
        <w:rPr>
          <w:rFonts w:ascii="GHEA Grapalat" w:hAnsi="GHEA Grapalat"/>
          <w:sz w:val="22"/>
          <w:szCs w:val="22"/>
          <w:lang w:val="es-ES"/>
        </w:rPr>
        <w:t xml:space="preserve"> </w:t>
      </w:r>
    </w:p>
    <w:p w14:paraId="63A54790" w14:textId="77777777" w:rsidR="00316D61" w:rsidRDefault="00316D61" w:rsidP="00316D6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56B749DC" w14:textId="77777777" w:rsidR="00316D61" w:rsidRDefault="00316D61" w:rsidP="00316D61">
      <w:pPr>
        <w:jc w:val="both"/>
        <w:rPr>
          <w:rFonts w:ascii="GHEA Grapalat" w:hAnsi="GHEA Grapalat"/>
          <w:sz w:val="22"/>
          <w:szCs w:val="22"/>
          <w:u w:val="single"/>
          <w:lang w:val="es-ES"/>
        </w:rPr>
      </w:pPr>
      <w:proofErr w:type="spellStart"/>
      <w:r>
        <w:rPr>
          <w:rFonts w:ascii="GHEA Grapalat" w:hAnsi="GHEA Grapalat" w:cs="Arial"/>
          <w:sz w:val="20"/>
          <w:szCs w:val="20"/>
          <w:lang w:val="es-ES"/>
        </w:rPr>
        <w:lastRenderedPageBreak/>
        <w:t>փոխկապակցված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անձանց</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50996200" w14:textId="77777777" w:rsidR="00316D61" w:rsidRDefault="00316D61" w:rsidP="00316D61">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2751751D" w14:textId="77777777" w:rsidR="00316D61" w:rsidRDefault="00316D61" w:rsidP="00316D61">
      <w:pPr>
        <w:jc w:val="both"/>
        <w:rPr>
          <w:rFonts w:ascii="GHEA Grapalat" w:hAnsi="GHEA Grapalat"/>
          <w:sz w:val="22"/>
          <w:szCs w:val="22"/>
          <w:u w:val="single"/>
          <w:lang w:val="es-ES"/>
        </w:rPr>
      </w:pP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հիմնադրված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ավելի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քան</w:t>
      </w:r>
      <w:proofErr w:type="spellEnd"/>
      <w:r>
        <w:rPr>
          <w:rFonts w:ascii="GHEA Grapalat" w:hAnsi="GHEA Grapalat" w:cs="Arial"/>
          <w:sz w:val="20"/>
          <w:szCs w:val="20"/>
          <w:lang w:val="es-ES"/>
        </w:rPr>
        <w:t xml:space="preserve">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p>
    <w:p w14:paraId="7B06AE93" w14:textId="77777777" w:rsidR="00316D61" w:rsidRDefault="00316D61" w:rsidP="00316D61">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4A6443D3" w14:textId="77777777" w:rsidR="00316D61" w:rsidRDefault="00316D61" w:rsidP="00316D61">
      <w:pPr>
        <w:jc w:val="both"/>
        <w:rPr>
          <w:rFonts w:ascii="GHEA Grapalat" w:hAnsi="GHEA Grapalat" w:cs="Arial"/>
          <w:sz w:val="20"/>
          <w:szCs w:val="20"/>
          <w:lang w:val="es-ES"/>
        </w:rPr>
      </w:pPr>
      <w:proofErr w:type="spellStart"/>
      <w:r>
        <w:rPr>
          <w:rFonts w:ascii="GHEA Grapalat" w:hAnsi="GHEA Grapalat" w:cs="Arial"/>
          <w:sz w:val="20"/>
          <w:szCs w:val="20"/>
          <w:lang w:val="es-ES"/>
        </w:rPr>
        <w:t>պատկանող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բաժնեմաս</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փայաբաժին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ունեցող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կազմակերպությունների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միաժամանակյա</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դեպք</w:t>
      </w:r>
      <w:proofErr w:type="spellEnd"/>
      <w:r>
        <w:rPr>
          <w:rFonts w:ascii="GHEA Grapalat" w:hAnsi="GHEA Grapalat" w:cs="Arial"/>
          <w:sz w:val="20"/>
          <w:szCs w:val="20"/>
          <w:lang w:val="es-ES"/>
        </w:rPr>
        <w:t>:</w:t>
      </w:r>
    </w:p>
    <w:p w14:paraId="038ACA66" w14:textId="77777777" w:rsidR="00316D61" w:rsidRDefault="00316D61" w:rsidP="00316D61">
      <w:pPr>
        <w:ind w:left="720"/>
        <w:jc w:val="both"/>
        <w:rPr>
          <w:rFonts w:ascii="GHEA Grapalat" w:hAnsi="GHEA Grapalat" w:cs="Arial"/>
          <w:sz w:val="20"/>
          <w:szCs w:val="20"/>
          <w:lang w:val="es-ES"/>
        </w:rPr>
      </w:pPr>
    </w:p>
    <w:p w14:paraId="7E836F3C" w14:textId="77777777" w:rsidR="00316D61" w:rsidRDefault="00316D61" w:rsidP="00316D61">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Pr>
          <w:rFonts w:ascii="GHEA Grapalat" w:hAnsi="GHEA Grapalat" w:cs="Arial"/>
          <w:sz w:val="20"/>
          <w:szCs w:val="20"/>
          <w:lang w:val="es-ES"/>
        </w:rPr>
        <w:t>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իրական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շահառուների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վերաբերյալ</w:t>
      </w:r>
      <w:proofErr w:type="spellEnd"/>
    </w:p>
    <w:p w14:paraId="134F5C3E" w14:textId="77777777" w:rsidR="00316D61" w:rsidRDefault="00316D61" w:rsidP="00316D6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66926B59" w14:textId="77777777" w:rsidR="00316D61" w:rsidRDefault="00316D61" w:rsidP="00316D61">
      <w:pPr>
        <w:jc w:val="both"/>
        <w:rPr>
          <w:rFonts w:ascii="GHEA Grapalat" w:hAnsi="GHEA Grapalat"/>
          <w:sz w:val="22"/>
          <w:szCs w:val="22"/>
          <w:lang w:val="hy-AM"/>
        </w:rPr>
      </w:pPr>
    </w:p>
    <w:p w14:paraId="1A2D1159" w14:textId="77777777" w:rsidR="00316D61" w:rsidRDefault="00316D61" w:rsidP="00316D61">
      <w:pPr>
        <w:jc w:val="both"/>
        <w:rPr>
          <w:rFonts w:ascii="GHEA Grapalat" w:hAnsi="GHEA Grapalat" w:cs="Arial"/>
          <w:sz w:val="18"/>
          <w:szCs w:val="18"/>
          <w:vertAlign w:val="superscript"/>
          <w:lang w:val="es-ES"/>
        </w:rPr>
      </w:pPr>
      <w:proofErr w:type="spellStart"/>
      <w:r>
        <w:rPr>
          <w:rFonts w:ascii="GHEA Grapalat" w:hAnsi="GHEA Grapalat" w:cs="Arial"/>
          <w:sz w:val="20"/>
          <w:szCs w:val="20"/>
          <w:lang w:val="es-ES"/>
        </w:rPr>
        <w:t>տեղեկություններ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պարունակող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կայքէջի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հղումը</w:t>
      </w:r>
      <w:proofErr w:type="spellEnd"/>
      <w:r>
        <w:rPr>
          <w:rFonts w:ascii="GHEA Grapalat" w:hAnsi="GHEA Grapalat" w:cs="Arial"/>
          <w:sz w:val="20"/>
          <w:szCs w:val="20"/>
          <w:lang w:val="es-ES"/>
        </w:rPr>
        <w:t>՝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4DFF38E8" w14:textId="77777777" w:rsidR="00316D61" w:rsidRDefault="00316D61" w:rsidP="00316D61">
      <w:pPr>
        <w:jc w:val="right"/>
        <w:rPr>
          <w:rFonts w:ascii="GHEA Grapalat" w:hAnsi="GHEA Grapalat"/>
          <w:sz w:val="10"/>
          <w:szCs w:val="10"/>
          <w:lang w:val="es-ES"/>
        </w:rPr>
      </w:pPr>
    </w:p>
    <w:p w14:paraId="5336F140" w14:textId="77777777" w:rsidR="00316D61" w:rsidRDefault="00316D61" w:rsidP="00316D61">
      <w:pPr>
        <w:ind w:firstLine="708"/>
        <w:jc w:val="both"/>
        <w:rPr>
          <w:rFonts w:ascii="GHEA Grapalat" w:hAnsi="GHEA Grapalat"/>
          <w:sz w:val="20"/>
          <w:lang w:val="es-ES"/>
        </w:rPr>
      </w:pPr>
      <w:proofErr w:type="spellStart"/>
      <w:r>
        <w:rPr>
          <w:rFonts w:ascii="GHEA Grapalat" w:hAnsi="GHEA Grapalat"/>
          <w:sz w:val="20"/>
          <w:lang w:val="es-ES"/>
        </w:rPr>
        <w:t>Կից</w:t>
      </w:r>
      <w:proofErr w:type="spellEnd"/>
      <w:r>
        <w:rPr>
          <w:rFonts w:ascii="GHEA Grapalat" w:hAnsi="GHEA Grapalat"/>
          <w:sz w:val="20"/>
          <w:lang w:val="es-ES"/>
        </w:rPr>
        <w:t xml:space="preserve"> </w:t>
      </w:r>
      <w:proofErr w:type="spellStart"/>
      <w:r>
        <w:rPr>
          <w:rFonts w:ascii="GHEA Grapalat" w:hAnsi="GHEA Grapalat"/>
          <w:sz w:val="20"/>
          <w:lang w:val="es-ES"/>
        </w:rPr>
        <w:t>ներկայացվում</w:t>
      </w:r>
      <w:proofErr w:type="spellEnd"/>
      <w:r>
        <w:rPr>
          <w:rFonts w:ascii="GHEA Grapalat" w:hAnsi="GHEA Grapalat"/>
          <w:sz w:val="20"/>
          <w:lang w:val="es-ES"/>
        </w:rPr>
        <w:t xml:space="preserve">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w:t>
      </w:r>
      <w:proofErr w:type="spellStart"/>
      <w:r>
        <w:rPr>
          <w:rFonts w:ascii="GHEA Grapalat" w:hAnsi="GHEA Grapalat"/>
          <w:sz w:val="20"/>
          <w:lang w:val="es-ES"/>
        </w:rPr>
        <w:t>կողմից</w:t>
      </w:r>
      <w:proofErr w:type="spellEnd"/>
      <w:r>
        <w:rPr>
          <w:rFonts w:ascii="GHEA Grapalat" w:hAnsi="GHEA Grapalat"/>
          <w:sz w:val="20"/>
          <w:lang w:val="es-ES"/>
        </w:rPr>
        <w:t xml:space="preserve"> </w:t>
      </w:r>
      <w:proofErr w:type="spellStart"/>
      <w:r>
        <w:rPr>
          <w:rFonts w:ascii="GHEA Grapalat" w:hAnsi="GHEA Grapalat"/>
          <w:sz w:val="20"/>
          <w:lang w:val="es-ES"/>
        </w:rPr>
        <w:t>առաջարկվող</w:t>
      </w:r>
      <w:proofErr w:type="spellEnd"/>
      <w:r>
        <w:rPr>
          <w:rFonts w:ascii="GHEA Grapalat" w:hAnsi="GHEA Grapalat"/>
          <w:sz w:val="20"/>
          <w:lang w:val="es-ES"/>
        </w:rPr>
        <w:t xml:space="preserve"> </w:t>
      </w:r>
    </w:p>
    <w:p w14:paraId="7DD1FD56" w14:textId="77777777" w:rsidR="00316D61" w:rsidRDefault="00316D61" w:rsidP="00316D61">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7BF0CB51" w14:textId="77777777" w:rsidR="00316D61" w:rsidRDefault="00316D61" w:rsidP="00316D61">
      <w:pPr>
        <w:jc w:val="both"/>
        <w:rPr>
          <w:rFonts w:ascii="GHEA Grapalat" w:hAnsi="GHEA Grapalat"/>
          <w:sz w:val="20"/>
          <w:lang w:val="es-ES"/>
        </w:rPr>
      </w:pPr>
      <w:proofErr w:type="spellStart"/>
      <w:r>
        <w:rPr>
          <w:rFonts w:ascii="GHEA Grapalat" w:hAnsi="GHEA Grapalat"/>
          <w:sz w:val="20"/>
          <w:lang w:val="es-ES"/>
        </w:rPr>
        <w:t>ապրանքի</w:t>
      </w:r>
      <w:proofErr w:type="spellEnd"/>
      <w:r>
        <w:rPr>
          <w:rFonts w:ascii="GHEA Grapalat" w:hAnsi="GHEA Grapalat"/>
          <w:sz w:val="20"/>
          <w:lang w:val="es-ES"/>
        </w:rPr>
        <w:t xml:space="preserve"> </w:t>
      </w:r>
      <w:proofErr w:type="spellStart"/>
      <w:r>
        <w:rPr>
          <w:rFonts w:ascii="GHEA Grapalat" w:hAnsi="GHEA Grapalat"/>
          <w:sz w:val="20"/>
          <w:lang w:val="es-ES"/>
        </w:rPr>
        <w:t>ամբողջական</w:t>
      </w:r>
      <w:proofErr w:type="spellEnd"/>
      <w:r>
        <w:rPr>
          <w:rFonts w:ascii="GHEA Grapalat" w:hAnsi="GHEA Grapalat"/>
          <w:sz w:val="20"/>
          <w:lang w:val="es-ES"/>
        </w:rPr>
        <w:t xml:space="preserve"> </w:t>
      </w:r>
      <w:proofErr w:type="spellStart"/>
      <w:r>
        <w:rPr>
          <w:rFonts w:ascii="GHEA Grapalat" w:hAnsi="GHEA Grapalat"/>
          <w:sz w:val="20"/>
          <w:lang w:val="es-ES"/>
        </w:rPr>
        <w:t>նկարագիրը</w:t>
      </w:r>
      <w:proofErr w:type="spellEnd"/>
      <w:r>
        <w:rPr>
          <w:rFonts w:ascii="GHEA Grapalat" w:hAnsi="GHEA Grapalat"/>
          <w:sz w:val="20"/>
          <w:lang w:val="es-ES"/>
        </w:rPr>
        <w:t xml:space="preserve">՝ </w:t>
      </w:r>
      <w:proofErr w:type="spellStart"/>
      <w:r>
        <w:rPr>
          <w:rFonts w:ascii="GHEA Grapalat" w:hAnsi="GHEA Grapalat"/>
          <w:sz w:val="20"/>
          <w:lang w:val="es-ES"/>
        </w:rPr>
        <w:t>համաձայն</w:t>
      </w:r>
      <w:proofErr w:type="spellEnd"/>
      <w:r>
        <w:rPr>
          <w:rFonts w:ascii="GHEA Grapalat" w:hAnsi="GHEA Grapalat"/>
          <w:sz w:val="20"/>
          <w:lang w:val="es-ES"/>
        </w:rPr>
        <w:t xml:space="preserve"> </w:t>
      </w:r>
      <w:proofErr w:type="spellStart"/>
      <w:r>
        <w:rPr>
          <w:rFonts w:ascii="GHEA Grapalat" w:hAnsi="GHEA Grapalat"/>
          <w:sz w:val="20"/>
          <w:lang w:val="es-ES"/>
        </w:rPr>
        <w:t>հավելված</w:t>
      </w:r>
      <w:proofErr w:type="spellEnd"/>
      <w:r>
        <w:rPr>
          <w:rFonts w:ascii="GHEA Grapalat" w:hAnsi="GHEA Grapalat"/>
          <w:sz w:val="20"/>
          <w:lang w:val="es-ES"/>
        </w:rPr>
        <w:t xml:space="preserve"> 1.1-ի: </w:t>
      </w:r>
    </w:p>
    <w:p w14:paraId="5FB4E506" w14:textId="77777777" w:rsidR="00316D61" w:rsidRDefault="00316D61" w:rsidP="00316D61">
      <w:pPr>
        <w:ind w:firstLine="708"/>
        <w:jc w:val="both"/>
        <w:rPr>
          <w:rFonts w:ascii="GHEA Grapalat" w:hAnsi="GHEA Grapalat"/>
          <w:sz w:val="20"/>
          <w:lang w:val="es-ES"/>
        </w:rPr>
      </w:pPr>
    </w:p>
    <w:p w14:paraId="39C30819" w14:textId="77777777" w:rsidR="00316D61" w:rsidRDefault="00316D61" w:rsidP="00316D61">
      <w:pPr>
        <w:ind w:firstLine="708"/>
        <w:jc w:val="both"/>
        <w:rPr>
          <w:rFonts w:ascii="GHEA Grapalat" w:hAnsi="GHEA Grapalat"/>
          <w:sz w:val="20"/>
          <w:lang w:val="es-ES"/>
        </w:rPr>
      </w:pPr>
    </w:p>
    <w:p w14:paraId="0A1A76A9" w14:textId="77777777" w:rsidR="00316D61" w:rsidRDefault="00316D61" w:rsidP="00316D61">
      <w:pPr>
        <w:jc w:val="both"/>
        <w:rPr>
          <w:rFonts w:ascii="GHEA Grapalat" w:hAnsi="GHEA Grapalat"/>
          <w:sz w:val="20"/>
          <w:lang w:val="es-ES"/>
        </w:rPr>
      </w:pPr>
    </w:p>
    <w:p w14:paraId="3446E120" w14:textId="77777777" w:rsidR="00316D61" w:rsidRDefault="00316D61" w:rsidP="00316D61">
      <w:pPr>
        <w:jc w:val="both"/>
        <w:rPr>
          <w:rFonts w:ascii="GHEA Grapalat" w:hAnsi="GHEA Grapalat"/>
          <w:sz w:val="20"/>
          <w:lang w:val="es-ES"/>
        </w:rPr>
      </w:pPr>
    </w:p>
    <w:p w14:paraId="1E375727" w14:textId="77777777" w:rsidR="00316D61" w:rsidRDefault="00316D61" w:rsidP="00316D61">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4C17346E" w14:textId="77777777" w:rsidR="00316D61" w:rsidRDefault="00316D61" w:rsidP="00316D61">
      <w:pPr>
        <w:jc w:val="both"/>
        <w:rPr>
          <w:rFonts w:ascii="GHEA Grapalat" w:hAnsi="GHEA Grapalat" w:cs="Arial"/>
          <w:sz w:val="20"/>
          <w:vertAlign w:val="superscript"/>
          <w:lang w:val="es-ES"/>
        </w:rPr>
      </w:pPr>
    </w:p>
    <w:p w14:paraId="314341D2" w14:textId="77777777" w:rsidR="00316D61" w:rsidRDefault="00316D61" w:rsidP="00316D61">
      <w:pPr>
        <w:jc w:val="both"/>
        <w:rPr>
          <w:rFonts w:ascii="GHEA Grapalat" w:hAnsi="GHEA Grapalat"/>
          <w:sz w:val="20"/>
          <w:lang w:val="hy-AM"/>
        </w:rPr>
      </w:pPr>
      <w:r>
        <w:rPr>
          <w:rFonts w:ascii="GHEA Grapalat" w:hAnsi="GHEA Grapalat"/>
          <w:sz w:val="20"/>
          <w:lang w:val="hy-AM"/>
        </w:rPr>
        <w:t xml:space="preserve">    </w:t>
      </w:r>
    </w:p>
    <w:p w14:paraId="7C40D14E" w14:textId="77777777" w:rsidR="00316D61" w:rsidRDefault="00316D61" w:rsidP="00316D6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color w:val="FFFFFF"/>
          <w:sz w:val="20"/>
          <w:lang w:val="hy-AM"/>
        </w:rPr>
        <w:footnoteReference w:id="14"/>
      </w:r>
      <w:r>
        <w:rPr>
          <w:rFonts w:ascii="GHEA Grapalat" w:hAnsi="GHEA Grapalat" w:cs="Arial"/>
          <w:sz w:val="20"/>
          <w:lang w:val="hy-AM"/>
        </w:rPr>
        <w:tab/>
      </w:r>
      <w:r>
        <w:rPr>
          <w:rFonts w:ascii="GHEA Grapalat" w:hAnsi="GHEA Grapalat" w:cs="Arial"/>
          <w:sz w:val="20"/>
          <w:lang w:val="hy-AM"/>
        </w:rPr>
        <w:tab/>
        <w:t xml:space="preserve"> </w:t>
      </w:r>
    </w:p>
    <w:p w14:paraId="5DAA8A21" w14:textId="77777777" w:rsidR="00316D61" w:rsidRDefault="00316D61" w:rsidP="00316D61">
      <w:pPr>
        <w:pStyle w:val="BodyTextIndent3"/>
        <w:spacing w:line="240" w:lineRule="auto"/>
        <w:jc w:val="right"/>
        <w:rPr>
          <w:rFonts w:ascii="GHEA Grapalat" w:hAnsi="GHEA Grapalat"/>
          <w:b/>
          <w:lang w:val="hy-AM"/>
        </w:rPr>
      </w:pPr>
    </w:p>
    <w:p w14:paraId="72820A4C" w14:textId="77777777" w:rsidR="00316D61" w:rsidRDefault="00316D61" w:rsidP="00316D61">
      <w:pPr>
        <w:pStyle w:val="BodyTextIndent3"/>
        <w:spacing w:line="240" w:lineRule="auto"/>
        <w:jc w:val="right"/>
        <w:rPr>
          <w:rFonts w:ascii="GHEA Grapalat" w:hAnsi="GHEA Grapalat"/>
          <w:b/>
          <w:lang w:val="hy-AM"/>
        </w:rPr>
      </w:pPr>
    </w:p>
    <w:p w14:paraId="01D1FE8C" w14:textId="77777777" w:rsidR="00316D61" w:rsidRDefault="00316D61" w:rsidP="00316D61">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14:paraId="701EFAED" w14:textId="77777777" w:rsidR="00316D61" w:rsidRDefault="00316D61" w:rsidP="00316D61">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6F8D4D88" w14:textId="1B965E18" w:rsidR="00316D61" w:rsidRDefault="00316D61" w:rsidP="00316D61">
      <w:pPr>
        <w:pStyle w:val="BodyTextIndent"/>
        <w:spacing w:line="240" w:lineRule="auto"/>
        <w:jc w:val="right"/>
        <w:rPr>
          <w:rFonts w:ascii="GHEA Grapalat" w:hAnsi="GHEA Grapalat"/>
          <w:i w:val="0"/>
          <w:lang w:val="hy-AM"/>
        </w:rPr>
      </w:pPr>
      <w:r>
        <w:rPr>
          <w:rFonts w:ascii="Sylfaen" w:hAnsi="Sylfaen" w:cs="Sylfaen"/>
          <w:i w:val="0"/>
          <w:lang w:val="ru-RU"/>
        </w:rPr>
        <w:t>ԿՄ</w:t>
      </w:r>
      <w:r>
        <w:rPr>
          <w:rFonts w:ascii="Sylfaen" w:hAnsi="Sylfaen" w:cs="Sylfaen"/>
          <w:i w:val="0"/>
          <w:lang w:val="af-ZA"/>
        </w:rPr>
        <w:t>-</w:t>
      </w:r>
      <w:r>
        <w:rPr>
          <w:rFonts w:ascii="Sylfaen" w:hAnsi="Sylfaen" w:cs="Sylfaen"/>
          <w:i w:val="0"/>
          <w:lang w:val="ru-RU"/>
        </w:rPr>
        <w:t>ՀՈԱԿ</w:t>
      </w:r>
      <w:r>
        <w:rPr>
          <w:rFonts w:ascii="Sylfaen" w:hAnsi="Sylfaen" w:cs="Sylfaen"/>
          <w:i w:val="0"/>
          <w:lang w:val="af-ZA"/>
        </w:rPr>
        <w:t>-</w:t>
      </w:r>
      <w:r>
        <w:rPr>
          <w:rFonts w:ascii="Sylfaen" w:hAnsi="Sylfaen" w:cs="Sylfaen"/>
          <w:i w:val="0"/>
          <w:lang w:val="ru-RU"/>
        </w:rPr>
        <w:t>ԳՀԱՊՁԲ</w:t>
      </w:r>
      <w:r>
        <w:rPr>
          <w:rFonts w:ascii="Sylfaen" w:hAnsi="Sylfaen" w:cs="Sylfaen"/>
          <w:i w:val="0"/>
          <w:lang w:val="af-ZA"/>
        </w:rPr>
        <w:t>-</w:t>
      </w:r>
      <w:r w:rsidR="0020510B">
        <w:rPr>
          <w:rFonts w:ascii="Sylfaen" w:hAnsi="Sylfaen" w:cs="Sylfaen"/>
          <w:i w:val="0"/>
          <w:lang w:val="af-ZA"/>
        </w:rPr>
        <w:t xml:space="preserve">26/05 </w:t>
      </w:r>
      <w:r>
        <w:rPr>
          <w:rFonts w:ascii="GHEA Grapalat" w:hAnsi="GHEA Grapalat" w:cs="Sylfaen"/>
          <w:b/>
          <w:lang w:val="hy-AM"/>
        </w:rPr>
        <w:t>ծածկագրով</w:t>
      </w:r>
    </w:p>
    <w:p w14:paraId="1AE45FDB" w14:textId="77777777" w:rsidR="00316D61" w:rsidRDefault="00316D61" w:rsidP="00316D61">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463E1B5E" w14:textId="77777777" w:rsidR="00316D61" w:rsidRDefault="00316D61" w:rsidP="00316D61">
      <w:pPr>
        <w:ind w:left="-66"/>
        <w:jc w:val="center"/>
        <w:rPr>
          <w:rFonts w:ascii="GHEA Grapalat" w:hAnsi="GHEA Grapalat"/>
          <w:b/>
          <w:lang w:val="hy-AM"/>
        </w:rPr>
      </w:pPr>
    </w:p>
    <w:p w14:paraId="57ACB193" w14:textId="77777777" w:rsidR="00316D61" w:rsidRDefault="00316D61" w:rsidP="00316D61">
      <w:pPr>
        <w:pStyle w:val="Heading3"/>
        <w:spacing w:line="240" w:lineRule="auto"/>
        <w:ind w:firstLine="567"/>
        <w:jc w:val="left"/>
        <w:rPr>
          <w:rFonts w:ascii="GHEA Grapalat" w:hAnsi="GHEA Grapalat"/>
          <w:b/>
          <w:lang w:val="hy-AM"/>
        </w:rPr>
      </w:pPr>
    </w:p>
    <w:p w14:paraId="172538BC" w14:textId="77777777" w:rsidR="00316D61" w:rsidRDefault="00316D61" w:rsidP="00316D61">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09FE4018" w14:textId="77777777" w:rsidR="00316D61" w:rsidRDefault="00316D61" w:rsidP="00316D61">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79ED8A3E" w14:textId="77777777" w:rsidR="00316D61" w:rsidRDefault="00316D61" w:rsidP="00316D61">
      <w:pPr>
        <w:pStyle w:val="Heading3"/>
        <w:spacing w:line="240" w:lineRule="auto"/>
        <w:ind w:firstLine="567"/>
        <w:rPr>
          <w:rFonts w:ascii="GHEA Grapalat" w:hAnsi="GHEA Grapalat" w:cs="Arial"/>
          <w:lang w:val="es-ES"/>
        </w:rPr>
      </w:pPr>
    </w:p>
    <w:p w14:paraId="28DD6F33" w14:textId="2CD71625" w:rsidR="00316D61" w:rsidRDefault="00316D61" w:rsidP="00316D61">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w:t>
      </w:r>
      <w:proofErr w:type="gramStart"/>
      <w:r>
        <w:rPr>
          <w:rFonts w:ascii="GHEA Grapalat" w:hAnsi="GHEA Grapalat" w:cs="Arial"/>
          <w:sz w:val="20"/>
          <w:szCs w:val="20"/>
          <w:lang w:val="es-ES"/>
        </w:rPr>
        <w:t xml:space="preserve">ն </w:t>
      </w:r>
      <w:r>
        <w:rPr>
          <w:rFonts w:ascii="Sylfaen" w:hAnsi="Sylfaen" w:cs="Sylfaen"/>
          <w:i/>
          <w:lang w:val="es-ES"/>
        </w:rPr>
        <w:t xml:space="preserve"> </w:t>
      </w:r>
      <w:r>
        <w:rPr>
          <w:rFonts w:ascii="Sylfaen" w:hAnsi="Sylfaen" w:cs="Sylfaen"/>
          <w:i/>
          <w:lang w:val="ru-RU"/>
        </w:rPr>
        <w:t>ԿՄ</w:t>
      </w:r>
      <w:proofErr w:type="gramEnd"/>
      <w:r>
        <w:rPr>
          <w:rFonts w:ascii="Sylfaen" w:hAnsi="Sylfaen" w:cs="Sylfaen"/>
          <w:i/>
          <w:lang w:val="af-ZA"/>
        </w:rPr>
        <w:t>-</w:t>
      </w:r>
      <w:r>
        <w:rPr>
          <w:rFonts w:ascii="Sylfaen" w:hAnsi="Sylfaen" w:cs="Sylfaen"/>
          <w:i/>
          <w:lang w:val="ru-RU"/>
        </w:rPr>
        <w:t>ՀՈԱԿ</w:t>
      </w:r>
      <w:r>
        <w:rPr>
          <w:rFonts w:ascii="Sylfaen" w:hAnsi="Sylfaen" w:cs="Sylfaen"/>
          <w:i/>
          <w:lang w:val="af-ZA"/>
        </w:rPr>
        <w:t>-</w:t>
      </w:r>
      <w:r>
        <w:rPr>
          <w:rFonts w:ascii="Sylfaen" w:hAnsi="Sylfaen" w:cs="Sylfaen"/>
          <w:i/>
          <w:lang w:val="ru-RU"/>
        </w:rPr>
        <w:t>ԳՀԱՊՁԲ</w:t>
      </w:r>
      <w:r>
        <w:rPr>
          <w:rFonts w:ascii="Sylfaen" w:hAnsi="Sylfaen" w:cs="Sylfaen"/>
          <w:i/>
          <w:lang w:val="af-ZA"/>
        </w:rPr>
        <w:t>-</w:t>
      </w:r>
      <w:r w:rsidR="0020510B">
        <w:rPr>
          <w:rFonts w:ascii="Sylfaen" w:hAnsi="Sylfaen" w:cs="Sylfaen"/>
          <w:i/>
          <w:lang w:val="af-ZA"/>
        </w:rPr>
        <w:t>26</w:t>
      </w:r>
      <w:r w:rsidR="0020510B">
        <w:rPr>
          <w:rFonts w:ascii="Sylfaen" w:hAnsi="Sylfaen" w:cs="Sylfaen"/>
          <w:lang w:val="af-ZA"/>
        </w:rPr>
        <w:t>/</w:t>
      </w:r>
      <w:r w:rsidR="0020510B">
        <w:rPr>
          <w:rFonts w:ascii="Sylfaen" w:hAnsi="Sylfaen" w:cs="Sylfaen"/>
          <w:i/>
          <w:lang w:val="af-ZA"/>
        </w:rPr>
        <w:t>05</w:t>
      </w:r>
    </w:p>
    <w:p w14:paraId="51FFC8F9" w14:textId="77777777" w:rsidR="00316D61" w:rsidRDefault="00316D61" w:rsidP="00316D61">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5CCDE34E" w14:textId="77777777" w:rsidR="00316D61" w:rsidRDefault="00316D61" w:rsidP="00316D61">
      <w:pPr>
        <w:jc w:val="both"/>
        <w:rPr>
          <w:rFonts w:ascii="GHEA Grapalat" w:hAnsi="GHEA Grapalat"/>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շրջանակում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ըստ</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չափաբաժինների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իր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առաջարկվող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ապրանքի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ամբողջական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նկարագիրը</w:t>
      </w:r>
      <w:proofErr w:type="spellEnd"/>
      <w:r>
        <w:rPr>
          <w:rFonts w:ascii="GHEA Grapalat" w:hAnsi="GHEA Grapalat" w:cs="Arial"/>
          <w:sz w:val="20"/>
          <w:szCs w:val="20"/>
          <w:lang w:val="es-ES"/>
        </w:rPr>
        <w:t xml:space="preserve"> </w:t>
      </w:r>
    </w:p>
    <w:p w14:paraId="619601EC" w14:textId="77777777" w:rsidR="00316D61" w:rsidRDefault="00316D61" w:rsidP="00316D61">
      <w:pPr>
        <w:pStyle w:val="Heading3"/>
        <w:spacing w:line="240" w:lineRule="auto"/>
        <w:ind w:firstLine="567"/>
        <w:rPr>
          <w:rFonts w:ascii="GHEA Grapalat" w:hAnsi="GHEA Grapalat" w:cs="Arial"/>
          <w:lang w:val="es-ES"/>
        </w:rPr>
      </w:pPr>
    </w:p>
    <w:p w14:paraId="52D4ABBA" w14:textId="77777777" w:rsidR="00316D61" w:rsidRDefault="00316D61" w:rsidP="00316D61">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1800"/>
      </w:tblGrid>
      <w:tr w:rsidR="00316D61" w14:paraId="5CACC920" w14:textId="77777777" w:rsidTr="003C6A04">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43CCD51D" w14:textId="77777777" w:rsidR="00316D61" w:rsidRDefault="00316D61" w:rsidP="00263B04">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Չափաբաժնի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w:t>
            </w:r>
            <w:proofErr w:type="spellEnd"/>
          </w:p>
        </w:tc>
        <w:tc>
          <w:tcPr>
            <w:tcW w:w="6793" w:type="dxa"/>
            <w:gridSpan w:val="4"/>
            <w:tcBorders>
              <w:top w:val="single" w:sz="4" w:space="0" w:color="auto"/>
              <w:left w:val="single" w:sz="4" w:space="0" w:color="auto"/>
              <w:bottom w:val="single" w:sz="4" w:space="0" w:color="auto"/>
              <w:right w:val="single" w:sz="4" w:space="0" w:color="auto"/>
            </w:tcBorders>
            <w:vAlign w:val="center"/>
            <w:hideMark/>
          </w:tcPr>
          <w:p w14:paraId="24188B82" w14:textId="77777777" w:rsidR="00316D61" w:rsidRDefault="00316D61" w:rsidP="00263B04">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Առաջարկվող</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ապրանքի</w:t>
            </w:r>
            <w:proofErr w:type="spellEnd"/>
          </w:p>
        </w:tc>
      </w:tr>
      <w:tr w:rsidR="003C6A04" w14:paraId="42BF0A65" w14:textId="77777777" w:rsidTr="00263B04">
        <w:tc>
          <w:tcPr>
            <w:tcW w:w="0" w:type="auto"/>
            <w:vMerge/>
            <w:tcBorders>
              <w:top w:val="single" w:sz="4" w:space="0" w:color="auto"/>
              <w:left w:val="single" w:sz="4" w:space="0" w:color="auto"/>
              <w:bottom w:val="single" w:sz="4" w:space="0" w:color="auto"/>
              <w:right w:val="single" w:sz="4" w:space="0" w:color="auto"/>
            </w:tcBorders>
            <w:vAlign w:val="center"/>
            <w:hideMark/>
          </w:tcPr>
          <w:p w14:paraId="6BACB4BA" w14:textId="77777777" w:rsidR="003C6A04" w:rsidRDefault="003C6A04" w:rsidP="00263B04">
            <w:pPr>
              <w:spacing w:line="276" w:lineRule="auto"/>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5B9E372F" w14:textId="77777777" w:rsidR="003C6A04" w:rsidRDefault="003C6A04" w:rsidP="00263B04">
            <w:pPr>
              <w:spacing w:line="276" w:lineRule="auto"/>
              <w:jc w:val="center"/>
              <w:rPr>
                <w:rFonts w:ascii="GHEA Grapalat" w:hAnsi="GHEA Grapalat"/>
                <w:b/>
                <w:bCs/>
                <w:sz w:val="16"/>
                <w:szCs w:val="18"/>
                <w:lang w:val="es-ES"/>
              </w:rPr>
            </w:pPr>
            <w:r>
              <w:rPr>
                <w:rFonts w:ascii="GHEA Grapalat" w:hAnsi="GHEA Grapalat"/>
                <w:b/>
                <w:bCs/>
                <w:sz w:val="16"/>
                <w:szCs w:val="18"/>
                <w:lang w:val="ru-RU"/>
              </w:rPr>
              <w:t>ֆ</w:t>
            </w:r>
            <w:r>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5FB7EA67" w14:textId="77777777" w:rsidR="003C6A04" w:rsidRDefault="003C6A04" w:rsidP="00263B04">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ապրանքային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նշանը</w:t>
            </w:r>
            <w:proofErr w:type="spellEnd"/>
          </w:p>
        </w:tc>
        <w:tc>
          <w:tcPr>
            <w:tcW w:w="1530" w:type="dxa"/>
            <w:tcBorders>
              <w:top w:val="single" w:sz="4" w:space="0" w:color="auto"/>
              <w:left w:val="single" w:sz="4" w:space="0" w:color="auto"/>
              <w:bottom w:val="single" w:sz="4" w:space="0" w:color="auto"/>
              <w:right w:val="single" w:sz="4" w:space="0" w:color="auto"/>
            </w:tcBorders>
            <w:vAlign w:val="center"/>
            <w:hideMark/>
          </w:tcPr>
          <w:p w14:paraId="2D9B064B" w14:textId="77777777" w:rsidR="003C6A04" w:rsidRDefault="003C6A04" w:rsidP="00263B04">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արտադրողի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2F4D478F" w14:textId="77777777" w:rsidR="003C6A04" w:rsidRDefault="003C6A04" w:rsidP="00263B04">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տեխնիկական</w:t>
            </w:r>
            <w:proofErr w:type="spellEnd"/>
            <w:r>
              <w:rPr>
                <w:rFonts w:ascii="GHEA Grapalat" w:hAnsi="GHEA Grapalat"/>
                <w:b/>
                <w:bCs/>
                <w:sz w:val="16"/>
                <w:szCs w:val="18"/>
                <w:lang w:val="es-ES"/>
              </w:rPr>
              <w:t xml:space="preserve"> բնութագրերը</w:t>
            </w:r>
          </w:p>
        </w:tc>
      </w:tr>
      <w:tr w:rsidR="003C6A04" w14:paraId="20D3D07B" w14:textId="77777777" w:rsidTr="00263B04">
        <w:tc>
          <w:tcPr>
            <w:tcW w:w="1368" w:type="dxa"/>
            <w:tcBorders>
              <w:top w:val="single" w:sz="4" w:space="0" w:color="auto"/>
              <w:left w:val="single" w:sz="4" w:space="0" w:color="auto"/>
              <w:bottom w:val="single" w:sz="4" w:space="0" w:color="auto"/>
              <w:right w:val="single" w:sz="4" w:space="0" w:color="auto"/>
            </w:tcBorders>
          </w:tcPr>
          <w:p w14:paraId="35FEAF8A" w14:textId="77777777" w:rsidR="003C6A04" w:rsidRDefault="003C6A04" w:rsidP="00263B04">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6A11BBA" w14:textId="77777777" w:rsidR="003C6A04" w:rsidRDefault="003C6A04" w:rsidP="00263B04">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DB152D5" w14:textId="77777777" w:rsidR="003C6A04" w:rsidRDefault="003C6A04" w:rsidP="00263B04">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C9B6C91" w14:textId="77777777" w:rsidR="003C6A04" w:rsidRDefault="003C6A04" w:rsidP="00263B04">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1A0CC8B" w14:textId="77777777" w:rsidR="003C6A04" w:rsidRDefault="003C6A04" w:rsidP="00263B04">
            <w:pPr>
              <w:pStyle w:val="Heading3"/>
              <w:spacing w:line="240" w:lineRule="auto"/>
              <w:jc w:val="left"/>
              <w:rPr>
                <w:rFonts w:ascii="GHEA Grapalat" w:hAnsi="GHEA Grapalat"/>
                <w:b/>
                <w:lang w:val="hy-AM"/>
              </w:rPr>
            </w:pPr>
          </w:p>
        </w:tc>
      </w:tr>
      <w:tr w:rsidR="003C6A04" w14:paraId="6CB2DBB9" w14:textId="77777777" w:rsidTr="00263B04">
        <w:tc>
          <w:tcPr>
            <w:tcW w:w="1368" w:type="dxa"/>
            <w:tcBorders>
              <w:top w:val="single" w:sz="4" w:space="0" w:color="auto"/>
              <w:left w:val="single" w:sz="4" w:space="0" w:color="auto"/>
              <w:bottom w:val="single" w:sz="4" w:space="0" w:color="auto"/>
              <w:right w:val="single" w:sz="4" w:space="0" w:color="auto"/>
            </w:tcBorders>
          </w:tcPr>
          <w:p w14:paraId="78F1CC4E" w14:textId="77777777" w:rsidR="003C6A04" w:rsidRDefault="003C6A04" w:rsidP="00263B04">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6F37D36E" w14:textId="77777777" w:rsidR="003C6A04" w:rsidRDefault="003C6A04" w:rsidP="00263B04">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BB70FFB" w14:textId="77777777" w:rsidR="003C6A04" w:rsidRDefault="003C6A04" w:rsidP="00263B04">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458426B6" w14:textId="77777777" w:rsidR="003C6A04" w:rsidRDefault="003C6A04" w:rsidP="00263B04">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9CDF166" w14:textId="77777777" w:rsidR="003C6A04" w:rsidRDefault="003C6A04" w:rsidP="00263B04">
            <w:pPr>
              <w:pStyle w:val="Heading3"/>
              <w:spacing w:line="240" w:lineRule="auto"/>
              <w:jc w:val="left"/>
              <w:rPr>
                <w:rFonts w:ascii="GHEA Grapalat" w:hAnsi="GHEA Grapalat"/>
                <w:b/>
                <w:lang w:val="hy-AM"/>
              </w:rPr>
            </w:pPr>
          </w:p>
        </w:tc>
      </w:tr>
      <w:tr w:rsidR="003C6A04" w14:paraId="5798B11D" w14:textId="77777777" w:rsidTr="00263B04">
        <w:tc>
          <w:tcPr>
            <w:tcW w:w="1368" w:type="dxa"/>
            <w:tcBorders>
              <w:top w:val="single" w:sz="4" w:space="0" w:color="auto"/>
              <w:left w:val="single" w:sz="4" w:space="0" w:color="auto"/>
              <w:bottom w:val="single" w:sz="4" w:space="0" w:color="auto"/>
              <w:right w:val="single" w:sz="4" w:space="0" w:color="auto"/>
            </w:tcBorders>
          </w:tcPr>
          <w:p w14:paraId="24A44A36" w14:textId="77777777" w:rsidR="003C6A04" w:rsidRDefault="003C6A04" w:rsidP="00263B04">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4DBFB2C9" w14:textId="77777777" w:rsidR="003C6A04" w:rsidRDefault="003C6A04" w:rsidP="00263B04">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E3AB990" w14:textId="77777777" w:rsidR="003C6A04" w:rsidRDefault="003C6A04" w:rsidP="00263B04">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F962C7A" w14:textId="77777777" w:rsidR="003C6A04" w:rsidRDefault="003C6A04" w:rsidP="00263B04">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1F353756" w14:textId="77777777" w:rsidR="003C6A04" w:rsidRDefault="003C6A04" w:rsidP="00263B04">
            <w:pPr>
              <w:pStyle w:val="Heading3"/>
              <w:spacing w:line="240" w:lineRule="auto"/>
              <w:jc w:val="left"/>
              <w:rPr>
                <w:rFonts w:ascii="GHEA Grapalat" w:hAnsi="GHEA Grapalat"/>
                <w:b/>
                <w:lang w:val="hy-AM"/>
              </w:rPr>
            </w:pPr>
          </w:p>
        </w:tc>
      </w:tr>
    </w:tbl>
    <w:p w14:paraId="17CF7B55" w14:textId="77777777" w:rsidR="00316D61" w:rsidRDefault="00316D61" w:rsidP="00316D61">
      <w:pPr>
        <w:pStyle w:val="Heading3"/>
        <w:spacing w:line="240" w:lineRule="auto"/>
        <w:ind w:firstLine="567"/>
        <w:jc w:val="left"/>
        <w:rPr>
          <w:rFonts w:ascii="GHEA Grapalat" w:hAnsi="GHEA Grapalat"/>
          <w:b/>
          <w:lang w:val="en-US"/>
        </w:rPr>
      </w:pPr>
    </w:p>
    <w:p w14:paraId="0DBB1E89" w14:textId="77777777" w:rsidR="00316D61" w:rsidRDefault="00316D61" w:rsidP="00316D61">
      <w:pPr>
        <w:pStyle w:val="Heading3"/>
        <w:spacing w:line="240" w:lineRule="auto"/>
        <w:ind w:firstLine="567"/>
        <w:jc w:val="left"/>
        <w:rPr>
          <w:rFonts w:ascii="GHEA Grapalat" w:hAnsi="GHEA Grapalat"/>
          <w:b/>
          <w:lang w:val="en-US"/>
        </w:rPr>
      </w:pPr>
    </w:p>
    <w:p w14:paraId="5E8F1927" w14:textId="77777777" w:rsidR="00316D61" w:rsidRDefault="00316D61" w:rsidP="00316D61">
      <w:pPr>
        <w:pStyle w:val="Heading3"/>
        <w:spacing w:line="240" w:lineRule="auto"/>
        <w:ind w:firstLine="567"/>
        <w:jc w:val="left"/>
        <w:rPr>
          <w:rFonts w:ascii="GHEA Grapalat" w:hAnsi="GHEA Grapalat"/>
          <w:b/>
          <w:lang w:val="en-US"/>
        </w:rPr>
      </w:pPr>
    </w:p>
    <w:p w14:paraId="32C4CD87" w14:textId="77777777" w:rsidR="00316D61" w:rsidRDefault="00316D61" w:rsidP="00316D61">
      <w:pPr>
        <w:pStyle w:val="Heading3"/>
        <w:spacing w:line="240" w:lineRule="auto"/>
        <w:ind w:firstLine="567"/>
        <w:jc w:val="left"/>
        <w:rPr>
          <w:rFonts w:ascii="GHEA Grapalat" w:hAnsi="GHEA Grapalat"/>
          <w:b/>
          <w:lang w:val="en-US"/>
        </w:rPr>
      </w:pPr>
    </w:p>
    <w:p w14:paraId="430D7E26" w14:textId="77777777" w:rsidR="00316D61" w:rsidRDefault="00316D61" w:rsidP="00316D61">
      <w:pPr>
        <w:rPr>
          <w:rFonts w:ascii="GHEA Grapalat" w:hAnsi="GHEA Grapalat"/>
          <w:sz w:val="20"/>
          <w:lang w:val="es-ES"/>
        </w:rPr>
      </w:pPr>
    </w:p>
    <w:p w14:paraId="77AD43EE" w14:textId="77777777" w:rsidR="00316D61" w:rsidRDefault="00316D61" w:rsidP="00316D61">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4D13F048" w14:textId="77777777" w:rsidR="00316D61" w:rsidRDefault="00316D61" w:rsidP="00316D61">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10F5C683" w14:textId="77777777" w:rsidR="00316D61" w:rsidRDefault="00316D61" w:rsidP="00316D61">
      <w:pPr>
        <w:jc w:val="right"/>
        <w:rPr>
          <w:rFonts w:ascii="GHEA Grapalat" w:hAnsi="GHEA Grapalat" w:cs="Sylfaen"/>
          <w:sz w:val="20"/>
          <w:lang w:val="hy-AM"/>
        </w:rPr>
      </w:pPr>
    </w:p>
    <w:p w14:paraId="3FCD4696" w14:textId="77777777" w:rsidR="00316D61" w:rsidRDefault="00316D61" w:rsidP="00316D61">
      <w:pPr>
        <w:jc w:val="right"/>
        <w:rPr>
          <w:rFonts w:ascii="GHEA Grapalat" w:hAnsi="GHEA Grapalat" w:cs="Sylfaen"/>
          <w:sz w:val="20"/>
          <w:lang w:val="hy-AM"/>
        </w:rPr>
      </w:pPr>
    </w:p>
    <w:p w14:paraId="4119CEC5" w14:textId="77777777" w:rsidR="00316D61" w:rsidRDefault="00316D61" w:rsidP="00316D6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161E3316" w14:textId="77777777" w:rsidR="00316D61" w:rsidRDefault="00316D61" w:rsidP="00316D61">
      <w:pPr>
        <w:jc w:val="right"/>
        <w:rPr>
          <w:rFonts w:ascii="GHEA Grapalat" w:hAnsi="GHEA Grapalat"/>
          <w:sz w:val="20"/>
          <w:lang w:val="hy-AM"/>
        </w:rPr>
      </w:pPr>
    </w:p>
    <w:p w14:paraId="1F9A8C77" w14:textId="77777777" w:rsidR="00316D61" w:rsidRDefault="00316D61" w:rsidP="00316D61">
      <w:pPr>
        <w:jc w:val="right"/>
        <w:rPr>
          <w:rFonts w:ascii="GHEA Grapalat" w:hAnsi="GHEA Grapalat"/>
          <w:sz w:val="20"/>
          <w:lang w:val="hy-AM"/>
        </w:rPr>
      </w:pPr>
    </w:p>
    <w:p w14:paraId="070B70EC" w14:textId="77777777" w:rsidR="00316D61" w:rsidRDefault="00316D61" w:rsidP="00316D61">
      <w:pPr>
        <w:pStyle w:val="BodyTextIndent3"/>
        <w:spacing w:line="240" w:lineRule="auto"/>
        <w:ind w:firstLine="0"/>
        <w:jc w:val="right"/>
        <w:rPr>
          <w:rFonts w:ascii="GHEA Grapalat" w:hAnsi="GHEA Grapalat"/>
          <w:b/>
          <w:lang w:val="hy-AM"/>
        </w:rPr>
      </w:pPr>
    </w:p>
    <w:p w14:paraId="5CF7D058" w14:textId="77777777" w:rsidR="00316D61" w:rsidRDefault="00316D61" w:rsidP="00316D61">
      <w:pPr>
        <w:pStyle w:val="BodyTextIndent3"/>
        <w:spacing w:line="240" w:lineRule="auto"/>
        <w:ind w:firstLine="0"/>
        <w:jc w:val="right"/>
        <w:rPr>
          <w:rFonts w:ascii="GHEA Grapalat" w:hAnsi="GHEA Grapalat"/>
          <w:b/>
          <w:lang w:val="hy-AM"/>
        </w:rPr>
      </w:pPr>
    </w:p>
    <w:p w14:paraId="2A00AC2B" w14:textId="77777777" w:rsidR="00316D61" w:rsidRDefault="00316D61" w:rsidP="00316D61">
      <w:pPr>
        <w:pStyle w:val="BodyTextIndent3"/>
        <w:spacing w:line="240" w:lineRule="auto"/>
        <w:ind w:firstLine="0"/>
        <w:jc w:val="right"/>
        <w:rPr>
          <w:rFonts w:ascii="GHEA Grapalat" w:hAnsi="GHEA Grapalat"/>
          <w:b/>
          <w:lang w:val="hy-AM"/>
        </w:rPr>
      </w:pPr>
    </w:p>
    <w:p w14:paraId="76D9AC2F" w14:textId="77777777" w:rsidR="00316D61" w:rsidRDefault="00316D61" w:rsidP="00316D61">
      <w:pPr>
        <w:pStyle w:val="BodyTextIndent3"/>
        <w:spacing w:line="240" w:lineRule="auto"/>
        <w:ind w:firstLine="0"/>
        <w:jc w:val="right"/>
        <w:rPr>
          <w:rFonts w:ascii="GHEA Grapalat" w:hAnsi="GHEA Grapalat"/>
          <w:b/>
          <w:lang w:val="hy-AM"/>
        </w:rPr>
      </w:pPr>
    </w:p>
    <w:p w14:paraId="17AF7A9E" w14:textId="77777777" w:rsidR="00316D61" w:rsidRDefault="00316D61" w:rsidP="00316D61">
      <w:pPr>
        <w:pStyle w:val="BodyTextIndent3"/>
        <w:spacing w:line="240" w:lineRule="auto"/>
        <w:ind w:firstLine="0"/>
        <w:jc w:val="right"/>
        <w:rPr>
          <w:rFonts w:ascii="GHEA Grapalat" w:hAnsi="GHEA Grapalat"/>
          <w:b/>
          <w:lang w:val="hy-AM"/>
        </w:rPr>
      </w:pPr>
    </w:p>
    <w:p w14:paraId="41FFB679" w14:textId="77777777" w:rsidR="00316D61" w:rsidRDefault="00316D61" w:rsidP="00316D61">
      <w:pPr>
        <w:pStyle w:val="BodyTextIndent3"/>
        <w:spacing w:line="240" w:lineRule="auto"/>
        <w:ind w:firstLine="0"/>
        <w:jc w:val="right"/>
        <w:rPr>
          <w:rFonts w:ascii="GHEA Grapalat" w:hAnsi="GHEA Grapalat"/>
          <w:b/>
          <w:lang w:val="hy-AM"/>
        </w:rPr>
      </w:pPr>
    </w:p>
    <w:p w14:paraId="0A0806D8" w14:textId="77777777" w:rsidR="00316D61" w:rsidRDefault="00316D61" w:rsidP="00316D61">
      <w:pPr>
        <w:pStyle w:val="BodyTextIndent3"/>
        <w:spacing w:line="240" w:lineRule="auto"/>
        <w:ind w:firstLine="0"/>
        <w:jc w:val="right"/>
        <w:rPr>
          <w:rFonts w:ascii="GHEA Grapalat" w:hAnsi="GHEA Grapalat"/>
          <w:b/>
          <w:lang w:val="hy-AM"/>
        </w:rPr>
      </w:pPr>
    </w:p>
    <w:p w14:paraId="70FB397F" w14:textId="77777777" w:rsidR="00316D61" w:rsidRDefault="00316D61" w:rsidP="00316D61">
      <w:pPr>
        <w:pStyle w:val="BodyTextIndent3"/>
        <w:spacing w:line="240" w:lineRule="auto"/>
        <w:ind w:firstLine="0"/>
        <w:jc w:val="right"/>
        <w:rPr>
          <w:rFonts w:ascii="GHEA Grapalat" w:hAnsi="GHEA Grapalat"/>
          <w:b/>
          <w:lang w:val="hy-AM"/>
        </w:rPr>
      </w:pPr>
    </w:p>
    <w:p w14:paraId="70D9C3B5" w14:textId="77777777" w:rsidR="00316D61" w:rsidRDefault="00316D61" w:rsidP="00316D61">
      <w:pPr>
        <w:pStyle w:val="BodyTextIndent3"/>
        <w:spacing w:line="240" w:lineRule="auto"/>
        <w:ind w:firstLine="0"/>
        <w:jc w:val="right"/>
        <w:rPr>
          <w:rFonts w:ascii="GHEA Grapalat" w:hAnsi="GHEA Grapalat"/>
          <w:b/>
          <w:lang w:val="hy-AM"/>
        </w:rPr>
      </w:pPr>
    </w:p>
    <w:p w14:paraId="6D35D948" w14:textId="77777777" w:rsidR="00316D61" w:rsidRDefault="00316D61" w:rsidP="00316D61">
      <w:pPr>
        <w:pStyle w:val="BodyTextIndent3"/>
        <w:spacing w:line="240" w:lineRule="auto"/>
        <w:ind w:firstLine="0"/>
        <w:jc w:val="right"/>
        <w:rPr>
          <w:rFonts w:ascii="GHEA Grapalat" w:hAnsi="GHEA Grapalat"/>
          <w:b/>
          <w:lang w:val="hy-AM"/>
        </w:rPr>
      </w:pPr>
    </w:p>
    <w:p w14:paraId="45DD99F7" w14:textId="77777777" w:rsidR="00316D61" w:rsidRDefault="00316D61" w:rsidP="00316D61">
      <w:pPr>
        <w:pStyle w:val="BodyTextIndent3"/>
        <w:spacing w:line="240" w:lineRule="auto"/>
        <w:ind w:firstLine="0"/>
        <w:jc w:val="right"/>
        <w:rPr>
          <w:rFonts w:ascii="GHEA Grapalat" w:hAnsi="GHEA Grapalat"/>
          <w:b/>
          <w:lang w:val="hy-AM"/>
        </w:rPr>
      </w:pPr>
    </w:p>
    <w:p w14:paraId="6168677A" w14:textId="77777777" w:rsidR="00316D61" w:rsidRDefault="00316D61" w:rsidP="00316D61">
      <w:pPr>
        <w:pStyle w:val="BodyTextIndent3"/>
        <w:spacing w:line="240" w:lineRule="auto"/>
        <w:ind w:firstLine="0"/>
        <w:jc w:val="right"/>
        <w:rPr>
          <w:rFonts w:ascii="GHEA Grapalat" w:hAnsi="GHEA Grapalat"/>
          <w:b/>
          <w:lang w:val="hy-AM"/>
        </w:rPr>
      </w:pPr>
    </w:p>
    <w:p w14:paraId="7D56AFD9" w14:textId="77777777" w:rsidR="00316D61" w:rsidRDefault="00316D61" w:rsidP="00316D61">
      <w:pPr>
        <w:pStyle w:val="BodyTextIndent3"/>
        <w:spacing w:line="240" w:lineRule="auto"/>
        <w:ind w:firstLine="0"/>
        <w:jc w:val="right"/>
        <w:rPr>
          <w:rFonts w:ascii="GHEA Grapalat" w:hAnsi="GHEA Grapalat"/>
          <w:b/>
          <w:lang w:val="hy-AM"/>
        </w:rPr>
      </w:pPr>
    </w:p>
    <w:p w14:paraId="01A513B1" w14:textId="77777777" w:rsidR="00316D61" w:rsidRDefault="00316D61" w:rsidP="00316D61">
      <w:pPr>
        <w:pStyle w:val="BodyTextIndent3"/>
        <w:spacing w:line="240" w:lineRule="auto"/>
        <w:ind w:firstLine="0"/>
        <w:jc w:val="right"/>
        <w:rPr>
          <w:rFonts w:ascii="GHEA Grapalat" w:hAnsi="GHEA Grapalat"/>
          <w:b/>
          <w:lang w:val="hy-AM"/>
        </w:rPr>
      </w:pPr>
    </w:p>
    <w:p w14:paraId="34F12A85" w14:textId="77777777" w:rsidR="00316D61" w:rsidRDefault="00316D61" w:rsidP="00316D61">
      <w:pPr>
        <w:pStyle w:val="BodyTextIndent3"/>
        <w:spacing w:line="240" w:lineRule="auto"/>
        <w:ind w:firstLine="0"/>
        <w:jc w:val="right"/>
        <w:rPr>
          <w:rFonts w:ascii="GHEA Grapalat" w:hAnsi="GHEA Grapalat"/>
          <w:b/>
          <w:lang w:val="hy-AM"/>
        </w:rPr>
      </w:pPr>
    </w:p>
    <w:p w14:paraId="22F8F328" w14:textId="77777777" w:rsidR="00316D61" w:rsidRDefault="00316D61" w:rsidP="00316D61">
      <w:pPr>
        <w:pStyle w:val="BodyTextIndent3"/>
        <w:spacing w:line="240" w:lineRule="auto"/>
        <w:ind w:firstLine="0"/>
        <w:jc w:val="right"/>
        <w:rPr>
          <w:rFonts w:ascii="GHEA Grapalat" w:hAnsi="GHEA Grapalat"/>
          <w:b/>
          <w:lang w:val="hy-AM"/>
        </w:rPr>
      </w:pPr>
    </w:p>
    <w:p w14:paraId="43950568" w14:textId="77777777" w:rsidR="00316D61" w:rsidRDefault="00316D61" w:rsidP="00316D61">
      <w:pPr>
        <w:pStyle w:val="BodyTextIndent3"/>
        <w:spacing w:line="240" w:lineRule="auto"/>
        <w:ind w:firstLine="0"/>
        <w:jc w:val="right"/>
        <w:rPr>
          <w:rFonts w:ascii="GHEA Grapalat" w:hAnsi="GHEA Grapalat"/>
          <w:b/>
          <w:lang w:val="hy-AM"/>
        </w:rPr>
      </w:pPr>
    </w:p>
    <w:p w14:paraId="46FD4DFF" w14:textId="77777777" w:rsidR="00316D61" w:rsidRDefault="00316D61" w:rsidP="00316D61">
      <w:pPr>
        <w:pStyle w:val="BodyTextIndent3"/>
        <w:spacing w:line="240" w:lineRule="auto"/>
        <w:ind w:firstLine="0"/>
        <w:jc w:val="right"/>
        <w:rPr>
          <w:rFonts w:ascii="GHEA Grapalat" w:hAnsi="GHEA Grapalat"/>
          <w:b/>
          <w:lang w:val="hy-AM"/>
        </w:rPr>
      </w:pPr>
    </w:p>
    <w:p w14:paraId="7EA5FE4F" w14:textId="77777777" w:rsidR="00316D61" w:rsidRDefault="00316D61" w:rsidP="00316D61">
      <w:pPr>
        <w:pStyle w:val="BodyTextIndent3"/>
        <w:spacing w:line="240" w:lineRule="auto"/>
        <w:ind w:firstLine="0"/>
        <w:jc w:val="right"/>
        <w:rPr>
          <w:rFonts w:ascii="GHEA Grapalat" w:hAnsi="GHEA Grapalat"/>
          <w:b/>
          <w:lang w:val="hy-AM"/>
        </w:rPr>
      </w:pPr>
    </w:p>
    <w:p w14:paraId="411A1243" w14:textId="77777777" w:rsidR="00316D61" w:rsidRDefault="00316D61" w:rsidP="00316D61">
      <w:pPr>
        <w:pStyle w:val="BodyTextIndent3"/>
        <w:spacing w:line="240" w:lineRule="auto"/>
        <w:ind w:firstLine="0"/>
        <w:jc w:val="right"/>
        <w:rPr>
          <w:rFonts w:ascii="GHEA Grapalat" w:hAnsi="GHEA Grapalat"/>
          <w:b/>
          <w:lang w:val="hy-AM"/>
        </w:rPr>
      </w:pPr>
    </w:p>
    <w:p w14:paraId="203B6E08" w14:textId="77777777" w:rsidR="00316D61" w:rsidRDefault="00316D61" w:rsidP="00316D61">
      <w:pPr>
        <w:pStyle w:val="BodyTextIndent3"/>
        <w:spacing w:line="240" w:lineRule="auto"/>
        <w:ind w:firstLine="0"/>
        <w:jc w:val="right"/>
        <w:rPr>
          <w:rFonts w:ascii="GHEA Grapalat" w:hAnsi="GHEA Grapalat"/>
          <w:b/>
          <w:lang w:val="hy-AM"/>
        </w:rPr>
      </w:pPr>
    </w:p>
    <w:p w14:paraId="22F8ECA5" w14:textId="77777777" w:rsidR="00316D61" w:rsidRDefault="00316D61" w:rsidP="00316D61">
      <w:pPr>
        <w:pStyle w:val="BodyTextIndent3"/>
        <w:spacing w:line="240" w:lineRule="auto"/>
        <w:ind w:firstLine="0"/>
        <w:jc w:val="right"/>
        <w:rPr>
          <w:rFonts w:ascii="GHEA Grapalat" w:hAnsi="GHEA Grapalat"/>
          <w:b/>
          <w:lang w:val="hy-AM"/>
        </w:rPr>
      </w:pPr>
    </w:p>
    <w:p w14:paraId="429B3136" w14:textId="77777777" w:rsidR="00316D61" w:rsidRDefault="00316D61" w:rsidP="00316D61">
      <w:pPr>
        <w:pStyle w:val="BodyTextIndent3"/>
        <w:spacing w:line="240" w:lineRule="auto"/>
        <w:ind w:firstLine="0"/>
        <w:jc w:val="right"/>
        <w:rPr>
          <w:rFonts w:ascii="GHEA Grapalat" w:hAnsi="GHEA Grapalat"/>
          <w:b/>
          <w:lang w:val="hy-AM"/>
        </w:rPr>
      </w:pPr>
    </w:p>
    <w:p w14:paraId="56BBB218" w14:textId="77777777" w:rsidR="00316D61" w:rsidRDefault="00316D61" w:rsidP="00316D61">
      <w:pPr>
        <w:pStyle w:val="BodyTextIndent3"/>
        <w:spacing w:line="240" w:lineRule="auto"/>
        <w:ind w:firstLine="0"/>
        <w:jc w:val="right"/>
        <w:rPr>
          <w:rFonts w:ascii="GHEA Grapalat" w:hAnsi="GHEA Grapalat"/>
          <w:b/>
          <w:lang w:val="hy-AM"/>
        </w:rPr>
      </w:pPr>
    </w:p>
    <w:p w14:paraId="79AC1583" w14:textId="77777777" w:rsidR="00316D61" w:rsidRDefault="00316D61" w:rsidP="00316D61">
      <w:pPr>
        <w:pStyle w:val="BodyTextIndent3"/>
        <w:spacing w:line="240" w:lineRule="auto"/>
        <w:ind w:firstLine="0"/>
        <w:jc w:val="right"/>
        <w:rPr>
          <w:rFonts w:ascii="GHEA Grapalat" w:hAnsi="GHEA Grapalat"/>
          <w:b/>
          <w:lang w:val="hy-AM"/>
        </w:rPr>
      </w:pPr>
    </w:p>
    <w:p w14:paraId="59C237C7" w14:textId="77777777" w:rsidR="00316D61" w:rsidRDefault="00316D61" w:rsidP="00316D61">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Հավելված</w:t>
      </w:r>
      <w:r>
        <w:rPr>
          <w:rFonts w:ascii="GHEA Grapalat" w:hAnsi="GHEA Grapalat" w:cs="Arial"/>
          <w:b/>
          <w:i w:val="0"/>
          <w:lang w:val="hy-AM"/>
        </w:rPr>
        <w:t xml:space="preserve"> 1.2**</w:t>
      </w:r>
    </w:p>
    <w:p w14:paraId="0AE2AA6F" w14:textId="77777777" w:rsidR="00316D61" w:rsidRDefault="00316D61" w:rsidP="00316D61">
      <w:pPr>
        <w:pStyle w:val="BodyTextIndent3"/>
        <w:tabs>
          <w:tab w:val="left" w:pos="8610"/>
          <w:tab w:val="right" w:pos="10106"/>
        </w:tabs>
        <w:spacing w:line="240" w:lineRule="auto"/>
        <w:jc w:val="left"/>
        <w:rPr>
          <w:rFonts w:ascii="GHEA Grapalat" w:hAnsi="GHEA Grapalat"/>
          <w:sz w:val="24"/>
          <w:szCs w:val="24"/>
          <w:lang w:val="hy-AM"/>
        </w:rPr>
      </w:pPr>
      <w:r>
        <w:rPr>
          <w:rFonts w:ascii="GHEA Grapalat" w:hAnsi="GHEA Grapalat"/>
          <w:sz w:val="24"/>
          <w:szCs w:val="24"/>
          <w:lang w:val="hy-AM"/>
        </w:rPr>
        <w:tab/>
      </w:r>
    </w:p>
    <w:p w14:paraId="34B10F56" w14:textId="121CBE49" w:rsidR="00316D61" w:rsidRDefault="00316D61" w:rsidP="00316D61">
      <w:pPr>
        <w:pStyle w:val="BodyTextIndent3"/>
        <w:tabs>
          <w:tab w:val="left" w:pos="8610"/>
          <w:tab w:val="right" w:pos="10106"/>
        </w:tabs>
        <w:spacing w:line="240" w:lineRule="auto"/>
        <w:jc w:val="right"/>
        <w:rPr>
          <w:rFonts w:ascii="GHEA Grapalat" w:hAnsi="GHEA Grapalat" w:cs="Arial"/>
          <w:b/>
          <w:lang w:val="hy-AM"/>
        </w:rPr>
      </w:pPr>
      <w:r>
        <w:rPr>
          <w:rFonts w:ascii="Sylfaen" w:hAnsi="Sylfaen" w:cs="Sylfaen"/>
          <w:i/>
          <w:lang w:val="ru-RU"/>
        </w:rPr>
        <w:t>ԿՄ</w:t>
      </w:r>
      <w:r>
        <w:rPr>
          <w:rFonts w:ascii="Sylfaen" w:hAnsi="Sylfaen" w:cs="Sylfaen"/>
          <w:i/>
          <w:lang w:val="af-ZA"/>
        </w:rPr>
        <w:t>-</w:t>
      </w:r>
      <w:r>
        <w:rPr>
          <w:rFonts w:ascii="Sylfaen" w:hAnsi="Sylfaen" w:cs="Sylfaen"/>
          <w:i/>
          <w:lang w:val="ru-RU"/>
        </w:rPr>
        <w:t>ՀՈԱԿ</w:t>
      </w:r>
      <w:r>
        <w:rPr>
          <w:rFonts w:ascii="Sylfaen" w:hAnsi="Sylfaen" w:cs="Sylfaen"/>
          <w:i/>
          <w:lang w:val="af-ZA"/>
        </w:rPr>
        <w:t>-</w:t>
      </w:r>
      <w:r>
        <w:rPr>
          <w:rFonts w:ascii="Sylfaen" w:hAnsi="Sylfaen" w:cs="Sylfaen"/>
          <w:i/>
          <w:lang w:val="ru-RU"/>
        </w:rPr>
        <w:t>ԳՀԱՊՁԲ</w:t>
      </w:r>
      <w:r>
        <w:rPr>
          <w:rFonts w:ascii="Sylfaen" w:hAnsi="Sylfaen" w:cs="Sylfaen"/>
          <w:i/>
          <w:lang w:val="af-ZA"/>
        </w:rPr>
        <w:t>-</w:t>
      </w:r>
      <w:r w:rsidR="0020510B">
        <w:rPr>
          <w:rFonts w:ascii="Sylfaen" w:hAnsi="Sylfaen" w:cs="Sylfaen"/>
          <w:i/>
          <w:lang w:val="af-ZA"/>
        </w:rPr>
        <w:t>26</w:t>
      </w:r>
      <w:r w:rsidR="0020510B">
        <w:rPr>
          <w:rFonts w:ascii="Sylfaen" w:hAnsi="Sylfaen" w:cs="Sylfaen"/>
          <w:lang w:val="af-ZA"/>
        </w:rPr>
        <w:t>/</w:t>
      </w:r>
      <w:r w:rsidR="0020510B">
        <w:rPr>
          <w:rFonts w:ascii="Sylfaen" w:hAnsi="Sylfaen" w:cs="Sylfaen"/>
          <w:i/>
          <w:lang w:val="af-ZA"/>
        </w:rPr>
        <w:t>05</w:t>
      </w:r>
      <w:r w:rsidR="0020510B">
        <w:rPr>
          <w:rFonts w:ascii="Sylfaen" w:hAnsi="Sylfaen" w:cs="Sylfaen"/>
          <w:lang w:val="af-ZA"/>
        </w:rPr>
        <w:t xml:space="preserve"> </w:t>
      </w:r>
      <w:r>
        <w:rPr>
          <w:rFonts w:ascii="GHEA Grapalat" w:hAnsi="GHEA Grapalat" w:cs="Sylfaen"/>
          <w:b/>
          <w:lang w:val="hy-AM"/>
        </w:rPr>
        <w:t>ծածկագրով</w:t>
      </w:r>
    </w:p>
    <w:p w14:paraId="07A613C3" w14:textId="77777777" w:rsidR="00316D61" w:rsidRDefault="00316D61" w:rsidP="00316D61">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0950D831" w14:textId="77777777" w:rsidR="00316D61" w:rsidRDefault="00316D61" w:rsidP="00316D61">
      <w:pPr>
        <w:pStyle w:val="BodyTextIndent3"/>
        <w:spacing w:line="240" w:lineRule="auto"/>
        <w:ind w:firstLine="0"/>
        <w:jc w:val="right"/>
        <w:rPr>
          <w:rFonts w:ascii="GHEA Grapalat" w:hAnsi="GHEA Grapalat"/>
          <w:b/>
          <w:lang w:val="hy-AM"/>
        </w:rPr>
      </w:pPr>
    </w:p>
    <w:p w14:paraId="7D8273B0" w14:textId="77777777" w:rsidR="00316D61" w:rsidRDefault="00316D61" w:rsidP="00316D61">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09D275E" w14:textId="77777777" w:rsidR="00316D61" w:rsidRDefault="00316D61" w:rsidP="00316D61">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77FC0182" w14:textId="77777777" w:rsidR="00316D61" w:rsidRDefault="00316D61" w:rsidP="00316D61">
      <w:pPr>
        <w:ind w:left="360" w:hanging="360"/>
        <w:jc w:val="center"/>
        <w:rPr>
          <w:rFonts w:ascii="GHEA Grapalat" w:eastAsia="GHEA Grapalat" w:hAnsi="GHEA Grapalat" w:cs="GHEA Grapalat"/>
          <w:lang w:val="hy-AM"/>
        </w:rPr>
      </w:pPr>
    </w:p>
    <w:p w14:paraId="19D2D98E" w14:textId="77777777" w:rsidR="00316D61" w:rsidRDefault="00316D61" w:rsidP="00316D61">
      <w:pPr>
        <w:numPr>
          <w:ilvl w:val="0"/>
          <w:numId w:val="6"/>
        </w:numPr>
        <w:spacing w:after="160"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Կազմակերպությունը</w:t>
      </w:r>
      <w:proofErr w:type="spellEnd"/>
    </w:p>
    <w:p w14:paraId="48F0E3D8" w14:textId="77777777" w:rsidR="00316D61" w:rsidRDefault="00316D61" w:rsidP="00316D61">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316D61" w14:paraId="09508172" w14:textId="77777777" w:rsidTr="00263B0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61A557"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910EC93"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3A1A82BC" w14:textId="77777777" w:rsidTr="00263B0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82B52C"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616D531E"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5530EA67" w14:textId="77777777" w:rsidTr="00263B0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6164229"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EF4ECE5"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14A217E2" w14:textId="77777777" w:rsidTr="00263B0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09D49C2"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D23773C"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431DDEFA" w14:textId="77777777" w:rsidTr="00263B0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97AFFD6" w14:textId="77777777" w:rsidR="00316D61" w:rsidRDefault="00316D61" w:rsidP="00263B04">
            <w:pPr>
              <w:numPr>
                <w:ilvl w:val="2"/>
                <w:numId w:val="6"/>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6EB57A33"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75B3A8E7" w14:textId="77777777" w:rsidTr="00263B0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FFFEC0" w14:textId="77777777" w:rsidR="00316D61" w:rsidRDefault="00316D61" w:rsidP="00263B04">
            <w:pPr>
              <w:numPr>
                <w:ilvl w:val="2"/>
                <w:numId w:val="6"/>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6DCF519"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74180580" w14:textId="77777777" w:rsidTr="00263B0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863AA8B" w14:textId="77777777" w:rsidR="00316D61" w:rsidRDefault="00316D61" w:rsidP="00263B04">
            <w:pPr>
              <w:numPr>
                <w:ilvl w:val="2"/>
                <w:numId w:val="6"/>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2925D73" w14:textId="77777777" w:rsidR="00316D61" w:rsidRDefault="00316D61" w:rsidP="00263B04">
            <w:pPr>
              <w:spacing w:before="240" w:after="240" w:line="276" w:lineRule="auto"/>
              <w:rPr>
                <w:rFonts w:ascii="GHEA Grapalat" w:eastAsia="GHEA Grapalat" w:hAnsi="GHEA Grapalat" w:cs="GHEA Grapalat"/>
                <w:lang w:val="ru-RU"/>
              </w:rPr>
            </w:pPr>
          </w:p>
        </w:tc>
      </w:tr>
    </w:tbl>
    <w:p w14:paraId="58980219" w14:textId="77777777" w:rsidR="00316D61" w:rsidRDefault="00316D61" w:rsidP="00316D61">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Հայտարարագիրը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ներկայացնող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16D61" w14:paraId="5A164A7E" w14:textId="77777777" w:rsidTr="00263B0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A9569FF"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1105193"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45EF88AC" w14:textId="77777777" w:rsidTr="00263B0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34B8AA"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59D1306" w14:textId="77777777" w:rsidR="00316D61" w:rsidRDefault="00316D61" w:rsidP="00263B04">
            <w:pPr>
              <w:spacing w:before="240" w:after="240" w:line="276" w:lineRule="auto"/>
              <w:rPr>
                <w:rFonts w:ascii="GHEA Grapalat" w:eastAsia="GHEA Grapalat" w:hAnsi="GHEA Grapalat" w:cs="GHEA Grapalat"/>
                <w:lang w:val="ru-RU"/>
              </w:rPr>
            </w:pPr>
          </w:p>
        </w:tc>
      </w:tr>
    </w:tbl>
    <w:p w14:paraId="115B10DE" w14:textId="77777777" w:rsidR="00316D61" w:rsidRDefault="00316D61" w:rsidP="00316D61">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16D61" w14:paraId="03D9F46A" w14:textId="77777777" w:rsidTr="00263B0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DA2DB14"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BBB8494"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1E232A2A" w14:textId="77777777" w:rsidTr="00263B0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824765"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FF9D312"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3C497B8E" w14:textId="77777777" w:rsidTr="00263B0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61551D1"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AF0A07C" w14:textId="77777777" w:rsidR="00316D61" w:rsidRDefault="00316D61" w:rsidP="00263B04">
            <w:pPr>
              <w:spacing w:before="240" w:after="240" w:line="276" w:lineRule="auto"/>
              <w:rPr>
                <w:rFonts w:ascii="GHEA Grapalat" w:eastAsia="GHEA Grapalat" w:hAnsi="GHEA Grapalat" w:cs="GHEA Grapalat"/>
                <w:lang w:val="ru-RU"/>
              </w:rPr>
            </w:pPr>
          </w:p>
        </w:tc>
      </w:tr>
    </w:tbl>
    <w:p w14:paraId="6A15CD80" w14:textId="77777777" w:rsidR="00316D61" w:rsidRDefault="00316D61" w:rsidP="00316D61">
      <w:pPr>
        <w:rPr>
          <w:rFonts w:ascii="GHEA Grapalat" w:eastAsia="GHEA Grapalat" w:hAnsi="GHEA Grapalat" w:cs="GHEA Grapalat"/>
        </w:rPr>
      </w:pPr>
    </w:p>
    <w:p w14:paraId="61799C50" w14:textId="77777777" w:rsidR="00316D61" w:rsidRDefault="00316D61" w:rsidP="00316D61">
      <w:pPr>
        <w:rPr>
          <w:rFonts w:ascii="GHEA Grapalat" w:eastAsia="GHEA Grapalat" w:hAnsi="GHEA Grapalat" w:cs="GHEA Grapalat"/>
        </w:rPr>
      </w:pPr>
      <w:r>
        <w:rPr>
          <w:rFonts w:ascii="GHEA Grapalat" w:hAnsi="GHEA Grapalat"/>
        </w:rPr>
        <w:br w:type="page"/>
      </w:r>
    </w:p>
    <w:p w14:paraId="116E89B9" w14:textId="77777777" w:rsidR="00316D61" w:rsidRDefault="00316D61" w:rsidP="00316D61">
      <w:pPr>
        <w:numPr>
          <w:ilvl w:val="0"/>
          <w:numId w:val="6"/>
        </w:numPr>
        <w:spacing w:after="160" w:line="254" w:lineRule="auto"/>
        <w:rPr>
          <w:rFonts w:ascii="GHEA Grapalat" w:eastAsia="GHEA Grapalat" w:hAnsi="GHEA Grapalat" w:cs="GHEA Grapalat"/>
          <w:color w:val="000000"/>
        </w:rPr>
      </w:pPr>
      <w:proofErr w:type="spellStart"/>
      <w:r>
        <w:rPr>
          <w:rFonts w:ascii="GHEA Grapalat" w:eastAsia="GHEA Grapalat" w:hAnsi="GHEA Grapalat" w:cs="GHEA Grapalat"/>
          <w:b/>
          <w:color w:val="000000"/>
        </w:rPr>
        <w:lastRenderedPageBreak/>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b/>
          <w:color w:val="000000"/>
        </w:rPr>
        <w:t>ցուցակման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58A63DD2" w14:textId="77777777" w:rsidR="00316D61" w:rsidRDefault="00316D61" w:rsidP="00316D61">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Բաժնետոմսերի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ցուցակման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16D61" w14:paraId="25C4ACF1" w14:textId="77777777" w:rsidTr="00263B0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9E834B"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81FC490"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06C4FB90" w14:textId="77777777" w:rsidTr="00263B0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2B7139"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6EA338BF" w14:textId="77777777" w:rsidR="00316D61" w:rsidRDefault="00316D61" w:rsidP="00263B04">
            <w:pPr>
              <w:spacing w:before="240" w:after="240" w:line="276" w:lineRule="auto"/>
              <w:rPr>
                <w:rFonts w:ascii="GHEA Grapalat" w:eastAsia="GHEA Grapalat" w:hAnsi="GHEA Grapalat" w:cs="GHEA Grapalat"/>
                <w:lang w:val="ru-RU"/>
              </w:rPr>
            </w:pPr>
          </w:p>
        </w:tc>
      </w:tr>
    </w:tbl>
    <w:p w14:paraId="4DF386AC" w14:textId="77777777" w:rsidR="00316D61" w:rsidRDefault="00316D61" w:rsidP="00316D61">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վերահսկող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իրավաբանական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16D61" w14:paraId="2C6CC889" w14:textId="77777777" w:rsidTr="00263B0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28259A4"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DB5A44C"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353EE2B8" w14:textId="77777777" w:rsidTr="00263B0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55E9D6"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4EF8AE2D"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2ABA9A19" w14:textId="77777777" w:rsidTr="00263B0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8C75AD"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F8B369A"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01A1D542" w14:textId="77777777" w:rsidTr="00263B0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3B676FD"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9FFB3CF"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098667D8" w14:textId="77777777" w:rsidTr="00263B0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7EFC46"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AA0E537"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0F76D58A" w14:textId="77777777" w:rsidTr="00263B0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44A7C80"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896E25D"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3629C79B" w14:textId="77777777" w:rsidTr="00263B0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EADB1C"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8E4A20E" w14:textId="77777777" w:rsidR="00316D61" w:rsidRDefault="00316D61" w:rsidP="00263B04">
            <w:pPr>
              <w:spacing w:before="240" w:after="240" w:line="276" w:lineRule="auto"/>
              <w:rPr>
                <w:rFonts w:ascii="GHEA Grapalat" w:eastAsia="GHEA Grapalat" w:hAnsi="GHEA Grapalat" w:cs="GHEA Grapalat"/>
                <w:lang w:val="ru-RU"/>
              </w:rPr>
            </w:pPr>
          </w:p>
        </w:tc>
      </w:tr>
    </w:tbl>
    <w:p w14:paraId="7BDB5AF3" w14:textId="77777777" w:rsidR="00316D61" w:rsidRDefault="00316D61" w:rsidP="00316D61">
      <w:pPr>
        <w:numPr>
          <w:ilvl w:val="1"/>
          <w:numId w:val="6"/>
        </w:numPr>
        <w:spacing w:before="240" w:after="160" w:line="254" w:lineRule="auto"/>
        <w:ind w:left="788" w:hanging="431"/>
        <w:rPr>
          <w:rFonts w:ascii="GHEA Grapalat" w:eastAsia="GHEA Grapalat" w:hAnsi="GHEA Grapalat" w:cs="GHEA Grapalat"/>
          <w:i/>
          <w:iCs/>
        </w:rPr>
      </w:pPr>
      <w:proofErr w:type="spellStart"/>
      <w:r>
        <w:rPr>
          <w:rFonts w:ascii="GHEA Grapalat" w:eastAsia="GHEA Grapalat" w:hAnsi="GHEA Grapalat" w:cs="GHEA Grapalat"/>
          <w:i/>
          <w:iCs/>
        </w:rPr>
        <w:t>Վերահսկողության</w:t>
      </w:r>
      <w:proofErr w:type="spellEnd"/>
      <w:r>
        <w:rPr>
          <w:rFonts w:ascii="GHEA Grapalat" w:eastAsia="GHEA Grapalat" w:hAnsi="GHEA Grapalat" w:cs="GHEA Grapalat"/>
          <w:i/>
          <w:iCs/>
        </w:rPr>
        <w:t xml:space="preserve"> </w:t>
      </w:r>
      <w:proofErr w:type="spellStart"/>
      <w:r>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316D61" w14:paraId="1F71FBBB" w14:textId="77777777" w:rsidTr="00263B0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93D0DB8"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264425FC"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03AA67A5" w14:textId="77777777" w:rsidTr="00263B0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D2FDD6" w14:textId="77777777" w:rsidR="00316D61" w:rsidRDefault="00316D61" w:rsidP="00263B04">
            <w:pPr>
              <w:numPr>
                <w:ilvl w:val="2"/>
                <w:numId w:val="6"/>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2360F0D5" w14:textId="77777777" w:rsidR="00316D61" w:rsidRDefault="00316D61" w:rsidP="00263B04">
            <w:pPr>
              <w:spacing w:before="240" w:after="240" w:line="276" w:lineRule="auto"/>
              <w:rPr>
                <w:rFonts w:ascii="GHEA Grapalat" w:eastAsia="GHEA Grapalat" w:hAnsi="GHEA Grapalat" w:cs="GHEA Grapalat"/>
                <w:lang w:val="ru-RU"/>
              </w:rPr>
            </w:pPr>
            <w:r>
              <w:rPr>
                <w:rFonts w:ascii="MS Gothic" w:eastAsia="MS Gothic" w:hAnsi="MS Gothic" w:cs="GHEA Grapalat" w:hint="eastAsia"/>
                <w:lang w:val="ru-RU"/>
              </w:rPr>
              <w:t>☐</w:t>
            </w:r>
            <w:r>
              <w:rPr>
                <w:rFonts w:ascii="GHEA Grapalat" w:eastAsia="GHEA Grapalat" w:hAnsi="GHEA Grapalat" w:cs="GHEA Grapalat"/>
                <w:lang w:val="ru-RU"/>
              </w:rPr>
              <w:tab/>
              <w:t>Ուղղակի մասնակցություն</w:t>
            </w:r>
          </w:p>
          <w:p w14:paraId="5903D90B" w14:textId="77777777" w:rsidR="00316D61" w:rsidRDefault="00316D61" w:rsidP="00263B04">
            <w:pPr>
              <w:spacing w:before="240" w:after="240" w:line="276" w:lineRule="auto"/>
              <w:rPr>
                <w:rFonts w:ascii="GHEA Grapalat" w:eastAsia="GHEA Grapalat" w:hAnsi="GHEA Grapalat" w:cs="GHEA Grapalat"/>
                <w:lang w:val="ru-RU"/>
              </w:rPr>
            </w:pPr>
            <w:r>
              <w:rPr>
                <w:rFonts w:ascii="MS Gothic" w:eastAsia="MS Gothic" w:hAnsi="MS Gothic" w:cs="GHEA Grapalat" w:hint="eastAsia"/>
                <w:lang w:val="ru-RU"/>
              </w:rPr>
              <w:t>☐</w:t>
            </w:r>
            <w:r>
              <w:rPr>
                <w:rFonts w:ascii="GHEA Grapalat" w:eastAsia="GHEA Grapalat" w:hAnsi="GHEA Grapalat" w:cs="GHEA Grapalat"/>
                <w:lang w:val="ru-RU"/>
              </w:rPr>
              <w:tab/>
              <w:t>Անուղղակի մասնակցություն</w:t>
            </w:r>
          </w:p>
        </w:tc>
      </w:tr>
    </w:tbl>
    <w:p w14:paraId="3B56E6F4" w14:textId="77777777" w:rsidR="00316D61" w:rsidRDefault="00316D61" w:rsidP="00316D61">
      <w:pPr>
        <w:spacing w:before="240"/>
        <w:rPr>
          <w:rFonts w:ascii="GHEA Grapalat" w:eastAsia="GHEA Grapalat" w:hAnsi="GHEA Grapalat" w:cs="GHEA Grapalat"/>
        </w:rPr>
      </w:pPr>
      <w:r>
        <w:rPr>
          <w:rFonts w:ascii="GHEA Grapalat" w:hAnsi="GHEA Grapalat"/>
        </w:rPr>
        <w:br w:type="page"/>
      </w:r>
    </w:p>
    <w:p w14:paraId="0FE6F975" w14:textId="77777777" w:rsidR="00316D61" w:rsidRDefault="00316D61" w:rsidP="00316D61">
      <w:pPr>
        <w:numPr>
          <w:ilvl w:val="0"/>
          <w:numId w:val="6"/>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Պետության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համայնքի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կամ</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միջազգային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կազմակերպության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մասնակցությունը</w:t>
      </w:r>
      <w:proofErr w:type="spellEnd"/>
    </w:p>
    <w:p w14:paraId="2AFCB6AD" w14:textId="77777777" w:rsidR="00316D61" w:rsidRDefault="00316D61" w:rsidP="00316D61">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Պետության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համայնքի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16D61" w14:paraId="34E997EA" w14:textId="77777777" w:rsidTr="00263B0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F8D507"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41140A3"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2EDC4C80" w14:textId="77777777" w:rsidTr="00263B0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75B8AA"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F39FE44"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7BF4C4A2" w14:textId="77777777" w:rsidTr="00263B0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6F889D"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55D8DF20"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4E05BF3E" w14:textId="77777777" w:rsidTr="00263B0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287E46" w14:textId="77777777" w:rsidR="00316D61" w:rsidRDefault="00316D61" w:rsidP="00263B04">
            <w:pPr>
              <w:numPr>
                <w:ilvl w:val="2"/>
                <w:numId w:val="6"/>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44813459" w14:textId="77777777" w:rsidR="00316D61" w:rsidRDefault="00316D61" w:rsidP="00263B0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2BC209FB" w14:textId="77777777" w:rsidR="00316D61" w:rsidRDefault="00316D61" w:rsidP="00263B0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bl>
    <w:p w14:paraId="4D869E4A" w14:textId="77777777" w:rsidR="00316D61" w:rsidRDefault="00316D61" w:rsidP="00316D61">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Միջազգային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16D61" w14:paraId="526D6676" w14:textId="77777777" w:rsidTr="00263B0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7364E2"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5F21070"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1A107F98" w14:textId="77777777" w:rsidTr="00263B0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00AB89" w14:textId="77777777" w:rsidR="00316D61" w:rsidRDefault="00316D61" w:rsidP="00263B04">
            <w:pPr>
              <w:numPr>
                <w:ilvl w:val="2"/>
                <w:numId w:val="6"/>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16C18B7A"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51A70E90" w14:textId="77777777" w:rsidTr="00263B0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FBAD82"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233C0C0D"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691A6F4B" w14:textId="77777777" w:rsidTr="00263B0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E67ADD" w14:textId="77777777" w:rsidR="00316D61" w:rsidRDefault="00316D61" w:rsidP="00263B04">
            <w:pPr>
              <w:numPr>
                <w:ilvl w:val="2"/>
                <w:numId w:val="6"/>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5042DE0" w14:textId="77777777" w:rsidR="00316D61" w:rsidRDefault="00316D61" w:rsidP="00263B0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3C60D00E" w14:textId="77777777" w:rsidR="00316D61" w:rsidRDefault="00316D61" w:rsidP="00263B0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bl>
    <w:p w14:paraId="362C71A7" w14:textId="77777777" w:rsidR="00316D61" w:rsidRDefault="00316D61" w:rsidP="00316D61">
      <w:pPr>
        <w:rPr>
          <w:rFonts w:ascii="GHEA Grapalat" w:eastAsia="GHEA Grapalat" w:hAnsi="GHEA Grapalat" w:cs="GHEA Grapalat"/>
          <w:b/>
        </w:rPr>
      </w:pPr>
      <w:r>
        <w:rPr>
          <w:rFonts w:ascii="GHEA Grapalat" w:hAnsi="GHEA Grapalat"/>
        </w:rPr>
        <w:br w:type="page"/>
      </w:r>
    </w:p>
    <w:p w14:paraId="6210F29A" w14:textId="77777777" w:rsidR="00316D61" w:rsidRDefault="00316D61" w:rsidP="00316D61">
      <w:pPr>
        <w:numPr>
          <w:ilvl w:val="0"/>
          <w:numId w:val="6"/>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Իրական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շահառուի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3F37DD1B" w14:textId="77777777" w:rsidR="00316D61" w:rsidRDefault="00316D61" w:rsidP="00316D61">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ինքնությունը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հավաստող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316D61" w14:paraId="63AEB8EC" w14:textId="77777777" w:rsidTr="00263B0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2A2282"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47ABCEE"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21C8B5D8" w14:textId="77777777" w:rsidTr="00263B0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F913FF"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2E80E472"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03DABF94" w14:textId="77777777" w:rsidTr="00263B0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F4DD70"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6BDFCD7A"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329BF7D6" w14:textId="77777777" w:rsidTr="00263B0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F446C9"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2B4C8BCD"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64558D38" w14:textId="77777777" w:rsidTr="00263B0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7FA7B5"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05191DC"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3222848B" w14:textId="77777777" w:rsidTr="00263B0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17978D"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411DDFE1" w14:textId="77777777" w:rsidR="00316D61" w:rsidRDefault="00316D61" w:rsidP="00263B04">
            <w:pPr>
              <w:spacing w:before="240" w:after="240" w:line="276" w:lineRule="auto"/>
              <w:rPr>
                <w:rFonts w:ascii="GHEA Grapalat" w:eastAsia="GHEA Grapalat" w:hAnsi="GHEA Grapalat" w:cs="GHEA Grapalat"/>
                <w:lang w:val="ru-RU"/>
              </w:rPr>
            </w:pPr>
          </w:p>
        </w:tc>
      </w:tr>
    </w:tbl>
    <w:p w14:paraId="71439F1C" w14:textId="77777777" w:rsidR="00316D61" w:rsidRDefault="00316D61" w:rsidP="00316D61">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հաստատող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316D61" w14:paraId="2A65FE6F" w14:textId="77777777" w:rsidTr="00263B0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3BF47A"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91EB72C"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44B32727" w14:textId="77777777" w:rsidTr="00263B0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DEAE16"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AC93996"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48F0ECDA" w14:textId="77777777" w:rsidTr="00263B0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F1E028"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053121F8"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10B601EE" w14:textId="77777777" w:rsidTr="00263B0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BB4527"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458E0D3"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32902631" w14:textId="77777777" w:rsidTr="00263B0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74C3EE"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78D4B57" w14:textId="77777777" w:rsidR="00316D61" w:rsidRDefault="00316D61" w:rsidP="00263B04">
            <w:pPr>
              <w:spacing w:before="240" w:after="240" w:line="276" w:lineRule="auto"/>
              <w:rPr>
                <w:rFonts w:ascii="GHEA Grapalat" w:eastAsia="GHEA Grapalat" w:hAnsi="GHEA Grapalat" w:cs="GHEA Grapalat"/>
                <w:lang w:val="ru-RU"/>
              </w:rPr>
            </w:pPr>
          </w:p>
        </w:tc>
      </w:tr>
    </w:tbl>
    <w:p w14:paraId="5F15FA9E" w14:textId="77777777" w:rsidR="00316D61" w:rsidRDefault="00316D61" w:rsidP="00316D61">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հաշվառման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316D61" w14:paraId="68865C37" w14:textId="77777777" w:rsidTr="00263B0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3C70EA"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EC4A1F7"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1E73F4EA" w14:textId="77777777" w:rsidTr="00263B0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8CA1DF"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F2A8D19"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60B7D7AE" w14:textId="77777777" w:rsidTr="00263B0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1878029"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264C85DB"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76F5563C" w14:textId="77777777" w:rsidTr="00263B0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DA261A"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6F45889" w14:textId="77777777" w:rsidR="00316D61" w:rsidRDefault="00316D61" w:rsidP="00263B04">
            <w:pPr>
              <w:spacing w:before="240" w:after="240" w:line="276" w:lineRule="auto"/>
              <w:rPr>
                <w:rFonts w:ascii="GHEA Grapalat" w:eastAsia="GHEA Grapalat" w:hAnsi="GHEA Grapalat" w:cs="GHEA Grapalat"/>
                <w:lang w:val="ru-RU"/>
              </w:rPr>
            </w:pPr>
          </w:p>
        </w:tc>
      </w:tr>
    </w:tbl>
    <w:p w14:paraId="3CFA2D2A" w14:textId="77777777" w:rsidR="00316D61" w:rsidRDefault="00316D61" w:rsidP="00316D61">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բնակության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316D61" w14:paraId="5B30C957" w14:textId="77777777" w:rsidTr="00263B0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A3775A"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E26A264"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21A2F29D" w14:textId="77777777" w:rsidTr="00263B0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A907E9"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4A178C4"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474943A8" w14:textId="77777777" w:rsidTr="00263B0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422ABC"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C6E1C88"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400AA3F3" w14:textId="77777777" w:rsidTr="00263B0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B561FD"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297D1E93" w14:textId="77777777" w:rsidR="00316D61" w:rsidRDefault="00316D61" w:rsidP="00263B04">
            <w:pPr>
              <w:spacing w:before="240" w:after="240" w:line="276" w:lineRule="auto"/>
              <w:rPr>
                <w:rFonts w:ascii="GHEA Grapalat" w:eastAsia="GHEA Grapalat" w:hAnsi="GHEA Grapalat" w:cs="GHEA Grapalat"/>
                <w:lang w:val="ru-RU"/>
              </w:rPr>
            </w:pPr>
          </w:p>
        </w:tc>
      </w:tr>
    </w:tbl>
    <w:p w14:paraId="7340841B" w14:textId="77777777" w:rsidR="00316D61" w:rsidRDefault="00316D61" w:rsidP="00316D61">
      <w:pPr>
        <w:numPr>
          <w:ilvl w:val="1"/>
          <w:numId w:val="6"/>
        </w:numPr>
        <w:spacing w:before="240" w:after="160" w:line="254"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բացառությամբ</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316D61" w14:paraId="10BE0076" w14:textId="77777777" w:rsidTr="00263B04">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D18F00E" w14:textId="77777777" w:rsidR="00316D61" w:rsidRDefault="00316D61" w:rsidP="00263B0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w:t>
            </w:r>
            <w:r>
              <w:rPr>
                <w:rFonts w:ascii="MS Mincho" w:eastAsia="MS Mincho" w:hAnsi="MS Mincho" w:cs="MS Mincho" w:hint="eastAsia"/>
                <w:lang w:val="ru-RU"/>
              </w:rPr>
              <w:t>․</w:t>
            </w:r>
            <w:r>
              <w:rPr>
                <w:rFonts w:ascii="GHEA Grapalat" w:eastAsia="GHEA Grapalat" w:hAnsi="GHEA Grapalat" w:cs="GHEA Grapalat"/>
                <w:lang w:val="ru-RU"/>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16D61" w14:paraId="2D63F4F5" w14:textId="77777777" w:rsidTr="00263B04">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246B42"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3AC40"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71AB34F5" w14:textId="77777777" w:rsidTr="00263B04">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B92F72"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515E1D74" w14:textId="77777777" w:rsidR="00316D61" w:rsidRDefault="00316D61" w:rsidP="00263B0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229CBA7E" w14:textId="77777777" w:rsidR="00316D61" w:rsidRDefault="00316D61" w:rsidP="00263B0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r w:rsidR="00316D61" w14:paraId="4E465031" w14:textId="77777777" w:rsidTr="00263B0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01B9C41" w14:textId="77777777" w:rsidR="00316D61" w:rsidRDefault="00316D61" w:rsidP="00263B0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բ</w:t>
            </w:r>
            <w:r>
              <w:rPr>
                <w:rFonts w:ascii="MS Mincho" w:eastAsia="MS Mincho" w:hAnsi="MS Mincho" w:cs="MS Mincho" w:hint="eastAsia"/>
                <w:lang w:val="ru-RU"/>
              </w:rPr>
              <w:t>․</w:t>
            </w:r>
            <w:r>
              <w:rPr>
                <w:rFonts w:ascii="GHEA Grapalat" w:eastAsia="GHEA Grapalat" w:hAnsi="GHEA Grapalat" w:cs="GHEA Grapalat"/>
                <w:lang w:val="ru-RU"/>
              </w:rPr>
              <w:t xml:space="preserve"> տվյալ իրավաբանական անձի նկատմամբ իրականացնում է իրական (փաստացի) վերահսկողություն այլ միջոցներով</w:t>
            </w:r>
          </w:p>
        </w:tc>
      </w:tr>
      <w:tr w:rsidR="00316D61" w14:paraId="7D1A785C" w14:textId="77777777" w:rsidTr="00263B0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A7F34D3" w14:textId="77777777" w:rsidR="00316D61" w:rsidRDefault="00316D61" w:rsidP="00263B0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գ</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lang w:val="ru-RU"/>
              </w:rPr>
              <w:t xml:space="preserve"> </w:t>
            </w:r>
            <w:r>
              <w:rPr>
                <w:rFonts w:ascii="GHEA Grapalat" w:eastAsia="GHEA Grapalat" w:hAnsi="GHEA Grapalat" w:cs="GHEA Grapalat"/>
                <w:lang w:val="ru-RU"/>
              </w:rPr>
              <w:t>այն դեպքում, երբ առկա չէ «ա» և «բ» կետերի պահանջներին համապատասխանող ֆիզիկական անձ</w:t>
            </w:r>
          </w:p>
        </w:tc>
      </w:tr>
    </w:tbl>
    <w:p w14:paraId="7B886F68" w14:textId="77777777" w:rsidR="00316D61" w:rsidRDefault="00316D61" w:rsidP="00316D61">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համար</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316D61" w14:paraId="3CFB4F54" w14:textId="77777777" w:rsidTr="00263B04">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C26F114" w14:textId="77777777" w:rsidR="00316D61" w:rsidRDefault="00316D61" w:rsidP="00263B0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w:t>
            </w:r>
            <w:r>
              <w:rPr>
                <w:rFonts w:ascii="GHEA Grapalat" w:eastAsia="GHEA Grapalat" w:hAnsi="GHEA Grapalat" w:cs="GHEA Grapalat"/>
                <w:lang w:val="ru-RU"/>
              </w:rPr>
              <w:lastRenderedPageBreak/>
              <w:t>ավելի տոկոս մասնակցություն իրավաբանական անձի կանոնադրական կապիտալում</w:t>
            </w:r>
          </w:p>
        </w:tc>
      </w:tr>
      <w:tr w:rsidR="00316D61" w14:paraId="707D147C" w14:textId="77777777" w:rsidTr="00263B04">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1F12CC"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lastRenderedPageBreak/>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1320E851"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1B3AF3E4" w14:textId="77777777" w:rsidTr="00263B04">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87C792"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38FFDC85" w14:textId="77777777" w:rsidR="00316D61" w:rsidRDefault="00316D61" w:rsidP="00263B0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4ABBA1CC" w14:textId="77777777" w:rsidR="00316D61" w:rsidRDefault="00316D61" w:rsidP="00263B0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r w:rsidR="00316D61" w14:paraId="25863EB5" w14:textId="77777777" w:rsidTr="00263B0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FAB3111" w14:textId="77777777" w:rsidR="00316D61" w:rsidRDefault="00316D61" w:rsidP="00263B0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բ</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իրավունք ունի նշանակելու կամ հեռացնելու իրավաբանական անձի կառավարման մարմինների անդամների մեծամասնությանը</w:t>
            </w:r>
          </w:p>
        </w:tc>
      </w:tr>
      <w:tr w:rsidR="00316D61" w14:paraId="36C115F5" w14:textId="77777777" w:rsidTr="00263B0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A205DF4" w14:textId="77777777" w:rsidR="00316D61" w:rsidRDefault="00316D61" w:rsidP="00263B0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գ</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16D61" w14:paraId="0DEDCE88" w14:textId="77777777" w:rsidTr="00263B0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8743A50" w14:textId="77777777" w:rsidR="00316D61" w:rsidRDefault="00316D61" w:rsidP="00263B0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դ</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իրավաբանական անձի նկատմամբ իրականացնում է իրական (փաստացի) վերահսկողություն այլ միջոցներով</w:t>
            </w:r>
          </w:p>
        </w:tc>
      </w:tr>
      <w:tr w:rsidR="00316D61" w14:paraId="111A5BBC" w14:textId="77777777" w:rsidTr="00263B0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718E51C" w14:textId="77777777" w:rsidR="00316D61" w:rsidRDefault="00316D61" w:rsidP="00263B0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ե</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3B3DF8D0" w14:textId="77777777" w:rsidR="00316D61" w:rsidRDefault="00316D61" w:rsidP="00316D61">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կարգավիճակի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վերաբերյալ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տեղեկությունները</w:t>
      </w:r>
      <w:proofErr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9"/>
      </w:tblGrid>
      <w:tr w:rsidR="00316D61" w14:paraId="301190A4" w14:textId="77777777" w:rsidTr="00263B0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37F2245"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F52A1AF"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35E86158" w14:textId="77777777" w:rsidTr="00263B0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E6A3CB"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7266FC6" w14:textId="77777777" w:rsidR="00316D61" w:rsidRDefault="00316D61" w:rsidP="00263B0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 xml:space="preserve">Առանձին </w:t>
            </w:r>
          </w:p>
          <w:p w14:paraId="089ACE48" w14:textId="77777777" w:rsidR="00316D61" w:rsidRDefault="00316D61" w:rsidP="00263B04">
            <w:pPr>
              <w:spacing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Փոխկապակցված անձանց հետ համատեղ</w:t>
            </w:r>
          </w:p>
        </w:tc>
      </w:tr>
      <w:tr w:rsidR="00316D61" w14:paraId="4EE0B87B" w14:textId="77777777" w:rsidTr="00263B0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EEB47DC"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 xml:space="preserve">Ընդերքօգտագործման ոլորտի հաշվետու կազմակերպության իրական շահառուն հանդիսանում է պաշտոնատար անձ </w:t>
            </w:r>
            <w:r>
              <w:rPr>
                <w:rFonts w:ascii="GHEA Grapalat" w:eastAsia="GHEA Grapalat" w:hAnsi="GHEA Grapalat" w:cs="GHEA Grapalat"/>
                <w:color w:val="000000"/>
                <w:lang w:val="ru-RU"/>
              </w:rPr>
              <w:lastRenderedPageBreak/>
              <w:t>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13308310" w14:textId="77777777" w:rsidR="00316D61" w:rsidRDefault="00316D61" w:rsidP="00263B0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lastRenderedPageBreak/>
              <w:t>☐</w:t>
            </w:r>
            <w:r>
              <w:rPr>
                <w:rFonts w:ascii="GHEA Grapalat" w:eastAsia="GHEA Grapalat" w:hAnsi="GHEA Grapalat" w:cs="GHEA Grapalat"/>
                <w:lang w:val="ru-RU"/>
              </w:rPr>
              <w:tab/>
              <w:t>Այո</w:t>
            </w:r>
          </w:p>
          <w:p w14:paraId="4720C2DF" w14:textId="77777777" w:rsidR="00316D61" w:rsidRDefault="00316D61" w:rsidP="00263B0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Ոչ</w:t>
            </w:r>
          </w:p>
        </w:tc>
      </w:tr>
    </w:tbl>
    <w:p w14:paraId="1E122DDD" w14:textId="77777777" w:rsidR="00316D61" w:rsidRDefault="00316D61" w:rsidP="00316D61">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կոնտակտային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16D61" w14:paraId="7772524F" w14:textId="77777777" w:rsidTr="00263B0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762F55"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Էլ</w:t>
            </w:r>
            <w:r>
              <w:rPr>
                <w:rFonts w:ascii="MS Mincho" w:eastAsia="MS Mincho" w:hAnsi="MS Mincho" w:cs="MS Mincho" w:hint="eastAsia"/>
                <w:color w:val="000000"/>
                <w:lang w:val="ru-RU"/>
              </w:rPr>
              <w:t>․</w:t>
            </w:r>
            <w:r>
              <w:rPr>
                <w:rFonts w:ascii="GHEA Grapalat" w:eastAsia="GHEA Grapalat" w:hAnsi="GHEA Grapalat" w:cs="GHEA Grapalat"/>
                <w:color w:val="000000"/>
                <w:lang w:val="ru-RU"/>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6302A49F"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181390C6" w14:textId="77777777" w:rsidTr="00263B0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CC85C6"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C34FE7A" w14:textId="77777777" w:rsidR="00316D61" w:rsidRDefault="00316D61" w:rsidP="00263B04">
            <w:pPr>
              <w:spacing w:before="240" w:after="240" w:line="276" w:lineRule="auto"/>
              <w:rPr>
                <w:rFonts w:ascii="GHEA Grapalat" w:eastAsia="GHEA Grapalat" w:hAnsi="GHEA Grapalat" w:cs="GHEA Grapalat"/>
                <w:lang w:val="ru-RU"/>
              </w:rPr>
            </w:pPr>
          </w:p>
        </w:tc>
      </w:tr>
    </w:tbl>
    <w:p w14:paraId="41A5B88C" w14:textId="77777777" w:rsidR="00316D61" w:rsidRDefault="00316D61" w:rsidP="00316D61">
      <w:pPr>
        <w:ind w:left="792"/>
        <w:rPr>
          <w:rFonts w:ascii="GHEA Grapalat" w:eastAsia="GHEA Grapalat" w:hAnsi="GHEA Grapalat" w:cs="GHEA Grapalat"/>
          <w:i/>
          <w:color w:val="000000"/>
        </w:rPr>
      </w:pPr>
      <w:r>
        <w:rPr>
          <w:rFonts w:ascii="GHEA Grapalat" w:hAnsi="GHEA Grapalat"/>
        </w:rPr>
        <w:br w:type="page"/>
      </w:r>
    </w:p>
    <w:p w14:paraId="0DA5AAAE" w14:textId="77777777" w:rsidR="00316D61" w:rsidRDefault="00316D61" w:rsidP="00316D61">
      <w:pPr>
        <w:numPr>
          <w:ilvl w:val="0"/>
          <w:numId w:val="6"/>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Միջանկյալ</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իրավաբանական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անձինք</w:t>
      </w:r>
      <w:proofErr w:type="spellEnd"/>
    </w:p>
    <w:p w14:paraId="27918431" w14:textId="77777777" w:rsidR="00316D61" w:rsidRDefault="00316D61" w:rsidP="00316D61">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16D61" w14:paraId="71FB9ADE" w14:textId="77777777" w:rsidTr="00263B0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89215F"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BD1FD9F"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32AE380A" w14:textId="77777777" w:rsidTr="00263B0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713C3F"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7F2111A1"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7890513C" w14:textId="77777777" w:rsidTr="00263B0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A8967F"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EA26F30"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454D07B5" w14:textId="77777777" w:rsidTr="00263B0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38971F7"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5AE604A5"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254E524E" w14:textId="77777777" w:rsidTr="00263B0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72D7575"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65FFE703"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767E8A9F" w14:textId="77777777" w:rsidTr="00263B0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B8499C"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0ECC641"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5118F4CD" w14:textId="77777777" w:rsidTr="00263B0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F98DBE3"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638837B" w14:textId="77777777" w:rsidR="00316D61" w:rsidRDefault="00316D61" w:rsidP="00263B04">
            <w:pPr>
              <w:spacing w:before="240" w:after="240" w:line="276" w:lineRule="auto"/>
              <w:rPr>
                <w:rFonts w:ascii="GHEA Grapalat" w:eastAsia="GHEA Grapalat" w:hAnsi="GHEA Grapalat" w:cs="GHEA Grapalat"/>
                <w:lang w:val="ru-RU"/>
              </w:rPr>
            </w:pPr>
          </w:p>
        </w:tc>
      </w:tr>
    </w:tbl>
    <w:p w14:paraId="4574449F" w14:textId="77777777" w:rsidR="00316D61" w:rsidRDefault="00316D61" w:rsidP="00316D61">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16D61" w14:paraId="75C0A1E3" w14:textId="77777777" w:rsidTr="00263B04">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797409"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066542CF"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2C5E7361" w14:textId="77777777" w:rsidTr="00263B04">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A0F857C" w14:textId="77777777" w:rsidR="00316D61" w:rsidRDefault="00316D61" w:rsidP="00263B04">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4080E859"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4B17E77B" w14:textId="77777777" w:rsidTr="00263B04">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3E7D09EF" w14:textId="77777777" w:rsidR="00316D61" w:rsidRDefault="00316D61" w:rsidP="00263B04">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5DF2EA6B"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7C5C7ACE" w14:textId="77777777" w:rsidTr="00263B04">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F184700" w14:textId="77777777" w:rsidR="00316D61" w:rsidRDefault="00316D61" w:rsidP="00263B04">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1168CBBB"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162863E3" w14:textId="77777777" w:rsidTr="00263B04">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02E021AF" w14:textId="77777777" w:rsidR="00316D61" w:rsidRDefault="00316D61" w:rsidP="00263B04">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6B78D8F7" w14:textId="77777777" w:rsidR="00316D61" w:rsidRDefault="00316D61" w:rsidP="00263B04">
            <w:pPr>
              <w:spacing w:before="240" w:after="240" w:line="276" w:lineRule="auto"/>
              <w:rPr>
                <w:rFonts w:ascii="GHEA Grapalat" w:eastAsia="GHEA Grapalat" w:hAnsi="GHEA Grapalat" w:cs="GHEA Grapalat"/>
                <w:lang w:val="ru-RU"/>
              </w:rPr>
            </w:pPr>
          </w:p>
        </w:tc>
      </w:tr>
    </w:tbl>
    <w:p w14:paraId="268CB217" w14:textId="77777777" w:rsidR="00316D61" w:rsidRDefault="00316D61" w:rsidP="00316D61">
      <w:pPr>
        <w:numPr>
          <w:ilvl w:val="1"/>
          <w:numId w:val="6"/>
        </w:numPr>
        <w:spacing w:before="240" w:after="160" w:line="254"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բաժնետոմսերի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ցուցակման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16D61" w14:paraId="06C116E7" w14:textId="77777777" w:rsidTr="00263B0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E98DFCA"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9CE3481" w14:textId="77777777" w:rsidR="00316D61" w:rsidRDefault="00316D61" w:rsidP="00263B04">
            <w:pPr>
              <w:spacing w:before="240" w:after="240" w:line="276" w:lineRule="auto"/>
              <w:rPr>
                <w:rFonts w:ascii="GHEA Grapalat" w:eastAsia="GHEA Grapalat" w:hAnsi="GHEA Grapalat" w:cs="GHEA Grapalat"/>
                <w:lang w:val="ru-RU"/>
              </w:rPr>
            </w:pPr>
          </w:p>
        </w:tc>
      </w:tr>
      <w:tr w:rsidR="00316D61" w14:paraId="619CC478" w14:textId="77777777" w:rsidTr="00263B0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984DD2" w14:textId="77777777" w:rsidR="00316D61" w:rsidRDefault="00316D61" w:rsidP="00263B0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5EE4A14" w14:textId="77777777" w:rsidR="00316D61" w:rsidRDefault="00316D61" w:rsidP="00263B04">
            <w:pPr>
              <w:spacing w:before="240" w:after="240" w:line="276" w:lineRule="auto"/>
              <w:rPr>
                <w:rFonts w:ascii="GHEA Grapalat" w:eastAsia="GHEA Grapalat" w:hAnsi="GHEA Grapalat" w:cs="GHEA Grapalat"/>
                <w:lang w:val="ru-RU"/>
              </w:rPr>
            </w:pPr>
          </w:p>
        </w:tc>
      </w:tr>
    </w:tbl>
    <w:p w14:paraId="562A1C50" w14:textId="77777777" w:rsidR="00316D61" w:rsidRDefault="00316D61" w:rsidP="00316D61">
      <w:pPr>
        <w:spacing w:before="240"/>
        <w:rPr>
          <w:rFonts w:ascii="GHEA Grapalat" w:eastAsia="GHEA Grapalat" w:hAnsi="GHEA Grapalat" w:cs="GHEA Grapalat"/>
          <w:i/>
        </w:rPr>
      </w:pPr>
      <w:r>
        <w:rPr>
          <w:rFonts w:ascii="GHEA Grapalat" w:eastAsia="GHEA Grapalat" w:hAnsi="GHEA Grapalat" w:cs="GHEA Grapalat"/>
          <w:i/>
        </w:rPr>
        <w:lastRenderedPageBreak/>
        <w:br w:type="page"/>
      </w:r>
    </w:p>
    <w:p w14:paraId="288D1868" w14:textId="77777777" w:rsidR="00316D61" w:rsidRDefault="00316D61" w:rsidP="00316D61">
      <w:pPr>
        <w:numPr>
          <w:ilvl w:val="0"/>
          <w:numId w:val="6"/>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Լրացուցիչ</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նշումներ</w:t>
      </w:r>
      <w:proofErr w:type="spellEnd"/>
    </w:p>
    <w:p w14:paraId="47EE2479" w14:textId="77777777" w:rsidR="00316D61" w:rsidRDefault="00316D61" w:rsidP="00316D61">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16D61" w14:paraId="3625AC4F" w14:textId="77777777" w:rsidTr="00263B04">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15FA15DE" w14:textId="77777777" w:rsidR="00316D61" w:rsidRDefault="00316D61" w:rsidP="00263B04">
            <w:pPr>
              <w:spacing w:before="240" w:after="160" w:line="254" w:lineRule="auto"/>
              <w:rPr>
                <w:rFonts w:ascii="GHEA Grapalat" w:eastAsia="GHEA Grapalat" w:hAnsi="GHEA Grapalat" w:cs="GHEA Grapalat"/>
                <w:i/>
                <w:color w:val="000000"/>
                <w:lang w:val="ru-RU"/>
              </w:rPr>
            </w:pPr>
            <w:r>
              <w:rPr>
                <w:rFonts w:ascii="GHEA Grapalat" w:eastAsia="GHEA Grapalat" w:hAnsi="GHEA Grapalat" w:cs="GHEA Grapalat"/>
                <w:i/>
                <w:color w:val="000000"/>
                <w:lang w:val="ru-RU"/>
              </w:rPr>
              <w:t>Լրացուցիչ տեղեկություններ կամ հավելյալ պարզաբանումներ, որոնք առնչվում են հայտարարագրում լրացված կամ լրացման ենթակա տվյալներին</w:t>
            </w:r>
          </w:p>
        </w:tc>
      </w:tr>
      <w:tr w:rsidR="00316D61" w14:paraId="40B04B02" w14:textId="77777777" w:rsidTr="00263B04">
        <w:trPr>
          <w:trHeight w:val="10187"/>
        </w:trPr>
        <w:tc>
          <w:tcPr>
            <w:tcW w:w="9016" w:type="dxa"/>
            <w:tcBorders>
              <w:top w:val="single" w:sz="4" w:space="0" w:color="auto"/>
              <w:left w:val="single" w:sz="4" w:space="0" w:color="auto"/>
              <w:bottom w:val="single" w:sz="4" w:space="0" w:color="auto"/>
              <w:right w:val="single" w:sz="4" w:space="0" w:color="auto"/>
            </w:tcBorders>
          </w:tcPr>
          <w:p w14:paraId="5E501130" w14:textId="77777777" w:rsidR="00316D61" w:rsidRDefault="00316D61" w:rsidP="00263B04">
            <w:pPr>
              <w:spacing w:line="276" w:lineRule="auto"/>
              <w:rPr>
                <w:rFonts w:ascii="GHEA Grapalat" w:eastAsia="GHEA Grapalat" w:hAnsi="GHEA Grapalat" w:cs="GHEA Grapalat"/>
                <w:b/>
                <w:color w:val="000000"/>
                <w:lang w:val="ru-RU"/>
              </w:rPr>
            </w:pPr>
          </w:p>
        </w:tc>
      </w:tr>
    </w:tbl>
    <w:p w14:paraId="463A6D22" w14:textId="77777777" w:rsidR="00316D61" w:rsidRDefault="00316D61" w:rsidP="00316D61">
      <w:pPr>
        <w:rPr>
          <w:rFonts w:ascii="GHEA Grapalat" w:eastAsia="GHEA Grapalat" w:hAnsi="GHEA Grapalat" w:cs="GHEA Grapalat"/>
          <w:b/>
          <w:color w:val="000000"/>
        </w:rPr>
      </w:pPr>
    </w:p>
    <w:p w14:paraId="4A799049" w14:textId="77777777" w:rsidR="00316D61" w:rsidRDefault="00316D61" w:rsidP="00316D61">
      <w:pPr>
        <w:pStyle w:val="BodyTextIndent3"/>
        <w:spacing w:line="240" w:lineRule="auto"/>
        <w:jc w:val="right"/>
        <w:rPr>
          <w:rFonts w:ascii="GHEA Grapalat" w:hAnsi="GHEA Grapalat" w:cs="Arial"/>
          <w:b/>
        </w:rPr>
      </w:pPr>
    </w:p>
    <w:p w14:paraId="34A11FAE" w14:textId="77777777" w:rsidR="00316D61" w:rsidRDefault="00316D61" w:rsidP="00316D61">
      <w:pPr>
        <w:pStyle w:val="BodyTextIndent3"/>
        <w:spacing w:line="240" w:lineRule="auto"/>
        <w:ind w:firstLine="0"/>
        <w:jc w:val="left"/>
        <w:rPr>
          <w:rFonts w:ascii="GHEA Grapalat" w:hAnsi="GHEA Grapalat"/>
          <w:i/>
          <w:sz w:val="16"/>
          <w:szCs w:val="16"/>
          <w:lang w:val="hy-AM"/>
        </w:rPr>
      </w:pPr>
    </w:p>
    <w:p w14:paraId="244923EA" w14:textId="77777777" w:rsidR="00316D61" w:rsidRDefault="00316D61" w:rsidP="00316D61">
      <w:pPr>
        <w:pStyle w:val="BodyTextIndent3"/>
        <w:spacing w:line="240" w:lineRule="auto"/>
        <w:ind w:firstLine="0"/>
        <w:jc w:val="left"/>
        <w:rPr>
          <w:rFonts w:ascii="GHEA Grapalat" w:hAnsi="GHEA Grapalat"/>
          <w:i/>
          <w:sz w:val="16"/>
          <w:szCs w:val="16"/>
          <w:lang w:val="hy-AM"/>
        </w:rPr>
      </w:pPr>
    </w:p>
    <w:p w14:paraId="24F38959" w14:textId="77777777" w:rsidR="00316D61" w:rsidRDefault="00316D61" w:rsidP="00316D61">
      <w:pPr>
        <w:pStyle w:val="BodyTextIndent3"/>
        <w:spacing w:line="240" w:lineRule="auto"/>
        <w:ind w:firstLine="0"/>
        <w:jc w:val="left"/>
        <w:rPr>
          <w:rFonts w:ascii="GHEA Grapalat" w:hAnsi="GHEA Grapalat"/>
          <w:i/>
          <w:sz w:val="16"/>
          <w:szCs w:val="16"/>
          <w:lang w:val="hy-AM"/>
        </w:rPr>
      </w:pPr>
    </w:p>
    <w:p w14:paraId="2DE8DDCB" w14:textId="77777777" w:rsidR="00316D61" w:rsidRDefault="00316D61" w:rsidP="00316D61">
      <w:pPr>
        <w:pStyle w:val="BodyTextIndent3"/>
        <w:spacing w:line="240" w:lineRule="auto"/>
        <w:ind w:firstLine="0"/>
        <w:jc w:val="left"/>
        <w:rPr>
          <w:rFonts w:ascii="GHEA Grapalat" w:hAnsi="GHEA Grapalat"/>
          <w:i/>
          <w:sz w:val="16"/>
          <w:szCs w:val="16"/>
          <w:lang w:val="hy-AM"/>
        </w:rPr>
      </w:pPr>
    </w:p>
    <w:p w14:paraId="59919301" w14:textId="77777777" w:rsidR="00316D61" w:rsidRDefault="00316D61" w:rsidP="00316D61">
      <w:pPr>
        <w:pStyle w:val="BodyTextIndent3"/>
        <w:spacing w:line="240" w:lineRule="auto"/>
        <w:ind w:firstLine="0"/>
        <w:jc w:val="left"/>
        <w:rPr>
          <w:rFonts w:ascii="GHEA Grapalat" w:hAnsi="GHEA Grapalat"/>
          <w:b/>
          <w:lang w:val="hy-AM"/>
        </w:rPr>
      </w:pPr>
    </w:p>
    <w:p w14:paraId="40C17A89" w14:textId="77777777" w:rsidR="00316D61" w:rsidRDefault="00316D61" w:rsidP="00316D61">
      <w:pPr>
        <w:pStyle w:val="BodyTextIndent3"/>
        <w:spacing w:line="240" w:lineRule="auto"/>
        <w:ind w:firstLine="0"/>
        <w:jc w:val="left"/>
        <w:rPr>
          <w:rFonts w:ascii="GHEA Grapalat" w:hAnsi="GHEA Grapalat"/>
          <w:b/>
          <w:lang w:val="hy-AM"/>
        </w:rPr>
      </w:pPr>
    </w:p>
    <w:p w14:paraId="5986A632" w14:textId="77777777" w:rsidR="00316D61" w:rsidRDefault="00316D61" w:rsidP="00316D61">
      <w:pPr>
        <w:pStyle w:val="BodyTextIndent3"/>
        <w:spacing w:line="240" w:lineRule="auto"/>
        <w:ind w:firstLine="0"/>
        <w:jc w:val="left"/>
        <w:rPr>
          <w:rFonts w:ascii="GHEA Grapalat" w:hAnsi="GHEA Grapalat"/>
          <w:b/>
          <w:lang w:val="hy-AM"/>
        </w:rPr>
      </w:pPr>
    </w:p>
    <w:p w14:paraId="1DA2B07F" w14:textId="77777777" w:rsidR="00316D61" w:rsidRDefault="00316D61" w:rsidP="00316D61">
      <w:pPr>
        <w:pStyle w:val="BodyTextIndent3"/>
        <w:spacing w:line="240" w:lineRule="auto"/>
        <w:ind w:firstLine="0"/>
        <w:jc w:val="left"/>
        <w:rPr>
          <w:rFonts w:ascii="GHEA Grapalat" w:hAnsi="GHEA Grapalat"/>
          <w:b/>
          <w:lang w:val="hy-AM"/>
        </w:rPr>
      </w:pPr>
    </w:p>
    <w:p w14:paraId="0559B3EF" w14:textId="77777777" w:rsidR="00316D61" w:rsidRDefault="00316D61" w:rsidP="00316D61">
      <w:pPr>
        <w:spacing w:line="360" w:lineRule="auto"/>
        <w:jc w:val="center"/>
        <w:rPr>
          <w:rFonts w:ascii="GHEA Grapalat" w:eastAsia="GHEA Grapalat" w:hAnsi="GHEA Grapalat" w:cs="GHEA Grapalat"/>
          <w:b/>
        </w:rPr>
      </w:pPr>
    </w:p>
    <w:p w14:paraId="5D58895A" w14:textId="77777777" w:rsidR="00316D61" w:rsidRDefault="00316D61" w:rsidP="00316D61">
      <w:pPr>
        <w:spacing w:line="360" w:lineRule="auto"/>
        <w:jc w:val="center"/>
        <w:rPr>
          <w:rFonts w:ascii="GHEA Grapalat" w:eastAsia="GHEA Grapalat" w:hAnsi="GHEA Grapalat" w:cs="GHEA Grapalat"/>
          <w:b/>
        </w:rPr>
      </w:pPr>
    </w:p>
    <w:p w14:paraId="289A1E02" w14:textId="77777777" w:rsidR="00316D61" w:rsidRDefault="00316D61" w:rsidP="00316D61">
      <w:pPr>
        <w:spacing w:line="360" w:lineRule="auto"/>
        <w:jc w:val="center"/>
        <w:rPr>
          <w:rFonts w:ascii="GHEA Grapalat" w:eastAsia="GHEA Grapalat" w:hAnsi="GHEA Grapalat" w:cs="GHEA Grapalat"/>
          <w:b/>
        </w:rPr>
      </w:pPr>
    </w:p>
    <w:p w14:paraId="3B7E042D" w14:textId="77777777" w:rsidR="00316D61" w:rsidRDefault="00316D61" w:rsidP="00316D61">
      <w:pPr>
        <w:spacing w:line="360" w:lineRule="auto"/>
        <w:jc w:val="center"/>
        <w:rPr>
          <w:rFonts w:ascii="GHEA Grapalat" w:eastAsia="GHEA Grapalat" w:hAnsi="GHEA Grapalat" w:cs="GHEA Grapalat"/>
          <w:b/>
        </w:rPr>
      </w:pPr>
    </w:p>
    <w:p w14:paraId="6C72F6D4" w14:textId="77777777" w:rsidR="00316D61" w:rsidRDefault="00316D61" w:rsidP="00316D61">
      <w:pPr>
        <w:spacing w:line="360" w:lineRule="auto"/>
        <w:jc w:val="center"/>
        <w:rPr>
          <w:rFonts w:ascii="GHEA Grapalat" w:eastAsia="GHEA Grapalat" w:hAnsi="GHEA Grapalat" w:cs="GHEA Grapalat"/>
          <w:b/>
        </w:rPr>
      </w:pPr>
    </w:p>
    <w:p w14:paraId="117423F8" w14:textId="77777777" w:rsidR="00316D61" w:rsidRDefault="00316D61" w:rsidP="00316D61">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2F94ABCC" w14:textId="77777777" w:rsidR="00316D61" w:rsidRDefault="00316D61" w:rsidP="00316D61">
      <w:pPr>
        <w:spacing w:line="360" w:lineRule="auto"/>
        <w:ind w:left="567"/>
        <w:jc w:val="center"/>
        <w:rPr>
          <w:rFonts w:ascii="GHEA Grapalat" w:eastAsia="GHEA Grapalat" w:hAnsi="GHEA Grapalat" w:cs="GHEA Grapalat"/>
          <w:color w:val="000000"/>
        </w:rPr>
      </w:pPr>
    </w:p>
    <w:p w14:paraId="758F8E9E" w14:textId="77777777" w:rsidR="00316D61" w:rsidRDefault="00316D61" w:rsidP="00316D61">
      <w:pPr>
        <w:numPr>
          <w:ilvl w:val="0"/>
          <w:numId w:val="7"/>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1F5F379D" w14:textId="77777777" w:rsidR="00316D61" w:rsidRDefault="00316D61" w:rsidP="00316D61">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22E55163" w14:textId="77777777" w:rsidR="00316D61" w:rsidRDefault="00316D61" w:rsidP="00316D61">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r>
        <w:rPr>
          <w:rFonts w:ascii="GHEA Grapalat" w:eastAsia="GHEA Grapalat" w:hAnsi="GHEA Grapalat" w:cs="GHEA Grapalat"/>
          <w:lang w:val="hy-AM"/>
        </w:rPr>
        <w:t xml:space="preserve">սույն ընթացակարգի </w:t>
      </w:r>
      <w:proofErr w:type="spellStart"/>
      <w:r>
        <w:rPr>
          <w:rFonts w:ascii="GHEA Grapalat" w:eastAsia="GHEA Grapalat" w:hAnsi="GHEA Grapalat" w:cs="GHEA Grapalat"/>
        </w:rPr>
        <w:t>հայտում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փաստաթղթերը</w:t>
      </w:r>
      <w:proofErr w:type="spellEnd"/>
      <w:r>
        <w:rPr>
          <w:rFonts w:ascii="GHEA Grapalat" w:eastAsia="GHEA Grapalat" w:hAnsi="GHEA Grapalat" w:cs="GHEA Grapalat"/>
        </w:rPr>
        <w:t>.</w:t>
      </w:r>
    </w:p>
    <w:p w14:paraId="52700427" w14:textId="77777777" w:rsidR="00316D61" w:rsidRDefault="00316D61" w:rsidP="00316D61">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2E5C270F" w14:textId="77777777" w:rsidR="00316D61" w:rsidRDefault="00316D61" w:rsidP="00316D61">
      <w:pPr>
        <w:spacing w:line="276" w:lineRule="auto"/>
        <w:ind w:firstLine="567"/>
        <w:jc w:val="both"/>
        <w:rPr>
          <w:rFonts w:ascii="GHEA Grapalat" w:eastAsia="GHEA Grapalat" w:hAnsi="GHEA Grapalat" w:cs="GHEA Grapalat"/>
        </w:rPr>
      </w:pPr>
    </w:p>
    <w:p w14:paraId="20532A97" w14:textId="77777777" w:rsidR="00316D61" w:rsidRDefault="00316D61" w:rsidP="00316D61">
      <w:pPr>
        <w:numPr>
          <w:ilvl w:val="0"/>
          <w:numId w:val="7"/>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3195A8EA" w14:textId="77777777" w:rsidR="00316D61" w:rsidRDefault="00316D61" w:rsidP="00316D61">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557DEC7A" w14:textId="77777777" w:rsidR="00316D61" w:rsidRDefault="00316D61" w:rsidP="00316D61">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w:t>
      </w:r>
    </w:p>
    <w:p w14:paraId="5AE5EB7F" w14:textId="77777777" w:rsidR="00316D61" w:rsidRDefault="00316D61" w:rsidP="00316D61">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MS Mincho" w:eastAsia="MS Mincho" w:hAnsi="MS Mincho" w:cs="MS Mincho" w:hint="eastAsia"/>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88458C" w14:textId="77777777" w:rsidR="00316D61" w:rsidRDefault="00316D61" w:rsidP="00316D61">
      <w:pPr>
        <w:spacing w:line="360" w:lineRule="auto"/>
        <w:ind w:firstLine="567"/>
        <w:jc w:val="both"/>
        <w:rPr>
          <w:rFonts w:ascii="GHEA Grapalat" w:eastAsia="GHEA Grapalat" w:hAnsi="GHEA Grapalat" w:cs="GHEA Grapalat"/>
        </w:rPr>
      </w:pPr>
    </w:p>
    <w:p w14:paraId="23E0E09B" w14:textId="77777777" w:rsidR="00316D61" w:rsidRDefault="00316D61" w:rsidP="00316D61">
      <w:pPr>
        <w:numPr>
          <w:ilvl w:val="0"/>
          <w:numId w:val="7"/>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05155E7F" w14:textId="77777777" w:rsidR="00316D61" w:rsidRDefault="00316D61" w:rsidP="00316D61">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FD6ECDB" w14:textId="77777777" w:rsidR="00316D61" w:rsidRDefault="00316D61" w:rsidP="00316D61">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3494250" w14:textId="77777777" w:rsidR="00316D61" w:rsidRDefault="00316D61" w:rsidP="00316D61">
      <w:pPr>
        <w:spacing w:line="360" w:lineRule="auto"/>
        <w:ind w:left="1789" w:firstLine="567"/>
        <w:jc w:val="both"/>
        <w:rPr>
          <w:rFonts w:ascii="GHEA Grapalat" w:eastAsia="GHEA Grapalat" w:hAnsi="GHEA Grapalat" w:cs="GHEA Grapalat"/>
        </w:rPr>
      </w:pPr>
    </w:p>
    <w:p w14:paraId="7C81A5BD" w14:textId="77777777" w:rsidR="00316D61" w:rsidRDefault="00316D61" w:rsidP="00316D61">
      <w:pPr>
        <w:numPr>
          <w:ilvl w:val="0"/>
          <w:numId w:val="7"/>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14C04A16" w14:textId="77777777" w:rsidR="00316D61" w:rsidRDefault="00316D61" w:rsidP="00316D61">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Pr>
          <w:rFonts w:ascii="GHEA Grapalat" w:eastAsia="GHEA Grapalat" w:hAnsi="GHEA Grapalat" w:cs="GHEA Grapalat"/>
        </w:rPr>
        <w:t>.</w:t>
      </w:r>
    </w:p>
    <w:p w14:paraId="2FE6DC60" w14:textId="77777777" w:rsidR="00316D61" w:rsidRDefault="00316D61" w:rsidP="00316D61">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46A1130F" w14:textId="77777777" w:rsidR="00316D61" w:rsidRDefault="00316D61" w:rsidP="00316D61">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2C650B87" w14:textId="77777777" w:rsidR="00316D61" w:rsidRDefault="00316D61" w:rsidP="00316D61">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3B781528" w14:textId="77777777" w:rsidR="00316D61" w:rsidRDefault="00316D61" w:rsidP="00316D61">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r>
        <w:rPr>
          <w:rFonts w:ascii="GHEA Grapalat" w:eastAsia="GHEA Grapalat" w:hAnsi="GHEA Grapalat" w:cs="GHEA Grapalat"/>
        </w:rPr>
        <w:lastRenderedPageBreak/>
        <w:t>«</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MS Mincho" w:eastAsia="MS Mincho" w:hAnsi="MS Mincho" w:cs="MS Mincho" w:hint="eastAsia"/>
        </w:rPr>
        <w:t>․</w:t>
      </w:r>
    </w:p>
    <w:p w14:paraId="08D07494" w14:textId="77777777" w:rsidR="00316D61" w:rsidRDefault="00316D61" w:rsidP="00316D61">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MS Mincho" w:eastAsia="MS Mincho" w:hAnsi="MS Mincho" w:cs="MS Mincho" w:hint="eastAsia"/>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40150B76" w14:textId="77777777" w:rsidR="00316D61" w:rsidRDefault="00316D61" w:rsidP="00316D61">
      <w:pP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MS Mincho" w:eastAsia="MS Mincho" w:hAnsi="MS Mincho" w:cs="MS Mincho" w:hint="eastAsia"/>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02658277" w14:textId="77777777" w:rsidR="00316D61" w:rsidRDefault="00316D61" w:rsidP="00316D61">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0B4AC57B" w14:textId="77777777" w:rsidR="00316D61" w:rsidRDefault="00316D61" w:rsidP="00316D61">
      <w:pPr>
        <w:numPr>
          <w:ilvl w:val="1"/>
          <w:numId w:val="7"/>
        </w:numPr>
        <w:spacing w:line="360" w:lineRule="auto"/>
        <w:ind w:left="0" w:firstLine="567"/>
        <w:jc w:val="both"/>
        <w:rPr>
          <w:rFonts w:ascii="GHEA Grapalat" w:eastAsia="GHEA Grapalat" w:hAnsi="GHEA Grapalat" w:cs="GHEA Grapalat"/>
        </w:rPr>
      </w:pPr>
      <w:bookmarkStart w:id="11" w:name="_heading=h.gjdgxs"/>
      <w:bookmarkEnd w:id="11"/>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Pr>
          <w:rFonts w:ascii="MS Mincho" w:eastAsia="MS Mincho" w:hAnsi="MS Mincho" w:cs="MS Mincho" w:hint="eastAsia"/>
        </w:rPr>
        <w:t>․</w:t>
      </w:r>
      <w:r>
        <w:rPr>
          <w:rFonts w:ascii="GHEA Grapalat" w:eastAsia="GHEA Grapalat" w:hAnsi="GHEA Grapalat" w:cs="GHEA Grapalat"/>
        </w:rPr>
        <w:t xml:space="preserve">5-րդ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MS Mincho" w:eastAsia="MS Mincho" w:hAnsi="MS Mincho" w:cs="MS Mincho" w:hint="eastAsia"/>
        </w:rPr>
        <w:t>․</w:t>
      </w:r>
    </w:p>
    <w:p w14:paraId="4E86C6A4" w14:textId="77777777" w:rsidR="00316D61" w:rsidRDefault="00316D61" w:rsidP="00316D61">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237F72F0" w14:textId="77777777" w:rsidR="00316D61" w:rsidRDefault="00316D61" w:rsidP="00316D61">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Pr>
          <w:rFonts w:ascii="GHEA Grapalat" w:eastAsia="GHEA Grapalat" w:hAnsi="GHEA Grapalat" w:cs="GHEA Grapalat"/>
        </w:rPr>
        <w:t>.</w:t>
      </w:r>
    </w:p>
    <w:p w14:paraId="6B6924EC" w14:textId="77777777" w:rsidR="00316D61" w:rsidRDefault="00316D61" w:rsidP="00316D61">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Pr>
          <w:rFonts w:ascii="GHEA Grapalat" w:eastAsia="GHEA Grapalat" w:hAnsi="GHEA Grapalat" w:cs="GHEA Grapalat"/>
        </w:rPr>
        <w:t>.</w:t>
      </w:r>
    </w:p>
    <w:p w14:paraId="3BBA535E" w14:textId="77777777" w:rsidR="00316D61" w:rsidRDefault="00316D61" w:rsidP="00316D61">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761D0AB2" w14:textId="77777777" w:rsidR="00316D61" w:rsidRDefault="00316D61" w:rsidP="00316D61">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53304ECA" w14:textId="77777777" w:rsidR="00316D61" w:rsidRDefault="00316D61" w:rsidP="00316D61">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7F4B8C99" w14:textId="77777777" w:rsidR="00316D61" w:rsidRDefault="00316D61" w:rsidP="00316D61">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105DB508" w14:textId="77777777" w:rsidR="00316D61" w:rsidRDefault="00316D61" w:rsidP="00316D61">
      <w:pPr>
        <w:spacing w:line="360" w:lineRule="auto"/>
        <w:ind w:left="1789" w:firstLine="567"/>
        <w:jc w:val="both"/>
        <w:rPr>
          <w:rFonts w:ascii="GHEA Grapalat" w:eastAsia="GHEA Grapalat" w:hAnsi="GHEA Grapalat" w:cs="GHEA Grapalat"/>
        </w:rPr>
      </w:pPr>
    </w:p>
    <w:p w14:paraId="75F6B9A9" w14:textId="77777777" w:rsidR="00316D61" w:rsidRDefault="00316D61" w:rsidP="00316D61">
      <w:pPr>
        <w:numPr>
          <w:ilvl w:val="0"/>
          <w:numId w:val="7"/>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153D8CB9" w14:textId="77777777" w:rsidR="00316D61" w:rsidRDefault="00316D61" w:rsidP="00316D61">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754C404A" w14:textId="77777777" w:rsidR="00316D61" w:rsidRDefault="00316D61" w:rsidP="00316D61">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094B41BC" w14:textId="77777777" w:rsidR="00316D61" w:rsidRDefault="00316D61" w:rsidP="00316D61">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27257DAC" w14:textId="77777777" w:rsidR="00316D61" w:rsidRDefault="00316D61" w:rsidP="00316D61">
      <w:pPr>
        <w:spacing w:line="360" w:lineRule="auto"/>
        <w:ind w:left="1789" w:firstLine="567"/>
        <w:jc w:val="both"/>
        <w:rPr>
          <w:rFonts w:ascii="GHEA Grapalat" w:eastAsia="GHEA Grapalat" w:hAnsi="GHEA Grapalat" w:cs="GHEA Grapalat"/>
        </w:rPr>
      </w:pPr>
    </w:p>
    <w:p w14:paraId="6453080C" w14:textId="77777777" w:rsidR="00316D61" w:rsidRDefault="00316D61" w:rsidP="00316D61">
      <w:pPr>
        <w:numPr>
          <w:ilvl w:val="0"/>
          <w:numId w:val="7"/>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պարազաբանումներ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w:t>
      </w:r>
    </w:p>
    <w:p w14:paraId="6068A905" w14:textId="77777777" w:rsidR="00316D61" w:rsidRDefault="00316D61" w:rsidP="00316D61">
      <w:pPr>
        <w:numPr>
          <w:ilvl w:val="0"/>
          <w:numId w:val="7"/>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
    <w:p w14:paraId="2A291DE7" w14:textId="77777777" w:rsidR="00316D61" w:rsidRDefault="00316D61" w:rsidP="00316D61">
      <w:pPr>
        <w:pStyle w:val="BodyTextIndent3"/>
        <w:spacing w:line="240" w:lineRule="auto"/>
        <w:ind w:left="360" w:firstLine="0"/>
        <w:rPr>
          <w:rFonts w:ascii="GHEA Grapalat" w:hAnsi="GHEA Grapalat" w:cs="Sylfaen"/>
          <w:i/>
          <w:sz w:val="16"/>
          <w:szCs w:val="16"/>
          <w:lang w:val="hy-AM" w:eastAsia="ru-RU"/>
        </w:rPr>
      </w:pPr>
    </w:p>
    <w:p w14:paraId="066CEEC7" w14:textId="77777777" w:rsidR="00316D61" w:rsidRDefault="00316D61" w:rsidP="00316D61">
      <w:pPr>
        <w:pStyle w:val="BodyTextIndent3"/>
        <w:spacing w:line="240" w:lineRule="auto"/>
        <w:ind w:left="360" w:firstLine="0"/>
        <w:rPr>
          <w:rFonts w:ascii="GHEA Grapalat" w:hAnsi="GHEA Grapalat" w:cs="Sylfaen"/>
          <w:i/>
          <w:sz w:val="16"/>
          <w:szCs w:val="16"/>
          <w:lang w:val="hy-AM" w:eastAsia="ru-RU"/>
        </w:rPr>
      </w:pPr>
    </w:p>
    <w:p w14:paraId="1C110330" w14:textId="77777777" w:rsidR="00316D61" w:rsidRDefault="00316D61" w:rsidP="00316D61">
      <w:pPr>
        <w:pStyle w:val="BodyTextIndent3"/>
        <w:spacing w:line="240" w:lineRule="auto"/>
        <w:ind w:left="360" w:firstLine="0"/>
        <w:rPr>
          <w:rFonts w:ascii="GHEA Grapalat" w:hAnsi="GHEA Grapalat" w:cs="Sylfaen"/>
          <w:i/>
          <w:sz w:val="16"/>
          <w:szCs w:val="16"/>
          <w:lang w:val="hy-AM" w:eastAsia="ru-RU"/>
        </w:rPr>
      </w:pPr>
    </w:p>
    <w:p w14:paraId="53B4196F" w14:textId="77777777" w:rsidR="00316D61" w:rsidRDefault="00316D61" w:rsidP="00316D61">
      <w:pPr>
        <w:pStyle w:val="BodyTextIndent3"/>
        <w:spacing w:line="240" w:lineRule="auto"/>
        <w:ind w:left="360" w:firstLine="0"/>
        <w:rPr>
          <w:rFonts w:ascii="GHEA Grapalat" w:hAnsi="GHEA Grapalat" w:cs="Sylfaen"/>
          <w:i/>
          <w:sz w:val="16"/>
          <w:szCs w:val="16"/>
          <w:lang w:val="hy-AM" w:eastAsia="ru-RU"/>
        </w:rPr>
      </w:pPr>
    </w:p>
    <w:p w14:paraId="3F409EBA" w14:textId="77777777" w:rsidR="00316D61" w:rsidRDefault="00316D61" w:rsidP="00316D61">
      <w:pPr>
        <w:pStyle w:val="BodyTextIndent3"/>
        <w:spacing w:line="240" w:lineRule="auto"/>
        <w:ind w:left="360" w:firstLine="0"/>
        <w:rPr>
          <w:rFonts w:ascii="GHEA Grapalat" w:hAnsi="GHEA Grapalat" w:cs="Sylfaen"/>
          <w:i/>
          <w:sz w:val="16"/>
          <w:szCs w:val="16"/>
          <w:lang w:val="hy-AM" w:eastAsia="ru-RU"/>
        </w:rPr>
      </w:pPr>
    </w:p>
    <w:p w14:paraId="2D161286" w14:textId="77777777" w:rsidR="00316D61" w:rsidRDefault="00316D61" w:rsidP="00316D61">
      <w:pPr>
        <w:pStyle w:val="BodyTextIndent3"/>
        <w:spacing w:line="240" w:lineRule="auto"/>
        <w:ind w:left="360" w:firstLine="0"/>
        <w:rPr>
          <w:rFonts w:ascii="GHEA Grapalat" w:hAnsi="GHEA Grapalat" w:cs="Sylfaen"/>
          <w:i/>
          <w:sz w:val="16"/>
          <w:szCs w:val="16"/>
          <w:lang w:val="hy-AM" w:eastAsia="ru-RU"/>
        </w:rPr>
      </w:pPr>
    </w:p>
    <w:p w14:paraId="42D16710" w14:textId="77777777" w:rsidR="00316D61" w:rsidRDefault="00316D61" w:rsidP="00316D61">
      <w:pPr>
        <w:pStyle w:val="BodyTextIndent3"/>
        <w:spacing w:line="240" w:lineRule="auto"/>
        <w:ind w:left="360" w:firstLine="0"/>
        <w:rPr>
          <w:rFonts w:ascii="GHEA Grapalat" w:hAnsi="GHEA Grapalat" w:cs="Sylfaen"/>
          <w:i/>
          <w:sz w:val="16"/>
          <w:szCs w:val="16"/>
          <w:lang w:val="hy-AM" w:eastAsia="ru-RU"/>
        </w:rPr>
      </w:pPr>
    </w:p>
    <w:p w14:paraId="766B961E" w14:textId="77777777" w:rsidR="00316D61" w:rsidRDefault="00316D61" w:rsidP="00316D61">
      <w:pPr>
        <w:pStyle w:val="BodyTextIndent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186AFDC7" w14:textId="77777777" w:rsidR="00316D61" w:rsidRDefault="00316D61" w:rsidP="00316D61">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5B967EF4" w14:textId="43840661" w:rsidR="00316D61" w:rsidRDefault="00316D61" w:rsidP="00316D61">
      <w:pPr>
        <w:pStyle w:val="BodyTextIndent3"/>
        <w:spacing w:line="240" w:lineRule="auto"/>
        <w:jc w:val="right"/>
        <w:rPr>
          <w:rFonts w:ascii="GHEA Grapalat" w:hAnsi="GHEA Grapalat" w:cs="Arial"/>
          <w:b/>
          <w:lang w:val="hy-AM"/>
        </w:rPr>
      </w:pPr>
      <w:r>
        <w:rPr>
          <w:rFonts w:ascii="Sylfaen" w:hAnsi="Sylfaen" w:cs="Sylfaen"/>
          <w:i/>
          <w:lang w:val="ru-RU"/>
        </w:rPr>
        <w:t>ԿՄ</w:t>
      </w:r>
      <w:r>
        <w:rPr>
          <w:rFonts w:ascii="Sylfaen" w:hAnsi="Sylfaen" w:cs="Sylfaen"/>
          <w:i/>
          <w:lang w:val="af-ZA"/>
        </w:rPr>
        <w:t>-</w:t>
      </w:r>
      <w:r>
        <w:rPr>
          <w:rFonts w:ascii="Sylfaen" w:hAnsi="Sylfaen" w:cs="Sylfaen"/>
          <w:i/>
          <w:lang w:val="ru-RU"/>
        </w:rPr>
        <w:t>ՀՈԱԿ</w:t>
      </w:r>
      <w:r>
        <w:rPr>
          <w:rFonts w:ascii="Sylfaen" w:hAnsi="Sylfaen" w:cs="Sylfaen"/>
          <w:i/>
          <w:lang w:val="af-ZA"/>
        </w:rPr>
        <w:t>-</w:t>
      </w:r>
      <w:r>
        <w:rPr>
          <w:rFonts w:ascii="Sylfaen" w:hAnsi="Sylfaen" w:cs="Sylfaen"/>
          <w:i/>
          <w:lang w:val="ru-RU"/>
        </w:rPr>
        <w:t>ԳՀԱՊՁԲ</w:t>
      </w:r>
      <w:r>
        <w:rPr>
          <w:rFonts w:ascii="Sylfaen" w:hAnsi="Sylfaen" w:cs="Sylfaen"/>
          <w:i/>
          <w:lang w:val="af-ZA"/>
        </w:rPr>
        <w:t>-</w:t>
      </w:r>
      <w:r w:rsidR="0020510B">
        <w:rPr>
          <w:rFonts w:ascii="Sylfaen" w:hAnsi="Sylfaen" w:cs="Sylfaen"/>
          <w:i/>
          <w:lang w:val="af-ZA"/>
        </w:rPr>
        <w:t>26</w:t>
      </w:r>
      <w:r w:rsidR="0020510B">
        <w:rPr>
          <w:rFonts w:ascii="Sylfaen" w:hAnsi="Sylfaen" w:cs="Sylfaen"/>
          <w:lang w:val="af-ZA"/>
        </w:rPr>
        <w:t>/</w:t>
      </w:r>
      <w:r w:rsidR="0020510B">
        <w:rPr>
          <w:rFonts w:ascii="Sylfaen" w:hAnsi="Sylfaen" w:cs="Sylfaen"/>
          <w:i/>
          <w:lang w:val="af-ZA"/>
        </w:rPr>
        <w:t>05</w:t>
      </w:r>
      <w:r w:rsidR="0020510B">
        <w:rPr>
          <w:rFonts w:ascii="Sylfaen" w:hAnsi="Sylfaen" w:cs="Sylfaen"/>
          <w:lang w:val="af-ZA"/>
        </w:rPr>
        <w:t xml:space="preserve"> </w:t>
      </w:r>
      <w:r>
        <w:rPr>
          <w:rFonts w:ascii="GHEA Grapalat" w:hAnsi="GHEA Grapalat" w:cs="Sylfaen"/>
          <w:b/>
          <w:lang w:val="hy-AM"/>
        </w:rPr>
        <w:t>ծածկագրով</w:t>
      </w:r>
    </w:p>
    <w:p w14:paraId="3791314E" w14:textId="77777777" w:rsidR="00316D61" w:rsidRDefault="00316D61" w:rsidP="00316D61">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581D4EEF" w14:textId="77777777" w:rsidR="00316D61" w:rsidRDefault="00316D61" w:rsidP="00316D61">
      <w:pPr>
        <w:rPr>
          <w:rFonts w:ascii="GHEA Grapalat" w:hAnsi="GHEA Grapalat"/>
          <w:lang w:val="hy-AM"/>
        </w:rPr>
      </w:pPr>
    </w:p>
    <w:p w14:paraId="7769F93E" w14:textId="77777777" w:rsidR="00316D61" w:rsidRDefault="00316D61" w:rsidP="00316D61">
      <w:pPr>
        <w:ind w:firstLine="567"/>
        <w:jc w:val="center"/>
        <w:rPr>
          <w:rFonts w:ascii="GHEA Grapalat" w:hAnsi="GHEA Grapalat"/>
          <w:sz w:val="20"/>
          <w:lang w:val="hy-AM"/>
        </w:rPr>
      </w:pPr>
    </w:p>
    <w:p w14:paraId="378BB83C" w14:textId="77777777" w:rsidR="00316D61" w:rsidRDefault="00316D61" w:rsidP="00316D61">
      <w:pPr>
        <w:ind w:left="-66"/>
        <w:jc w:val="center"/>
        <w:rPr>
          <w:rFonts w:ascii="GHEA Grapalat" w:hAnsi="GHEA Grapalat"/>
          <w:b/>
          <w:sz w:val="20"/>
          <w:lang w:val="hy-AM"/>
        </w:rPr>
      </w:pPr>
      <w:r>
        <w:rPr>
          <w:rFonts w:ascii="GHEA Grapalat" w:hAnsi="GHEA Grapalat"/>
          <w:b/>
          <w:sz w:val="20"/>
          <w:lang w:val="hy-AM"/>
        </w:rPr>
        <w:t>Գ Ն Ա Յ Ի Ն   Ա Ռ Ա Ջ Ա Ր Կ</w:t>
      </w:r>
    </w:p>
    <w:p w14:paraId="0627A141" w14:textId="77777777" w:rsidR="00316D61" w:rsidRDefault="00316D61" w:rsidP="00316D61">
      <w:pPr>
        <w:ind w:firstLine="567"/>
        <w:rPr>
          <w:rFonts w:ascii="GHEA Grapalat" w:hAnsi="GHEA Grapalat"/>
          <w:lang w:val="hy-AM"/>
        </w:rPr>
      </w:pPr>
    </w:p>
    <w:p w14:paraId="3961EAB8" w14:textId="7A4158A2" w:rsidR="00316D61" w:rsidRDefault="00316D61" w:rsidP="00316D61">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Pr>
          <w:rFonts w:ascii="Sylfaen" w:hAnsi="Sylfaen" w:cs="Sylfaen"/>
          <w:i/>
          <w:lang w:val="hy-AM"/>
        </w:rPr>
        <w:t>ԿՄ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20510B">
        <w:rPr>
          <w:rFonts w:ascii="Sylfaen" w:hAnsi="Sylfaen" w:cs="Sylfaen"/>
          <w:i/>
          <w:lang w:val="af-ZA"/>
        </w:rPr>
        <w:t>26</w:t>
      </w:r>
      <w:r w:rsidR="0020510B">
        <w:rPr>
          <w:rFonts w:ascii="Sylfaen" w:hAnsi="Sylfaen" w:cs="Sylfaen"/>
          <w:lang w:val="af-ZA"/>
        </w:rPr>
        <w:t>/</w:t>
      </w:r>
      <w:r w:rsidR="0020510B">
        <w:rPr>
          <w:rFonts w:ascii="Sylfaen" w:hAnsi="Sylfaen" w:cs="Sylfaen"/>
          <w:i/>
          <w:lang w:val="af-ZA"/>
        </w:rPr>
        <w:t>05</w:t>
      </w:r>
      <w:r w:rsidR="0020510B">
        <w:rPr>
          <w:rFonts w:ascii="Sylfaen" w:hAnsi="Sylfaen" w:cs="Sylfaen"/>
          <w:lang w:val="af-ZA"/>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այդ</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թվում</w:t>
      </w:r>
      <w:proofErr w:type="spellEnd"/>
      <w:r>
        <w:rPr>
          <w:rFonts w:ascii="GHEA Grapalat" w:hAnsi="GHEA Grapalat" w:cs="Arial"/>
          <w:sz w:val="20"/>
          <w:szCs w:val="20"/>
          <w:lang w:val="es-ES"/>
        </w:rPr>
        <w:t xml:space="preserve"> </w:t>
      </w:r>
      <w:proofErr w:type="spellStart"/>
      <w:proofErr w:type="gramStart"/>
      <w:r>
        <w:rPr>
          <w:rFonts w:ascii="GHEA Grapalat" w:hAnsi="GHEA Grapalat" w:cs="Arial"/>
          <w:sz w:val="20"/>
          <w:szCs w:val="20"/>
          <w:lang w:val="es-ES"/>
        </w:rPr>
        <w:t>կնքվելիք</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պայմանագրի</w:t>
      </w:r>
      <w:proofErr w:type="spellEnd"/>
      <w:proofErr w:type="gramEnd"/>
      <w:r>
        <w:rPr>
          <w:rFonts w:ascii="GHEA Grapalat" w:hAnsi="GHEA Grapalat" w:cs="Arial"/>
          <w:sz w:val="20"/>
          <w:szCs w:val="20"/>
          <w:lang w:val="es-ES"/>
        </w:rPr>
        <w:t xml:space="preserve"> </w:t>
      </w:r>
      <w:proofErr w:type="spellStart"/>
      <w:proofErr w:type="gramStart"/>
      <w:r>
        <w:rPr>
          <w:rFonts w:ascii="GHEA Grapalat" w:hAnsi="GHEA Grapalat" w:cs="Arial"/>
          <w:sz w:val="20"/>
          <w:szCs w:val="20"/>
          <w:lang w:val="es-ES"/>
        </w:rPr>
        <w:t>նախագիծը</w:t>
      </w:r>
      <w:proofErr w:type="spellEnd"/>
      <w:r>
        <w:rPr>
          <w:rFonts w:ascii="GHEA Grapalat" w:hAnsi="GHEA Grapalat" w:cs="Arial"/>
          <w:lang w:val="hy-AM"/>
        </w:rPr>
        <w:t xml:space="preserve">, </w:t>
      </w:r>
      <w:r>
        <w:rPr>
          <w:rFonts w:ascii="GHEA Grapalat" w:hAnsi="GHEA Grapalat"/>
          <w:sz w:val="20"/>
          <w:u w:val="single"/>
          <w:lang w:val="hy-AM"/>
        </w:rPr>
        <w:t xml:space="preserve">  </w:t>
      </w:r>
      <w:proofErr w:type="gramEnd"/>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առաջարկում</w:t>
      </w:r>
      <w:proofErr w:type="spellEnd"/>
      <w:r>
        <w:rPr>
          <w:rFonts w:ascii="GHEA Grapalat" w:hAnsi="GHEA Grapalat" w:cs="Arial"/>
          <w:sz w:val="20"/>
          <w:szCs w:val="20"/>
          <w:lang w:val="es-ES"/>
        </w:rPr>
        <w:t xml:space="preserve"> է</w:t>
      </w:r>
      <w:r>
        <w:rPr>
          <w:rFonts w:ascii="GHEA Grapalat" w:hAnsi="GHEA Grapalat" w:cs="Arial"/>
          <w:lang w:val="hy-AM"/>
        </w:rPr>
        <w:t xml:space="preserve">   </w:t>
      </w:r>
    </w:p>
    <w:p w14:paraId="7C765FD8" w14:textId="77777777" w:rsidR="00316D61" w:rsidRDefault="00316D61" w:rsidP="00316D61">
      <w:pPr>
        <w:ind w:firstLine="567"/>
        <w:jc w:val="both"/>
        <w:rPr>
          <w:rFonts w:ascii="GHEA Grapalat" w:hAnsi="GHEA Grapalat" w:cs="Arial"/>
        </w:rPr>
      </w:pPr>
      <w:bookmarkStart w:id="12" w:name="_Hlk23147299"/>
      <w:r>
        <w:rPr>
          <w:rFonts w:ascii="GHEA Grapalat" w:hAnsi="GHEA Grapalat" w:cs="Sylfaen"/>
          <w:vertAlign w:val="superscript"/>
          <w:lang w:val="hy-AM"/>
        </w:rPr>
        <w:t xml:space="preserve">                                                                                     մասնակցի անվանումը</w:t>
      </w:r>
    </w:p>
    <w:bookmarkEnd w:id="12"/>
    <w:p w14:paraId="6447DADA" w14:textId="77777777" w:rsidR="00316D61" w:rsidRDefault="00316D61" w:rsidP="00316D61">
      <w:pPr>
        <w:jc w:val="both"/>
        <w:rPr>
          <w:rFonts w:ascii="GHEA Grapalat" w:hAnsi="GHEA Grapalat"/>
          <w:sz w:val="20"/>
          <w:lang w:val="hy-AM"/>
        </w:rPr>
      </w:pPr>
      <w:proofErr w:type="spellStart"/>
      <w:r>
        <w:rPr>
          <w:rFonts w:ascii="GHEA Grapalat" w:hAnsi="GHEA Grapalat" w:cs="Arial"/>
          <w:sz w:val="20"/>
          <w:szCs w:val="20"/>
          <w:lang w:val="es-ES"/>
        </w:rPr>
        <w:t>պայմանագիրը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կատարել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ներքոհիշյալ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ընդհանուր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գներով</w:t>
      </w:r>
      <w:proofErr w:type="spellEnd"/>
      <w:r>
        <w:rPr>
          <w:rFonts w:ascii="GHEA Grapalat" w:hAnsi="GHEA Grapalat" w:cs="Arial"/>
          <w:sz w:val="20"/>
          <w:szCs w:val="20"/>
          <w:lang w:val="es-ES"/>
        </w:rPr>
        <w:t>.</w:t>
      </w:r>
    </w:p>
    <w:p w14:paraId="33A3C0ED" w14:textId="77777777" w:rsidR="00316D61" w:rsidRDefault="00316D61" w:rsidP="00316D61">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 xml:space="preserve">ՀՀ </w:t>
      </w:r>
      <w:proofErr w:type="spellStart"/>
      <w:r>
        <w:rPr>
          <w:rFonts w:ascii="GHEA Grapalat" w:hAnsi="GHEA Grapalat"/>
          <w:sz w:val="20"/>
          <w:lang w:val="es-ES"/>
        </w:rPr>
        <w:t>դրամ</w:t>
      </w:r>
      <w:proofErr w:type="spellEnd"/>
    </w:p>
    <w:tbl>
      <w:tblPr>
        <w:tblpPr w:leftFromText="180" w:rightFromText="180" w:bottomFromText="200" w:vertAnchor="text" w:tblpY="1"/>
        <w:tblOverlap w:val="never"/>
        <w:tblW w:w="90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316D61" w:rsidRPr="00445ACC" w14:paraId="27B7781B" w14:textId="77777777" w:rsidTr="00263B04">
        <w:trPr>
          <w:cantSplit/>
          <w:trHeight w:val="916"/>
        </w:trPr>
        <w:tc>
          <w:tcPr>
            <w:tcW w:w="1135" w:type="dxa"/>
            <w:tcBorders>
              <w:top w:val="single" w:sz="4" w:space="0" w:color="auto"/>
              <w:left w:val="single" w:sz="4" w:space="0" w:color="auto"/>
              <w:bottom w:val="nil"/>
              <w:right w:val="single" w:sz="4" w:space="0" w:color="auto"/>
            </w:tcBorders>
            <w:vAlign w:val="center"/>
            <w:hideMark/>
          </w:tcPr>
          <w:p w14:paraId="2C2D14DF" w14:textId="77777777" w:rsidR="00316D61" w:rsidRDefault="00316D61" w:rsidP="00263B04">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Չափա</w:t>
            </w:r>
            <w:proofErr w:type="spellEnd"/>
            <w:r>
              <w:rPr>
                <w:rFonts w:ascii="GHEA Grapalat" w:hAnsi="GHEA Grapalat"/>
                <w:b/>
                <w:bCs/>
                <w:sz w:val="16"/>
                <w:szCs w:val="18"/>
                <w:lang w:val="es-ES"/>
              </w:rPr>
              <w:t>-</w:t>
            </w:r>
          </w:p>
          <w:p w14:paraId="58868182" w14:textId="77777777" w:rsidR="00316D61" w:rsidRDefault="00316D61" w:rsidP="00263B04">
            <w:pPr>
              <w:spacing w:line="276" w:lineRule="auto"/>
              <w:jc w:val="center"/>
              <w:rPr>
                <w:rFonts w:ascii="GHEA Grapalat" w:hAnsi="GHEA Grapalat"/>
                <w:b/>
                <w:bCs/>
                <w:sz w:val="16"/>
                <w:lang w:val="es-ES"/>
              </w:rPr>
            </w:pPr>
            <w:proofErr w:type="spellStart"/>
            <w:r>
              <w:rPr>
                <w:rFonts w:ascii="GHEA Grapalat" w:hAnsi="GHEA Grapalat"/>
                <w:b/>
                <w:bCs/>
                <w:sz w:val="16"/>
                <w:szCs w:val="18"/>
                <w:lang w:val="es-ES"/>
              </w:rPr>
              <w:t>բաժինների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համարները</w:t>
            </w:r>
            <w:proofErr w:type="spellEnd"/>
          </w:p>
        </w:tc>
        <w:tc>
          <w:tcPr>
            <w:tcW w:w="3258" w:type="dxa"/>
            <w:tcBorders>
              <w:top w:val="single" w:sz="4" w:space="0" w:color="auto"/>
              <w:left w:val="single" w:sz="4" w:space="0" w:color="auto"/>
              <w:bottom w:val="nil"/>
              <w:right w:val="single" w:sz="4" w:space="0" w:color="auto"/>
            </w:tcBorders>
            <w:vAlign w:val="center"/>
            <w:hideMark/>
          </w:tcPr>
          <w:p w14:paraId="3B23318B" w14:textId="77777777" w:rsidR="00316D61" w:rsidRDefault="00316D61" w:rsidP="00263B04">
            <w:pPr>
              <w:spacing w:line="276" w:lineRule="auto"/>
              <w:jc w:val="center"/>
              <w:rPr>
                <w:rFonts w:ascii="GHEA Grapalat" w:hAnsi="GHEA Grapalat"/>
                <w:b/>
                <w:bCs/>
                <w:sz w:val="16"/>
                <w:szCs w:val="18"/>
                <w:lang w:val="es-ES"/>
              </w:rPr>
            </w:pPr>
            <w:proofErr w:type="spellStart"/>
            <w:proofErr w:type="gramStart"/>
            <w:r>
              <w:rPr>
                <w:rFonts w:ascii="GHEA Grapalat" w:hAnsi="GHEA Grapalat"/>
                <w:b/>
                <w:bCs/>
                <w:sz w:val="16"/>
                <w:szCs w:val="18"/>
                <w:lang w:val="es-ES"/>
              </w:rPr>
              <w:t>Ապրանքի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roofErr w:type="gramEnd"/>
          </w:p>
        </w:tc>
        <w:tc>
          <w:tcPr>
            <w:tcW w:w="1999" w:type="dxa"/>
            <w:tcBorders>
              <w:top w:val="single" w:sz="4" w:space="0" w:color="auto"/>
              <w:left w:val="single" w:sz="4" w:space="0" w:color="auto"/>
              <w:bottom w:val="nil"/>
              <w:right w:val="single" w:sz="4" w:space="0" w:color="auto"/>
            </w:tcBorders>
            <w:vAlign w:val="center"/>
            <w:hideMark/>
          </w:tcPr>
          <w:p w14:paraId="503068C1" w14:textId="77777777" w:rsidR="00316D61" w:rsidRDefault="00316D61" w:rsidP="00263B04">
            <w:pPr>
              <w:spacing w:line="276" w:lineRule="auto"/>
              <w:jc w:val="center"/>
              <w:rPr>
                <w:rFonts w:ascii="GHEA Grapalat" w:hAnsi="GHEA Grapalat"/>
                <w:b/>
                <w:bCs/>
                <w:sz w:val="16"/>
                <w:szCs w:val="18"/>
                <w:lang w:val="hy-AM"/>
              </w:rPr>
            </w:pPr>
            <w:r>
              <w:rPr>
                <w:rFonts w:ascii="GHEA Grapalat" w:hAnsi="GHEA Grapalat"/>
                <w:b/>
                <w:bCs/>
                <w:sz w:val="16"/>
                <w:szCs w:val="18"/>
                <w:lang w:val="hy-AM"/>
              </w:rPr>
              <w:t>Ա</w:t>
            </w:r>
            <w:proofErr w:type="spellStart"/>
            <w:r>
              <w:rPr>
                <w:rFonts w:ascii="GHEA Grapalat" w:hAnsi="GHEA Grapalat"/>
                <w:b/>
                <w:bCs/>
                <w:sz w:val="16"/>
                <w:szCs w:val="18"/>
                <w:lang w:val="es-ES"/>
              </w:rPr>
              <w:t>րժեք</w:t>
            </w:r>
            <w:proofErr w:type="spellEnd"/>
          </w:p>
          <w:p w14:paraId="6C2F83FC" w14:textId="77777777" w:rsidR="00316D61" w:rsidRDefault="00316D61" w:rsidP="00263B04">
            <w:pPr>
              <w:spacing w:line="276" w:lineRule="auto"/>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75E74C83" w14:textId="77777777" w:rsidR="00316D61" w:rsidRDefault="00316D61" w:rsidP="00263B04">
            <w:pPr>
              <w:spacing w:line="276" w:lineRule="auto"/>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276" w:type="dxa"/>
            <w:tcBorders>
              <w:top w:val="single" w:sz="4" w:space="0" w:color="auto"/>
              <w:left w:val="single" w:sz="4" w:space="0" w:color="auto"/>
              <w:bottom w:val="nil"/>
              <w:right w:val="single" w:sz="4" w:space="0" w:color="auto"/>
            </w:tcBorders>
            <w:vAlign w:val="center"/>
            <w:hideMark/>
          </w:tcPr>
          <w:p w14:paraId="456F2212" w14:textId="77777777" w:rsidR="00316D61" w:rsidRDefault="00316D61" w:rsidP="00263B04">
            <w:pPr>
              <w:spacing w:line="276" w:lineRule="auto"/>
              <w:jc w:val="center"/>
              <w:rPr>
                <w:rFonts w:ascii="GHEA Grapalat" w:hAnsi="GHEA Grapalat"/>
                <w:b/>
                <w:bCs/>
                <w:sz w:val="16"/>
                <w:szCs w:val="18"/>
                <w:lang w:val="es-ES"/>
              </w:rPr>
            </w:pPr>
            <w:r>
              <w:rPr>
                <w:rFonts w:ascii="GHEA Grapalat" w:hAnsi="GHEA Grapalat"/>
                <w:b/>
                <w:bCs/>
                <w:sz w:val="16"/>
                <w:szCs w:val="18"/>
                <w:lang w:val="es-ES"/>
              </w:rPr>
              <w:t>ԱԱՀ**</w:t>
            </w:r>
          </w:p>
          <w:p w14:paraId="537AD658" w14:textId="77777777" w:rsidR="00316D61" w:rsidRDefault="00316D61" w:rsidP="00263B04">
            <w:pPr>
              <w:spacing w:line="276" w:lineRule="auto"/>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332" w:type="dxa"/>
            <w:tcBorders>
              <w:top w:val="single" w:sz="4" w:space="0" w:color="auto"/>
              <w:left w:val="single" w:sz="4" w:space="0" w:color="auto"/>
              <w:bottom w:val="nil"/>
              <w:right w:val="single" w:sz="4" w:space="0" w:color="auto"/>
            </w:tcBorders>
            <w:vAlign w:val="center"/>
            <w:hideMark/>
          </w:tcPr>
          <w:p w14:paraId="2A7DC496" w14:textId="77777777" w:rsidR="00316D61" w:rsidRDefault="00316D61" w:rsidP="00263B04">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Ընդհանուր</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գինը</w:t>
            </w:r>
            <w:proofErr w:type="spellEnd"/>
          </w:p>
          <w:p w14:paraId="35EB876F" w14:textId="77777777" w:rsidR="00316D61" w:rsidRDefault="00316D61" w:rsidP="00263B04">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r>
      <w:tr w:rsidR="00316D61" w14:paraId="38187C4D" w14:textId="77777777" w:rsidTr="00263B04">
        <w:tc>
          <w:tcPr>
            <w:tcW w:w="1135"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448761ED" w14:textId="77777777" w:rsidR="00316D61" w:rsidRDefault="00316D61" w:rsidP="00263B04">
            <w:pPr>
              <w:spacing w:line="276" w:lineRule="auto"/>
              <w:jc w:val="center"/>
              <w:rPr>
                <w:rFonts w:ascii="GHEA Grapalat" w:hAnsi="GHEA Grapalat"/>
                <w:b/>
                <w:i/>
                <w:sz w:val="16"/>
                <w:lang w:val="es-ES"/>
              </w:rPr>
            </w:pPr>
            <w:r>
              <w:rPr>
                <w:rFonts w:ascii="GHEA Grapalat" w:hAnsi="GHEA Grapalat"/>
                <w:b/>
                <w:i/>
                <w:sz w:val="16"/>
                <w:lang w:val="es-ES"/>
              </w:rPr>
              <w:t>1</w:t>
            </w:r>
          </w:p>
        </w:tc>
        <w:tc>
          <w:tcPr>
            <w:tcW w:w="3258" w:type="dxa"/>
            <w:tcBorders>
              <w:top w:val="single" w:sz="4" w:space="0" w:color="auto"/>
              <w:left w:val="single" w:sz="4" w:space="0" w:color="auto"/>
              <w:bottom w:val="single" w:sz="4" w:space="0" w:color="auto"/>
              <w:right w:val="single" w:sz="4" w:space="0" w:color="auto"/>
            </w:tcBorders>
            <w:shd w:val="clear" w:color="auto" w:fill="99CCFF"/>
            <w:hideMark/>
          </w:tcPr>
          <w:p w14:paraId="18C48AD4" w14:textId="77777777" w:rsidR="00316D61" w:rsidRDefault="00316D61" w:rsidP="00263B04">
            <w:pPr>
              <w:spacing w:line="276" w:lineRule="auto"/>
              <w:jc w:val="center"/>
              <w:rPr>
                <w:rFonts w:ascii="GHEA Grapalat" w:hAnsi="GHEA Grapalat"/>
                <w:b/>
                <w:i/>
                <w:sz w:val="16"/>
                <w:lang w:val="es-ES"/>
              </w:rPr>
            </w:pPr>
            <w:r>
              <w:rPr>
                <w:rFonts w:ascii="GHEA Grapalat" w:hAnsi="GHEA Grapalat"/>
                <w:b/>
                <w:i/>
                <w:sz w:val="16"/>
                <w:lang w:val="es-ES"/>
              </w:rPr>
              <w:t>2</w:t>
            </w:r>
          </w:p>
        </w:tc>
        <w:tc>
          <w:tcPr>
            <w:tcW w:w="1999" w:type="dxa"/>
            <w:tcBorders>
              <w:top w:val="single" w:sz="4" w:space="0" w:color="auto"/>
              <w:left w:val="single" w:sz="4" w:space="0" w:color="auto"/>
              <w:bottom w:val="single" w:sz="4" w:space="0" w:color="auto"/>
              <w:right w:val="single" w:sz="4" w:space="0" w:color="auto"/>
            </w:tcBorders>
            <w:shd w:val="clear" w:color="auto" w:fill="99CCFF"/>
            <w:hideMark/>
          </w:tcPr>
          <w:p w14:paraId="470EB6AA" w14:textId="77777777" w:rsidR="00316D61" w:rsidRDefault="00316D61" w:rsidP="00263B04">
            <w:pPr>
              <w:spacing w:line="276" w:lineRule="auto"/>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1A8274D2" w14:textId="77777777" w:rsidR="00316D61" w:rsidRDefault="00316D61" w:rsidP="00263B04">
            <w:pPr>
              <w:spacing w:line="276" w:lineRule="auto"/>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19C866B2" w14:textId="77777777" w:rsidR="00316D61" w:rsidRDefault="00316D61" w:rsidP="00263B04">
            <w:pPr>
              <w:spacing w:line="276" w:lineRule="auto"/>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316D61" w14:paraId="46B8E6F4" w14:textId="77777777" w:rsidTr="00263B04">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1E65744F" w14:textId="77777777" w:rsidR="00316D61" w:rsidRDefault="00316D61" w:rsidP="00263B04">
            <w:pPr>
              <w:spacing w:line="276" w:lineRule="auto"/>
              <w:jc w:val="center"/>
              <w:rPr>
                <w:rFonts w:ascii="GHEA Grapalat" w:hAnsi="GHEA Grapalat"/>
                <w:b/>
                <w:bCs/>
                <w:sz w:val="18"/>
                <w:lang w:val="es-ES"/>
              </w:rPr>
            </w:pPr>
            <w:r>
              <w:rPr>
                <w:rFonts w:ascii="GHEA Grapalat" w:hAnsi="GHEA Grapalat"/>
                <w:b/>
                <w:bCs/>
                <w:sz w:val="18"/>
                <w:lang w:val="es-ES"/>
              </w:rPr>
              <w:t>1</w:t>
            </w:r>
          </w:p>
        </w:tc>
        <w:tc>
          <w:tcPr>
            <w:tcW w:w="3258" w:type="dxa"/>
            <w:tcBorders>
              <w:top w:val="single" w:sz="4" w:space="0" w:color="auto"/>
              <w:left w:val="single" w:sz="4" w:space="0" w:color="auto"/>
              <w:bottom w:val="single" w:sz="4" w:space="0" w:color="auto"/>
              <w:right w:val="single" w:sz="4" w:space="0" w:color="auto"/>
            </w:tcBorders>
            <w:vAlign w:val="center"/>
          </w:tcPr>
          <w:p w14:paraId="352BC87A" w14:textId="77777777" w:rsidR="00316D61" w:rsidRDefault="00316D61" w:rsidP="00263B04">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6BB6B8A0" w14:textId="77777777" w:rsidR="00316D61" w:rsidRDefault="00316D61" w:rsidP="00263B04">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BD5B6D4" w14:textId="77777777" w:rsidR="00316D61" w:rsidRDefault="00316D61" w:rsidP="00263B04">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0D3C1A7" w14:textId="77777777" w:rsidR="00316D61" w:rsidRDefault="00316D61" w:rsidP="00263B04">
            <w:pPr>
              <w:spacing w:line="276" w:lineRule="auto"/>
              <w:jc w:val="center"/>
              <w:rPr>
                <w:rFonts w:ascii="GHEA Grapalat" w:hAnsi="GHEA Grapalat"/>
                <w:lang w:val="es-ES"/>
              </w:rPr>
            </w:pPr>
          </w:p>
        </w:tc>
      </w:tr>
      <w:tr w:rsidR="00316D61" w14:paraId="6547E557" w14:textId="77777777" w:rsidTr="00263B04">
        <w:trPr>
          <w:trHeight w:val="521"/>
        </w:trPr>
        <w:tc>
          <w:tcPr>
            <w:tcW w:w="1135" w:type="dxa"/>
            <w:tcBorders>
              <w:top w:val="single" w:sz="4" w:space="0" w:color="auto"/>
              <w:left w:val="single" w:sz="4" w:space="0" w:color="auto"/>
              <w:bottom w:val="single" w:sz="4" w:space="0" w:color="auto"/>
              <w:right w:val="single" w:sz="4" w:space="0" w:color="auto"/>
            </w:tcBorders>
            <w:vAlign w:val="center"/>
            <w:hideMark/>
          </w:tcPr>
          <w:p w14:paraId="3E80FCD3" w14:textId="77777777" w:rsidR="00316D61" w:rsidRDefault="00316D61" w:rsidP="00263B04">
            <w:pPr>
              <w:spacing w:line="276" w:lineRule="auto"/>
              <w:jc w:val="center"/>
              <w:rPr>
                <w:rFonts w:ascii="GHEA Grapalat" w:hAnsi="GHEA Grapalat"/>
                <w:b/>
                <w:bCs/>
                <w:sz w:val="18"/>
                <w:lang w:val="es-ES"/>
              </w:rPr>
            </w:pPr>
            <w:r>
              <w:rPr>
                <w:rFonts w:ascii="GHEA Grapalat" w:hAnsi="GHEA Grapalat"/>
                <w:b/>
                <w:bCs/>
                <w:sz w:val="18"/>
                <w:lang w:val="es-ES"/>
              </w:rPr>
              <w:t>2</w:t>
            </w:r>
          </w:p>
        </w:tc>
        <w:tc>
          <w:tcPr>
            <w:tcW w:w="3258" w:type="dxa"/>
            <w:tcBorders>
              <w:top w:val="single" w:sz="4" w:space="0" w:color="auto"/>
              <w:left w:val="single" w:sz="4" w:space="0" w:color="auto"/>
              <w:bottom w:val="single" w:sz="4" w:space="0" w:color="auto"/>
              <w:right w:val="single" w:sz="4" w:space="0" w:color="auto"/>
            </w:tcBorders>
            <w:vAlign w:val="center"/>
          </w:tcPr>
          <w:p w14:paraId="757010DA" w14:textId="77777777" w:rsidR="00316D61" w:rsidRDefault="00316D61" w:rsidP="00263B04">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6743721B" w14:textId="77777777" w:rsidR="00316D61" w:rsidRDefault="00316D61" w:rsidP="00263B04">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17D59D7" w14:textId="77777777" w:rsidR="00316D61" w:rsidRDefault="00316D61" w:rsidP="00263B04">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60EC5363" w14:textId="77777777" w:rsidR="00316D61" w:rsidRDefault="00316D61" w:rsidP="00263B04">
            <w:pPr>
              <w:spacing w:line="276" w:lineRule="auto"/>
              <w:rPr>
                <w:rFonts w:ascii="GHEA Grapalat" w:hAnsi="GHEA Grapalat"/>
                <w:lang w:val="es-ES"/>
              </w:rPr>
            </w:pPr>
          </w:p>
        </w:tc>
      </w:tr>
      <w:tr w:rsidR="00316D61" w14:paraId="751E0053" w14:textId="77777777" w:rsidTr="00263B04">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1236156C" w14:textId="77777777" w:rsidR="00316D61" w:rsidRDefault="00316D61" w:rsidP="00263B04">
            <w:pPr>
              <w:spacing w:line="276" w:lineRule="auto"/>
              <w:jc w:val="center"/>
              <w:rPr>
                <w:rFonts w:ascii="GHEA Grapalat" w:hAnsi="GHEA Grapalat"/>
                <w:b/>
                <w:bCs/>
                <w:sz w:val="18"/>
                <w:lang w:val="es-ES"/>
              </w:rPr>
            </w:pPr>
            <w:r>
              <w:rPr>
                <w:rFonts w:ascii="GHEA Grapalat" w:hAnsi="GHEA Grapalat"/>
                <w:b/>
                <w:bCs/>
                <w:sz w:val="18"/>
                <w:lang w:val="es-ES"/>
              </w:rPr>
              <w:t>3</w:t>
            </w:r>
          </w:p>
        </w:tc>
        <w:tc>
          <w:tcPr>
            <w:tcW w:w="3258" w:type="dxa"/>
            <w:tcBorders>
              <w:top w:val="single" w:sz="4" w:space="0" w:color="auto"/>
              <w:left w:val="single" w:sz="4" w:space="0" w:color="auto"/>
              <w:bottom w:val="single" w:sz="4" w:space="0" w:color="auto"/>
              <w:right w:val="single" w:sz="4" w:space="0" w:color="auto"/>
            </w:tcBorders>
            <w:vAlign w:val="center"/>
          </w:tcPr>
          <w:p w14:paraId="3FE08968" w14:textId="77777777" w:rsidR="00316D61" w:rsidRDefault="00316D61" w:rsidP="00263B04">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240424F6" w14:textId="77777777" w:rsidR="00316D61" w:rsidRDefault="00316D61" w:rsidP="00263B04">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E0AC476" w14:textId="77777777" w:rsidR="00316D61" w:rsidRDefault="00316D61" w:rsidP="00263B04">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E1FCD92" w14:textId="77777777" w:rsidR="00316D61" w:rsidRDefault="00316D61" w:rsidP="00263B04">
            <w:pPr>
              <w:spacing w:line="276" w:lineRule="auto"/>
              <w:jc w:val="center"/>
              <w:rPr>
                <w:rFonts w:ascii="GHEA Grapalat" w:hAnsi="GHEA Grapalat"/>
                <w:lang w:val="es-ES"/>
              </w:rPr>
            </w:pPr>
          </w:p>
        </w:tc>
      </w:tr>
      <w:tr w:rsidR="00316D61" w14:paraId="2B4F2DB1" w14:textId="77777777" w:rsidTr="00263B04">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1AFF6964" w14:textId="77777777" w:rsidR="00316D61" w:rsidRDefault="00316D61" w:rsidP="00263B04">
            <w:pPr>
              <w:spacing w:line="276" w:lineRule="auto"/>
              <w:jc w:val="center"/>
              <w:rPr>
                <w:rFonts w:ascii="GHEA Grapalat" w:hAnsi="GHEA Grapalat"/>
                <w:b/>
                <w:bCs/>
                <w:sz w:val="18"/>
                <w:lang w:val="hy-AM"/>
              </w:rPr>
            </w:pPr>
            <w:r>
              <w:rPr>
                <w:rFonts w:ascii="GHEA Grapalat" w:hAnsi="GHEA Grapalat"/>
                <w:b/>
                <w:bCs/>
                <w:sz w:val="18"/>
                <w:lang w:val="hy-AM"/>
              </w:rPr>
              <w:t>4</w:t>
            </w:r>
          </w:p>
        </w:tc>
        <w:tc>
          <w:tcPr>
            <w:tcW w:w="3258" w:type="dxa"/>
            <w:tcBorders>
              <w:top w:val="single" w:sz="4" w:space="0" w:color="auto"/>
              <w:left w:val="single" w:sz="4" w:space="0" w:color="auto"/>
              <w:bottom w:val="single" w:sz="4" w:space="0" w:color="auto"/>
              <w:right w:val="single" w:sz="4" w:space="0" w:color="auto"/>
            </w:tcBorders>
            <w:vAlign w:val="center"/>
          </w:tcPr>
          <w:p w14:paraId="537AD0E8" w14:textId="77777777" w:rsidR="00316D61" w:rsidRDefault="00316D61" w:rsidP="00263B04">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29AD3B3C" w14:textId="77777777" w:rsidR="00316D61" w:rsidRDefault="00316D61" w:rsidP="00263B04">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5C6364C" w14:textId="77777777" w:rsidR="00316D61" w:rsidRDefault="00316D61" w:rsidP="00263B04">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01E0914" w14:textId="77777777" w:rsidR="00316D61" w:rsidRDefault="00316D61" w:rsidP="00263B04">
            <w:pPr>
              <w:spacing w:line="276" w:lineRule="auto"/>
              <w:jc w:val="center"/>
              <w:rPr>
                <w:rFonts w:ascii="GHEA Grapalat" w:hAnsi="GHEA Grapalat"/>
                <w:lang w:val="es-ES"/>
              </w:rPr>
            </w:pPr>
          </w:p>
        </w:tc>
      </w:tr>
      <w:tr w:rsidR="00316D61" w14:paraId="57E60902" w14:textId="77777777" w:rsidTr="00263B04">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1798A895" w14:textId="77777777" w:rsidR="00316D61" w:rsidRDefault="00316D61" w:rsidP="00263B04">
            <w:pPr>
              <w:spacing w:line="276" w:lineRule="auto"/>
              <w:jc w:val="center"/>
              <w:rPr>
                <w:rFonts w:ascii="GHEA Grapalat" w:hAnsi="GHEA Grapalat"/>
                <w:b/>
                <w:bCs/>
                <w:sz w:val="18"/>
                <w:lang w:val="hy-AM"/>
              </w:rPr>
            </w:pPr>
            <w:r>
              <w:rPr>
                <w:rFonts w:ascii="GHEA Grapalat" w:hAnsi="GHEA Grapalat"/>
                <w:b/>
                <w:bCs/>
                <w:sz w:val="18"/>
                <w:lang w:val="hy-AM"/>
              </w:rPr>
              <w:t>5</w:t>
            </w:r>
          </w:p>
        </w:tc>
        <w:tc>
          <w:tcPr>
            <w:tcW w:w="3258" w:type="dxa"/>
            <w:tcBorders>
              <w:top w:val="single" w:sz="4" w:space="0" w:color="auto"/>
              <w:left w:val="single" w:sz="4" w:space="0" w:color="auto"/>
              <w:bottom w:val="single" w:sz="4" w:space="0" w:color="auto"/>
              <w:right w:val="single" w:sz="4" w:space="0" w:color="auto"/>
            </w:tcBorders>
            <w:vAlign w:val="center"/>
          </w:tcPr>
          <w:p w14:paraId="56882854" w14:textId="77777777" w:rsidR="00316D61" w:rsidRDefault="00316D61" w:rsidP="00263B04">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4080144E" w14:textId="77777777" w:rsidR="00316D61" w:rsidRDefault="00316D61" w:rsidP="00263B04">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C97BC7F" w14:textId="77777777" w:rsidR="00316D61" w:rsidRDefault="00316D61" w:rsidP="00263B04">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427048B" w14:textId="77777777" w:rsidR="00316D61" w:rsidRDefault="00316D61" w:rsidP="00263B04">
            <w:pPr>
              <w:spacing w:line="276" w:lineRule="auto"/>
              <w:jc w:val="center"/>
              <w:rPr>
                <w:rFonts w:ascii="GHEA Grapalat" w:hAnsi="GHEA Grapalat"/>
                <w:lang w:val="es-ES"/>
              </w:rPr>
            </w:pPr>
          </w:p>
        </w:tc>
      </w:tr>
      <w:tr w:rsidR="00316D61" w14:paraId="77076237" w14:textId="77777777" w:rsidTr="00263B04">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2EF47AA1" w14:textId="77777777" w:rsidR="00316D61" w:rsidRDefault="00316D61" w:rsidP="00263B04">
            <w:pPr>
              <w:spacing w:line="276" w:lineRule="auto"/>
              <w:jc w:val="center"/>
              <w:rPr>
                <w:rFonts w:ascii="GHEA Grapalat" w:hAnsi="GHEA Grapalat"/>
                <w:b/>
                <w:bCs/>
                <w:sz w:val="18"/>
                <w:lang w:val="ru-RU"/>
              </w:rPr>
            </w:pPr>
            <w:r>
              <w:rPr>
                <w:rFonts w:ascii="GHEA Grapalat" w:hAnsi="GHEA Grapalat"/>
                <w:b/>
                <w:bCs/>
                <w:sz w:val="18"/>
                <w:lang w:val="ru-RU"/>
              </w:rPr>
              <w:t>…</w:t>
            </w:r>
          </w:p>
        </w:tc>
        <w:tc>
          <w:tcPr>
            <w:tcW w:w="3258" w:type="dxa"/>
            <w:tcBorders>
              <w:top w:val="single" w:sz="4" w:space="0" w:color="auto"/>
              <w:left w:val="single" w:sz="4" w:space="0" w:color="auto"/>
              <w:bottom w:val="single" w:sz="4" w:space="0" w:color="auto"/>
              <w:right w:val="single" w:sz="4" w:space="0" w:color="auto"/>
            </w:tcBorders>
            <w:vAlign w:val="center"/>
            <w:hideMark/>
          </w:tcPr>
          <w:p w14:paraId="7411315A" w14:textId="77777777" w:rsidR="00316D61" w:rsidRDefault="00316D61" w:rsidP="00263B04">
            <w:pPr>
              <w:spacing w:line="276" w:lineRule="auto"/>
              <w:jc w:val="center"/>
              <w:rPr>
                <w:rFonts w:ascii="GHEA Grapalat" w:hAnsi="GHEA Grapalat"/>
                <w:u w:val="single"/>
                <w:vertAlign w:val="subscript"/>
                <w:lang w:val="ru-RU"/>
              </w:rPr>
            </w:pPr>
            <w:r>
              <w:rPr>
                <w:rFonts w:ascii="GHEA Grapalat" w:hAnsi="GHEA Grapalat"/>
                <w:u w:val="single"/>
                <w:vertAlign w:val="subscript"/>
                <w:lang w:val="ru-RU"/>
              </w:rPr>
              <w:t>......</w:t>
            </w:r>
          </w:p>
        </w:tc>
        <w:tc>
          <w:tcPr>
            <w:tcW w:w="1999" w:type="dxa"/>
            <w:tcBorders>
              <w:top w:val="single" w:sz="4" w:space="0" w:color="auto"/>
              <w:left w:val="single" w:sz="4" w:space="0" w:color="auto"/>
              <w:bottom w:val="single" w:sz="4" w:space="0" w:color="auto"/>
              <w:right w:val="single" w:sz="4" w:space="0" w:color="auto"/>
            </w:tcBorders>
          </w:tcPr>
          <w:p w14:paraId="529F32BE" w14:textId="77777777" w:rsidR="00316D61" w:rsidRDefault="00316D61" w:rsidP="00263B04">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06A9657" w14:textId="77777777" w:rsidR="00316D61" w:rsidRDefault="00316D61" w:rsidP="00263B04">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4164FFC" w14:textId="77777777" w:rsidR="00316D61" w:rsidRDefault="00316D61" w:rsidP="00263B04">
            <w:pPr>
              <w:spacing w:line="276" w:lineRule="auto"/>
              <w:jc w:val="center"/>
              <w:rPr>
                <w:rFonts w:ascii="GHEA Grapalat" w:hAnsi="GHEA Grapalat"/>
                <w:lang w:val="es-ES"/>
              </w:rPr>
            </w:pPr>
          </w:p>
        </w:tc>
      </w:tr>
      <w:tr w:rsidR="00316D61" w14:paraId="54E046F3" w14:textId="77777777" w:rsidTr="00263B04">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714FD8DB" w14:textId="77777777" w:rsidR="00316D61" w:rsidRDefault="00316D61" w:rsidP="00263B04">
            <w:pPr>
              <w:spacing w:line="276" w:lineRule="auto"/>
              <w:jc w:val="center"/>
              <w:rPr>
                <w:rFonts w:ascii="GHEA Grapalat" w:hAnsi="GHEA Grapalat"/>
                <w:b/>
                <w:bCs/>
                <w:sz w:val="18"/>
                <w:lang w:val="ru-RU"/>
              </w:rPr>
            </w:pPr>
            <w:r>
              <w:rPr>
                <w:rFonts w:ascii="GHEA Grapalat" w:hAnsi="GHEA Grapalat"/>
                <w:b/>
                <w:bCs/>
                <w:sz w:val="18"/>
                <w:lang w:val="ru-RU"/>
              </w:rPr>
              <w:t>…</w:t>
            </w:r>
          </w:p>
        </w:tc>
        <w:tc>
          <w:tcPr>
            <w:tcW w:w="3258" w:type="dxa"/>
            <w:tcBorders>
              <w:top w:val="single" w:sz="4" w:space="0" w:color="auto"/>
              <w:left w:val="single" w:sz="4" w:space="0" w:color="auto"/>
              <w:bottom w:val="single" w:sz="4" w:space="0" w:color="auto"/>
              <w:right w:val="single" w:sz="4" w:space="0" w:color="auto"/>
            </w:tcBorders>
            <w:vAlign w:val="center"/>
            <w:hideMark/>
          </w:tcPr>
          <w:p w14:paraId="1F3F3396" w14:textId="77777777" w:rsidR="00316D61" w:rsidRDefault="00316D61" w:rsidP="00263B04">
            <w:pPr>
              <w:spacing w:line="276" w:lineRule="auto"/>
              <w:jc w:val="center"/>
              <w:rPr>
                <w:rFonts w:ascii="GHEA Grapalat" w:hAnsi="GHEA Grapalat"/>
                <w:u w:val="single"/>
                <w:vertAlign w:val="subscript"/>
                <w:lang w:val="ru-RU"/>
              </w:rPr>
            </w:pPr>
            <w:r>
              <w:rPr>
                <w:rFonts w:ascii="GHEA Grapalat" w:hAnsi="GHEA Grapalat"/>
                <w:u w:val="single"/>
                <w:vertAlign w:val="subscript"/>
                <w:lang w:val="ru-RU"/>
              </w:rPr>
              <w:t>…..</w:t>
            </w:r>
          </w:p>
        </w:tc>
        <w:tc>
          <w:tcPr>
            <w:tcW w:w="1999" w:type="dxa"/>
            <w:tcBorders>
              <w:top w:val="single" w:sz="4" w:space="0" w:color="auto"/>
              <w:left w:val="single" w:sz="4" w:space="0" w:color="auto"/>
              <w:bottom w:val="single" w:sz="4" w:space="0" w:color="auto"/>
              <w:right w:val="single" w:sz="4" w:space="0" w:color="auto"/>
            </w:tcBorders>
          </w:tcPr>
          <w:p w14:paraId="56AAB5DE" w14:textId="77777777" w:rsidR="00316D61" w:rsidRDefault="00316D61" w:rsidP="00263B04">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6E0FDE36" w14:textId="77777777" w:rsidR="00316D61" w:rsidRDefault="00316D61" w:rsidP="00263B04">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71CCB247" w14:textId="77777777" w:rsidR="00316D61" w:rsidRDefault="00316D61" w:rsidP="00263B04">
            <w:pPr>
              <w:spacing w:line="276" w:lineRule="auto"/>
              <w:jc w:val="center"/>
              <w:rPr>
                <w:rFonts w:ascii="GHEA Grapalat" w:hAnsi="GHEA Grapalat"/>
                <w:lang w:val="es-ES"/>
              </w:rPr>
            </w:pPr>
          </w:p>
        </w:tc>
      </w:tr>
    </w:tbl>
    <w:p w14:paraId="3B0ECD8A" w14:textId="77777777" w:rsidR="00316D61" w:rsidRDefault="00316D61" w:rsidP="00316D61">
      <w:pPr>
        <w:jc w:val="right"/>
        <w:rPr>
          <w:rFonts w:ascii="GHEA Grapalat" w:hAnsi="GHEA Grapalat"/>
          <w:sz w:val="20"/>
          <w:lang w:val="hy-AM"/>
        </w:rPr>
      </w:pPr>
    </w:p>
    <w:p w14:paraId="41F00B3D" w14:textId="77777777" w:rsidR="00316D61" w:rsidRDefault="00316D61" w:rsidP="00316D61">
      <w:pPr>
        <w:rPr>
          <w:rFonts w:ascii="GHEA Grapalat" w:hAnsi="GHEA Grapalat" w:cs="Sylfaen"/>
          <w:i/>
          <w:sz w:val="16"/>
          <w:szCs w:val="16"/>
          <w:lang w:val="hy-AM" w:eastAsia="ru-RU"/>
        </w:rPr>
      </w:pPr>
    </w:p>
    <w:p w14:paraId="30EBF06A" w14:textId="77777777" w:rsidR="00316D61" w:rsidRDefault="00316D61" w:rsidP="00316D61">
      <w:pPr>
        <w:rPr>
          <w:rFonts w:ascii="GHEA Grapalat" w:hAnsi="GHEA Grapalat" w:cs="Sylfaen"/>
          <w:i/>
          <w:sz w:val="16"/>
          <w:szCs w:val="16"/>
          <w:lang w:val="hy-AM" w:eastAsia="ru-RU"/>
        </w:rPr>
      </w:pPr>
    </w:p>
    <w:p w14:paraId="6672D066" w14:textId="77777777" w:rsidR="00316D61" w:rsidRDefault="00316D61" w:rsidP="00316D61">
      <w:pPr>
        <w:rPr>
          <w:rFonts w:ascii="GHEA Grapalat" w:hAnsi="GHEA Grapalat" w:cs="Sylfaen"/>
          <w:i/>
          <w:sz w:val="16"/>
          <w:szCs w:val="16"/>
          <w:lang w:val="hy-AM" w:eastAsia="ru-RU"/>
        </w:rPr>
      </w:pPr>
    </w:p>
    <w:p w14:paraId="5DB1B43E" w14:textId="77777777" w:rsidR="00316D61" w:rsidRDefault="00316D61" w:rsidP="00316D61">
      <w:pPr>
        <w:rPr>
          <w:rFonts w:ascii="GHEA Grapalat" w:hAnsi="GHEA Grapalat" w:cs="Sylfaen"/>
          <w:i/>
          <w:sz w:val="16"/>
          <w:szCs w:val="16"/>
          <w:lang w:val="hy-AM" w:eastAsia="ru-RU"/>
        </w:rPr>
      </w:pPr>
    </w:p>
    <w:p w14:paraId="055C8A8A" w14:textId="77777777" w:rsidR="00316D61" w:rsidRDefault="00316D61" w:rsidP="00316D61">
      <w:pPr>
        <w:rPr>
          <w:rFonts w:ascii="GHEA Grapalat" w:hAnsi="GHEA Grapalat" w:cs="Sylfaen"/>
          <w:i/>
          <w:sz w:val="16"/>
          <w:szCs w:val="16"/>
          <w:lang w:val="hy-AM" w:eastAsia="ru-RU"/>
        </w:rPr>
      </w:pPr>
    </w:p>
    <w:p w14:paraId="4A3B85B5" w14:textId="77777777" w:rsidR="00316D61" w:rsidRDefault="00316D61" w:rsidP="00316D61">
      <w:pPr>
        <w:rPr>
          <w:rFonts w:ascii="GHEA Grapalat" w:hAnsi="GHEA Grapalat" w:cs="Sylfaen"/>
          <w:i/>
          <w:sz w:val="16"/>
          <w:szCs w:val="16"/>
          <w:lang w:val="hy-AM" w:eastAsia="ru-RU"/>
        </w:rPr>
      </w:pPr>
    </w:p>
    <w:p w14:paraId="688545B8" w14:textId="77777777" w:rsidR="00316D61" w:rsidRDefault="00316D61" w:rsidP="00316D61">
      <w:pPr>
        <w:rPr>
          <w:rFonts w:ascii="GHEA Grapalat" w:hAnsi="GHEA Grapalat" w:cs="Sylfaen"/>
          <w:i/>
          <w:sz w:val="16"/>
          <w:szCs w:val="16"/>
          <w:lang w:val="hy-AM" w:eastAsia="ru-RU"/>
        </w:rPr>
      </w:pPr>
    </w:p>
    <w:p w14:paraId="5BD0A34C" w14:textId="77777777" w:rsidR="00316D61" w:rsidRDefault="00316D61" w:rsidP="00316D61">
      <w:pPr>
        <w:rPr>
          <w:rFonts w:ascii="GHEA Grapalat" w:hAnsi="GHEA Grapalat" w:cs="Sylfaen"/>
          <w:i/>
          <w:sz w:val="16"/>
          <w:szCs w:val="16"/>
          <w:lang w:val="hy-AM" w:eastAsia="ru-RU"/>
        </w:rPr>
      </w:pPr>
    </w:p>
    <w:p w14:paraId="6E157352" w14:textId="77777777" w:rsidR="00316D61" w:rsidRDefault="00316D61" w:rsidP="00316D61">
      <w:pPr>
        <w:rPr>
          <w:rFonts w:ascii="GHEA Grapalat" w:hAnsi="GHEA Grapalat" w:cs="Sylfaen"/>
          <w:i/>
          <w:sz w:val="16"/>
          <w:szCs w:val="16"/>
          <w:lang w:val="hy-AM" w:eastAsia="ru-RU"/>
        </w:rPr>
      </w:pPr>
    </w:p>
    <w:p w14:paraId="47F61364" w14:textId="77777777" w:rsidR="00316D61" w:rsidRDefault="00316D61" w:rsidP="00316D61">
      <w:pPr>
        <w:rPr>
          <w:rFonts w:ascii="GHEA Grapalat" w:hAnsi="GHEA Grapalat" w:cs="Sylfaen"/>
          <w:i/>
          <w:sz w:val="16"/>
          <w:szCs w:val="16"/>
          <w:lang w:val="hy-AM" w:eastAsia="ru-RU"/>
        </w:rPr>
      </w:pPr>
    </w:p>
    <w:p w14:paraId="4652ADE2" w14:textId="77777777" w:rsidR="00316D61" w:rsidRDefault="00316D61" w:rsidP="00316D61">
      <w:pPr>
        <w:rPr>
          <w:rFonts w:ascii="GHEA Grapalat" w:hAnsi="GHEA Grapalat" w:cs="Sylfaen"/>
          <w:i/>
          <w:sz w:val="16"/>
          <w:szCs w:val="16"/>
          <w:lang w:val="hy-AM" w:eastAsia="ru-RU"/>
        </w:rPr>
      </w:pPr>
    </w:p>
    <w:p w14:paraId="6CE586AC" w14:textId="77777777" w:rsidR="00316D61" w:rsidRDefault="00316D61" w:rsidP="00316D61">
      <w:pPr>
        <w:rPr>
          <w:rFonts w:ascii="GHEA Grapalat" w:hAnsi="GHEA Grapalat" w:cs="Sylfaen"/>
          <w:i/>
          <w:sz w:val="16"/>
          <w:szCs w:val="16"/>
          <w:lang w:val="hy-AM" w:eastAsia="ru-RU"/>
        </w:rPr>
      </w:pPr>
    </w:p>
    <w:p w14:paraId="3C6C70F1" w14:textId="77777777" w:rsidR="00316D61" w:rsidRDefault="00316D61" w:rsidP="00316D61">
      <w:pPr>
        <w:pStyle w:val="BodyTextIndent3"/>
        <w:spacing w:line="240" w:lineRule="auto"/>
        <w:jc w:val="right"/>
        <w:rPr>
          <w:rFonts w:ascii="GHEA Grapalat" w:hAnsi="GHEA Grapalat"/>
          <w:i/>
          <w:lang w:val="hy-AM"/>
        </w:rPr>
      </w:pPr>
    </w:p>
    <w:p w14:paraId="27359C27" w14:textId="77777777" w:rsidR="00316D61" w:rsidRDefault="00316D61" w:rsidP="00316D61">
      <w:pPr>
        <w:pStyle w:val="BodyTextIndent3"/>
        <w:spacing w:line="240" w:lineRule="auto"/>
        <w:jc w:val="right"/>
        <w:rPr>
          <w:rFonts w:ascii="GHEA Grapalat" w:hAnsi="GHEA Grapalat"/>
          <w:i/>
          <w:lang w:val="hy-AM"/>
        </w:rPr>
      </w:pPr>
    </w:p>
    <w:p w14:paraId="4EB44C66" w14:textId="77777777" w:rsidR="00316D61" w:rsidRDefault="00316D61" w:rsidP="00316D61">
      <w:pPr>
        <w:pStyle w:val="BodyTextIndent3"/>
        <w:spacing w:line="240" w:lineRule="auto"/>
        <w:jc w:val="right"/>
        <w:rPr>
          <w:rFonts w:ascii="GHEA Grapalat" w:hAnsi="GHEA Grapalat"/>
          <w:i/>
          <w:lang w:val="hy-AM"/>
        </w:rPr>
      </w:pPr>
    </w:p>
    <w:p w14:paraId="75E3C2C9" w14:textId="77777777" w:rsidR="00316D61" w:rsidRDefault="00316D61" w:rsidP="00316D61">
      <w:pPr>
        <w:pStyle w:val="BodyTextIndent3"/>
        <w:spacing w:line="240" w:lineRule="auto"/>
        <w:jc w:val="right"/>
        <w:rPr>
          <w:rFonts w:ascii="GHEA Grapalat" w:hAnsi="GHEA Grapalat"/>
          <w:i/>
          <w:lang w:val="es-ES" w:eastAsia="ru-RU"/>
        </w:rPr>
      </w:pPr>
    </w:p>
    <w:p w14:paraId="4D47F43E" w14:textId="77777777" w:rsidR="00DE0AA8" w:rsidRDefault="00DE0AA8" w:rsidP="00316D61">
      <w:pPr>
        <w:pStyle w:val="BodyTextIndent3"/>
        <w:spacing w:line="240" w:lineRule="auto"/>
        <w:jc w:val="right"/>
        <w:rPr>
          <w:rFonts w:ascii="GHEA Grapalat" w:hAnsi="GHEA Grapalat"/>
          <w:i/>
          <w:lang w:val="es-ES" w:eastAsia="ru-RU"/>
        </w:rPr>
      </w:pPr>
    </w:p>
    <w:p w14:paraId="1220C07B" w14:textId="77777777" w:rsidR="00DE0AA8" w:rsidRDefault="00DE0AA8" w:rsidP="00316D61">
      <w:pPr>
        <w:pStyle w:val="BodyTextIndent3"/>
        <w:spacing w:line="240" w:lineRule="auto"/>
        <w:jc w:val="right"/>
        <w:rPr>
          <w:rFonts w:ascii="GHEA Grapalat" w:hAnsi="GHEA Grapalat"/>
          <w:i/>
          <w:lang w:val="es-ES" w:eastAsia="ru-RU"/>
        </w:rPr>
      </w:pPr>
    </w:p>
    <w:p w14:paraId="3E860953" w14:textId="77777777" w:rsidR="00DE0AA8" w:rsidRDefault="00DE0AA8" w:rsidP="00316D61">
      <w:pPr>
        <w:pStyle w:val="BodyTextIndent3"/>
        <w:spacing w:line="240" w:lineRule="auto"/>
        <w:jc w:val="right"/>
        <w:rPr>
          <w:rFonts w:ascii="GHEA Grapalat" w:hAnsi="GHEA Grapalat"/>
          <w:i/>
          <w:lang w:val="es-ES" w:eastAsia="ru-RU"/>
        </w:rPr>
      </w:pPr>
    </w:p>
    <w:p w14:paraId="76F239C1" w14:textId="77777777" w:rsidR="00DE0AA8" w:rsidRDefault="00DE0AA8" w:rsidP="00316D61">
      <w:pPr>
        <w:pStyle w:val="BodyTextIndent3"/>
        <w:spacing w:line="240" w:lineRule="auto"/>
        <w:jc w:val="right"/>
        <w:rPr>
          <w:rFonts w:ascii="GHEA Grapalat" w:hAnsi="GHEA Grapalat"/>
          <w:i/>
          <w:lang w:val="es-ES" w:eastAsia="ru-RU"/>
        </w:rPr>
      </w:pPr>
    </w:p>
    <w:p w14:paraId="6EB413CB" w14:textId="77777777" w:rsidR="00DE0AA8" w:rsidRDefault="00DE0AA8" w:rsidP="00316D61">
      <w:pPr>
        <w:pStyle w:val="BodyTextIndent3"/>
        <w:spacing w:line="240" w:lineRule="auto"/>
        <w:jc w:val="right"/>
        <w:rPr>
          <w:rFonts w:ascii="GHEA Grapalat" w:hAnsi="GHEA Grapalat"/>
          <w:i/>
          <w:lang w:val="es-ES" w:eastAsia="ru-RU"/>
        </w:rPr>
      </w:pPr>
    </w:p>
    <w:p w14:paraId="76D59F80" w14:textId="77777777" w:rsidR="00DE0AA8" w:rsidRDefault="00DE0AA8" w:rsidP="00316D61">
      <w:pPr>
        <w:pStyle w:val="BodyTextIndent3"/>
        <w:spacing w:line="240" w:lineRule="auto"/>
        <w:jc w:val="right"/>
        <w:rPr>
          <w:rFonts w:ascii="GHEA Grapalat" w:hAnsi="GHEA Grapalat"/>
          <w:i/>
          <w:lang w:val="es-ES" w:eastAsia="ru-RU"/>
        </w:rPr>
      </w:pPr>
    </w:p>
    <w:p w14:paraId="610E809E" w14:textId="77777777" w:rsidR="00DE0AA8" w:rsidRDefault="00DE0AA8" w:rsidP="00316D61">
      <w:pPr>
        <w:pStyle w:val="BodyTextIndent3"/>
        <w:spacing w:line="240" w:lineRule="auto"/>
        <w:jc w:val="right"/>
        <w:rPr>
          <w:rFonts w:ascii="GHEA Grapalat" w:hAnsi="GHEA Grapalat"/>
          <w:i/>
          <w:lang w:val="es-ES" w:eastAsia="ru-RU"/>
        </w:rPr>
      </w:pPr>
    </w:p>
    <w:p w14:paraId="4E35EA96" w14:textId="77777777" w:rsidR="00DE0AA8" w:rsidRDefault="00DE0AA8" w:rsidP="00316D61">
      <w:pPr>
        <w:pStyle w:val="BodyTextIndent3"/>
        <w:spacing w:line="240" w:lineRule="auto"/>
        <w:jc w:val="right"/>
        <w:rPr>
          <w:rFonts w:ascii="GHEA Grapalat" w:hAnsi="GHEA Grapalat"/>
          <w:i/>
          <w:lang w:val="es-ES" w:eastAsia="ru-RU"/>
        </w:rPr>
      </w:pPr>
    </w:p>
    <w:p w14:paraId="057569F7" w14:textId="77777777" w:rsidR="00DE0AA8" w:rsidRDefault="00DE0AA8" w:rsidP="00DE0AA8">
      <w:pPr>
        <w:pStyle w:val="Heading3"/>
        <w:spacing w:line="240" w:lineRule="auto"/>
        <w:ind w:firstLine="567"/>
        <w:jc w:val="left"/>
        <w:rPr>
          <w:rFonts w:ascii="GHEA Grapalat" w:hAnsi="GHEA Grapalat"/>
          <w:b/>
          <w:lang w:val="en-US"/>
        </w:rPr>
      </w:pPr>
    </w:p>
    <w:p w14:paraId="046EEAAC" w14:textId="77777777" w:rsidR="00DE0AA8" w:rsidRDefault="00DE0AA8" w:rsidP="00DE0AA8">
      <w:pPr>
        <w:rPr>
          <w:rFonts w:ascii="GHEA Grapalat" w:hAnsi="GHEA Grapalat"/>
          <w:sz w:val="20"/>
          <w:lang w:val="es-ES"/>
        </w:rPr>
      </w:pPr>
    </w:p>
    <w:p w14:paraId="2E2D75F8" w14:textId="77777777" w:rsidR="00DE0AA8" w:rsidRDefault="00DE0AA8" w:rsidP="00DE0AA8">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21136863" w14:textId="77777777" w:rsidR="00DE0AA8" w:rsidRDefault="00DE0AA8" w:rsidP="00DE0AA8">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009867C6" w14:textId="77777777" w:rsidR="00DE0AA8" w:rsidRDefault="00DE0AA8" w:rsidP="00DE0AA8">
      <w:pPr>
        <w:jc w:val="right"/>
        <w:rPr>
          <w:rFonts w:ascii="GHEA Grapalat" w:hAnsi="GHEA Grapalat" w:cs="Sylfaen"/>
          <w:sz w:val="20"/>
          <w:lang w:val="hy-AM"/>
        </w:rPr>
      </w:pPr>
    </w:p>
    <w:p w14:paraId="71D1C72E" w14:textId="77777777" w:rsidR="00DE0AA8" w:rsidRDefault="00DE0AA8" w:rsidP="00DE0AA8">
      <w:pPr>
        <w:jc w:val="right"/>
        <w:rPr>
          <w:rFonts w:ascii="GHEA Grapalat" w:hAnsi="GHEA Grapalat" w:cs="Sylfaen"/>
          <w:sz w:val="20"/>
          <w:lang w:val="hy-AM"/>
        </w:rPr>
      </w:pPr>
    </w:p>
    <w:p w14:paraId="17D32F05" w14:textId="77777777" w:rsidR="00DE0AA8" w:rsidRDefault="00DE0AA8" w:rsidP="00DE0A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1BBF82D9" w14:textId="77777777" w:rsidR="00DE0AA8" w:rsidRDefault="00DE0AA8" w:rsidP="00DE0AA8">
      <w:pPr>
        <w:jc w:val="right"/>
        <w:rPr>
          <w:rFonts w:ascii="GHEA Grapalat" w:hAnsi="GHEA Grapalat"/>
          <w:sz w:val="20"/>
          <w:lang w:val="hy-AM"/>
        </w:rPr>
      </w:pPr>
    </w:p>
    <w:p w14:paraId="3DB4A224" w14:textId="04691421" w:rsidR="00316D61" w:rsidRDefault="00316D61" w:rsidP="00316D61">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14:paraId="55BD0223" w14:textId="77777777" w:rsidR="00316D61" w:rsidRDefault="00316D61" w:rsidP="00316D61">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14:paraId="4F07E85B" w14:textId="61058974" w:rsidR="00316D61" w:rsidRDefault="00316D61" w:rsidP="00316D61">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Pr>
          <w:rFonts w:ascii="Sylfaen" w:hAnsi="Sylfaen" w:cs="Sylfaen"/>
          <w:i/>
          <w:lang w:val="ru-RU"/>
        </w:rPr>
        <w:t>ԿՄ</w:t>
      </w:r>
      <w:r>
        <w:rPr>
          <w:rFonts w:ascii="Sylfaen" w:hAnsi="Sylfaen" w:cs="Sylfaen"/>
          <w:i/>
          <w:lang w:val="af-ZA"/>
        </w:rPr>
        <w:t>-</w:t>
      </w:r>
      <w:r>
        <w:rPr>
          <w:rFonts w:ascii="Sylfaen" w:hAnsi="Sylfaen" w:cs="Sylfaen"/>
          <w:i/>
          <w:lang w:val="ru-RU"/>
        </w:rPr>
        <w:t>ՀՈԱԿ</w:t>
      </w:r>
      <w:r>
        <w:rPr>
          <w:rFonts w:ascii="Sylfaen" w:hAnsi="Sylfaen" w:cs="Sylfaen"/>
          <w:i/>
          <w:lang w:val="af-ZA"/>
        </w:rPr>
        <w:t>-</w:t>
      </w:r>
      <w:r>
        <w:rPr>
          <w:rFonts w:ascii="Sylfaen" w:hAnsi="Sylfaen" w:cs="Sylfaen"/>
          <w:i/>
          <w:lang w:val="ru-RU"/>
        </w:rPr>
        <w:t>ԳՀԱՊՁԲ</w:t>
      </w:r>
      <w:r>
        <w:rPr>
          <w:rFonts w:ascii="Sylfaen" w:hAnsi="Sylfaen" w:cs="Sylfaen"/>
          <w:i/>
          <w:lang w:val="af-ZA"/>
        </w:rPr>
        <w:t>-</w:t>
      </w:r>
      <w:r w:rsidR="0020510B">
        <w:rPr>
          <w:rFonts w:ascii="Sylfaen" w:hAnsi="Sylfaen" w:cs="Sylfaen"/>
          <w:i/>
          <w:lang w:val="af-ZA"/>
        </w:rPr>
        <w:t>26</w:t>
      </w:r>
      <w:r w:rsidR="0020510B">
        <w:rPr>
          <w:rFonts w:ascii="Sylfaen" w:hAnsi="Sylfaen" w:cs="Sylfaen"/>
          <w:lang w:val="af-ZA"/>
        </w:rPr>
        <w:t>/</w:t>
      </w:r>
      <w:r w:rsidR="0020510B">
        <w:rPr>
          <w:rFonts w:ascii="Sylfaen" w:hAnsi="Sylfaen" w:cs="Sylfaen"/>
          <w:i/>
          <w:lang w:val="af-ZA"/>
        </w:rPr>
        <w:t>05</w:t>
      </w:r>
      <w:r>
        <w:rPr>
          <w:rFonts w:ascii="GHEA Grapalat" w:hAnsi="GHEA Grapalat"/>
          <w:sz w:val="24"/>
          <w:szCs w:val="24"/>
          <w:lang w:val="hy-AM"/>
        </w:rPr>
        <w:t>»</w:t>
      </w:r>
      <w:r>
        <w:rPr>
          <w:rFonts w:ascii="GHEA Grapalat" w:hAnsi="GHEA Grapalat"/>
          <w:b/>
          <w:lang w:val="hy-AM"/>
        </w:rPr>
        <w:t xml:space="preserve">  </w:t>
      </w:r>
      <w:r>
        <w:rPr>
          <w:rFonts w:ascii="GHEA Grapalat" w:hAnsi="GHEA Grapalat" w:cs="Sylfaen"/>
          <w:b/>
          <w:lang w:val="hy-AM"/>
        </w:rPr>
        <w:t>ծածկագրով</w:t>
      </w:r>
    </w:p>
    <w:p w14:paraId="7D69DD9F" w14:textId="77777777" w:rsidR="00316D61" w:rsidRDefault="00316D61" w:rsidP="00316D6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6168128C" w14:textId="77777777" w:rsidR="00316D61" w:rsidRDefault="00316D61" w:rsidP="00316D61">
      <w:pPr>
        <w:pStyle w:val="BodyTextIndent3"/>
        <w:spacing w:line="240" w:lineRule="auto"/>
        <w:jc w:val="right"/>
        <w:rPr>
          <w:rFonts w:ascii="GHEA Grapalat" w:hAnsi="GHEA Grapalat" w:cs="Sylfaen"/>
          <w:b/>
          <w:lang w:val="hy-AM"/>
        </w:rPr>
      </w:pPr>
    </w:p>
    <w:p w14:paraId="709C7360" w14:textId="77777777" w:rsidR="00316D61" w:rsidRDefault="00316D61" w:rsidP="00316D61">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D032701" w14:textId="77777777" w:rsidR="00316D61" w:rsidRDefault="00316D61" w:rsidP="00316D61">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3CFC3864" w14:textId="77777777" w:rsidR="00316D61" w:rsidRDefault="00316D61" w:rsidP="00316D61">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330C24CD" w14:textId="518B768B" w:rsidR="00316D61" w:rsidRDefault="00316D61" w:rsidP="00316D6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DB0F9F" w:rsidRPr="0020510B">
        <w:rPr>
          <w:rFonts w:ascii="GHEA Grapalat" w:hAnsi="GHEA Grapalat" w:cs="GHEA Grapalat"/>
          <w:sz w:val="20"/>
          <w:szCs w:val="20"/>
          <w:lang w:val="hy-AM"/>
        </w:rPr>
        <w:t>Վարդենիս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3ECA975" w14:textId="77777777" w:rsidR="00316D61" w:rsidRDefault="00316D61" w:rsidP="00316D61">
      <w:pPr>
        <w:rPr>
          <w:rFonts w:ascii="GHEA Grapalat" w:hAnsi="GHEA Grapalat" w:cs="GHEA Grapalat"/>
          <w:sz w:val="20"/>
          <w:szCs w:val="20"/>
          <w:lang w:val="hy-AM"/>
        </w:rPr>
      </w:pPr>
    </w:p>
    <w:p w14:paraId="592DD74D" w14:textId="77777777" w:rsidR="00316D61" w:rsidRDefault="00316D61" w:rsidP="00316D61">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4EA99118" w14:textId="77777777" w:rsidR="00316D61" w:rsidRDefault="00316D61" w:rsidP="00316D61">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A3023AD" w14:textId="77777777" w:rsidR="00316D61" w:rsidRDefault="00316D61" w:rsidP="00316D61">
      <w:pPr>
        <w:ind w:firstLine="708"/>
        <w:jc w:val="both"/>
        <w:rPr>
          <w:rFonts w:ascii="GHEA Grapalat" w:hAnsi="GHEA Grapalat" w:cs="GHEA Grapalat"/>
          <w:sz w:val="20"/>
          <w:szCs w:val="20"/>
          <w:lang w:val="hy-AM"/>
        </w:rPr>
      </w:pPr>
    </w:p>
    <w:p w14:paraId="03D59B83" w14:textId="77777777" w:rsidR="00316D61" w:rsidRDefault="00316D61" w:rsidP="00316D61">
      <w:pPr>
        <w:numPr>
          <w:ilvl w:val="0"/>
          <w:numId w:val="8"/>
        </w:numPr>
        <w:tabs>
          <w:tab w:val="left" w:pos="720"/>
        </w:tabs>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proofErr w:type="spellStart"/>
      <w:r>
        <w:rPr>
          <w:rFonts w:ascii="GHEA Grapalat" w:hAnsi="GHEA Grapalat" w:cs="GHEA Grapalat"/>
          <w:b/>
          <w:sz w:val="20"/>
          <w:szCs w:val="20"/>
        </w:rPr>
        <w:t>ամաձայնության</w:t>
      </w:r>
      <w:proofErr w:type="spellEnd"/>
      <w:r>
        <w:rPr>
          <w:rFonts w:ascii="GHEA Grapalat" w:hAnsi="GHEA Grapalat" w:cs="GHEA Grapalat"/>
          <w:b/>
          <w:sz w:val="20"/>
          <w:szCs w:val="20"/>
        </w:rPr>
        <w:t xml:space="preserve"> առարկան</w:t>
      </w:r>
    </w:p>
    <w:p w14:paraId="34BBA723" w14:textId="77777777" w:rsidR="00316D61" w:rsidRDefault="00316D61" w:rsidP="00316D61">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1E07CC8C" w14:textId="6DC37F77" w:rsidR="00316D61" w:rsidRDefault="00316D61" w:rsidP="00316D61">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Ընկերությունը մասնակցում է «</w:t>
      </w:r>
      <w:r>
        <w:rPr>
          <w:rFonts w:ascii="Sylfaen" w:hAnsi="Sylfaen" w:cs="Sylfaen"/>
          <w:sz w:val="20"/>
          <w:szCs w:val="20"/>
          <w:lang w:val="ru-RU"/>
        </w:rPr>
        <w:t>Կարճաղբյուրի</w:t>
      </w:r>
      <w:r>
        <w:rPr>
          <w:sz w:val="20"/>
          <w:szCs w:val="20"/>
          <w:lang w:val="hy-AM"/>
        </w:rPr>
        <w:t xml:space="preserve"> </w:t>
      </w:r>
      <w:r>
        <w:rPr>
          <w:rFonts w:ascii="Sylfaen" w:hAnsi="Sylfaen" w:cs="Sylfaen"/>
          <w:sz w:val="20"/>
          <w:szCs w:val="20"/>
          <w:lang w:val="hy-AM"/>
        </w:rPr>
        <w:t>մանկապարտեզ</w:t>
      </w:r>
      <w:r>
        <w:rPr>
          <w:rFonts w:ascii="GHEA Grapalat" w:hAnsi="GHEA Grapalat" w:cs="GHEA Grapalat"/>
          <w:sz w:val="20"/>
          <w:szCs w:val="20"/>
          <w:lang w:val="pt-BR"/>
        </w:rPr>
        <w:t>» ՀՈԱԿ-ի (այսուհետ` Պատվիրատու) կողմից կազմակերպված`</w:t>
      </w:r>
      <w:r>
        <w:rPr>
          <w:rFonts w:ascii="Sylfaen" w:hAnsi="Sylfaen" w:cs="Sylfaen"/>
          <w:i/>
          <w:lang w:val="pt-BR"/>
        </w:rPr>
        <w:t xml:space="preserve"> </w:t>
      </w:r>
      <w:r>
        <w:rPr>
          <w:rFonts w:ascii="Sylfaen" w:hAnsi="Sylfaen" w:cs="Sylfaen"/>
          <w:i/>
          <w:lang w:val="ru-RU"/>
        </w:rPr>
        <w:t>ԿՄ</w:t>
      </w:r>
      <w:r>
        <w:rPr>
          <w:rFonts w:ascii="Sylfaen" w:hAnsi="Sylfaen" w:cs="Sylfaen"/>
          <w:i/>
          <w:lang w:val="af-ZA"/>
        </w:rPr>
        <w:t>-</w:t>
      </w:r>
      <w:r>
        <w:rPr>
          <w:rFonts w:ascii="Sylfaen" w:hAnsi="Sylfaen" w:cs="Sylfaen"/>
          <w:i/>
          <w:lang w:val="ru-RU"/>
        </w:rPr>
        <w:t>ՀՈԱԿ</w:t>
      </w:r>
      <w:r>
        <w:rPr>
          <w:rFonts w:ascii="Sylfaen" w:hAnsi="Sylfaen" w:cs="Sylfaen"/>
          <w:i/>
          <w:lang w:val="af-ZA"/>
        </w:rPr>
        <w:t>-</w:t>
      </w:r>
      <w:r>
        <w:rPr>
          <w:rFonts w:ascii="Sylfaen" w:hAnsi="Sylfaen" w:cs="Sylfaen"/>
          <w:i/>
          <w:lang w:val="ru-RU"/>
        </w:rPr>
        <w:t>ԳՀԱՊՁԲ</w:t>
      </w:r>
      <w:r>
        <w:rPr>
          <w:rFonts w:ascii="Sylfaen" w:hAnsi="Sylfaen" w:cs="Sylfaen"/>
          <w:i/>
          <w:lang w:val="af-ZA"/>
        </w:rPr>
        <w:t>-</w:t>
      </w:r>
      <w:r w:rsidR="0020510B">
        <w:rPr>
          <w:rFonts w:ascii="Sylfaen" w:hAnsi="Sylfaen" w:cs="Sylfaen"/>
          <w:i/>
          <w:lang w:val="af-ZA"/>
        </w:rPr>
        <w:t>26</w:t>
      </w:r>
      <w:r w:rsidR="0020510B">
        <w:rPr>
          <w:rFonts w:ascii="Sylfaen" w:hAnsi="Sylfaen" w:cs="Sylfaen"/>
          <w:lang w:val="af-ZA"/>
        </w:rPr>
        <w:t>/</w:t>
      </w:r>
      <w:r w:rsidR="0020510B">
        <w:rPr>
          <w:rFonts w:ascii="Sylfaen" w:hAnsi="Sylfaen" w:cs="Sylfaen"/>
          <w:i/>
          <w:lang w:val="af-ZA"/>
        </w:rPr>
        <w:t>05</w:t>
      </w:r>
      <w:r w:rsidR="0020510B">
        <w:rPr>
          <w:rFonts w:ascii="Sylfaen" w:hAnsi="Sylfaen" w:cs="Sylfaen"/>
          <w:lang w:val="af-ZA"/>
        </w:rPr>
        <w:t xml:space="preserve"> </w:t>
      </w:r>
      <w:r>
        <w:rPr>
          <w:rFonts w:ascii="GHEA Grapalat" w:hAnsi="GHEA Grapalat" w:cs="GHEA Grapalat"/>
          <w:sz w:val="20"/>
          <w:szCs w:val="20"/>
          <w:lang w:val="pt-BR"/>
        </w:rPr>
        <w:t>ծածկագրով գնման ընթացակարգին:</w:t>
      </w:r>
    </w:p>
    <w:p w14:paraId="2C3EE0BD" w14:textId="77777777" w:rsidR="00316D61" w:rsidRDefault="00316D61" w:rsidP="00316D61">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3409040" w14:textId="77777777" w:rsidR="00316D61" w:rsidRPr="00E92149" w:rsidRDefault="00316D61" w:rsidP="00316D61">
      <w:pPr>
        <w:ind w:firstLine="360"/>
        <w:jc w:val="both"/>
        <w:rPr>
          <w:rFonts w:ascii="GHEA Grapalat" w:hAnsi="GHEA Grapalat" w:cs="GHEA Grapalat"/>
          <w:color w:val="000000"/>
          <w:sz w:val="20"/>
          <w:szCs w:val="20"/>
          <w:lang w:val="hy-AM"/>
        </w:rPr>
      </w:pPr>
      <w:r w:rsidRPr="00E92149">
        <w:rPr>
          <w:rFonts w:ascii="GHEA Grapalat" w:hAnsi="GHEA Grapalat" w:cs="GHEA Grapalat"/>
          <w:color w:val="000000"/>
          <w:sz w:val="20"/>
          <w:szCs w:val="20"/>
          <w:lang w:val="hy-AM"/>
        </w:rPr>
        <w:t>1.3 Ընկերությունը</w:t>
      </w:r>
      <w:r>
        <w:rPr>
          <w:rFonts w:ascii="GHEA Grapalat" w:hAnsi="GHEA Grapalat" w:cs="GHEA Grapalat"/>
          <w:color w:val="000000"/>
          <w:sz w:val="20"/>
          <w:szCs w:val="20"/>
          <w:lang w:val="hy-AM"/>
        </w:rPr>
        <w:t xml:space="preserve"> սույն </w:t>
      </w:r>
      <w:r w:rsidRPr="00E92149">
        <w:rPr>
          <w:rFonts w:ascii="GHEA Grapalat" w:hAnsi="GHEA Grapalat" w:cs="GHEA Grapalat"/>
          <w:color w:val="000000"/>
          <w:sz w:val="20"/>
          <w:szCs w:val="20"/>
          <w:lang w:val="hy-AM"/>
        </w:rPr>
        <w:t>տուժանքի համաձայնագ</w:t>
      </w:r>
      <w:r>
        <w:rPr>
          <w:rFonts w:ascii="GHEA Grapalat" w:hAnsi="GHEA Grapalat" w:cs="GHEA Grapalat"/>
          <w:color w:val="000000"/>
          <w:sz w:val="20"/>
          <w:szCs w:val="20"/>
          <w:lang w:val="hy-AM"/>
        </w:rPr>
        <w:t>ր</w:t>
      </w:r>
      <w:r w:rsidRPr="00E92149">
        <w:rPr>
          <w:rFonts w:ascii="GHEA Grapalat" w:hAnsi="GHEA Grapalat" w:cs="GHEA Grapalat"/>
          <w:color w:val="000000"/>
          <w:sz w:val="20"/>
          <w:szCs w:val="20"/>
          <w:lang w:val="hy-AM"/>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EEA95B4" w14:textId="77777777" w:rsidR="00316D61" w:rsidRDefault="00316D61" w:rsidP="00316D61">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87E0BE8" w14:textId="77777777" w:rsidR="00316D61" w:rsidRDefault="00316D61" w:rsidP="00316D61">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92149">
        <w:rPr>
          <w:rFonts w:ascii="GHEA Grapalat" w:hAnsi="GHEA Grapalat" w:cs="GHEA Grapalat"/>
          <w:color w:val="000000"/>
          <w:sz w:val="20"/>
          <w:szCs w:val="20"/>
          <w:lang w:val="hy-AM"/>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469BBB3E" w14:textId="77777777" w:rsidR="00316D61" w:rsidRDefault="00316D61" w:rsidP="00316D61">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sidRPr="00E92149">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F6B0BF1" w14:textId="77777777" w:rsidR="00316D61" w:rsidRDefault="00316D61" w:rsidP="00316D61">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sidRPr="00E92149">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8B61543" w14:textId="77777777" w:rsidR="00316D61" w:rsidRDefault="00316D61" w:rsidP="00316D61">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C5A76B7" w14:textId="77777777" w:rsidR="00316D61" w:rsidRPr="00E92149" w:rsidRDefault="00316D61" w:rsidP="00316D61">
      <w:pPr>
        <w:ind w:firstLine="426"/>
        <w:jc w:val="both"/>
        <w:rPr>
          <w:rFonts w:ascii="GHEA Grapalat" w:hAnsi="GHEA Grapalat" w:cs="GHEA Grapalat"/>
          <w:sz w:val="20"/>
          <w:szCs w:val="20"/>
          <w:lang w:val="hy-AM"/>
        </w:rPr>
      </w:pPr>
      <w:r w:rsidRPr="00E92149">
        <w:rPr>
          <w:rFonts w:ascii="GHEA Grapalat" w:hAnsi="GHEA Grapalat" w:cs="GHEA Grapalat"/>
          <w:sz w:val="20"/>
          <w:szCs w:val="20"/>
          <w:lang w:val="hy-AM"/>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sidRPr="00E92149">
        <w:rPr>
          <w:rFonts w:ascii="GHEA Grapalat" w:hAnsi="GHEA Grapalat" w:cs="GHEA Grapalat"/>
          <w:sz w:val="20"/>
          <w:szCs w:val="20"/>
          <w:lang w:val="hy-AM"/>
        </w:rPr>
        <w:t xml:space="preserve">ներկայացնում է </w:t>
      </w:r>
      <w:r>
        <w:rPr>
          <w:rFonts w:ascii="GHEA Grapalat" w:hAnsi="GHEA Grapalat" w:cs="GHEA Grapalat"/>
          <w:sz w:val="20"/>
          <w:szCs w:val="20"/>
          <w:lang w:val="hy-AM"/>
        </w:rPr>
        <w:t>Վճարող Բանկին</w:t>
      </w:r>
      <w:r w:rsidRPr="00E92149">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sidRPr="00E92149">
        <w:rPr>
          <w:rFonts w:ascii="GHEA Grapalat" w:hAnsi="GHEA Grapalat" w:cs="GHEA Grapalat"/>
          <w:sz w:val="20"/>
          <w:szCs w:val="20"/>
          <w:lang w:val="hy-AM"/>
        </w:rPr>
        <w:t xml:space="preserve"> </w:t>
      </w:r>
      <w:r>
        <w:rPr>
          <w:rFonts w:ascii="GHEA Grapalat" w:hAnsi="GHEA Grapalat" w:cs="GHEA Grapalat"/>
          <w:sz w:val="20"/>
          <w:szCs w:val="20"/>
          <w:lang w:val="hy-AM"/>
        </w:rPr>
        <w:t>էլեկտրոնային</w:t>
      </w:r>
      <w:r w:rsidRPr="00E92149">
        <w:rPr>
          <w:rFonts w:ascii="GHEA Grapalat" w:hAnsi="GHEA Grapalat" w:cs="GHEA Grapalat"/>
          <w:sz w:val="20"/>
          <w:szCs w:val="20"/>
          <w:lang w:val="hy-AM"/>
        </w:rPr>
        <w:t xml:space="preserve"> </w:t>
      </w:r>
      <w:r>
        <w:rPr>
          <w:rFonts w:ascii="GHEA Grapalat" w:hAnsi="GHEA Grapalat" w:cs="GHEA Grapalat"/>
          <w:sz w:val="20"/>
          <w:szCs w:val="20"/>
          <w:lang w:val="hy-AM"/>
        </w:rPr>
        <w:t>թվային</w:t>
      </w:r>
      <w:r w:rsidRPr="00E92149">
        <w:rPr>
          <w:rFonts w:ascii="GHEA Grapalat" w:hAnsi="GHEA Grapalat" w:cs="GHEA Grapalat"/>
          <w:sz w:val="20"/>
          <w:szCs w:val="20"/>
          <w:lang w:val="hy-AM"/>
        </w:rPr>
        <w:t xml:space="preserve"> </w:t>
      </w:r>
      <w:r>
        <w:rPr>
          <w:rFonts w:ascii="GHEA Grapalat" w:hAnsi="GHEA Grapalat" w:cs="GHEA Grapalat"/>
          <w:sz w:val="20"/>
          <w:szCs w:val="20"/>
          <w:lang w:val="hy-AM"/>
        </w:rPr>
        <w:t>ստորագրությամբ</w:t>
      </w:r>
      <w:r w:rsidRPr="00E92149">
        <w:rPr>
          <w:rFonts w:ascii="GHEA Grapalat" w:hAnsi="GHEA Grapalat" w:cs="GHEA Grapalat"/>
          <w:sz w:val="20"/>
          <w:szCs w:val="20"/>
          <w:lang w:val="hy-AM"/>
        </w:rPr>
        <w:t xml:space="preserve"> </w:t>
      </w:r>
      <w:r>
        <w:rPr>
          <w:rFonts w:ascii="GHEA Grapalat" w:hAnsi="GHEA Grapalat" w:cs="GHEA Grapalat"/>
          <w:sz w:val="20"/>
          <w:szCs w:val="20"/>
          <w:lang w:val="hy-AM"/>
        </w:rPr>
        <w:t>հաստատված</w:t>
      </w:r>
      <w:r w:rsidRPr="00E92149">
        <w:rPr>
          <w:rFonts w:ascii="GHEA Grapalat" w:hAnsi="GHEA Grapalat" w:cs="GHEA Grapalat"/>
          <w:sz w:val="20"/>
          <w:szCs w:val="20"/>
          <w:lang w:val="hy-AM"/>
        </w:rPr>
        <w:t xml:space="preserve"> </w:t>
      </w:r>
      <w:r>
        <w:rPr>
          <w:rFonts w:ascii="GHEA Grapalat" w:hAnsi="GHEA Grapalat" w:cs="GHEA Grapalat"/>
          <w:sz w:val="20"/>
          <w:szCs w:val="20"/>
          <w:lang w:val="hy-AM"/>
        </w:rPr>
        <w:t>լինելու</w:t>
      </w:r>
      <w:r w:rsidRPr="00E92149">
        <w:rPr>
          <w:rFonts w:ascii="GHEA Grapalat" w:hAnsi="GHEA Grapalat" w:cs="GHEA Grapalat"/>
          <w:sz w:val="20"/>
          <w:szCs w:val="20"/>
          <w:lang w:val="hy-AM"/>
        </w:rPr>
        <w:t xml:space="preserve"> </w:t>
      </w:r>
      <w:r>
        <w:rPr>
          <w:rFonts w:ascii="GHEA Grapalat" w:hAnsi="GHEA Grapalat" w:cs="GHEA Grapalat"/>
          <w:sz w:val="20"/>
          <w:szCs w:val="20"/>
          <w:lang w:val="hy-AM"/>
        </w:rPr>
        <w:t>դեպքում</w:t>
      </w:r>
      <w:r w:rsidRPr="00E92149">
        <w:rPr>
          <w:rFonts w:ascii="GHEA Grapalat" w:hAnsi="GHEA Grapalat" w:cs="GHEA Grapalat"/>
          <w:sz w:val="20"/>
          <w:szCs w:val="20"/>
          <w:lang w:val="hy-AM"/>
        </w:rPr>
        <w:t xml:space="preserve"> </w:t>
      </w:r>
      <w:r>
        <w:rPr>
          <w:rFonts w:ascii="GHEA Grapalat" w:hAnsi="GHEA Grapalat" w:cs="GHEA Grapalat"/>
          <w:sz w:val="20"/>
          <w:szCs w:val="20"/>
          <w:lang w:val="hy-AM"/>
        </w:rPr>
        <w:t>դրանք</w:t>
      </w:r>
      <w:r w:rsidRPr="00E92149">
        <w:rPr>
          <w:rFonts w:ascii="GHEA Grapalat" w:hAnsi="GHEA Grapalat" w:cs="GHEA Grapalat"/>
          <w:sz w:val="20"/>
          <w:szCs w:val="20"/>
          <w:lang w:val="hy-AM"/>
        </w:rPr>
        <w:t xml:space="preserve"> </w:t>
      </w:r>
      <w:r>
        <w:rPr>
          <w:rFonts w:ascii="GHEA Grapalat" w:hAnsi="GHEA Grapalat" w:cs="GHEA Grapalat"/>
          <w:sz w:val="20"/>
          <w:szCs w:val="20"/>
          <w:lang w:val="hy-AM"/>
        </w:rPr>
        <w:t>Վճարող</w:t>
      </w:r>
      <w:r w:rsidRPr="00E92149">
        <w:rPr>
          <w:rFonts w:ascii="GHEA Grapalat" w:hAnsi="GHEA Grapalat" w:cs="GHEA Grapalat"/>
          <w:sz w:val="20"/>
          <w:szCs w:val="20"/>
          <w:lang w:val="hy-AM"/>
        </w:rPr>
        <w:t xml:space="preserve"> </w:t>
      </w:r>
      <w:r>
        <w:rPr>
          <w:rFonts w:ascii="GHEA Grapalat" w:hAnsi="GHEA Grapalat" w:cs="GHEA Grapalat"/>
          <w:sz w:val="20"/>
          <w:szCs w:val="20"/>
          <w:lang w:val="hy-AM"/>
        </w:rPr>
        <w:t>Բանկին</w:t>
      </w:r>
      <w:r w:rsidRPr="00E92149">
        <w:rPr>
          <w:rFonts w:ascii="GHEA Grapalat" w:hAnsi="GHEA Grapalat" w:cs="GHEA Grapalat"/>
          <w:sz w:val="20"/>
          <w:szCs w:val="20"/>
          <w:lang w:val="hy-AM"/>
        </w:rPr>
        <w:t xml:space="preserve"> </w:t>
      </w:r>
      <w:r>
        <w:rPr>
          <w:rFonts w:ascii="GHEA Grapalat" w:hAnsi="GHEA Grapalat" w:cs="GHEA Grapalat"/>
          <w:sz w:val="20"/>
          <w:szCs w:val="20"/>
          <w:lang w:val="hy-AM"/>
        </w:rPr>
        <w:t>են</w:t>
      </w:r>
      <w:r w:rsidRPr="00E92149">
        <w:rPr>
          <w:rFonts w:ascii="GHEA Grapalat" w:hAnsi="GHEA Grapalat" w:cs="GHEA Grapalat"/>
          <w:sz w:val="20"/>
          <w:szCs w:val="20"/>
          <w:lang w:val="hy-AM"/>
        </w:rPr>
        <w:t xml:space="preserve"> </w:t>
      </w:r>
      <w:r>
        <w:rPr>
          <w:rFonts w:ascii="GHEA Grapalat" w:hAnsi="GHEA Grapalat" w:cs="GHEA Grapalat"/>
          <w:sz w:val="20"/>
          <w:szCs w:val="20"/>
          <w:lang w:val="hy-AM"/>
        </w:rPr>
        <w:t>ներկայացվում</w:t>
      </w:r>
      <w:r w:rsidRPr="00E92149">
        <w:rPr>
          <w:rFonts w:ascii="GHEA Grapalat" w:hAnsi="GHEA Grapalat" w:cs="GHEA Grapalat"/>
          <w:sz w:val="20"/>
          <w:szCs w:val="20"/>
          <w:lang w:val="hy-AM"/>
        </w:rPr>
        <w:t xml:space="preserve"> </w:t>
      </w:r>
      <w:r>
        <w:rPr>
          <w:rFonts w:ascii="GHEA Grapalat" w:hAnsi="GHEA Grapalat" w:cs="GHEA Grapalat"/>
          <w:sz w:val="20"/>
          <w:szCs w:val="20"/>
          <w:lang w:val="hy-AM"/>
        </w:rPr>
        <w:t>էլեկտրոնային</w:t>
      </w:r>
      <w:r w:rsidRPr="00E92149">
        <w:rPr>
          <w:rFonts w:ascii="GHEA Grapalat" w:hAnsi="GHEA Grapalat" w:cs="GHEA Grapalat"/>
          <w:sz w:val="20"/>
          <w:szCs w:val="20"/>
          <w:lang w:val="hy-AM"/>
        </w:rPr>
        <w:t xml:space="preserve"> </w:t>
      </w:r>
      <w:r>
        <w:rPr>
          <w:rFonts w:ascii="GHEA Grapalat" w:hAnsi="GHEA Grapalat" w:cs="GHEA Grapalat"/>
          <w:sz w:val="20"/>
          <w:szCs w:val="20"/>
          <w:lang w:val="hy-AM"/>
        </w:rPr>
        <w:t>կրիչներով</w:t>
      </w:r>
      <w:r w:rsidRPr="00E92149">
        <w:rPr>
          <w:rFonts w:ascii="GHEA Grapalat" w:hAnsi="GHEA Grapalat" w:cs="GHEA Grapalat"/>
          <w:sz w:val="20"/>
          <w:szCs w:val="20"/>
          <w:lang w:val="hy-AM"/>
        </w:rPr>
        <w:t xml:space="preserve">, </w:t>
      </w:r>
      <w:r>
        <w:rPr>
          <w:rFonts w:ascii="GHEA Grapalat" w:hAnsi="GHEA Grapalat" w:cs="GHEA Grapalat"/>
          <w:sz w:val="20"/>
          <w:szCs w:val="20"/>
          <w:lang w:val="hy-AM"/>
        </w:rPr>
        <w:t>ինչպես</w:t>
      </w:r>
      <w:r w:rsidRPr="00E92149">
        <w:rPr>
          <w:rFonts w:ascii="GHEA Grapalat" w:hAnsi="GHEA Grapalat" w:cs="GHEA Grapalat"/>
          <w:sz w:val="20"/>
          <w:szCs w:val="20"/>
          <w:lang w:val="hy-AM"/>
        </w:rPr>
        <w:t xml:space="preserve"> </w:t>
      </w:r>
      <w:r>
        <w:rPr>
          <w:rFonts w:ascii="GHEA Grapalat" w:hAnsi="GHEA Grapalat" w:cs="GHEA Grapalat"/>
          <w:sz w:val="20"/>
          <w:szCs w:val="20"/>
          <w:lang w:val="hy-AM"/>
        </w:rPr>
        <w:t>նաև</w:t>
      </w:r>
      <w:r w:rsidRPr="00E92149">
        <w:rPr>
          <w:rFonts w:ascii="GHEA Grapalat" w:hAnsi="GHEA Grapalat" w:cs="GHEA Grapalat"/>
          <w:sz w:val="20"/>
          <w:szCs w:val="20"/>
          <w:lang w:val="hy-AM"/>
        </w:rPr>
        <w:t xml:space="preserve"> </w:t>
      </w:r>
      <w:r>
        <w:rPr>
          <w:rFonts w:ascii="GHEA Grapalat" w:hAnsi="GHEA Grapalat" w:cs="GHEA Grapalat"/>
          <w:sz w:val="20"/>
          <w:szCs w:val="20"/>
          <w:lang w:val="hy-AM"/>
        </w:rPr>
        <w:t>դրանցից</w:t>
      </w:r>
      <w:r w:rsidRPr="00E92149">
        <w:rPr>
          <w:rFonts w:ascii="GHEA Grapalat" w:hAnsi="GHEA Grapalat" w:cs="GHEA Grapalat"/>
          <w:sz w:val="20"/>
          <w:szCs w:val="20"/>
          <w:lang w:val="hy-AM"/>
        </w:rPr>
        <w:t xml:space="preserve"> </w:t>
      </w:r>
      <w:r>
        <w:rPr>
          <w:rFonts w:ascii="GHEA Grapalat" w:hAnsi="GHEA Grapalat" w:cs="GHEA Grapalat"/>
          <w:sz w:val="20"/>
          <w:szCs w:val="20"/>
          <w:lang w:val="hy-AM"/>
        </w:rPr>
        <w:t>արտատպված</w:t>
      </w:r>
      <w:r w:rsidRPr="00E92149">
        <w:rPr>
          <w:rFonts w:ascii="GHEA Grapalat" w:hAnsi="GHEA Grapalat" w:cs="GHEA Grapalat"/>
          <w:sz w:val="20"/>
          <w:szCs w:val="20"/>
          <w:lang w:val="hy-AM"/>
        </w:rPr>
        <w:t xml:space="preserve"> </w:t>
      </w:r>
      <w:r>
        <w:rPr>
          <w:rFonts w:ascii="GHEA Grapalat" w:hAnsi="GHEA Grapalat" w:cs="GHEA Grapalat"/>
          <w:sz w:val="20"/>
          <w:szCs w:val="20"/>
          <w:lang w:val="hy-AM"/>
        </w:rPr>
        <w:t>թղթային</w:t>
      </w:r>
      <w:r w:rsidRPr="00E92149">
        <w:rPr>
          <w:rFonts w:ascii="GHEA Grapalat" w:hAnsi="GHEA Grapalat" w:cs="GHEA Grapalat"/>
          <w:sz w:val="20"/>
          <w:szCs w:val="20"/>
          <w:lang w:val="hy-AM"/>
        </w:rPr>
        <w:t xml:space="preserve"> </w:t>
      </w:r>
      <w:r>
        <w:rPr>
          <w:rFonts w:ascii="GHEA Grapalat" w:hAnsi="GHEA Grapalat" w:cs="GHEA Grapalat"/>
          <w:sz w:val="20"/>
          <w:szCs w:val="20"/>
          <w:lang w:val="hy-AM"/>
        </w:rPr>
        <w:t>տարբերակներով</w:t>
      </w:r>
      <w:r w:rsidRPr="00E92149">
        <w:rPr>
          <w:rFonts w:ascii="GHEA Grapalat" w:hAnsi="GHEA Grapalat" w:cs="GHEA Grapalat"/>
          <w:sz w:val="20"/>
          <w:szCs w:val="20"/>
          <w:lang w:val="hy-AM"/>
        </w:rPr>
        <w:t>:</w:t>
      </w:r>
    </w:p>
    <w:p w14:paraId="65894057" w14:textId="77777777" w:rsidR="00316D61" w:rsidRDefault="00316D61" w:rsidP="00316D61">
      <w:pPr>
        <w:numPr>
          <w:ilvl w:val="1"/>
          <w:numId w:val="10"/>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D763F2B" w14:textId="77777777" w:rsidR="00316D61" w:rsidRPr="00E92149" w:rsidRDefault="00316D61" w:rsidP="00316D61">
      <w:pPr>
        <w:ind w:firstLine="426"/>
        <w:jc w:val="both"/>
        <w:rPr>
          <w:rFonts w:ascii="GHEA Grapalat" w:hAnsi="GHEA Grapalat" w:cs="GHEA Grapalat"/>
          <w:sz w:val="20"/>
          <w:szCs w:val="20"/>
          <w:lang w:val="hy-AM"/>
        </w:rPr>
      </w:pPr>
      <w:r>
        <w:rPr>
          <w:rFonts w:ascii="GHEA Grapalat" w:hAnsi="GHEA Grapalat" w:cs="GHEA Grapalat"/>
          <w:sz w:val="20"/>
          <w:szCs w:val="20"/>
          <w:lang w:val="hy-AM"/>
        </w:rPr>
        <w:t>1.6 Վճարող Բանկի կողմից Պ</w:t>
      </w:r>
      <w:r w:rsidRPr="00E92149">
        <w:rPr>
          <w:rFonts w:ascii="GHEA Grapalat" w:hAnsi="GHEA Grapalat" w:cs="GHEA Grapalat"/>
          <w:sz w:val="20"/>
          <w:szCs w:val="20"/>
          <w:lang w:val="hy-AM"/>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sidRPr="00E92149">
        <w:rPr>
          <w:rFonts w:ascii="GHEA Grapalat" w:hAnsi="GHEA Grapalat" w:cs="GHEA Grapalat"/>
          <w:sz w:val="20"/>
          <w:szCs w:val="20"/>
          <w:lang w:val="hy-AM"/>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sidRPr="00E92149">
        <w:rPr>
          <w:rFonts w:ascii="GHEA Grapalat" w:hAnsi="GHEA Grapalat" w:cs="GHEA Grapalat"/>
          <w:sz w:val="20"/>
          <w:szCs w:val="20"/>
          <w:lang w:val="hy-AM"/>
        </w:rPr>
        <w:t>համար Բանկը</w:t>
      </w:r>
      <w:r>
        <w:rPr>
          <w:rFonts w:ascii="GHEA Grapalat" w:hAnsi="GHEA Grapalat" w:cs="GHEA Grapalat"/>
          <w:sz w:val="20"/>
          <w:szCs w:val="20"/>
          <w:lang w:val="hy-AM"/>
        </w:rPr>
        <w:t xml:space="preserve"> որևէ</w:t>
      </w:r>
      <w:r w:rsidRPr="00E92149">
        <w:rPr>
          <w:rFonts w:ascii="GHEA Grapalat" w:hAnsi="GHEA Grapalat" w:cs="GHEA Grapalat"/>
          <w:sz w:val="20"/>
          <w:szCs w:val="20"/>
          <w:lang w:val="hy-AM"/>
        </w:rPr>
        <w:t xml:space="preserve"> պատասխանատվություն չի կրում</w:t>
      </w:r>
      <w:r>
        <w:rPr>
          <w:rFonts w:ascii="GHEA Grapalat" w:hAnsi="GHEA Grapalat" w:cs="GHEA Grapalat"/>
          <w:sz w:val="20"/>
          <w:szCs w:val="20"/>
          <w:lang w:val="hy-AM"/>
        </w:rPr>
        <w:t>:</w:t>
      </w:r>
      <w:r w:rsidRPr="00E92149">
        <w:rPr>
          <w:rFonts w:ascii="GHEA Grapalat" w:hAnsi="GHEA Grapalat" w:cs="GHEA Grapalat"/>
          <w:sz w:val="20"/>
          <w:szCs w:val="20"/>
          <w:lang w:val="hy-AM"/>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C622E3D" w14:textId="77777777" w:rsidR="00316D61" w:rsidRPr="00E92149" w:rsidRDefault="00316D61" w:rsidP="00316D61">
      <w:pPr>
        <w:ind w:firstLine="426"/>
        <w:jc w:val="both"/>
        <w:rPr>
          <w:rFonts w:ascii="GHEA Grapalat" w:hAnsi="GHEA Grapalat" w:cs="GHEA Grapalat"/>
          <w:sz w:val="20"/>
          <w:szCs w:val="20"/>
          <w:lang w:val="hy-AM"/>
        </w:rPr>
      </w:pPr>
      <w:r w:rsidRPr="00E92149">
        <w:rPr>
          <w:rFonts w:ascii="GHEA Grapalat" w:hAnsi="GHEA Grapalat" w:cs="GHEA Grapalat"/>
          <w:sz w:val="20"/>
          <w:szCs w:val="20"/>
          <w:lang w:val="hy-AM"/>
        </w:rPr>
        <w:t xml:space="preserve">1.7 </w:t>
      </w:r>
      <w:r>
        <w:rPr>
          <w:rFonts w:ascii="GHEA Grapalat" w:hAnsi="GHEA Grapalat" w:cs="GHEA Grapalat"/>
          <w:sz w:val="20"/>
          <w:szCs w:val="20"/>
          <w:lang w:val="hy-AM"/>
        </w:rPr>
        <w:t>Այն դեպքում</w:t>
      </w:r>
      <w:r w:rsidRPr="00E92149">
        <w:rPr>
          <w:rFonts w:ascii="GHEA Grapalat" w:hAnsi="GHEA Grapalat" w:cs="GHEA Grapalat"/>
          <w:sz w:val="20"/>
          <w:szCs w:val="20"/>
          <w:lang w:val="hy-AM"/>
        </w:rPr>
        <w:t>,</w:t>
      </w:r>
      <w:r>
        <w:rPr>
          <w:rFonts w:ascii="GHEA Grapalat" w:hAnsi="GHEA Grapalat" w:cs="GHEA Grapalat"/>
          <w:sz w:val="20"/>
          <w:szCs w:val="20"/>
          <w:lang w:val="hy-AM"/>
        </w:rPr>
        <w:t xml:space="preserve"> երբ Ընկերության հաշվի միջոցները չեն բավարարում</w:t>
      </w:r>
      <w:r w:rsidRPr="00E92149">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7D9496EC" w14:textId="77777777" w:rsidR="00316D61" w:rsidRPr="00E92149" w:rsidRDefault="00316D61" w:rsidP="00316D61">
      <w:pPr>
        <w:ind w:firstLine="360"/>
        <w:jc w:val="both"/>
        <w:rPr>
          <w:rFonts w:ascii="GHEA Grapalat" w:hAnsi="GHEA Grapalat" w:cs="GHEA Grapalat"/>
          <w:sz w:val="20"/>
          <w:szCs w:val="20"/>
          <w:lang w:val="hy-AM"/>
        </w:rPr>
      </w:pPr>
      <w:r w:rsidRPr="00E92149">
        <w:rPr>
          <w:rFonts w:ascii="GHEA Grapalat" w:hAnsi="GHEA Grapalat" w:cs="GHEA Grapalat"/>
          <w:sz w:val="20"/>
          <w:szCs w:val="20"/>
          <w:lang w:val="hy-AM"/>
        </w:rPr>
        <w:t xml:space="preserve">1.8 Սույն համաձայնագիրը և կից </w:t>
      </w:r>
      <w:r>
        <w:rPr>
          <w:rFonts w:ascii="GHEA Grapalat" w:hAnsi="GHEA Grapalat" w:cs="GHEA Grapalat"/>
          <w:sz w:val="20"/>
          <w:szCs w:val="20"/>
          <w:lang w:val="hy-AM"/>
        </w:rPr>
        <w:t>Պ</w:t>
      </w:r>
      <w:r w:rsidRPr="00E92149">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86EE7DA" w14:textId="77777777" w:rsidR="00316D61" w:rsidRDefault="00316D61" w:rsidP="00316D61">
      <w:pPr>
        <w:jc w:val="both"/>
        <w:rPr>
          <w:rFonts w:ascii="GHEA Grapalat" w:hAnsi="GHEA Grapalat" w:cs="GHEA Grapalat"/>
          <w:sz w:val="20"/>
          <w:szCs w:val="20"/>
          <w:lang w:val="hy-AM"/>
        </w:rPr>
      </w:pPr>
    </w:p>
    <w:p w14:paraId="61C16372" w14:textId="77777777" w:rsidR="00316D61" w:rsidRDefault="00316D61" w:rsidP="00316D61">
      <w:pPr>
        <w:numPr>
          <w:ilvl w:val="0"/>
          <w:numId w:val="8"/>
        </w:numPr>
        <w:tabs>
          <w:tab w:val="left" w:pos="720"/>
        </w:tabs>
        <w:jc w:val="center"/>
        <w:rPr>
          <w:rFonts w:ascii="GHEA Grapalat" w:hAnsi="GHEA Grapalat" w:cs="GHEA Grapalat"/>
          <w:b/>
          <w:bCs/>
          <w:sz w:val="20"/>
          <w:szCs w:val="20"/>
        </w:rPr>
      </w:pPr>
      <w:proofErr w:type="spellStart"/>
      <w:r>
        <w:rPr>
          <w:rFonts w:ascii="GHEA Grapalat" w:hAnsi="GHEA Grapalat" w:cs="GHEA Grapalat"/>
          <w:b/>
          <w:bCs/>
          <w:sz w:val="20"/>
          <w:szCs w:val="20"/>
        </w:rPr>
        <w:t>Այլ</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պայմաններ</w:t>
      </w:r>
      <w:proofErr w:type="spellEnd"/>
    </w:p>
    <w:p w14:paraId="5310F0AB" w14:textId="77777777" w:rsidR="00316D61" w:rsidRDefault="00316D61" w:rsidP="00316D61">
      <w:pPr>
        <w:ind w:firstLine="567"/>
        <w:jc w:val="both"/>
        <w:rPr>
          <w:rFonts w:ascii="GHEA Grapalat" w:hAnsi="GHEA Grapalat" w:cs="GHEA Grapalat"/>
          <w:sz w:val="20"/>
          <w:szCs w:val="20"/>
          <w:lang w:val="hy-AM"/>
        </w:rPr>
      </w:pPr>
      <w:r>
        <w:rPr>
          <w:rFonts w:ascii="GHEA Grapalat" w:hAnsi="GHEA Grapalat" w:cs="GHEA Grapalat"/>
          <w:sz w:val="20"/>
          <w:szCs w:val="20"/>
        </w:rPr>
        <w:lastRenderedPageBreak/>
        <w:t xml:space="preserve">2.1 </w:t>
      </w:r>
      <w:proofErr w:type="spellStart"/>
      <w:r>
        <w:rPr>
          <w:rFonts w:ascii="GHEA Grapalat" w:hAnsi="GHEA Grapalat" w:cs="GHEA Grapalat"/>
          <w:sz w:val="20"/>
          <w:szCs w:val="20"/>
        </w:rPr>
        <w:t>Սույն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համաձայնագիրը</w:t>
      </w:r>
      <w:proofErr w:type="spellEnd"/>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rPr>
        <w:t xml:space="preserve"> </w:t>
      </w:r>
      <w:r>
        <w:rPr>
          <w:rFonts w:ascii="GHEA Grapalat" w:hAnsi="GHEA Grapalat" w:cs="GHEA Grapalat"/>
          <w:sz w:val="20"/>
          <w:szCs w:val="20"/>
          <w:lang w:val="hy-AM"/>
        </w:rPr>
        <w:t>են</w:t>
      </w:r>
      <w:r>
        <w:rPr>
          <w:rFonts w:ascii="GHEA Grapalat" w:hAnsi="GHEA Grapalat" w:cs="GHEA Grapalat"/>
          <w:sz w:val="20"/>
          <w:szCs w:val="20"/>
        </w:rPr>
        <w:t xml:space="preserve"> </w:t>
      </w:r>
      <w:proofErr w:type="spellStart"/>
      <w:r>
        <w:rPr>
          <w:rFonts w:ascii="GHEA Grapalat" w:hAnsi="GHEA Grapalat" w:cs="GHEA Grapalat"/>
          <w:sz w:val="20"/>
          <w:szCs w:val="20"/>
        </w:rPr>
        <w:t>մտնում</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Ընկերության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վավերացման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պահից</w:t>
      </w:r>
      <w:proofErr w:type="spellEnd"/>
      <w:r>
        <w:rPr>
          <w:rFonts w:ascii="GHEA Grapalat" w:hAnsi="GHEA Grapalat" w:cs="GHEA Grapalat"/>
          <w:sz w:val="20"/>
          <w:szCs w:val="20"/>
        </w:rPr>
        <w:t xml:space="preserve"> և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lang w:val="hy-AM"/>
        </w:rPr>
        <w:t xml:space="preserve"> են մինչև </w:t>
      </w:r>
      <w:proofErr w:type="spellStart"/>
      <w:r>
        <w:rPr>
          <w:rFonts w:ascii="GHEA Grapalat" w:hAnsi="GHEA Grapalat" w:cs="GHEA Grapalat"/>
          <w:sz w:val="20"/>
          <w:szCs w:val="20"/>
        </w:rPr>
        <w:t>Պատվիրատուի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կնքված</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պայմանագրի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կատարման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արդյունքը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ամբողջական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ընդունվելու</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օրվան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հաջորդող</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քսաներորդ</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ներառյալ</w:t>
      </w:r>
      <w:proofErr w:type="spellEnd"/>
      <w:r>
        <w:rPr>
          <w:rFonts w:ascii="GHEA Grapalat" w:hAnsi="GHEA Grapalat" w:cs="GHEA Grapalat"/>
          <w:sz w:val="20"/>
          <w:szCs w:val="20"/>
        </w:rPr>
        <w:t xml:space="preserve">։ </w:t>
      </w:r>
    </w:p>
    <w:p w14:paraId="4BEDAB4F" w14:textId="77777777" w:rsidR="00316D61" w:rsidRDefault="00316D61" w:rsidP="00316D61">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7D1D1B5" w14:textId="77777777" w:rsidR="00316D61" w:rsidRDefault="00316D61" w:rsidP="00316D61">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7670F0E" w14:textId="77777777" w:rsidR="00316D61" w:rsidRDefault="00316D61" w:rsidP="00316D61">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7B96121" w14:textId="77777777" w:rsidR="00316D61" w:rsidRDefault="00316D61" w:rsidP="00316D61">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DD00F0B" w14:textId="77777777" w:rsidR="00316D61" w:rsidRDefault="00316D61" w:rsidP="00316D61">
      <w:pPr>
        <w:ind w:firstLine="567"/>
        <w:jc w:val="both"/>
        <w:rPr>
          <w:rFonts w:ascii="GHEA Grapalat" w:hAnsi="GHEA Grapalat" w:cs="GHEA Grapalat"/>
          <w:sz w:val="20"/>
          <w:szCs w:val="20"/>
          <w:lang w:val="hy-AM"/>
        </w:rPr>
      </w:pPr>
    </w:p>
    <w:p w14:paraId="31DE13F4" w14:textId="77777777" w:rsidR="00316D61" w:rsidRDefault="00316D61" w:rsidP="00316D61">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2FB05454" w14:textId="77777777" w:rsidR="00316D61" w:rsidRDefault="00316D61" w:rsidP="00316D61">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A9FE872" w14:textId="77777777" w:rsidR="00316D61" w:rsidRDefault="00316D61" w:rsidP="00316D61">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03A50D4C" w14:textId="77777777" w:rsidR="00316D61" w:rsidRDefault="00316D61" w:rsidP="00316D61">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6DFBD2B5" w14:textId="77777777" w:rsidR="00316D61" w:rsidRDefault="00316D61" w:rsidP="00316D61">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70CF4923" w14:textId="77777777" w:rsidR="00316D61" w:rsidRDefault="00316D61" w:rsidP="00316D61">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5B35A665" w14:textId="77777777" w:rsidR="00316D61" w:rsidRDefault="00316D61" w:rsidP="00316D61">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343D5313" w14:textId="77777777" w:rsidR="00316D61" w:rsidRDefault="00316D61" w:rsidP="00316D61">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2FA8C656" w14:textId="77777777" w:rsidR="00316D61" w:rsidRDefault="00316D61" w:rsidP="00316D61">
      <w:pPr>
        <w:jc w:val="both"/>
        <w:rPr>
          <w:rFonts w:ascii="GHEA Grapalat" w:hAnsi="GHEA Grapalat"/>
          <w:sz w:val="18"/>
          <w:szCs w:val="18"/>
          <w:u w:val="single"/>
          <w:vertAlign w:val="superscript"/>
          <w:lang w:val="hy-AM"/>
        </w:rPr>
      </w:pPr>
    </w:p>
    <w:p w14:paraId="78CDA130" w14:textId="77777777" w:rsidR="00316D61" w:rsidRDefault="00316D61" w:rsidP="00316D61">
      <w:pPr>
        <w:jc w:val="both"/>
        <w:rPr>
          <w:rFonts w:ascii="GHEA Grapalat" w:hAnsi="GHEA Grapalat"/>
          <w:sz w:val="20"/>
          <w:szCs w:val="20"/>
          <w:lang w:val="hy-AM"/>
        </w:rPr>
      </w:pPr>
      <w:r>
        <w:rPr>
          <w:rFonts w:ascii="GHEA Grapalat" w:hAnsi="GHEA Grapalat"/>
          <w:sz w:val="20"/>
          <w:szCs w:val="20"/>
          <w:lang w:val="hy-AM"/>
        </w:rPr>
        <w:t>Կ.Տ</w:t>
      </w:r>
    </w:p>
    <w:p w14:paraId="03ADA760" w14:textId="77777777" w:rsidR="00316D61" w:rsidRDefault="00316D61" w:rsidP="00316D61">
      <w:pPr>
        <w:jc w:val="both"/>
        <w:rPr>
          <w:rFonts w:ascii="GHEA Grapalat" w:hAnsi="GHEA Grapalat"/>
          <w:sz w:val="20"/>
          <w:szCs w:val="20"/>
          <w:lang w:val="hy-AM"/>
        </w:rPr>
      </w:pPr>
    </w:p>
    <w:p w14:paraId="37FAC7F2" w14:textId="77777777" w:rsidR="00316D61" w:rsidRDefault="00316D61" w:rsidP="00316D61">
      <w:pPr>
        <w:jc w:val="both"/>
        <w:rPr>
          <w:rFonts w:ascii="GHEA Grapalat" w:hAnsi="GHEA Grapalat"/>
          <w:sz w:val="20"/>
          <w:szCs w:val="20"/>
          <w:lang w:val="hy-AM"/>
        </w:rPr>
      </w:pPr>
      <w:r>
        <w:rPr>
          <w:rFonts w:ascii="GHEA Grapalat" w:hAnsi="GHEA Grapalat"/>
          <w:sz w:val="20"/>
          <w:szCs w:val="20"/>
          <w:lang w:val="hy-AM"/>
        </w:rPr>
        <w:t>Օր/ամիս/տարի</w:t>
      </w:r>
    </w:p>
    <w:p w14:paraId="2AD55FFD" w14:textId="77777777" w:rsidR="00316D61" w:rsidRDefault="00316D61" w:rsidP="00316D61">
      <w:pPr>
        <w:jc w:val="both"/>
        <w:rPr>
          <w:rFonts w:ascii="GHEA Grapalat" w:hAnsi="GHEA Grapalat"/>
          <w:sz w:val="18"/>
          <w:szCs w:val="18"/>
          <w:vertAlign w:val="superscript"/>
          <w:lang w:val="hy-AM"/>
        </w:rPr>
      </w:pPr>
    </w:p>
    <w:p w14:paraId="56D034EA" w14:textId="77777777" w:rsidR="00316D61" w:rsidRDefault="00316D61" w:rsidP="00316D61">
      <w:pPr>
        <w:jc w:val="both"/>
        <w:rPr>
          <w:rFonts w:ascii="GHEA Grapalat" w:hAnsi="GHEA Grapalat" w:cs="GHEA Grapalat"/>
          <w:i/>
          <w:sz w:val="18"/>
          <w:szCs w:val="18"/>
          <w:lang w:val="hy-AM"/>
        </w:rPr>
      </w:pPr>
    </w:p>
    <w:p w14:paraId="0C8AE434" w14:textId="77777777" w:rsidR="00316D61" w:rsidRDefault="00316D61" w:rsidP="00316D6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476167A5" w14:textId="77777777" w:rsidR="00316D61" w:rsidRDefault="00316D61" w:rsidP="00316D61">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316D61" w14:paraId="37904119" w14:textId="77777777" w:rsidTr="00263B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D20D17" w14:textId="77777777" w:rsidR="00316D61" w:rsidRDefault="00316D61" w:rsidP="00263B04">
            <w:pPr>
              <w:spacing w:line="276" w:lineRule="auto"/>
              <w:rPr>
                <w:rFonts w:ascii="GHEA Grapalat" w:hAnsi="GHEA Grapalat" w:cs="Sylfaen"/>
                <w:b/>
                <w:bCs/>
                <w:sz w:val="20"/>
                <w:szCs w:val="20"/>
                <w:lang w:val="hy-AM"/>
              </w:rPr>
            </w:pPr>
            <w:r>
              <w:rPr>
                <w:rFonts w:ascii="GHEA Grapalat" w:hAnsi="GHEA Grapalat" w:cs="Sylfaen"/>
                <w:sz w:val="20"/>
                <w:szCs w:val="20"/>
                <w:lang w:val="ru-RU"/>
              </w:rPr>
              <w:lastRenderedPageBreak/>
              <w:t xml:space="preserve">1.                                                              </w:t>
            </w:r>
            <w:r>
              <w:rPr>
                <w:rFonts w:ascii="GHEA Grapalat" w:hAnsi="GHEA Grapalat" w:cs="Sylfaen"/>
                <w:b/>
                <w:bCs/>
                <w:sz w:val="20"/>
                <w:szCs w:val="20"/>
                <w:lang w:val="ru-RU"/>
              </w:rPr>
              <w:t>ՎՃԱՐՄԱՆ</w:t>
            </w:r>
            <w:r>
              <w:rPr>
                <w:rFonts w:ascii="GHEA Grapalat" w:hAnsi="GHEA Grapalat" w:cs="Arial"/>
                <w:b/>
                <w:bCs/>
                <w:sz w:val="20"/>
                <w:szCs w:val="20"/>
                <w:lang w:val="ru-RU"/>
              </w:rPr>
              <w:t xml:space="preserve"> </w:t>
            </w:r>
            <w:r>
              <w:rPr>
                <w:rFonts w:ascii="GHEA Grapalat" w:hAnsi="GHEA Grapalat" w:cs="Sylfaen"/>
                <w:b/>
                <w:bCs/>
                <w:sz w:val="20"/>
                <w:szCs w:val="20"/>
                <w:lang w:val="ru-RU"/>
              </w:rPr>
              <w:t xml:space="preserve">ՊԱՀԱՆՋԱԳԻՐ* </w:t>
            </w:r>
          </w:p>
          <w:p w14:paraId="5B4D17A0" w14:textId="77777777" w:rsidR="00316D61" w:rsidRDefault="00316D61" w:rsidP="00263B04">
            <w:pPr>
              <w:spacing w:line="276" w:lineRule="auto"/>
              <w:jc w:val="center"/>
              <w:rPr>
                <w:rFonts w:ascii="GHEA Grapalat" w:hAnsi="GHEA Grapalat" w:cs="Arial"/>
                <w:bCs/>
                <w:i/>
                <w:sz w:val="20"/>
                <w:szCs w:val="20"/>
                <w:lang w:val="ru-RU"/>
              </w:rPr>
            </w:pPr>
          </w:p>
        </w:tc>
      </w:tr>
      <w:tr w:rsidR="00316D61" w14:paraId="048EE15A" w14:textId="77777777" w:rsidTr="00263B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41E2C1B" w14:textId="77777777" w:rsidR="00316D61" w:rsidRDefault="00316D61" w:rsidP="00263B04">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lang w:val="ru-RU"/>
              </w:rPr>
              <w:t>.</w:t>
            </w:r>
            <w:r>
              <w:rPr>
                <w:rFonts w:ascii="GHEA Grapalat" w:hAnsi="GHEA Grapalat" w:cs="Sylfaen"/>
                <w:sz w:val="20"/>
                <w:szCs w:val="20"/>
                <w:lang w:val="hy-AM"/>
              </w:rPr>
              <w:t xml:space="preserve"> Թիվ </w:t>
            </w:r>
          </w:p>
        </w:tc>
      </w:tr>
      <w:tr w:rsidR="00316D61" w14:paraId="465B9EA6" w14:textId="77777777" w:rsidTr="00263B0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67EF7E" w14:textId="77777777" w:rsidR="00316D61" w:rsidRDefault="00316D61" w:rsidP="00263B04">
            <w:pPr>
              <w:spacing w:line="276" w:lineRule="auto"/>
              <w:rPr>
                <w:rFonts w:ascii="GHEA Grapalat" w:hAnsi="GHEA Grapalat" w:cs="Sylfaen"/>
                <w:sz w:val="20"/>
                <w:szCs w:val="20"/>
                <w:lang w:val="ru-RU"/>
              </w:rPr>
            </w:pPr>
            <w:r>
              <w:rPr>
                <w:rFonts w:ascii="GHEA Grapalat" w:hAnsi="GHEA Grapalat" w:cs="Sylfaen"/>
                <w:sz w:val="20"/>
                <w:szCs w:val="20"/>
                <w:lang w:val="hy-AM"/>
              </w:rPr>
              <w:t>3</w:t>
            </w:r>
            <w:r>
              <w:rPr>
                <w:rFonts w:ascii="GHEA Grapalat" w:hAnsi="GHEA Grapalat" w:cs="Sylfaen"/>
                <w:sz w:val="20"/>
                <w:szCs w:val="20"/>
                <w:lang w:val="ru-RU"/>
              </w:rPr>
              <w:t>.                                                         Ներկայացման</w:t>
            </w:r>
            <w:r>
              <w:rPr>
                <w:rFonts w:ascii="GHEA Grapalat" w:hAnsi="GHEA Grapalat" w:cs="Arial"/>
                <w:sz w:val="20"/>
                <w:szCs w:val="20"/>
                <w:lang w:val="ru-RU"/>
              </w:rPr>
              <w:t xml:space="preserve"> </w:t>
            </w:r>
            <w:r>
              <w:rPr>
                <w:rFonts w:ascii="GHEA Grapalat" w:hAnsi="GHEA Grapalat" w:cs="Sylfaen"/>
                <w:sz w:val="20"/>
                <w:szCs w:val="20"/>
                <w:lang w:val="ru-RU"/>
              </w:rPr>
              <w:t>ամսաթիվը</w:t>
            </w:r>
            <w:r>
              <w:rPr>
                <w:rFonts w:ascii="GHEA Grapalat" w:hAnsi="GHEA Grapalat" w:cs="Arial"/>
                <w:sz w:val="20"/>
                <w:szCs w:val="20"/>
                <w:lang w:val="ru-RU"/>
              </w:rPr>
              <w:t xml:space="preserve">`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tc>
      </w:tr>
      <w:tr w:rsidR="00316D61" w14:paraId="5303D39D" w14:textId="77777777" w:rsidTr="00263B0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3E2131B" w14:textId="77777777" w:rsidR="00316D61" w:rsidRDefault="00316D61" w:rsidP="00263B04">
            <w:pPr>
              <w:spacing w:line="276" w:lineRule="auto"/>
              <w:rPr>
                <w:rFonts w:ascii="GHEA Grapalat" w:hAnsi="GHEA Grapalat" w:cs="Arial"/>
                <w:sz w:val="20"/>
                <w:szCs w:val="20"/>
                <w:lang w:val="ru-RU"/>
              </w:rPr>
            </w:pPr>
            <w:r>
              <w:rPr>
                <w:rFonts w:ascii="GHEA Grapalat" w:hAnsi="GHEA Grapalat" w:cs="Sylfaen"/>
                <w:sz w:val="20"/>
                <w:szCs w:val="20"/>
                <w:lang w:val="hy-AM"/>
              </w:rPr>
              <w:t>4</w:t>
            </w:r>
            <w:r>
              <w:rPr>
                <w:rFonts w:ascii="GHEA Grapalat" w:hAnsi="GHEA Grapalat" w:cs="Sylfaen"/>
                <w:sz w:val="20"/>
                <w:szCs w:val="20"/>
                <w:lang w:val="ru-RU"/>
              </w:rPr>
              <w:t xml:space="preserve">. </w:t>
            </w: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 </w:t>
            </w:r>
            <w:r>
              <w:rPr>
                <w:rFonts w:ascii="GHEA Grapalat" w:hAnsi="GHEA Grapalat" w:cs="Sylfaen"/>
                <w:sz w:val="20"/>
                <w:szCs w:val="20"/>
                <w:lang w:val="ru-RU"/>
              </w:rPr>
              <w:t xml:space="preserve">(Ընկերություն </w:t>
            </w:r>
            <w:r>
              <w:rPr>
                <w:rFonts w:ascii="GHEA Grapalat" w:hAnsi="GHEA Grapalat" w:cs="Arial"/>
                <w:sz w:val="20"/>
                <w:szCs w:val="20"/>
                <w:lang w:val="ru-RU"/>
              </w:rPr>
              <w:t>`</w:t>
            </w:r>
          </w:p>
        </w:tc>
      </w:tr>
      <w:tr w:rsidR="00316D61" w14:paraId="4F55410A" w14:textId="77777777" w:rsidTr="00263B0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4DA21F3" w14:textId="77777777" w:rsidR="00316D61" w:rsidRDefault="00316D61" w:rsidP="00263B04">
            <w:pPr>
              <w:spacing w:line="276" w:lineRule="auto"/>
              <w:rPr>
                <w:rFonts w:ascii="GHEA Grapalat" w:hAnsi="GHEA Grapalat" w:cs="Arial"/>
                <w:sz w:val="20"/>
                <w:szCs w:val="20"/>
                <w:lang w:val="ru-RU"/>
              </w:rPr>
            </w:pPr>
            <w:r>
              <w:rPr>
                <w:rFonts w:ascii="GHEA Grapalat" w:hAnsi="GHEA Grapalat" w:cs="Sylfaen"/>
                <w:sz w:val="20"/>
                <w:szCs w:val="20"/>
                <w:lang w:val="hy-AM"/>
              </w:rPr>
              <w:t>5</w:t>
            </w:r>
            <w:r>
              <w:rPr>
                <w:rFonts w:ascii="GHEA Grapalat" w:hAnsi="GHEA Grapalat" w:cs="Sylfaen"/>
                <w:sz w:val="20"/>
                <w:szCs w:val="20"/>
                <w:lang w:val="ru-RU"/>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lang w:val="ru-RU"/>
              </w:rPr>
              <w:t>(</w:t>
            </w:r>
            <w:r>
              <w:rPr>
                <w:rFonts w:ascii="GHEA Grapalat" w:hAnsi="GHEA Grapalat" w:cs="Arial"/>
                <w:sz w:val="20"/>
                <w:szCs w:val="20"/>
                <w:lang w:val="ru-RU"/>
              </w:rPr>
              <w:t xml:space="preserve"> </w:t>
            </w:r>
            <w:r>
              <w:rPr>
                <w:rFonts w:ascii="GHEA Grapalat" w:hAnsi="GHEA Grapalat" w:cs="Sylfaen"/>
                <w:sz w:val="20"/>
                <w:szCs w:val="20"/>
                <w:lang w:val="ru-RU"/>
              </w:rPr>
              <w:t>բանկ)</w:t>
            </w:r>
            <w:r>
              <w:rPr>
                <w:rFonts w:ascii="GHEA Grapalat" w:hAnsi="GHEA Grapalat" w:cs="Arial"/>
                <w:sz w:val="20"/>
                <w:szCs w:val="20"/>
                <w:lang w:val="ru-RU"/>
              </w:rPr>
              <w:t>`</w:t>
            </w:r>
          </w:p>
        </w:tc>
      </w:tr>
      <w:tr w:rsidR="00316D61" w14:paraId="4DF3698A" w14:textId="77777777" w:rsidTr="00263B0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4AD0DB4" w14:textId="77777777" w:rsidR="00316D61" w:rsidRDefault="00316D61" w:rsidP="00263B04">
            <w:pPr>
              <w:spacing w:line="276" w:lineRule="auto"/>
              <w:rPr>
                <w:rFonts w:ascii="GHEA Grapalat" w:hAnsi="GHEA Grapalat" w:cs="Arial"/>
                <w:sz w:val="20"/>
                <w:szCs w:val="20"/>
                <w:lang w:val="ru-RU"/>
              </w:rPr>
            </w:pPr>
            <w:r>
              <w:rPr>
                <w:rFonts w:ascii="GHEA Grapalat" w:hAnsi="GHEA Grapalat" w:cs="Sylfaen"/>
                <w:sz w:val="20"/>
                <w:szCs w:val="20"/>
                <w:lang w:val="hy-AM"/>
              </w:rPr>
              <w:t>6</w:t>
            </w:r>
            <w:r>
              <w:rPr>
                <w:rFonts w:ascii="GHEA Grapalat" w:hAnsi="GHEA Grapalat" w:cs="Sylfaen"/>
                <w:sz w:val="20"/>
                <w:szCs w:val="20"/>
                <w:lang w:val="ru-RU"/>
              </w:rPr>
              <w:t>. Վճարողի</w:t>
            </w:r>
            <w:r>
              <w:rPr>
                <w:rFonts w:ascii="GHEA Grapalat" w:hAnsi="GHEA Grapalat" w:cs="Sylfaen"/>
                <w:sz w:val="20"/>
                <w:szCs w:val="20"/>
                <w:lang w:val="hy-AM"/>
              </w:rPr>
              <w:t xml:space="preserve"> </w:t>
            </w:r>
            <w:r>
              <w:rPr>
                <w:rFonts w:ascii="GHEA Grapalat" w:hAnsi="GHEA Grapalat" w:cs="Sylfaen"/>
                <w:sz w:val="20"/>
                <w:szCs w:val="20"/>
                <w:lang w:val="ru-RU"/>
              </w:rPr>
              <w:t>հաշվի</w:t>
            </w:r>
            <w:r>
              <w:rPr>
                <w:rFonts w:ascii="GHEA Grapalat" w:hAnsi="GHEA Grapalat" w:cs="Arial"/>
                <w:sz w:val="20"/>
                <w:szCs w:val="20"/>
                <w:lang w:val="ru-RU"/>
              </w:rPr>
              <w:t xml:space="preserve"> </w:t>
            </w:r>
            <w:r>
              <w:rPr>
                <w:rFonts w:ascii="GHEA Grapalat" w:hAnsi="GHEA Grapalat" w:cs="Sylfaen"/>
                <w:sz w:val="20"/>
                <w:szCs w:val="20"/>
                <w:lang w:val="ru-RU"/>
              </w:rPr>
              <w:t>համարը</w:t>
            </w:r>
            <w:r>
              <w:rPr>
                <w:rFonts w:ascii="GHEA Grapalat" w:hAnsi="GHEA Grapalat" w:cs="Arial"/>
                <w:sz w:val="20"/>
                <w:szCs w:val="20"/>
                <w:lang w:val="ru-RU"/>
              </w:rPr>
              <w:t>`</w:t>
            </w:r>
          </w:p>
        </w:tc>
      </w:tr>
      <w:tr w:rsidR="00316D61" w14:paraId="2E40B2D3" w14:textId="77777777" w:rsidTr="00263B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E24A0FD" w14:textId="77777777" w:rsidR="00316D61" w:rsidRDefault="00316D61" w:rsidP="00263B04">
            <w:pPr>
              <w:spacing w:line="276" w:lineRule="auto"/>
              <w:rPr>
                <w:rFonts w:ascii="GHEA Grapalat" w:hAnsi="GHEA Grapalat" w:cs="Arial"/>
                <w:sz w:val="20"/>
                <w:szCs w:val="20"/>
                <w:lang w:val="ru-RU"/>
              </w:rPr>
            </w:pPr>
            <w:r>
              <w:rPr>
                <w:rFonts w:ascii="GHEA Grapalat" w:hAnsi="GHEA Grapalat" w:cs="Sylfaen"/>
                <w:sz w:val="20"/>
                <w:szCs w:val="20"/>
                <w:lang w:val="hy-AM"/>
              </w:rPr>
              <w:t>7</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ՀՎՀՀ</w:t>
            </w:r>
            <w:r>
              <w:rPr>
                <w:rFonts w:ascii="GHEA Grapalat" w:hAnsi="GHEA Grapalat" w:cs="Arial"/>
                <w:sz w:val="20"/>
                <w:szCs w:val="20"/>
                <w:lang w:val="ru-RU"/>
              </w:rPr>
              <w:t>`</w:t>
            </w:r>
          </w:p>
        </w:tc>
      </w:tr>
      <w:tr w:rsidR="00316D61" w14:paraId="71900405" w14:textId="77777777" w:rsidTr="00263B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31902E0" w14:textId="77777777" w:rsidR="00316D61" w:rsidRDefault="00316D61" w:rsidP="00263B04">
            <w:pPr>
              <w:spacing w:line="276" w:lineRule="auto"/>
              <w:rPr>
                <w:rFonts w:ascii="GHEA Grapalat" w:hAnsi="GHEA Grapalat" w:cs="Arial"/>
                <w:sz w:val="20"/>
                <w:szCs w:val="20"/>
                <w:lang w:val="ru-RU"/>
              </w:rPr>
            </w:pPr>
            <w:r>
              <w:rPr>
                <w:rFonts w:ascii="GHEA Grapalat" w:hAnsi="GHEA Grapalat" w:cs="Sylfaen"/>
                <w:sz w:val="20"/>
                <w:szCs w:val="20"/>
                <w:lang w:val="hy-AM"/>
              </w:rPr>
              <w:t>8</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ՀԾՀ</w:t>
            </w:r>
            <w:r>
              <w:rPr>
                <w:rFonts w:ascii="GHEA Grapalat" w:hAnsi="GHEA Grapalat" w:cs="Arial"/>
                <w:sz w:val="20"/>
                <w:szCs w:val="20"/>
                <w:lang w:val="ru-RU"/>
              </w:rPr>
              <w:t>`</w:t>
            </w:r>
          </w:p>
        </w:tc>
      </w:tr>
      <w:tr w:rsidR="00316D61" w14:paraId="6EAB397E" w14:textId="77777777" w:rsidTr="00263B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F719F2" w14:textId="77777777" w:rsidR="00316D61" w:rsidRDefault="00316D61" w:rsidP="00263B04">
            <w:pPr>
              <w:spacing w:line="276" w:lineRule="auto"/>
              <w:rPr>
                <w:rFonts w:ascii="GHEA Grapalat" w:hAnsi="GHEA Grapalat" w:cs="Arial"/>
                <w:sz w:val="20"/>
                <w:szCs w:val="20"/>
                <w:lang w:val="ru-RU"/>
              </w:rPr>
            </w:pPr>
            <w:r>
              <w:rPr>
                <w:rFonts w:ascii="Sylfaen" w:hAnsi="Sylfaen" w:cs="Sylfaen"/>
                <w:b/>
                <w:sz w:val="20"/>
                <w:szCs w:val="20"/>
                <w:lang w:val="hy-AM"/>
              </w:rPr>
              <w:t>9</w:t>
            </w:r>
            <w:r>
              <w:rPr>
                <w:rFonts w:ascii="Sylfaen" w:hAnsi="Sylfaen" w:cs="Sylfaen"/>
                <w:b/>
                <w:sz w:val="20"/>
                <w:szCs w:val="20"/>
                <w:lang w:val="ru-RU"/>
              </w:rPr>
              <w:t>. Շահառու</w:t>
            </w:r>
            <w:r>
              <w:rPr>
                <w:rFonts w:ascii="Sylfaen" w:hAnsi="Sylfaen" w:cs="Sylfaen"/>
                <w:b/>
                <w:sz w:val="20"/>
                <w:szCs w:val="20"/>
                <w:lang w:val="hy-AM"/>
              </w:rPr>
              <w:t>ի  անվանումը</w:t>
            </w:r>
            <w:r>
              <w:rPr>
                <w:rFonts w:ascii="Sylfaen" w:hAnsi="Sylfaen" w:cs="Sylfaen"/>
                <w:b/>
                <w:sz w:val="20"/>
                <w:szCs w:val="20"/>
                <w:lang w:val="ru-RU"/>
              </w:rPr>
              <w:t>,</w:t>
            </w:r>
            <w:r>
              <w:rPr>
                <w:rFonts w:ascii="Sylfaen" w:hAnsi="Sylfaen" w:cs="Sylfaen"/>
                <w:b/>
                <w:sz w:val="20"/>
                <w:szCs w:val="20"/>
                <w:lang w:val="hy-AM"/>
              </w:rPr>
              <w:t xml:space="preserve"> կամ անուն ազգանուն </w:t>
            </w:r>
            <w:r>
              <w:rPr>
                <w:rFonts w:ascii="Sylfaen" w:hAnsi="Sylfaen" w:cs="Arial"/>
                <w:b/>
                <w:lang w:val="ru-RU"/>
              </w:rPr>
              <w:t xml:space="preserve">՝ </w:t>
            </w:r>
            <w:r w:rsidRPr="00E92149">
              <w:rPr>
                <w:rFonts w:ascii="GHEA Grapalat" w:hAnsi="GHEA Grapalat" w:cs="GHEA Grapalat"/>
                <w:sz w:val="20"/>
                <w:szCs w:val="20"/>
              </w:rPr>
              <w:t>«</w:t>
            </w:r>
            <w:r>
              <w:rPr>
                <w:rFonts w:ascii="Sylfaen" w:hAnsi="Sylfaen" w:cs="Sylfaen"/>
                <w:sz w:val="20"/>
                <w:szCs w:val="20"/>
                <w:lang w:val="ru-RU"/>
              </w:rPr>
              <w:t>Կարճաղբյուրի</w:t>
            </w:r>
            <w:r>
              <w:rPr>
                <w:sz w:val="20"/>
                <w:szCs w:val="20"/>
                <w:lang w:val="hy-AM"/>
              </w:rPr>
              <w:t xml:space="preserve"> </w:t>
            </w:r>
            <w:r>
              <w:rPr>
                <w:rFonts w:ascii="Sylfaen" w:hAnsi="Sylfaen" w:cs="Sylfaen"/>
                <w:sz w:val="20"/>
                <w:szCs w:val="20"/>
                <w:lang w:val="hy-AM"/>
              </w:rPr>
              <w:t>մանկապարտեզ</w:t>
            </w:r>
            <w:r w:rsidRPr="00E92149">
              <w:rPr>
                <w:rFonts w:ascii="GHEA Grapalat" w:hAnsi="GHEA Grapalat" w:cs="GHEA Grapalat"/>
                <w:sz w:val="20"/>
                <w:szCs w:val="20"/>
              </w:rPr>
              <w:t xml:space="preserve">» </w:t>
            </w:r>
            <w:r>
              <w:rPr>
                <w:rFonts w:ascii="GHEA Grapalat" w:hAnsi="GHEA Grapalat" w:cs="GHEA Grapalat"/>
                <w:sz w:val="20"/>
                <w:szCs w:val="20"/>
                <w:lang w:val="pt-BR"/>
              </w:rPr>
              <w:t>ՀՈԱԿ</w:t>
            </w:r>
            <w:r w:rsidRPr="00E92149">
              <w:rPr>
                <w:rFonts w:ascii="GHEA Grapalat" w:hAnsi="GHEA Grapalat" w:cs="GHEA Grapalat"/>
                <w:sz w:val="20"/>
                <w:szCs w:val="20"/>
              </w:rPr>
              <w:t>-</w:t>
            </w:r>
            <w:r>
              <w:rPr>
                <w:rFonts w:ascii="GHEA Grapalat" w:hAnsi="GHEA Grapalat" w:cs="GHEA Grapalat"/>
                <w:sz w:val="20"/>
                <w:szCs w:val="20"/>
                <w:lang w:val="pt-BR"/>
              </w:rPr>
              <w:t>ի</w:t>
            </w:r>
          </w:p>
        </w:tc>
      </w:tr>
      <w:tr w:rsidR="00316D61" w14:paraId="06781D93" w14:textId="77777777" w:rsidTr="00263B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9C99C26" w14:textId="77777777" w:rsidR="00316D61" w:rsidRDefault="00316D61" w:rsidP="00263B04">
            <w:pPr>
              <w:spacing w:line="276" w:lineRule="auto"/>
              <w:rPr>
                <w:rFonts w:ascii="GHEA Grapalat" w:hAnsi="GHEA Grapalat" w:cs="Sylfaen"/>
                <w:sz w:val="20"/>
                <w:szCs w:val="20"/>
                <w:lang w:val="ru-RU"/>
              </w:rPr>
            </w:pPr>
            <w:r>
              <w:rPr>
                <w:rFonts w:ascii="Sylfaen" w:hAnsi="Sylfaen" w:cs="Sylfaen"/>
                <w:b/>
                <w:sz w:val="20"/>
                <w:szCs w:val="20"/>
                <w:lang w:val="ru-RU"/>
              </w:rPr>
              <w:t>10.  Շահառուի</w:t>
            </w:r>
            <w:r>
              <w:rPr>
                <w:rFonts w:ascii="Sylfaen" w:hAnsi="Sylfaen" w:cs="Arial"/>
                <w:b/>
                <w:sz w:val="20"/>
                <w:szCs w:val="20"/>
                <w:lang w:val="ru-RU"/>
              </w:rPr>
              <w:t xml:space="preserve"> </w:t>
            </w:r>
            <w:r>
              <w:rPr>
                <w:rFonts w:ascii="Sylfaen" w:hAnsi="Sylfaen" w:cs="Sylfaen"/>
                <w:b/>
                <w:sz w:val="20"/>
                <w:szCs w:val="20"/>
                <w:lang w:val="ru-RU"/>
              </w:rPr>
              <w:t xml:space="preserve"> ՀԾՀ (</w:t>
            </w:r>
            <w:r>
              <w:rPr>
                <w:rFonts w:ascii="Sylfaen" w:hAnsi="Sylfaen" w:cs="Sylfaen"/>
                <w:b/>
                <w:sz w:val="20"/>
                <w:szCs w:val="20"/>
                <w:lang w:val="hy-AM"/>
              </w:rPr>
              <w:t>չի լրացվում</w:t>
            </w:r>
            <w:r>
              <w:rPr>
                <w:rFonts w:ascii="Sylfaen" w:hAnsi="Sylfaen" w:cs="Sylfaen"/>
                <w:b/>
                <w:sz w:val="20"/>
                <w:szCs w:val="20"/>
                <w:lang w:val="ru-RU"/>
              </w:rPr>
              <w:t>)</w:t>
            </w:r>
          </w:p>
        </w:tc>
      </w:tr>
      <w:tr w:rsidR="00316D61" w14:paraId="00B01C7A" w14:textId="77777777" w:rsidTr="00263B0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913339E" w14:textId="77777777" w:rsidR="00316D61" w:rsidRDefault="00316D61" w:rsidP="00263B04">
            <w:pPr>
              <w:spacing w:line="276" w:lineRule="auto"/>
              <w:rPr>
                <w:rFonts w:ascii="GHEA Grapalat" w:hAnsi="GHEA Grapalat" w:cs="Arial"/>
                <w:sz w:val="20"/>
                <w:szCs w:val="20"/>
                <w:lang w:val="ru-RU"/>
              </w:rPr>
            </w:pPr>
            <w:r>
              <w:rPr>
                <w:rFonts w:ascii="Sylfaen" w:hAnsi="Sylfaen" w:cs="Sylfaen"/>
                <w:b/>
                <w:sz w:val="20"/>
                <w:szCs w:val="20"/>
                <w:lang w:val="hy-AM"/>
              </w:rPr>
              <w:t>11</w:t>
            </w:r>
            <w:r>
              <w:rPr>
                <w:rFonts w:ascii="Sylfaen" w:hAnsi="Sylfaen" w:cs="Sylfaen"/>
                <w:b/>
                <w:sz w:val="20"/>
                <w:szCs w:val="20"/>
                <w:lang w:val="ru-RU"/>
              </w:rPr>
              <w:t>. Շահառուի</w:t>
            </w:r>
            <w:r>
              <w:rPr>
                <w:rFonts w:ascii="Sylfaen" w:hAnsi="Sylfaen" w:cs="Arial"/>
                <w:b/>
                <w:sz w:val="20"/>
                <w:szCs w:val="20"/>
                <w:lang w:val="ru-RU"/>
              </w:rPr>
              <w:t xml:space="preserve"> </w:t>
            </w:r>
            <w:r>
              <w:rPr>
                <w:rFonts w:ascii="Sylfaen" w:hAnsi="Sylfaen" w:cs="Sylfaen"/>
                <w:b/>
                <w:sz w:val="20"/>
                <w:szCs w:val="20"/>
                <w:lang w:val="ru-RU"/>
              </w:rPr>
              <w:t>ՀՎՀՀ</w:t>
            </w:r>
            <w:r>
              <w:rPr>
                <w:rFonts w:ascii="Sylfaen" w:hAnsi="Sylfaen" w:cs="Arial"/>
                <w:b/>
                <w:sz w:val="20"/>
                <w:szCs w:val="20"/>
                <w:lang w:val="ru-RU"/>
              </w:rPr>
              <w:t xml:space="preserve">`  </w:t>
            </w:r>
          </w:p>
        </w:tc>
      </w:tr>
      <w:tr w:rsidR="00316D61" w14:paraId="03585B00" w14:textId="77777777" w:rsidTr="00263B0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F413342" w14:textId="77777777" w:rsidR="00316D61" w:rsidRDefault="00316D61" w:rsidP="00263B04">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2</w:t>
            </w:r>
            <w:r>
              <w:rPr>
                <w:rFonts w:ascii="Sylfaen" w:hAnsi="Sylfaen" w:cs="Sylfaen"/>
                <w:b/>
                <w:sz w:val="20"/>
                <w:szCs w:val="20"/>
                <w:lang w:val="ru-RU"/>
              </w:rPr>
              <w:t>.Շահառուի</w:t>
            </w:r>
            <w:r>
              <w:rPr>
                <w:rFonts w:ascii="Sylfaen" w:hAnsi="Sylfaen" w:cs="Sylfaen"/>
                <w:b/>
                <w:sz w:val="20"/>
                <w:szCs w:val="20"/>
                <w:lang w:val="hy-AM"/>
              </w:rPr>
              <w:t>ն</w:t>
            </w:r>
            <w:r>
              <w:rPr>
                <w:rFonts w:ascii="Sylfaen" w:hAnsi="Sylfaen" w:cs="Arial"/>
                <w:b/>
                <w:sz w:val="20"/>
                <w:szCs w:val="20"/>
                <w:lang w:val="hy-AM"/>
              </w:rPr>
              <w:t xml:space="preserve"> </w:t>
            </w:r>
            <w:r>
              <w:rPr>
                <w:rFonts w:ascii="Sylfaen" w:hAnsi="Sylfaen" w:cs="Sylfaen"/>
                <w:b/>
                <w:sz w:val="20"/>
                <w:szCs w:val="20"/>
                <w:lang w:val="hy-AM"/>
              </w:rPr>
              <w:t xml:space="preserve"> սպասարկող Ֆինանսական կազմակերպություն</w:t>
            </w:r>
            <w:r>
              <w:rPr>
                <w:rFonts w:ascii="Sylfaen" w:hAnsi="Sylfaen" w:cs="Sylfaen"/>
                <w:b/>
                <w:sz w:val="20"/>
                <w:szCs w:val="20"/>
                <w:lang w:val="ru-RU"/>
              </w:rPr>
              <w:t xml:space="preserve"> (բանկ)</w:t>
            </w:r>
            <w:r>
              <w:rPr>
                <w:rFonts w:ascii="Sylfaen" w:hAnsi="Sylfaen" w:cs="Arial"/>
                <w:b/>
                <w:sz w:val="20"/>
                <w:szCs w:val="20"/>
                <w:lang w:val="ru-RU"/>
              </w:rPr>
              <w:t xml:space="preserve">` </w:t>
            </w:r>
          </w:p>
        </w:tc>
      </w:tr>
      <w:tr w:rsidR="00316D61" w14:paraId="1107DD91" w14:textId="77777777" w:rsidTr="00263B0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A7BCEE" w14:textId="77777777" w:rsidR="00316D61" w:rsidRDefault="00316D61" w:rsidP="00263B04">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3</w:t>
            </w:r>
            <w:r>
              <w:rPr>
                <w:rFonts w:ascii="Sylfaen" w:hAnsi="Sylfaen" w:cs="Sylfaen"/>
                <w:b/>
                <w:sz w:val="20"/>
                <w:szCs w:val="20"/>
                <w:lang w:val="ru-RU"/>
              </w:rPr>
              <w:t>.Շահառուի</w:t>
            </w:r>
            <w:r>
              <w:rPr>
                <w:rFonts w:ascii="Sylfaen" w:hAnsi="Sylfaen" w:cs="Arial"/>
                <w:b/>
                <w:sz w:val="20"/>
                <w:szCs w:val="20"/>
                <w:lang w:val="ru-RU"/>
              </w:rPr>
              <w:t xml:space="preserve"> </w:t>
            </w:r>
            <w:r>
              <w:rPr>
                <w:rFonts w:ascii="Sylfaen" w:hAnsi="Sylfaen" w:cs="Sylfaen"/>
                <w:b/>
                <w:sz w:val="20"/>
                <w:szCs w:val="20"/>
                <w:lang w:val="ru-RU"/>
              </w:rPr>
              <w:t>հաշվի</w:t>
            </w:r>
            <w:r>
              <w:rPr>
                <w:rFonts w:ascii="Sylfaen" w:hAnsi="Sylfaen" w:cs="Arial"/>
                <w:b/>
                <w:sz w:val="20"/>
                <w:szCs w:val="20"/>
                <w:lang w:val="ru-RU"/>
              </w:rPr>
              <w:t xml:space="preserve"> </w:t>
            </w:r>
            <w:r>
              <w:rPr>
                <w:rFonts w:ascii="Sylfaen" w:hAnsi="Sylfaen" w:cs="Sylfaen"/>
                <w:b/>
                <w:sz w:val="20"/>
                <w:szCs w:val="20"/>
                <w:lang w:val="ru-RU"/>
              </w:rPr>
              <w:t>համարը</w:t>
            </w:r>
            <w:r>
              <w:rPr>
                <w:rFonts w:ascii="Sylfaen" w:hAnsi="Sylfaen" w:cs="Arial"/>
                <w:b/>
                <w:sz w:val="20"/>
                <w:szCs w:val="20"/>
                <w:lang w:val="ru-RU"/>
              </w:rPr>
              <w:t xml:space="preserve"> (</w:t>
            </w:r>
            <w:r>
              <w:rPr>
                <w:rFonts w:ascii="Sylfaen" w:hAnsi="Sylfaen" w:cs="Sylfaen"/>
                <w:b/>
                <w:sz w:val="20"/>
                <w:szCs w:val="20"/>
                <w:lang w:val="ru-RU"/>
              </w:rPr>
              <w:t>հշ</w:t>
            </w:r>
            <w:r>
              <w:rPr>
                <w:rFonts w:ascii="Sylfaen" w:hAnsi="Sylfaen" w:cs="Arial"/>
                <w:b/>
                <w:sz w:val="20"/>
                <w:szCs w:val="20"/>
                <w:lang w:val="ru-RU"/>
              </w:rPr>
              <w:t xml:space="preserve">.N) </w:t>
            </w:r>
          </w:p>
        </w:tc>
      </w:tr>
      <w:tr w:rsidR="00316D61" w14:paraId="22E228FB" w14:textId="77777777" w:rsidTr="00263B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5CBB4C0" w14:textId="77777777" w:rsidR="00316D61" w:rsidRDefault="00316D61" w:rsidP="00263B04">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4</w:t>
            </w:r>
            <w:r>
              <w:rPr>
                <w:rFonts w:ascii="GHEA Grapalat" w:hAnsi="GHEA Grapalat" w:cs="Sylfaen"/>
                <w:sz w:val="20"/>
                <w:szCs w:val="20"/>
                <w:lang w:val="ru-RU"/>
              </w:rPr>
              <w:t>.Գումարը</w:t>
            </w:r>
            <w:r>
              <w:rPr>
                <w:rFonts w:ascii="GHEA Grapalat" w:hAnsi="GHEA Grapalat" w:cs="Arial"/>
                <w:sz w:val="20"/>
                <w:szCs w:val="20"/>
                <w:lang w:val="ru-RU"/>
              </w:rPr>
              <w:t xml:space="preserve"> (</w:t>
            </w:r>
            <w:r>
              <w:rPr>
                <w:rFonts w:ascii="GHEA Grapalat" w:hAnsi="GHEA Grapalat" w:cs="Sylfaen"/>
                <w:sz w:val="20"/>
                <w:szCs w:val="20"/>
                <w:lang w:val="ru-RU"/>
              </w:rPr>
              <w:t>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w:t>
            </w:r>
          </w:p>
        </w:tc>
      </w:tr>
      <w:tr w:rsidR="00316D61" w14:paraId="29DF009E" w14:textId="77777777" w:rsidTr="00263B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94AE924" w14:textId="77777777" w:rsidR="00316D61" w:rsidRDefault="00316D61" w:rsidP="00263B04">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lang w:val="ru-RU"/>
              </w:rPr>
              <w:t xml:space="preserve"> (թվերով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Sylfaen"/>
                <w:sz w:val="20"/>
                <w:szCs w:val="20"/>
                <w:lang w:val="hy-AM"/>
              </w:rPr>
              <w:t xml:space="preserve">  </w:t>
            </w:r>
            <w:r>
              <w:rPr>
                <w:rFonts w:ascii="GHEA Grapalat" w:hAnsi="GHEA Grapalat" w:cs="Sylfaen"/>
                <w:sz w:val="20"/>
                <w:szCs w:val="20"/>
                <w:lang w:val="ru-RU"/>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lang w:val="ru-RU"/>
              </w:rPr>
              <w:t>)</w:t>
            </w:r>
          </w:p>
        </w:tc>
      </w:tr>
      <w:tr w:rsidR="00316D61" w14:paraId="62C76B82" w14:textId="77777777" w:rsidTr="00263B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B276E82" w14:textId="77777777" w:rsidR="00316D61" w:rsidRDefault="00316D61" w:rsidP="00263B04">
            <w:pPr>
              <w:spacing w:line="276" w:lineRule="auto"/>
              <w:rPr>
                <w:rFonts w:ascii="GHEA Grapalat" w:hAnsi="GHEA Grapalat" w:cs="Arial"/>
                <w:sz w:val="20"/>
                <w:szCs w:val="20"/>
                <w:lang w:val="ru-RU"/>
              </w:rPr>
            </w:pPr>
            <w:r>
              <w:rPr>
                <w:rFonts w:ascii="GHEA Grapalat" w:hAnsi="GHEA Grapalat" w:cs="Sylfaen"/>
                <w:sz w:val="20"/>
                <w:szCs w:val="20"/>
                <w:lang w:val="ru-RU"/>
              </w:rPr>
              <w:t>16.Արժույթը</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կոդով</w:t>
            </w:r>
            <w:r>
              <w:rPr>
                <w:rFonts w:ascii="GHEA Grapalat" w:hAnsi="GHEA Grapalat" w:cs="Arial"/>
                <w:sz w:val="20"/>
                <w:szCs w:val="20"/>
                <w:lang w:val="ru-RU"/>
              </w:rPr>
              <w:t>)`</w:t>
            </w:r>
          </w:p>
        </w:tc>
      </w:tr>
      <w:tr w:rsidR="00316D61" w14:paraId="628224E0" w14:textId="77777777" w:rsidTr="00263B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77444DA" w14:textId="77777777" w:rsidR="00316D61" w:rsidRDefault="00316D61" w:rsidP="00263B04">
            <w:pPr>
              <w:spacing w:line="276" w:lineRule="auto"/>
              <w:rPr>
                <w:rFonts w:ascii="GHEA Grapalat" w:hAnsi="GHEA Grapalat" w:cs="Arial"/>
                <w:sz w:val="20"/>
                <w:szCs w:val="20"/>
                <w:lang w:val="hy-AM"/>
              </w:rPr>
            </w:pPr>
            <w:r>
              <w:rPr>
                <w:rFonts w:ascii="GHEA Grapalat" w:hAnsi="GHEA Grapalat" w:cs="Sylfaen"/>
                <w:sz w:val="20"/>
                <w:szCs w:val="20"/>
                <w:lang w:val="ru-RU"/>
              </w:rPr>
              <w:t>1</w:t>
            </w:r>
            <w:r>
              <w:rPr>
                <w:rFonts w:ascii="GHEA Grapalat" w:hAnsi="GHEA Grapalat" w:cs="Sylfaen"/>
                <w:sz w:val="20"/>
                <w:szCs w:val="20"/>
                <w:lang w:val="hy-AM"/>
              </w:rPr>
              <w:t>7</w:t>
            </w:r>
            <w:r>
              <w:rPr>
                <w:rFonts w:ascii="GHEA Grapalat" w:hAnsi="GHEA Grapalat" w:cs="Sylfaen"/>
                <w:sz w:val="20"/>
                <w:szCs w:val="20"/>
                <w:lang w:val="ru-RU"/>
              </w:rPr>
              <w:t>.Գործարքի</w:t>
            </w:r>
            <w:r>
              <w:rPr>
                <w:rFonts w:ascii="GHEA Grapalat" w:hAnsi="GHEA Grapalat" w:cs="Arial"/>
                <w:sz w:val="20"/>
                <w:szCs w:val="20"/>
                <w:lang w:val="ru-RU"/>
              </w:rPr>
              <w:t xml:space="preserve"> (</w:t>
            </w:r>
            <w:r>
              <w:rPr>
                <w:rFonts w:ascii="GHEA Grapalat" w:hAnsi="GHEA Grapalat" w:cs="Sylfaen"/>
                <w:sz w:val="20"/>
                <w:szCs w:val="20"/>
                <w:lang w:val="ru-RU"/>
              </w:rPr>
              <w:t>վճարման</w:t>
            </w:r>
            <w:r>
              <w:rPr>
                <w:rFonts w:ascii="GHEA Grapalat" w:hAnsi="GHEA Grapalat" w:cs="Arial"/>
                <w:sz w:val="20"/>
                <w:szCs w:val="20"/>
                <w:lang w:val="ru-RU"/>
              </w:rPr>
              <w:t xml:space="preserve">) </w:t>
            </w:r>
            <w:r>
              <w:rPr>
                <w:rFonts w:ascii="GHEA Grapalat" w:hAnsi="GHEA Grapalat" w:cs="Sylfaen"/>
                <w:sz w:val="20"/>
                <w:szCs w:val="20"/>
                <w:lang w:val="ru-RU"/>
              </w:rPr>
              <w:t>նպատակը</w:t>
            </w:r>
            <w:r>
              <w:rPr>
                <w:rFonts w:ascii="GHEA Grapalat" w:hAnsi="GHEA Grapalat" w:cs="Arial"/>
                <w:sz w:val="20"/>
                <w:szCs w:val="20"/>
                <w:lang w:val="ru-RU"/>
              </w:rPr>
              <w:t>`</w:t>
            </w:r>
            <w:r>
              <w:rPr>
                <w:rFonts w:ascii="GHEA Grapalat" w:hAnsi="GHEA Grapalat" w:cs="Arial"/>
                <w:sz w:val="20"/>
                <w:szCs w:val="20"/>
                <w:lang w:val="hy-AM"/>
              </w:rPr>
              <w:t xml:space="preserve">  </w:t>
            </w:r>
            <w:r>
              <w:rPr>
                <w:rFonts w:ascii="GHEA Grapalat" w:hAnsi="GHEA Grapalat" w:cs="Sylfaen"/>
                <w:bCs/>
                <w:i/>
                <w:sz w:val="20"/>
                <w:szCs w:val="20"/>
                <w:lang w:val="ru-RU"/>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lang w:val="ru-RU"/>
              </w:rPr>
              <w:t>)</w:t>
            </w:r>
          </w:p>
        </w:tc>
      </w:tr>
      <w:tr w:rsidR="00316D61" w14:paraId="76821A3B" w14:textId="77777777" w:rsidTr="00263B04">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35CDA2BB" w14:textId="77777777" w:rsidR="00316D61" w:rsidRDefault="00316D61" w:rsidP="00263B04">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8</w:t>
            </w:r>
            <w:r>
              <w:rPr>
                <w:rFonts w:ascii="GHEA Grapalat" w:hAnsi="GHEA Grapalat" w:cs="Sylfaen"/>
                <w:sz w:val="20"/>
                <w:szCs w:val="20"/>
                <w:lang w:val="ru-RU"/>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lang w:val="ru-RU"/>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lang w:val="ru-RU"/>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lang w:val="ru-RU"/>
              </w:rPr>
              <w:t xml:space="preserve">այմանագրի </w:t>
            </w:r>
            <w:r>
              <w:rPr>
                <w:rFonts w:ascii="GHEA Grapalat" w:hAnsi="GHEA Grapalat" w:cs="Arial"/>
                <w:sz w:val="20"/>
                <w:szCs w:val="20"/>
                <w:lang w:val="ru-RU"/>
              </w:rPr>
              <w:t xml:space="preserve"> </w:t>
            </w:r>
            <w:r>
              <w:rPr>
                <w:rFonts w:ascii="GHEA Grapalat" w:hAnsi="GHEA Grapalat" w:cs="Sylfaen"/>
                <w:sz w:val="20"/>
                <w:szCs w:val="20"/>
                <w:lang w:val="ru-RU"/>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lang w:val="ru-RU"/>
              </w:rPr>
              <w:t>)</w:t>
            </w:r>
            <w:r>
              <w:rPr>
                <w:rFonts w:ascii="GHEA Grapalat" w:hAnsi="GHEA Grapalat" w:cs="Sylfaen"/>
                <w:sz w:val="20"/>
                <w:szCs w:val="20"/>
                <w:lang w:val="ru-RU"/>
              </w:rPr>
              <w:t>`</w:t>
            </w:r>
          </w:p>
          <w:p w14:paraId="2CE8B55A" w14:textId="77777777" w:rsidR="00316D61" w:rsidRDefault="00316D61" w:rsidP="00263B04">
            <w:pPr>
              <w:spacing w:line="276" w:lineRule="auto"/>
              <w:rPr>
                <w:rFonts w:ascii="GHEA Grapalat" w:hAnsi="GHEA Grapalat" w:cs="Arial"/>
                <w:sz w:val="20"/>
                <w:szCs w:val="20"/>
                <w:lang w:val="ru-RU"/>
              </w:rPr>
            </w:pPr>
          </w:p>
        </w:tc>
      </w:tr>
      <w:tr w:rsidR="00316D61" w14:paraId="2B7710A8" w14:textId="77777777" w:rsidTr="00263B04">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78352FC8" w14:textId="77777777" w:rsidR="00316D61" w:rsidRDefault="00316D61" w:rsidP="00263B04">
            <w:pPr>
              <w:spacing w:line="276" w:lineRule="auto"/>
              <w:rPr>
                <w:rFonts w:ascii="GHEA Grapalat" w:hAnsi="GHEA Grapalat" w:cs="Arial"/>
                <w:sz w:val="20"/>
                <w:szCs w:val="20"/>
                <w:lang w:val="hy-AM"/>
              </w:rPr>
            </w:pPr>
          </w:p>
        </w:tc>
      </w:tr>
      <w:tr w:rsidR="00316D61" w14:paraId="0872CDC5" w14:textId="77777777" w:rsidTr="00263B0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C6C065" w14:textId="77777777" w:rsidR="00316D61" w:rsidRDefault="00316D61" w:rsidP="00263B04">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10CFA17C" w14:textId="77777777" w:rsidR="00316D61" w:rsidRDefault="00316D61" w:rsidP="00263B04">
            <w:pPr>
              <w:spacing w:line="276" w:lineRule="auto"/>
              <w:rPr>
                <w:rFonts w:ascii="GHEA Grapalat" w:hAnsi="GHEA Grapalat" w:cs="Sylfaen"/>
                <w:sz w:val="20"/>
                <w:szCs w:val="20"/>
                <w:lang w:val="ru-RU"/>
              </w:rPr>
            </w:pPr>
          </w:p>
        </w:tc>
      </w:tr>
      <w:tr w:rsidR="00316D61" w14:paraId="2AF83D86" w14:textId="77777777" w:rsidTr="00263B0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4CA920" w14:textId="77777777" w:rsidR="00316D61" w:rsidRDefault="00316D61" w:rsidP="00263B04">
            <w:pPr>
              <w:spacing w:line="276" w:lineRule="auto"/>
              <w:rPr>
                <w:rFonts w:ascii="GHEA Grapalat" w:hAnsi="GHEA Grapalat" w:cs="Sylfaen"/>
                <w:sz w:val="20"/>
                <w:szCs w:val="20"/>
                <w:lang w:val="ru-RU"/>
              </w:rPr>
            </w:pPr>
            <w:r>
              <w:rPr>
                <w:rFonts w:ascii="GHEA Grapalat" w:hAnsi="GHEA Grapalat" w:cs="Sylfaen"/>
                <w:sz w:val="20"/>
                <w:szCs w:val="20"/>
                <w:lang w:val="hy-AM"/>
              </w:rPr>
              <w:t xml:space="preserve">20. Առդիր էջերի քանակը՝    </w:t>
            </w:r>
            <w:r>
              <w:rPr>
                <w:rFonts w:ascii="GHEA Grapalat" w:hAnsi="GHEA Grapalat" w:cs="Arial"/>
                <w:sz w:val="20"/>
                <w:szCs w:val="20"/>
                <w:lang w:val="ru-RU"/>
              </w:rPr>
              <w:t xml:space="preserve">--- </w:t>
            </w:r>
            <w:r>
              <w:rPr>
                <w:rFonts w:ascii="GHEA Grapalat" w:hAnsi="GHEA Grapalat" w:cs="Arial"/>
                <w:sz w:val="20"/>
                <w:szCs w:val="20"/>
                <w:lang w:val="hy-AM"/>
              </w:rPr>
              <w:t xml:space="preserve">    </w:t>
            </w:r>
            <w:r>
              <w:rPr>
                <w:rFonts w:ascii="GHEA Grapalat" w:hAnsi="GHEA Grapalat" w:cs="Sylfaen"/>
                <w:sz w:val="20"/>
                <w:szCs w:val="20"/>
                <w:lang w:val="ru-RU"/>
              </w:rPr>
              <w:t>էջ</w:t>
            </w:r>
          </w:p>
          <w:p w14:paraId="13011110" w14:textId="77777777" w:rsidR="00316D61" w:rsidRDefault="00316D61" w:rsidP="00263B04">
            <w:pPr>
              <w:spacing w:line="276" w:lineRule="auto"/>
              <w:rPr>
                <w:rFonts w:ascii="GHEA Grapalat" w:hAnsi="GHEA Grapalat" w:cs="Sylfaen"/>
                <w:sz w:val="20"/>
                <w:szCs w:val="20"/>
                <w:lang w:val="hy-AM"/>
              </w:rPr>
            </w:pPr>
          </w:p>
        </w:tc>
      </w:tr>
      <w:tr w:rsidR="00316D61" w:rsidRPr="00445ACC" w14:paraId="34BAADA1" w14:textId="77777777" w:rsidTr="00263B04">
        <w:trPr>
          <w:trHeight w:val="2194"/>
        </w:trPr>
        <w:tc>
          <w:tcPr>
            <w:tcW w:w="5616" w:type="dxa"/>
            <w:tcBorders>
              <w:top w:val="nil"/>
              <w:left w:val="single" w:sz="4" w:space="0" w:color="auto"/>
              <w:bottom w:val="single" w:sz="4" w:space="0" w:color="auto"/>
              <w:right w:val="single" w:sz="4" w:space="0" w:color="auto"/>
            </w:tcBorders>
            <w:noWrap/>
            <w:vAlign w:val="bottom"/>
          </w:tcPr>
          <w:p w14:paraId="105D05B0" w14:textId="77777777" w:rsidR="00316D61" w:rsidRDefault="00316D61" w:rsidP="00263B04">
            <w:pPr>
              <w:spacing w:line="276" w:lineRule="auto"/>
              <w:rPr>
                <w:rFonts w:ascii="GHEA Grapalat" w:hAnsi="GHEA Grapalat" w:cs="Sylfaen"/>
                <w:sz w:val="20"/>
                <w:szCs w:val="20"/>
                <w:lang w:val="ru-RU"/>
              </w:rPr>
            </w:pPr>
            <w:r>
              <w:rPr>
                <w:rFonts w:ascii="Courier New" w:hAnsi="Courier New" w:cs="Courier New"/>
                <w:sz w:val="20"/>
                <w:szCs w:val="20"/>
                <w:lang w:val="ru-RU"/>
              </w:rPr>
              <w:t> </w:t>
            </w:r>
            <w:r>
              <w:rPr>
                <w:rFonts w:ascii="GHEA Grapalat" w:hAnsi="GHEA Grapalat" w:cs="Arial"/>
                <w:sz w:val="20"/>
                <w:szCs w:val="20"/>
                <w:lang w:val="hy-AM"/>
              </w:rPr>
              <w:t>22</w:t>
            </w:r>
            <w:r>
              <w:rPr>
                <w:rFonts w:ascii="GHEA Grapalat" w:hAnsi="GHEA Grapalat" w:cs="Arial"/>
                <w:sz w:val="20"/>
                <w:szCs w:val="20"/>
                <w:lang w:val="ru-RU"/>
              </w:rPr>
              <w:t>.</w:t>
            </w:r>
            <w:r>
              <w:rPr>
                <w:rFonts w:ascii="GHEA Grapalat" w:hAnsi="GHEA Grapalat" w:cs="Sylfaen"/>
                <w:sz w:val="20"/>
                <w:szCs w:val="20"/>
                <w:lang w:val="ru-RU"/>
              </w:rPr>
              <w:t>ա. Շահառուի ստորագրությունները</w:t>
            </w:r>
          </w:p>
          <w:p w14:paraId="5BAFF9C4" w14:textId="77777777" w:rsidR="00316D61" w:rsidRDefault="00316D61" w:rsidP="00263B04">
            <w:pPr>
              <w:spacing w:line="276" w:lineRule="auto"/>
              <w:rPr>
                <w:rFonts w:ascii="GHEA Grapalat" w:hAnsi="GHEA Grapalat" w:cs="Sylfaen"/>
                <w:sz w:val="20"/>
                <w:szCs w:val="20"/>
                <w:lang w:val="ru-RU"/>
              </w:rPr>
            </w:pPr>
          </w:p>
          <w:p w14:paraId="090DC353" w14:textId="77777777" w:rsidR="00316D61" w:rsidRDefault="00316D61" w:rsidP="00263B04">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700B08F0" w14:textId="77777777" w:rsidR="00316D61" w:rsidRDefault="00316D61" w:rsidP="00263B04">
            <w:pPr>
              <w:spacing w:line="276" w:lineRule="auto"/>
              <w:rPr>
                <w:rFonts w:ascii="GHEA Grapalat" w:hAnsi="GHEA Grapalat" w:cs="Tahoma"/>
                <w:color w:val="000000"/>
                <w:sz w:val="20"/>
                <w:szCs w:val="20"/>
                <w:lang w:val="ru-RU"/>
              </w:rPr>
            </w:pPr>
          </w:p>
          <w:p w14:paraId="7262CB75" w14:textId="77777777" w:rsidR="00316D61" w:rsidRDefault="00316D61" w:rsidP="00263B04">
            <w:pPr>
              <w:spacing w:line="276" w:lineRule="auto"/>
              <w:rPr>
                <w:rFonts w:ascii="GHEA Grapalat" w:hAnsi="GHEA Grapalat" w:cs="Sylfaen"/>
                <w:sz w:val="20"/>
                <w:szCs w:val="20"/>
                <w:lang w:val="ru-RU"/>
              </w:rPr>
            </w:pPr>
          </w:p>
          <w:p w14:paraId="5324337A" w14:textId="77777777" w:rsidR="00316D61" w:rsidRDefault="00316D61" w:rsidP="00263B04">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2ED79F6C" w14:textId="77777777" w:rsidR="00316D61" w:rsidRDefault="00316D61" w:rsidP="00263B04">
            <w:pPr>
              <w:spacing w:line="276" w:lineRule="auto"/>
              <w:rPr>
                <w:rFonts w:ascii="GHEA Grapalat" w:hAnsi="GHEA Grapalat" w:cs="Sylfaen"/>
                <w:sz w:val="20"/>
                <w:szCs w:val="20"/>
                <w:lang w:val="ru-RU"/>
              </w:rPr>
            </w:pPr>
          </w:p>
          <w:p w14:paraId="210BAC62" w14:textId="77777777" w:rsidR="00316D61" w:rsidRDefault="00316D61" w:rsidP="00263B04">
            <w:pPr>
              <w:spacing w:line="276" w:lineRule="auto"/>
              <w:rPr>
                <w:rFonts w:ascii="GHEA Grapalat" w:hAnsi="GHEA Grapalat" w:cs="Sylfaen"/>
                <w:sz w:val="20"/>
                <w:szCs w:val="20"/>
                <w:lang w:val="ru-RU"/>
              </w:rPr>
            </w:pPr>
            <w:r>
              <w:rPr>
                <w:rFonts w:ascii="GHEA Grapalat" w:hAnsi="GHEA Grapalat" w:cs="Sylfaen"/>
                <w:sz w:val="20"/>
                <w:szCs w:val="20"/>
                <w:lang w:val="hy-AM"/>
              </w:rPr>
              <w:t>22</w:t>
            </w:r>
            <w:r>
              <w:rPr>
                <w:rFonts w:ascii="GHEA Grapalat" w:hAnsi="GHEA Grapalat" w:cs="Sylfaen"/>
                <w:sz w:val="20"/>
                <w:szCs w:val="20"/>
                <w:lang w:val="ru-RU"/>
              </w:rPr>
              <w:t>.բ.</w:t>
            </w:r>
          </w:p>
          <w:p w14:paraId="57E0DD47" w14:textId="77777777" w:rsidR="00316D61" w:rsidRDefault="00316D61" w:rsidP="00263B04">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Կ.Տ.</w:t>
            </w:r>
          </w:p>
          <w:p w14:paraId="6895D70A" w14:textId="77777777" w:rsidR="00316D61" w:rsidRDefault="00316D61" w:rsidP="00263B04">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57678A33" w14:textId="77777777" w:rsidR="00316D61" w:rsidRDefault="00316D61" w:rsidP="00263B04">
            <w:pPr>
              <w:spacing w:line="276" w:lineRule="auto"/>
              <w:rPr>
                <w:rFonts w:ascii="GHEA Grapalat" w:hAnsi="GHEA Grapalat" w:cs="Sylfaen"/>
                <w:sz w:val="20"/>
                <w:szCs w:val="20"/>
                <w:lang w:val="ru-RU"/>
              </w:rPr>
            </w:pPr>
            <w:r>
              <w:rPr>
                <w:rFonts w:ascii="GHEA Grapalat" w:hAnsi="GHEA Grapalat" w:cs="Arial"/>
                <w:sz w:val="20"/>
                <w:szCs w:val="20"/>
                <w:lang w:val="hy-AM"/>
              </w:rPr>
              <w:t>2</w:t>
            </w:r>
            <w:r>
              <w:rPr>
                <w:rFonts w:ascii="GHEA Grapalat" w:hAnsi="GHEA Grapalat" w:cs="Arial"/>
                <w:sz w:val="20"/>
                <w:szCs w:val="20"/>
                <w:lang w:val="ru-RU"/>
              </w:rPr>
              <w:t>1.</w:t>
            </w:r>
            <w:r>
              <w:rPr>
                <w:rFonts w:ascii="GHEA Grapalat" w:hAnsi="GHEA Grapalat" w:cs="Sylfaen"/>
                <w:sz w:val="20"/>
                <w:szCs w:val="20"/>
                <w:lang w:val="ru-RU"/>
              </w:rPr>
              <w:t xml:space="preserve">ա. </w:t>
            </w:r>
            <w:r>
              <w:rPr>
                <w:rFonts w:ascii="Courier New" w:hAnsi="Courier New" w:cs="Courier New"/>
                <w:sz w:val="20"/>
                <w:szCs w:val="20"/>
                <w:lang w:val="ru-RU"/>
              </w:rPr>
              <w:t> </w:t>
            </w:r>
            <w:r>
              <w:rPr>
                <w:rFonts w:ascii="GHEA Grapalat" w:hAnsi="GHEA Grapalat" w:cs="Sylfaen"/>
                <w:sz w:val="20"/>
                <w:szCs w:val="20"/>
                <w:lang w:val="ru-RU"/>
              </w:rPr>
              <w:t>Վճարողի ստորագրությունները`</w:t>
            </w:r>
          </w:p>
          <w:p w14:paraId="3A2DB220" w14:textId="77777777" w:rsidR="00316D61" w:rsidRDefault="00316D61" w:rsidP="00263B04">
            <w:pPr>
              <w:spacing w:line="276" w:lineRule="auto"/>
              <w:jc w:val="right"/>
              <w:rPr>
                <w:rFonts w:ascii="GHEA Grapalat" w:hAnsi="GHEA Grapalat" w:cs="Sylfaen"/>
                <w:sz w:val="20"/>
                <w:szCs w:val="20"/>
                <w:lang w:val="ru-RU"/>
              </w:rPr>
            </w:pPr>
          </w:p>
          <w:p w14:paraId="0617492D" w14:textId="77777777" w:rsidR="00316D61" w:rsidRDefault="00316D61" w:rsidP="00263B04">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/____________________/</w:t>
            </w:r>
          </w:p>
          <w:p w14:paraId="465EE4C4" w14:textId="77777777" w:rsidR="00316D61" w:rsidRDefault="00316D61" w:rsidP="00263B04">
            <w:pPr>
              <w:spacing w:line="276" w:lineRule="auto"/>
              <w:jc w:val="right"/>
              <w:rPr>
                <w:rFonts w:ascii="GHEA Grapalat" w:hAnsi="GHEA Grapalat" w:cs="Tahoma"/>
                <w:color w:val="000000"/>
                <w:sz w:val="20"/>
                <w:szCs w:val="20"/>
                <w:lang w:val="ru-RU"/>
              </w:rPr>
            </w:pPr>
          </w:p>
          <w:p w14:paraId="417B0D7E" w14:textId="77777777" w:rsidR="00316D61" w:rsidRDefault="00316D61" w:rsidP="00263B04">
            <w:pPr>
              <w:spacing w:line="276" w:lineRule="auto"/>
              <w:jc w:val="right"/>
              <w:rPr>
                <w:rFonts w:ascii="GHEA Grapalat" w:hAnsi="GHEA Grapalat" w:cs="Tahoma"/>
                <w:color w:val="000000"/>
                <w:sz w:val="20"/>
                <w:szCs w:val="20"/>
                <w:lang w:val="ru-RU"/>
              </w:rPr>
            </w:pPr>
          </w:p>
          <w:p w14:paraId="28C16FE5" w14:textId="77777777" w:rsidR="00316D61" w:rsidRDefault="00316D61" w:rsidP="00263B04">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1FEE64DB" w14:textId="77777777" w:rsidR="00316D61" w:rsidRDefault="00316D61" w:rsidP="00263B04">
            <w:pPr>
              <w:spacing w:line="276" w:lineRule="auto"/>
              <w:jc w:val="right"/>
              <w:rPr>
                <w:rFonts w:ascii="GHEA Grapalat" w:hAnsi="GHEA Grapalat" w:cs="Sylfaen"/>
                <w:sz w:val="20"/>
                <w:szCs w:val="20"/>
                <w:lang w:val="ru-RU"/>
              </w:rPr>
            </w:pPr>
          </w:p>
          <w:p w14:paraId="179FF609" w14:textId="77777777" w:rsidR="00316D61" w:rsidRDefault="00316D61" w:rsidP="00263B04">
            <w:pPr>
              <w:spacing w:line="276" w:lineRule="auto"/>
              <w:jc w:val="right"/>
              <w:rPr>
                <w:rFonts w:ascii="GHEA Grapalat" w:hAnsi="GHEA Grapalat" w:cs="Sylfaen"/>
                <w:sz w:val="20"/>
                <w:szCs w:val="20"/>
                <w:lang w:val="ru-RU"/>
              </w:rPr>
            </w:pPr>
            <w:r>
              <w:rPr>
                <w:rFonts w:ascii="GHEA Grapalat" w:hAnsi="GHEA Grapalat" w:cs="Sylfaen"/>
                <w:sz w:val="20"/>
                <w:szCs w:val="20"/>
                <w:lang w:val="hy-AM"/>
              </w:rPr>
              <w:t>2</w:t>
            </w:r>
            <w:r>
              <w:rPr>
                <w:rFonts w:ascii="GHEA Grapalat" w:hAnsi="GHEA Grapalat" w:cs="Sylfaen"/>
                <w:sz w:val="20"/>
                <w:szCs w:val="20"/>
                <w:lang w:val="ru-RU"/>
              </w:rPr>
              <w:t>1.բ.                                                                    Կ.Տ.</w:t>
            </w:r>
          </w:p>
          <w:p w14:paraId="6EAE6DE4" w14:textId="77777777" w:rsidR="00316D61" w:rsidRDefault="00316D61" w:rsidP="00263B04">
            <w:pPr>
              <w:spacing w:line="276" w:lineRule="auto"/>
              <w:jc w:val="right"/>
              <w:rPr>
                <w:rFonts w:ascii="GHEA Grapalat" w:hAnsi="GHEA Grapalat" w:cs="Sylfaen"/>
                <w:sz w:val="20"/>
                <w:szCs w:val="20"/>
                <w:lang w:val="ru-RU"/>
              </w:rPr>
            </w:pPr>
          </w:p>
        </w:tc>
      </w:tr>
      <w:tr w:rsidR="00316D61" w14:paraId="6F16997D" w14:textId="77777777" w:rsidTr="00263B04">
        <w:trPr>
          <w:trHeight w:val="2058"/>
        </w:trPr>
        <w:tc>
          <w:tcPr>
            <w:tcW w:w="5616" w:type="dxa"/>
            <w:tcBorders>
              <w:top w:val="single" w:sz="4" w:space="0" w:color="auto"/>
              <w:left w:val="single" w:sz="4" w:space="0" w:color="auto"/>
              <w:bottom w:val="nil"/>
              <w:right w:val="single" w:sz="4" w:space="0" w:color="auto"/>
            </w:tcBorders>
            <w:noWrap/>
            <w:vAlign w:val="bottom"/>
          </w:tcPr>
          <w:p w14:paraId="78A3BF3E" w14:textId="77777777" w:rsidR="00316D61" w:rsidRDefault="00316D61" w:rsidP="00263B04">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t>2</w:t>
            </w:r>
            <w:r>
              <w:rPr>
                <w:rFonts w:ascii="GHEA Grapalat" w:hAnsi="GHEA Grapalat" w:cs="Tahoma"/>
                <w:color w:val="000000"/>
                <w:sz w:val="20"/>
                <w:szCs w:val="20"/>
                <w:lang w:val="hy-AM"/>
              </w:rPr>
              <w:t>4</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3CECB1D9" w14:textId="77777777" w:rsidR="00316D61" w:rsidRDefault="00316D61" w:rsidP="00263B04">
            <w:pPr>
              <w:spacing w:line="276" w:lineRule="auto"/>
              <w:rPr>
                <w:rFonts w:ascii="GHEA Grapalat" w:hAnsi="GHEA Grapalat" w:cs="Tahoma"/>
                <w:color w:val="000000"/>
                <w:sz w:val="20"/>
                <w:szCs w:val="20"/>
                <w:lang w:val="hy-AM"/>
              </w:rPr>
            </w:pPr>
            <w:r>
              <w:rPr>
                <w:rFonts w:ascii="GHEA Grapalat" w:hAnsi="GHEA Grapalat" w:cs="Tahoma"/>
                <w:color w:val="000000"/>
                <w:sz w:val="20"/>
                <w:szCs w:val="20"/>
                <w:lang w:val="ru-RU"/>
              </w:rPr>
              <w:t xml:space="preserve">                             </w:t>
            </w:r>
            <w:r>
              <w:rPr>
                <w:rFonts w:ascii="GHEA Grapalat" w:hAnsi="GHEA Grapalat" w:cs="Tahoma"/>
                <w:color w:val="000000"/>
                <w:sz w:val="20"/>
                <w:szCs w:val="20"/>
                <w:lang w:val="hy-AM"/>
              </w:rPr>
              <w:t xml:space="preserve">                 </w:t>
            </w:r>
          </w:p>
          <w:p w14:paraId="5F6FA347" w14:textId="77777777" w:rsidR="00316D61" w:rsidRDefault="00316D61" w:rsidP="00263B04">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hy-AM"/>
              </w:rPr>
              <w:t xml:space="preserve">                                                 </w:t>
            </w:r>
            <w:r>
              <w:rPr>
                <w:rFonts w:ascii="GHEA Grapalat" w:hAnsi="GHEA Grapalat" w:cs="Tahoma"/>
                <w:color w:val="000000"/>
                <w:sz w:val="20"/>
                <w:szCs w:val="20"/>
                <w:lang w:val="ru-RU"/>
              </w:rPr>
              <w:t xml:space="preserve">   /____________________/</w:t>
            </w:r>
          </w:p>
          <w:p w14:paraId="58D7C5A4" w14:textId="77777777" w:rsidR="00316D61" w:rsidRDefault="00316D61" w:rsidP="00263B04">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68C5FF2A" w14:textId="77777777" w:rsidR="00316D61" w:rsidRDefault="00316D61" w:rsidP="00263B04">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/ստորագրություն/</w:t>
            </w:r>
          </w:p>
          <w:p w14:paraId="0EDADF41" w14:textId="77777777" w:rsidR="00316D61" w:rsidRDefault="00316D61" w:rsidP="00263B04">
            <w:pPr>
              <w:spacing w:line="276" w:lineRule="auto"/>
              <w:rPr>
                <w:rFonts w:ascii="GHEA Grapalat" w:hAnsi="GHEA Grapalat" w:cs="Tahoma"/>
                <w:color w:val="000000"/>
                <w:sz w:val="20"/>
                <w:szCs w:val="20"/>
                <w:lang w:val="ru-RU"/>
              </w:rPr>
            </w:pPr>
          </w:p>
          <w:p w14:paraId="7DB370CA" w14:textId="77777777" w:rsidR="00316D61" w:rsidRDefault="00316D61" w:rsidP="00263B04">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67FAEDB7" w14:textId="77777777" w:rsidR="00316D61" w:rsidRDefault="00316D61" w:rsidP="00263B04">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lastRenderedPageBreak/>
              <w:t>2</w:t>
            </w:r>
            <w:r>
              <w:rPr>
                <w:rFonts w:ascii="GHEA Grapalat" w:hAnsi="GHEA Grapalat" w:cs="Tahoma"/>
                <w:color w:val="000000"/>
                <w:sz w:val="20"/>
                <w:szCs w:val="20"/>
                <w:lang w:val="hy-AM"/>
              </w:rPr>
              <w:t>3</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207E7AE5" w14:textId="77777777" w:rsidR="00316D61" w:rsidRDefault="00316D61" w:rsidP="00263B04">
            <w:pPr>
              <w:spacing w:line="276" w:lineRule="auto"/>
              <w:jc w:val="right"/>
              <w:rPr>
                <w:rFonts w:ascii="GHEA Grapalat" w:hAnsi="GHEA Grapalat" w:cs="Tahoma"/>
                <w:color w:val="000000"/>
                <w:sz w:val="20"/>
                <w:szCs w:val="20"/>
                <w:lang w:val="ru-RU"/>
              </w:rPr>
            </w:pPr>
          </w:p>
          <w:p w14:paraId="2F3D6EDF" w14:textId="77777777" w:rsidR="00316D61" w:rsidRDefault="00316D61" w:rsidP="00263B04">
            <w:pPr>
              <w:spacing w:line="276" w:lineRule="auto"/>
              <w:jc w:val="right"/>
              <w:rPr>
                <w:rFonts w:ascii="GHEA Grapalat" w:hAnsi="GHEA Grapalat" w:cs="Tahoma"/>
                <w:color w:val="000000"/>
                <w:sz w:val="20"/>
                <w:szCs w:val="20"/>
                <w:lang w:val="ru-RU"/>
              </w:rPr>
            </w:pPr>
          </w:p>
          <w:p w14:paraId="62D32605" w14:textId="77777777" w:rsidR="00316D61" w:rsidRDefault="00316D61" w:rsidP="00263B04">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596672D2" w14:textId="77777777" w:rsidR="00316D61" w:rsidRDefault="00316D61" w:rsidP="00263B04">
            <w:pPr>
              <w:spacing w:line="276" w:lineRule="auto"/>
              <w:jc w:val="center"/>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/ստորագրություն/</w:t>
            </w:r>
          </w:p>
          <w:p w14:paraId="4A4FB66F" w14:textId="77777777" w:rsidR="00316D61" w:rsidRDefault="00316D61" w:rsidP="00263B04">
            <w:pPr>
              <w:spacing w:line="276" w:lineRule="auto"/>
              <w:jc w:val="right"/>
              <w:rPr>
                <w:rFonts w:ascii="GHEA Grapalat" w:hAnsi="GHEA Grapalat" w:cs="Arial"/>
                <w:sz w:val="20"/>
                <w:szCs w:val="20"/>
                <w:lang w:val="hy-AM"/>
              </w:rPr>
            </w:pPr>
          </w:p>
        </w:tc>
      </w:tr>
      <w:tr w:rsidR="00316D61" w:rsidRPr="00445ACC" w14:paraId="311BB76E" w14:textId="77777777" w:rsidTr="00263B04">
        <w:trPr>
          <w:trHeight w:val="2194"/>
        </w:trPr>
        <w:tc>
          <w:tcPr>
            <w:tcW w:w="5616" w:type="dxa"/>
            <w:tcBorders>
              <w:top w:val="nil"/>
              <w:left w:val="single" w:sz="4" w:space="0" w:color="auto"/>
              <w:bottom w:val="single" w:sz="4" w:space="0" w:color="auto"/>
              <w:right w:val="single" w:sz="4" w:space="0" w:color="auto"/>
            </w:tcBorders>
            <w:noWrap/>
            <w:vAlign w:val="bottom"/>
          </w:tcPr>
          <w:p w14:paraId="510B3018" w14:textId="77777777" w:rsidR="00316D61" w:rsidRDefault="00316D61" w:rsidP="00263B04">
            <w:pPr>
              <w:spacing w:line="276" w:lineRule="auto"/>
              <w:rPr>
                <w:rFonts w:ascii="GHEA Grapalat" w:hAnsi="GHEA Grapalat" w:cs="Sylfaen"/>
                <w:sz w:val="20"/>
                <w:szCs w:val="20"/>
                <w:lang w:val="ru-RU"/>
              </w:rPr>
            </w:pPr>
            <w:r>
              <w:rPr>
                <w:rFonts w:ascii="GHEA Grapalat" w:hAnsi="GHEA Grapalat" w:cs="Sylfaen"/>
                <w:sz w:val="20"/>
                <w:szCs w:val="20"/>
                <w:lang w:val="ru-RU"/>
              </w:rPr>
              <w:lastRenderedPageBreak/>
              <w:t>24.բ.                                                       Կ.Տ.</w:t>
            </w:r>
          </w:p>
          <w:p w14:paraId="3540E0E9" w14:textId="77777777" w:rsidR="00316D61" w:rsidRDefault="00316D61" w:rsidP="00263B04">
            <w:pPr>
              <w:spacing w:line="276" w:lineRule="auto"/>
              <w:rPr>
                <w:rFonts w:ascii="GHEA Grapalat" w:hAnsi="GHEA Grapalat" w:cs="Sylfaen"/>
                <w:sz w:val="20"/>
                <w:szCs w:val="20"/>
                <w:lang w:val="ru-RU"/>
              </w:rPr>
            </w:pPr>
          </w:p>
          <w:p w14:paraId="15011C78" w14:textId="77777777" w:rsidR="00316D61" w:rsidRDefault="00316D61" w:rsidP="00263B04">
            <w:pPr>
              <w:spacing w:line="276" w:lineRule="auto"/>
              <w:rPr>
                <w:rFonts w:ascii="GHEA Grapalat" w:hAnsi="GHEA Grapalat" w:cs="Sylfaen"/>
                <w:sz w:val="20"/>
                <w:szCs w:val="20"/>
                <w:lang w:val="ru-RU"/>
              </w:rPr>
            </w:pPr>
          </w:p>
          <w:p w14:paraId="66ADE88E" w14:textId="77777777" w:rsidR="00316D61" w:rsidRDefault="00316D61" w:rsidP="00263B04">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2</w:t>
            </w:r>
            <w:r>
              <w:rPr>
                <w:rFonts w:ascii="GHEA Grapalat" w:hAnsi="GHEA Grapalat" w:cs="Sylfaen"/>
                <w:sz w:val="20"/>
                <w:szCs w:val="20"/>
                <w:lang w:val="hy-AM"/>
              </w:rPr>
              <w:t>4</w:t>
            </w:r>
            <w:r>
              <w:rPr>
                <w:rFonts w:ascii="GHEA Grapalat" w:hAnsi="GHEA Grapalat" w:cs="Sylfaen"/>
                <w:sz w:val="20"/>
                <w:szCs w:val="20"/>
                <w:lang w:val="ru-RU"/>
              </w:rPr>
              <w:t>.</w:t>
            </w:r>
            <w:r>
              <w:rPr>
                <w:rFonts w:ascii="GHEA Grapalat" w:hAnsi="GHEA Grapalat" w:cs="Sylfaen"/>
                <w:sz w:val="20"/>
                <w:szCs w:val="20"/>
                <w:lang w:val="hy-AM"/>
              </w:rPr>
              <w:t>գ</w:t>
            </w:r>
            <w:r>
              <w:rPr>
                <w:rFonts w:ascii="GHEA Grapalat" w:hAnsi="GHEA Grapalat" w:cs="Tahoma"/>
                <w:color w:val="000000"/>
                <w:sz w:val="20"/>
                <w:szCs w:val="20"/>
                <w:lang w:val="ru-RU"/>
              </w:rPr>
              <w:t xml:space="preserve">                                                 "___"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 xml:space="preserve">20___ </w:t>
            </w:r>
            <w:r>
              <w:rPr>
                <w:rFonts w:ascii="GHEA Grapalat" w:hAnsi="GHEA Grapalat" w:cs="Sylfaen"/>
                <w:color w:val="000000"/>
                <w:sz w:val="20"/>
                <w:szCs w:val="20"/>
                <w:lang w:val="ru-RU"/>
              </w:rPr>
              <w:t>թ.</w:t>
            </w:r>
            <w:r>
              <w:rPr>
                <w:rFonts w:ascii="GHEA Grapalat" w:hAnsi="GHEA Grapalat" w:cs="Sylfaen"/>
                <w:sz w:val="20"/>
                <w:szCs w:val="20"/>
                <w:lang w:val="ru-RU"/>
              </w:rPr>
              <w:t xml:space="preserve"> </w:t>
            </w:r>
          </w:p>
          <w:p w14:paraId="38BF7BEF" w14:textId="77777777" w:rsidR="00316D61" w:rsidRDefault="00316D61" w:rsidP="00263B04">
            <w:pPr>
              <w:spacing w:line="276" w:lineRule="auto"/>
              <w:rPr>
                <w:rFonts w:ascii="GHEA Grapalat" w:hAnsi="GHEA Grapalat" w:cs="Sylfaen"/>
                <w:sz w:val="20"/>
                <w:szCs w:val="20"/>
                <w:lang w:val="ru-RU"/>
              </w:rPr>
            </w:pPr>
          </w:p>
          <w:p w14:paraId="25024C54" w14:textId="77777777" w:rsidR="00316D61" w:rsidRDefault="00316D61" w:rsidP="00263B04">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6436F773" w14:textId="77777777" w:rsidR="00316D61" w:rsidRDefault="00316D61" w:rsidP="00263B04">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2BBFD4D0" w14:textId="77777777" w:rsidR="00316D61" w:rsidRDefault="00316D61" w:rsidP="00263B04">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23.բ.                                                                 Կ.Տ.    </w:t>
            </w:r>
          </w:p>
          <w:p w14:paraId="795407D3" w14:textId="77777777" w:rsidR="00316D61" w:rsidRDefault="00316D61" w:rsidP="00263B04">
            <w:pPr>
              <w:spacing w:line="276" w:lineRule="auto"/>
              <w:rPr>
                <w:rFonts w:ascii="GHEA Grapalat" w:hAnsi="GHEA Grapalat" w:cs="Sylfaen"/>
                <w:sz w:val="20"/>
                <w:szCs w:val="20"/>
                <w:lang w:val="ru-RU"/>
              </w:rPr>
            </w:pPr>
          </w:p>
          <w:p w14:paraId="27BD28CF" w14:textId="77777777" w:rsidR="00316D61" w:rsidRDefault="00316D61" w:rsidP="00263B04">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1ED34A1E" w14:textId="77777777" w:rsidR="00316D61" w:rsidRDefault="00316D61" w:rsidP="00263B04">
            <w:pPr>
              <w:spacing w:line="276" w:lineRule="auto"/>
              <w:rPr>
                <w:rFonts w:ascii="GHEA Grapalat" w:hAnsi="GHEA Grapalat" w:cs="Sylfaen"/>
                <w:color w:val="000000"/>
                <w:sz w:val="20"/>
                <w:szCs w:val="20"/>
                <w:lang w:val="ru-RU"/>
              </w:rPr>
            </w:pPr>
            <w:r>
              <w:rPr>
                <w:rFonts w:ascii="GHEA Grapalat" w:hAnsi="GHEA Grapalat" w:cs="Sylfaen"/>
                <w:sz w:val="20"/>
                <w:szCs w:val="20"/>
                <w:lang w:val="ru-RU"/>
              </w:rPr>
              <w:t>23.</w:t>
            </w:r>
            <w:r>
              <w:rPr>
                <w:rFonts w:ascii="GHEA Grapalat" w:hAnsi="GHEA Grapalat" w:cs="Sylfaen"/>
                <w:sz w:val="20"/>
                <w:szCs w:val="20"/>
                <w:lang w:val="hy-AM"/>
              </w:rPr>
              <w:t>գ</w:t>
            </w:r>
            <w:r>
              <w:rPr>
                <w:rFonts w:ascii="GHEA Grapalat" w:hAnsi="GHEA Grapalat" w:cs="Sylfaen"/>
                <w:sz w:val="20"/>
                <w:szCs w:val="20"/>
                <w:lang w:val="ru-RU"/>
              </w:rPr>
              <w:t xml:space="preserve">.Կատարման ամսաթիվը`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p w14:paraId="2ACF2E3A" w14:textId="77777777" w:rsidR="00316D61" w:rsidRDefault="00316D61" w:rsidP="00263B04">
            <w:pPr>
              <w:spacing w:line="276" w:lineRule="auto"/>
              <w:rPr>
                <w:rFonts w:ascii="GHEA Grapalat" w:hAnsi="GHEA Grapalat" w:cs="Sylfaen"/>
                <w:color w:val="000000"/>
                <w:sz w:val="20"/>
                <w:szCs w:val="20"/>
                <w:lang w:val="ru-RU"/>
              </w:rPr>
            </w:pPr>
          </w:p>
          <w:p w14:paraId="692D2BED" w14:textId="77777777" w:rsidR="00316D61" w:rsidRDefault="00316D61" w:rsidP="00263B04">
            <w:pPr>
              <w:spacing w:line="276" w:lineRule="auto"/>
              <w:rPr>
                <w:rFonts w:ascii="GHEA Grapalat" w:hAnsi="GHEA Grapalat" w:cs="Sylfaen"/>
                <w:sz w:val="20"/>
                <w:szCs w:val="20"/>
                <w:lang w:val="ru-RU"/>
              </w:rPr>
            </w:pPr>
          </w:p>
          <w:p w14:paraId="04FB2088" w14:textId="77777777" w:rsidR="00316D61" w:rsidRDefault="00316D61" w:rsidP="00263B04">
            <w:pPr>
              <w:spacing w:line="276" w:lineRule="auto"/>
              <w:jc w:val="right"/>
              <w:rPr>
                <w:rFonts w:ascii="GHEA Grapalat" w:hAnsi="GHEA Grapalat" w:cs="Arial"/>
                <w:sz w:val="20"/>
                <w:szCs w:val="20"/>
                <w:lang w:val="ru-RU"/>
              </w:rPr>
            </w:pPr>
          </w:p>
        </w:tc>
      </w:tr>
    </w:tbl>
    <w:p w14:paraId="0F58CF61" w14:textId="77777777" w:rsidR="00316D61" w:rsidRDefault="00316D61" w:rsidP="00316D6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187C9A" w14:textId="77777777" w:rsidR="00316D61" w:rsidRDefault="00316D61" w:rsidP="00316D6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F70FAE9" w14:textId="77777777" w:rsidR="00316D61" w:rsidRDefault="00316D61" w:rsidP="00316D6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C5683C0" w14:textId="77777777" w:rsidR="00316D61" w:rsidRDefault="00316D61" w:rsidP="00316D6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E09450D" w14:textId="77777777" w:rsidR="00316D61" w:rsidRDefault="00316D61" w:rsidP="00316D6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AAD791" w14:textId="77777777" w:rsidR="00316D61" w:rsidRDefault="00316D61" w:rsidP="00316D6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91CB956" w14:textId="77777777" w:rsidR="00316D61" w:rsidRDefault="00316D61" w:rsidP="00316D61">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2DFEBBAF" w14:textId="77777777" w:rsidR="00316D61" w:rsidRDefault="00316D61" w:rsidP="00316D61">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316D61" w14:paraId="0C894CE6"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2072FF32" w14:textId="77777777" w:rsidR="00316D61" w:rsidRDefault="00316D61" w:rsidP="00263B04">
            <w:pPr>
              <w:spacing w:line="276" w:lineRule="auto"/>
              <w:jc w:val="both"/>
              <w:rPr>
                <w:rFonts w:ascii="GHEA Grapalat" w:hAnsi="GHEA Grapalat"/>
                <w:sz w:val="20"/>
                <w:szCs w:val="20"/>
                <w:lang w:val="ru-RU"/>
              </w:rPr>
            </w:pPr>
            <w:r>
              <w:rPr>
                <w:rFonts w:ascii="GHEA Grapalat" w:hAnsi="GHEA Grapalat"/>
                <w:sz w:val="20"/>
                <w:szCs w:val="20"/>
                <w:lang w:val="ru-RU"/>
              </w:rPr>
              <w:t>Հ/Հ</w:t>
            </w:r>
          </w:p>
        </w:tc>
        <w:tc>
          <w:tcPr>
            <w:tcW w:w="1938" w:type="dxa"/>
            <w:tcBorders>
              <w:top w:val="single" w:sz="4" w:space="0" w:color="auto"/>
              <w:left w:val="single" w:sz="4" w:space="0" w:color="auto"/>
              <w:bottom w:val="single" w:sz="4" w:space="0" w:color="auto"/>
              <w:right w:val="single" w:sz="4" w:space="0" w:color="auto"/>
            </w:tcBorders>
            <w:hideMark/>
          </w:tcPr>
          <w:p w14:paraId="76B4D3BD" w14:textId="77777777" w:rsidR="00316D61" w:rsidRDefault="00316D61" w:rsidP="00263B04">
            <w:pPr>
              <w:spacing w:line="276" w:lineRule="auto"/>
              <w:jc w:val="center"/>
              <w:rPr>
                <w:rFonts w:ascii="GHEA Grapalat" w:hAnsi="GHEA Grapalat"/>
                <w:b/>
                <w:sz w:val="20"/>
                <w:szCs w:val="20"/>
                <w:lang w:val="ru-RU"/>
              </w:rPr>
            </w:pPr>
            <w:r>
              <w:rPr>
                <w:rFonts w:ascii="GHEA Grapalat" w:hAnsi="GHEA Grapalat"/>
                <w:b/>
                <w:sz w:val="20"/>
                <w:szCs w:val="20"/>
                <w:lang w:val="ru-RU"/>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122BEACE" w14:textId="77777777" w:rsidR="00316D61" w:rsidRDefault="00316D61" w:rsidP="00263B04">
            <w:pPr>
              <w:spacing w:line="276" w:lineRule="auto"/>
              <w:jc w:val="center"/>
              <w:rPr>
                <w:rFonts w:ascii="GHEA Grapalat" w:hAnsi="GHEA Grapalat"/>
                <w:b/>
                <w:sz w:val="20"/>
                <w:szCs w:val="20"/>
                <w:lang w:val="ru-RU"/>
              </w:rPr>
            </w:pPr>
            <w:r>
              <w:rPr>
                <w:rFonts w:ascii="GHEA Grapalat" w:hAnsi="GHEA Grapalat"/>
                <w:b/>
                <w:sz w:val="20"/>
                <w:szCs w:val="20"/>
                <w:lang w:val="ru-RU"/>
              </w:rPr>
              <w:t>Նշված դաշտի/</w:t>
            </w:r>
          </w:p>
          <w:p w14:paraId="39DB9F1A" w14:textId="77777777" w:rsidR="00316D61" w:rsidRDefault="00316D61" w:rsidP="00263B04">
            <w:pPr>
              <w:spacing w:line="276" w:lineRule="auto"/>
              <w:jc w:val="center"/>
              <w:rPr>
                <w:rFonts w:ascii="GHEA Grapalat" w:hAnsi="GHEA Grapalat"/>
                <w:b/>
                <w:sz w:val="20"/>
                <w:szCs w:val="20"/>
                <w:lang w:val="ru-RU"/>
              </w:rPr>
            </w:pPr>
            <w:r>
              <w:rPr>
                <w:rFonts w:ascii="GHEA Grapalat" w:hAnsi="GHEA Grapalat"/>
                <w:b/>
                <w:sz w:val="20"/>
                <w:szCs w:val="20"/>
                <w:lang w:val="ru-RU"/>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3973801D" w14:textId="77777777" w:rsidR="00316D61" w:rsidRDefault="00316D61" w:rsidP="00263B04">
            <w:pPr>
              <w:spacing w:line="276" w:lineRule="auto"/>
              <w:jc w:val="center"/>
              <w:rPr>
                <w:rFonts w:ascii="GHEA Grapalat" w:hAnsi="GHEA Grapalat"/>
                <w:b/>
                <w:sz w:val="20"/>
                <w:szCs w:val="20"/>
                <w:lang w:val="hy-AM"/>
              </w:rPr>
            </w:pPr>
            <w:r>
              <w:rPr>
                <w:rFonts w:ascii="GHEA Grapalat" w:hAnsi="GHEA Grapalat"/>
                <w:b/>
                <w:sz w:val="20"/>
                <w:szCs w:val="20"/>
                <w:lang w:val="ru-RU"/>
              </w:rPr>
              <w:t>Վավերապայմանի լրացման պահանջը</w:t>
            </w:r>
            <w:r>
              <w:rPr>
                <w:rFonts w:ascii="GHEA Grapalat" w:hAnsi="GHEA Grapalat"/>
                <w:b/>
                <w:sz w:val="20"/>
                <w:szCs w:val="20"/>
                <w:lang w:val="hy-AM"/>
              </w:rPr>
              <w:t xml:space="preserve"> </w:t>
            </w:r>
          </w:p>
          <w:p w14:paraId="1F069FF2" w14:textId="77777777" w:rsidR="00316D61" w:rsidRDefault="00316D61" w:rsidP="00263B04">
            <w:pPr>
              <w:spacing w:line="276" w:lineRule="auto"/>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5C32BE5C" w14:textId="77777777" w:rsidR="00316D61" w:rsidRDefault="00316D61" w:rsidP="00263B04">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Վավերապայմանը</w:t>
            </w:r>
          </w:p>
          <w:p w14:paraId="21BDB926" w14:textId="77777777" w:rsidR="00316D61" w:rsidRDefault="00316D61" w:rsidP="00263B04">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 xml:space="preserve">լրացնող կողմը` </w:t>
            </w:r>
          </w:p>
          <w:p w14:paraId="0674A599" w14:textId="77777777" w:rsidR="00316D61" w:rsidRDefault="00316D61" w:rsidP="00263B04">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շահառուն կամ վճարողը</w:t>
            </w:r>
          </w:p>
          <w:p w14:paraId="44019A4D" w14:textId="77777777" w:rsidR="00316D61" w:rsidRDefault="00316D61" w:rsidP="00263B04">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r>
      <w:tr w:rsidR="00316D61" w14:paraId="1960172E"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0A57CDA1" w14:textId="77777777" w:rsidR="00316D61" w:rsidRDefault="00316D61" w:rsidP="00263B04">
            <w:pPr>
              <w:spacing w:line="276" w:lineRule="auto"/>
              <w:jc w:val="center"/>
              <w:rPr>
                <w:rFonts w:ascii="GHEA Grapalat" w:hAnsi="GHEA Grapalat"/>
                <w:b/>
                <w:sz w:val="20"/>
                <w:szCs w:val="20"/>
                <w:lang w:val="ru-RU"/>
              </w:rPr>
            </w:pPr>
            <w:r>
              <w:rPr>
                <w:rFonts w:ascii="GHEA Grapalat" w:hAnsi="GHEA Grapalat"/>
                <w:b/>
                <w:sz w:val="20"/>
                <w:szCs w:val="20"/>
                <w:lang w:val="ru-RU"/>
              </w:rPr>
              <w:t>1</w:t>
            </w:r>
          </w:p>
        </w:tc>
        <w:tc>
          <w:tcPr>
            <w:tcW w:w="1938" w:type="dxa"/>
            <w:tcBorders>
              <w:top w:val="single" w:sz="4" w:space="0" w:color="auto"/>
              <w:left w:val="single" w:sz="4" w:space="0" w:color="auto"/>
              <w:bottom w:val="single" w:sz="4" w:space="0" w:color="auto"/>
              <w:right w:val="single" w:sz="4" w:space="0" w:color="auto"/>
            </w:tcBorders>
            <w:hideMark/>
          </w:tcPr>
          <w:p w14:paraId="65784432" w14:textId="77777777" w:rsidR="00316D61" w:rsidRDefault="00316D61" w:rsidP="00263B04">
            <w:pPr>
              <w:spacing w:line="276" w:lineRule="auto"/>
              <w:jc w:val="center"/>
              <w:rPr>
                <w:rFonts w:ascii="GHEA Grapalat" w:hAnsi="GHEA Grapalat"/>
                <w:b/>
                <w:sz w:val="20"/>
                <w:szCs w:val="20"/>
                <w:lang w:val="ru-RU"/>
              </w:rPr>
            </w:pPr>
            <w:r>
              <w:rPr>
                <w:rFonts w:ascii="GHEA Grapalat" w:hAnsi="GHEA Grapalat"/>
                <w:b/>
                <w:sz w:val="20"/>
                <w:szCs w:val="20"/>
                <w:lang w:val="ru-RU"/>
              </w:rPr>
              <w:t>2</w:t>
            </w:r>
          </w:p>
        </w:tc>
        <w:tc>
          <w:tcPr>
            <w:tcW w:w="2050" w:type="dxa"/>
            <w:tcBorders>
              <w:top w:val="single" w:sz="4" w:space="0" w:color="auto"/>
              <w:left w:val="single" w:sz="4" w:space="0" w:color="auto"/>
              <w:bottom w:val="single" w:sz="4" w:space="0" w:color="auto"/>
              <w:right w:val="single" w:sz="4" w:space="0" w:color="auto"/>
            </w:tcBorders>
            <w:hideMark/>
          </w:tcPr>
          <w:p w14:paraId="51DD2088" w14:textId="77777777" w:rsidR="00316D61" w:rsidRDefault="00316D61" w:rsidP="00263B04">
            <w:pPr>
              <w:spacing w:line="276" w:lineRule="auto"/>
              <w:jc w:val="center"/>
              <w:rPr>
                <w:rFonts w:ascii="GHEA Grapalat" w:hAnsi="GHEA Grapalat"/>
                <w:b/>
                <w:sz w:val="20"/>
                <w:szCs w:val="20"/>
                <w:lang w:val="ru-RU"/>
              </w:rPr>
            </w:pPr>
            <w:r>
              <w:rPr>
                <w:rFonts w:ascii="GHEA Grapalat" w:hAnsi="GHEA Grapalat"/>
                <w:b/>
                <w:sz w:val="20"/>
                <w:szCs w:val="20"/>
                <w:lang w:val="ru-RU"/>
              </w:rPr>
              <w:t>3</w:t>
            </w:r>
          </w:p>
        </w:tc>
        <w:tc>
          <w:tcPr>
            <w:tcW w:w="3350" w:type="dxa"/>
            <w:tcBorders>
              <w:top w:val="single" w:sz="4" w:space="0" w:color="auto"/>
              <w:left w:val="single" w:sz="4" w:space="0" w:color="auto"/>
              <w:bottom w:val="single" w:sz="4" w:space="0" w:color="auto"/>
              <w:right w:val="single" w:sz="4" w:space="0" w:color="auto"/>
            </w:tcBorders>
            <w:hideMark/>
          </w:tcPr>
          <w:p w14:paraId="2B35F09A" w14:textId="77777777" w:rsidR="00316D61" w:rsidRDefault="00316D61" w:rsidP="00263B04">
            <w:pPr>
              <w:spacing w:line="276" w:lineRule="auto"/>
              <w:jc w:val="center"/>
              <w:rPr>
                <w:rFonts w:ascii="GHEA Grapalat" w:hAnsi="GHEA Grapalat"/>
                <w:b/>
                <w:sz w:val="20"/>
                <w:szCs w:val="20"/>
                <w:lang w:val="ru-RU"/>
              </w:rPr>
            </w:pPr>
            <w:r>
              <w:rPr>
                <w:rFonts w:ascii="GHEA Grapalat" w:hAnsi="GHEA Grapalat"/>
                <w:b/>
                <w:sz w:val="20"/>
                <w:szCs w:val="20"/>
                <w:lang w:val="ru-RU"/>
              </w:rPr>
              <w:t>4</w:t>
            </w:r>
          </w:p>
        </w:tc>
        <w:tc>
          <w:tcPr>
            <w:tcW w:w="2640" w:type="dxa"/>
            <w:tcBorders>
              <w:top w:val="single" w:sz="4" w:space="0" w:color="auto"/>
              <w:left w:val="single" w:sz="4" w:space="0" w:color="auto"/>
              <w:bottom w:val="single" w:sz="4" w:space="0" w:color="auto"/>
              <w:right w:val="single" w:sz="4" w:space="0" w:color="auto"/>
            </w:tcBorders>
            <w:hideMark/>
          </w:tcPr>
          <w:p w14:paraId="4F5C0CB3" w14:textId="77777777" w:rsidR="00316D61" w:rsidRDefault="00316D61" w:rsidP="00263B04">
            <w:pPr>
              <w:spacing w:line="276" w:lineRule="auto"/>
              <w:jc w:val="center"/>
              <w:rPr>
                <w:rFonts w:ascii="GHEA Grapalat" w:hAnsi="GHEA Grapalat"/>
                <w:b/>
                <w:sz w:val="20"/>
                <w:szCs w:val="20"/>
                <w:lang w:val="ru-RU"/>
              </w:rPr>
            </w:pPr>
            <w:r>
              <w:rPr>
                <w:rFonts w:ascii="GHEA Grapalat" w:hAnsi="GHEA Grapalat"/>
                <w:b/>
                <w:sz w:val="20"/>
                <w:szCs w:val="20"/>
                <w:lang w:val="ru-RU"/>
              </w:rPr>
              <w:t>5</w:t>
            </w:r>
          </w:p>
        </w:tc>
      </w:tr>
      <w:tr w:rsidR="00316D61" w:rsidRPr="00445ACC" w14:paraId="0539A36E"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1666059F"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62F26A4B"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08E4AEAB"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80D8D6B"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4AF71DA8"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316D61" w:rsidRPr="00445ACC" w14:paraId="625A2D56" w14:textId="77777777" w:rsidTr="00263B04">
        <w:tc>
          <w:tcPr>
            <w:tcW w:w="720" w:type="dxa"/>
            <w:tcBorders>
              <w:top w:val="single" w:sz="4" w:space="0" w:color="auto"/>
              <w:left w:val="single" w:sz="4" w:space="0" w:color="auto"/>
              <w:bottom w:val="single" w:sz="4" w:space="0" w:color="auto"/>
              <w:right w:val="single" w:sz="4" w:space="0" w:color="auto"/>
            </w:tcBorders>
          </w:tcPr>
          <w:p w14:paraId="0F3F6DEF" w14:textId="77777777" w:rsidR="00316D61" w:rsidRPr="00E92149" w:rsidRDefault="00316D61" w:rsidP="00263B04">
            <w:pPr>
              <w:pStyle w:val="ListParagraph"/>
              <w:numPr>
                <w:ilvl w:val="0"/>
                <w:numId w:val="11"/>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0F691B6E" w14:textId="77777777" w:rsidR="00316D61" w:rsidRDefault="00316D61" w:rsidP="00263B04">
            <w:pPr>
              <w:spacing w:line="276" w:lineRule="auto"/>
              <w:jc w:val="both"/>
              <w:rPr>
                <w:rFonts w:ascii="GHEA Grapalat" w:hAnsi="GHEA Grapalat"/>
                <w:sz w:val="20"/>
                <w:szCs w:val="20"/>
                <w:lang w:val="ru-RU"/>
              </w:rPr>
            </w:pPr>
            <w:r>
              <w:rPr>
                <w:rFonts w:ascii="GHEA Grapalat" w:hAnsi="GHEA Grapalat"/>
                <w:sz w:val="20"/>
                <w:szCs w:val="20"/>
                <w:lang w:val="ru-RU"/>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4E4E07E1"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2911011"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32222109"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կողմից` վճարողի բանկին վճարման պահանջագիրը ներկայացնելիս</w:t>
            </w:r>
          </w:p>
        </w:tc>
      </w:tr>
      <w:tr w:rsidR="00316D61" w:rsidRPr="00445ACC" w14:paraId="70EDA57E" w14:textId="77777777" w:rsidTr="00263B04">
        <w:tc>
          <w:tcPr>
            <w:tcW w:w="720" w:type="dxa"/>
            <w:tcBorders>
              <w:top w:val="single" w:sz="4" w:space="0" w:color="auto"/>
              <w:left w:val="single" w:sz="4" w:space="0" w:color="auto"/>
              <w:bottom w:val="single" w:sz="4" w:space="0" w:color="auto"/>
              <w:right w:val="single" w:sz="4" w:space="0" w:color="auto"/>
            </w:tcBorders>
          </w:tcPr>
          <w:p w14:paraId="388A18A1" w14:textId="77777777" w:rsidR="00316D61" w:rsidRPr="00E92149" w:rsidRDefault="00316D61" w:rsidP="00263B04">
            <w:pPr>
              <w:pStyle w:val="ListParagraph"/>
              <w:numPr>
                <w:ilvl w:val="0"/>
                <w:numId w:val="11"/>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24DFB0E8" w14:textId="77777777" w:rsidR="00316D61" w:rsidRDefault="00316D61" w:rsidP="00263B04">
            <w:pPr>
              <w:spacing w:line="276" w:lineRule="auto"/>
              <w:jc w:val="both"/>
              <w:rPr>
                <w:rFonts w:ascii="GHEA Grapalat" w:hAnsi="GHEA Grapalat"/>
                <w:sz w:val="20"/>
                <w:szCs w:val="20"/>
                <w:lang w:val="ru-RU"/>
              </w:rPr>
            </w:pPr>
            <w:r>
              <w:rPr>
                <w:rFonts w:ascii="GHEA Grapalat" w:hAnsi="GHEA Grapalat"/>
                <w:sz w:val="20"/>
                <w:szCs w:val="20"/>
                <w:lang w:val="ru-RU"/>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349274A5"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7191B8E7"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E6F6362" w14:textId="77777777" w:rsidR="00316D61" w:rsidRDefault="00316D61" w:rsidP="00263B04">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1244B558" w14:textId="77777777" w:rsidR="00316D61" w:rsidRDefault="00316D61" w:rsidP="00263B04">
            <w:pPr>
              <w:spacing w:line="276" w:lineRule="auto"/>
              <w:ind w:left="132" w:hanging="132"/>
              <w:jc w:val="center"/>
              <w:rPr>
                <w:rFonts w:ascii="GHEA Grapalat" w:hAnsi="GHEA Grapalat"/>
                <w:sz w:val="20"/>
                <w:szCs w:val="20"/>
                <w:lang w:val="hy-AM"/>
              </w:rPr>
            </w:pPr>
            <w:r>
              <w:rPr>
                <w:rFonts w:ascii="GHEA Grapalat" w:hAnsi="GHEA Grapalat"/>
                <w:sz w:val="20"/>
                <w:szCs w:val="20"/>
                <w:lang w:val="ru-RU"/>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316D61" w14:paraId="09094DAF" w14:textId="77777777" w:rsidTr="00263B04">
        <w:tc>
          <w:tcPr>
            <w:tcW w:w="720" w:type="dxa"/>
            <w:tcBorders>
              <w:top w:val="single" w:sz="4" w:space="0" w:color="auto"/>
              <w:left w:val="single" w:sz="4" w:space="0" w:color="auto"/>
              <w:bottom w:val="single" w:sz="4" w:space="0" w:color="auto"/>
              <w:right w:val="single" w:sz="4" w:space="0" w:color="auto"/>
            </w:tcBorders>
          </w:tcPr>
          <w:p w14:paraId="67F2B946" w14:textId="77777777" w:rsidR="00316D61" w:rsidRPr="00E92149" w:rsidRDefault="00316D61" w:rsidP="00263B04">
            <w:pPr>
              <w:pStyle w:val="ListParagraph"/>
              <w:numPr>
                <w:ilvl w:val="0"/>
                <w:numId w:val="11"/>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65BA9ED9" w14:textId="77777777" w:rsidR="00316D61" w:rsidRDefault="00316D61" w:rsidP="00263B04">
            <w:pPr>
              <w:spacing w:line="276" w:lineRule="auto"/>
              <w:jc w:val="both"/>
              <w:rPr>
                <w:rFonts w:ascii="GHEA Grapalat" w:hAnsi="GHEA Grapalat"/>
                <w:sz w:val="20"/>
                <w:szCs w:val="20"/>
                <w:lang w:val="ru-RU"/>
              </w:rPr>
            </w:pP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36CE4AA"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38D34EF"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1B34933D"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lang w:val="ru-RU"/>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4B01398A" w14:textId="77777777" w:rsidR="00316D61" w:rsidRDefault="00316D61" w:rsidP="00263B04">
            <w:pPr>
              <w:spacing w:line="276" w:lineRule="auto"/>
              <w:ind w:left="252" w:hanging="252"/>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316D61" w14:paraId="5FB4AF14"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44F5F14A"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2A367EFF"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07B2D1AF"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222E044"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3F028BA9"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316D61" w14:paraId="533C7D68"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31AD868E"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690FCBD4"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1E0B607B"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58107B4"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21166FF"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60A91FF9"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316D61" w14:paraId="33162350"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52A3D27A"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1CE6809"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167A19AF"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537FE27"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301E051F"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w:t>
            </w:r>
            <w:r>
              <w:rPr>
                <w:rFonts w:ascii="GHEA Grapalat" w:hAnsi="GHEA Grapalat"/>
                <w:sz w:val="20"/>
                <w:szCs w:val="20"/>
                <w:lang w:val="ru-RU"/>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0AB73FC5"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լրացվում է վճարողի կողմից</w:t>
            </w:r>
          </w:p>
        </w:tc>
      </w:tr>
      <w:tr w:rsidR="00316D61" w14:paraId="00A6E75F"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7355771F"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30C7CFE8"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7C7FC3A1"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C80FB36"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0B322D0C"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1EF6E474"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316D61" w:rsidRPr="00445ACC" w14:paraId="6B772DC2"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1E06E7F4"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09FD3737"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շահառու</w:t>
            </w:r>
            <w:r>
              <w:rPr>
                <w:rFonts w:ascii="GHEA Grapalat" w:hAnsi="GHEA Grapalat" w:cs="Sylfaen"/>
                <w:sz w:val="20"/>
                <w:szCs w:val="20"/>
                <w:lang w:val="hy-AM"/>
              </w:rPr>
              <w:t>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523BE11B"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E3799C4"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1612EB58"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6EDB3B19"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316D61" w14:paraId="027808D8"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56235918"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51DE408"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06C1D97B"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5C0FD9A"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67CDE671"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cs="Sylfaen"/>
                <w:sz w:val="20"/>
                <w:szCs w:val="20"/>
                <w:lang w:val="ru-RU"/>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610E73A9"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16D61" w:rsidRPr="00445ACC" w14:paraId="60DEC289"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51F7EFE7"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2FBB5BEB"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41C21F89"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F40AA74"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7ED7FC41"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3EF53AD5"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316D61" w:rsidRPr="00445ACC" w14:paraId="6E2C623B"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5CD9F4B5"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308DB605"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478CB7BB"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C715992"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38631AC"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316D61" w:rsidRPr="00445ACC" w14:paraId="398E4F69"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37C16DF7"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2A47260"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9C497F4"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60645A2"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09AA111A"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lang w:val="ru-RU"/>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5C5EBD3A"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316D61" w14:paraId="32251115"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238933DB"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619721B0"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7DF44190"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E842F58"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0190A86"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6BB5A26D"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ru-RU"/>
              </w:rPr>
              <w:t>լրացվում է վճարողի կողմից</w:t>
            </w:r>
            <w:r>
              <w:rPr>
                <w:rFonts w:ascii="GHEA Grapalat" w:hAnsi="GHEA Grapalat"/>
                <w:sz w:val="20"/>
                <w:szCs w:val="20"/>
                <w:lang w:val="hy-AM"/>
              </w:rPr>
              <w:t xml:space="preserve"> </w:t>
            </w:r>
          </w:p>
        </w:tc>
      </w:tr>
      <w:tr w:rsidR="00316D61" w:rsidRPr="00445ACC" w14:paraId="703729E7"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530D123E"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3781B688"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0644495D"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4BF32FB"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14:paraId="36137185"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22F6C6D9"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316D61" w14:paraId="491396E5"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0F4F702B"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758ECECD"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02A07C9F"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1D993D6"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73095BCC"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316D61" w:rsidRPr="00445ACC" w14:paraId="7C1A7396"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0F90BDB7"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14:paraId="3ECAC5E2"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041655FB"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7ED40B8"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ru-RU"/>
              </w:rPr>
              <w:t xml:space="preserve">Պարտադիր </w:t>
            </w:r>
            <w:r>
              <w:rPr>
                <w:rFonts w:ascii="GHEA Grapalat" w:hAnsi="GHEA Grapalat"/>
                <w:sz w:val="20"/>
                <w:szCs w:val="20"/>
                <w:lang w:val="hy-AM"/>
              </w:rPr>
              <w:t xml:space="preserve">լրացվում է </w:t>
            </w:r>
            <w:r>
              <w:rPr>
                <w:rFonts w:ascii="GHEA Grapalat" w:hAnsi="GHEA Grapalat"/>
                <w:sz w:val="20"/>
                <w:szCs w:val="20"/>
                <w:lang w:val="ru-RU"/>
              </w:rPr>
              <w:t>«</w:t>
            </w:r>
            <w:r>
              <w:rPr>
                <w:rFonts w:ascii="GHEA Grapalat" w:hAnsi="GHEA Grapalat"/>
                <w:sz w:val="20"/>
                <w:szCs w:val="20"/>
                <w:lang w:val="hy-AM"/>
              </w:rPr>
              <w:t>որակավորման ապահովման համար</w:t>
            </w:r>
            <w:r>
              <w:rPr>
                <w:rFonts w:ascii="GHEA Grapalat" w:hAnsi="GHEA Grapalat"/>
                <w:sz w:val="20"/>
                <w:szCs w:val="20"/>
                <w:lang w:val="ru-RU"/>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13D8B813"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316D61" w14:paraId="3468BABC"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1DD134A9"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DDDF1E9"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46967287"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4B47AB0"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6AD37D03"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lang w:val="ru-RU"/>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E6FDC71"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ru-RU"/>
              </w:rPr>
              <w:t xml:space="preserve">լրացվում է </w:t>
            </w:r>
            <w:r>
              <w:rPr>
                <w:rFonts w:ascii="GHEA Grapalat" w:hAnsi="GHEA Grapalat"/>
                <w:sz w:val="20"/>
                <w:szCs w:val="20"/>
                <w:lang w:val="hy-AM"/>
              </w:rPr>
              <w:t>շահառու</w:t>
            </w:r>
            <w:r>
              <w:rPr>
                <w:rFonts w:ascii="GHEA Grapalat" w:hAnsi="GHEA Grapalat"/>
                <w:sz w:val="20"/>
                <w:szCs w:val="20"/>
                <w:lang w:val="ru-RU"/>
              </w:rPr>
              <w:t>ի կողմից</w:t>
            </w:r>
          </w:p>
        </w:tc>
      </w:tr>
      <w:tr w:rsidR="00316D61" w:rsidRPr="00445ACC" w14:paraId="19A9A624"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30D0966A"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4D272B5C"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72B753DE"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E19579E" w14:textId="77777777" w:rsidR="00316D61" w:rsidRDefault="00316D61" w:rsidP="00263B04">
            <w:pPr>
              <w:spacing w:line="276" w:lineRule="auto"/>
              <w:jc w:val="center"/>
              <w:rPr>
                <w:rFonts w:ascii="GHEA Grapalat" w:hAnsi="GHEA Grapalat" w:cs="Sylfaen"/>
                <w:sz w:val="20"/>
                <w:szCs w:val="20"/>
                <w:lang w:val="hy-AM"/>
              </w:rPr>
            </w:pPr>
            <w:r>
              <w:rPr>
                <w:rFonts w:ascii="GHEA Grapalat" w:hAnsi="GHEA Grapalat"/>
                <w:sz w:val="20"/>
                <w:szCs w:val="20"/>
                <w:lang w:val="ru-RU"/>
              </w:rPr>
              <w:t>պարտադիր</w:t>
            </w:r>
            <w:r>
              <w:rPr>
                <w:rFonts w:ascii="GHEA Grapalat" w:hAnsi="GHEA Grapalat" w:cs="Sylfaen"/>
                <w:sz w:val="20"/>
                <w:szCs w:val="20"/>
                <w:lang w:val="hy-AM"/>
              </w:rPr>
              <w:t xml:space="preserve"> </w:t>
            </w:r>
          </w:p>
          <w:p w14:paraId="2D433EDD" w14:textId="77777777" w:rsidR="00316D61" w:rsidRDefault="00316D61" w:rsidP="00263B04">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07CF5E82"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396959E0"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316D61" w14:paraId="2D23BD64"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1C577CA9"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6356211B"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7A40EE1C"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7FB9831"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7A0A588E"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lang w:val="ru-RU"/>
              </w:rPr>
              <w:t>(</w:t>
            </w:r>
            <w:r>
              <w:rPr>
                <w:rFonts w:ascii="GHEA Grapalat" w:hAnsi="GHEA Grapalat"/>
                <w:sz w:val="20"/>
                <w:szCs w:val="20"/>
                <w:lang w:val="hy-AM"/>
              </w:rPr>
              <w:t>վճարողի բանկին</w:t>
            </w:r>
            <w:r>
              <w:rPr>
                <w:rFonts w:ascii="GHEA Grapalat" w:hAnsi="GHEA Grapalat"/>
                <w:sz w:val="20"/>
                <w:szCs w:val="20"/>
                <w:lang w:val="ru-RU"/>
              </w:rPr>
              <w:t>)</w:t>
            </w:r>
          </w:p>
          <w:p w14:paraId="79F427BC"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26A543B8"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w:t>
            </w:r>
            <w:r>
              <w:rPr>
                <w:rFonts w:ascii="GHEA Grapalat" w:hAnsi="GHEA Grapalat"/>
                <w:sz w:val="20"/>
                <w:szCs w:val="20"/>
                <w:lang w:val="hy-AM"/>
              </w:rPr>
              <w:t xml:space="preserve"> </w:t>
            </w:r>
            <w:r>
              <w:rPr>
                <w:rFonts w:ascii="GHEA Grapalat" w:hAnsi="GHEA Grapalat"/>
                <w:sz w:val="20"/>
                <w:szCs w:val="20"/>
                <w:lang w:val="ru-RU"/>
              </w:rPr>
              <w:t>կողմից</w:t>
            </w:r>
          </w:p>
        </w:tc>
      </w:tr>
      <w:tr w:rsidR="00316D61" w:rsidRPr="00445ACC" w14:paraId="3F1C7619"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4F256D1C"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1.ա.</w:t>
            </w:r>
          </w:p>
        </w:tc>
        <w:tc>
          <w:tcPr>
            <w:tcW w:w="1938" w:type="dxa"/>
            <w:tcBorders>
              <w:top w:val="single" w:sz="4" w:space="0" w:color="auto"/>
              <w:left w:val="single" w:sz="4" w:space="0" w:color="auto"/>
              <w:bottom w:val="single" w:sz="4" w:space="0" w:color="auto"/>
              <w:right w:val="single" w:sz="4" w:space="0" w:color="auto"/>
            </w:tcBorders>
            <w:hideMark/>
          </w:tcPr>
          <w:p w14:paraId="69D7A575"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0F374FD"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66DBCE92"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1990ADE1"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ru-RU"/>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lang w:val="ru-RU"/>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lang w:val="ru-RU"/>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Pr>
                <w:rFonts w:ascii="GHEA Grapalat" w:hAnsi="GHEA Grapalat"/>
                <w:sz w:val="20"/>
                <w:szCs w:val="20"/>
                <w:lang w:val="hy-AM"/>
              </w:rPr>
              <w:lastRenderedPageBreak/>
              <w:t>վճարողի էլեկտրոնային ստորագրությունը:</w:t>
            </w:r>
          </w:p>
          <w:p w14:paraId="5E6B475C" w14:textId="77777777" w:rsidR="00316D61" w:rsidRDefault="00316D61" w:rsidP="00263B04">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49D7E38"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ստորագրվում է վճարողի կողմից կամ </w:t>
            </w:r>
          </w:p>
          <w:p w14:paraId="39001677"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536AB131" w14:textId="77777777" w:rsidR="00316D61" w:rsidRDefault="00316D61" w:rsidP="00263B04">
            <w:pPr>
              <w:spacing w:line="276" w:lineRule="auto"/>
              <w:jc w:val="center"/>
              <w:rPr>
                <w:rFonts w:ascii="GHEA Grapalat" w:hAnsi="GHEA Grapalat"/>
                <w:sz w:val="20"/>
                <w:szCs w:val="20"/>
                <w:lang w:val="hy-AM"/>
              </w:rPr>
            </w:pPr>
          </w:p>
        </w:tc>
      </w:tr>
      <w:tr w:rsidR="00316D61" w:rsidRPr="00445ACC" w14:paraId="27FAA2DD" w14:textId="77777777" w:rsidTr="00263B04">
        <w:tc>
          <w:tcPr>
            <w:tcW w:w="720" w:type="dxa"/>
            <w:tcBorders>
              <w:top w:val="single" w:sz="4" w:space="0" w:color="auto"/>
              <w:left w:val="single" w:sz="4" w:space="0" w:color="auto"/>
              <w:bottom w:val="single" w:sz="4" w:space="0" w:color="auto"/>
              <w:right w:val="single" w:sz="4" w:space="0" w:color="auto"/>
            </w:tcBorders>
            <w:vAlign w:val="center"/>
            <w:hideMark/>
          </w:tcPr>
          <w:p w14:paraId="41EB79FE" w14:textId="77777777" w:rsidR="00316D61" w:rsidRDefault="00316D61" w:rsidP="00263B04">
            <w:pPr>
              <w:spacing w:line="276" w:lineRule="auto"/>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1.բ.</w:t>
            </w:r>
          </w:p>
        </w:tc>
        <w:tc>
          <w:tcPr>
            <w:tcW w:w="1938" w:type="dxa"/>
            <w:tcBorders>
              <w:top w:val="single" w:sz="4" w:space="0" w:color="auto"/>
              <w:left w:val="single" w:sz="4" w:space="0" w:color="auto"/>
              <w:bottom w:val="single" w:sz="4" w:space="0" w:color="auto"/>
              <w:right w:val="single" w:sz="4" w:space="0" w:color="auto"/>
            </w:tcBorders>
            <w:hideMark/>
          </w:tcPr>
          <w:p w14:paraId="01B3E81C"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6DDC1DAF"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06BC687"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31ABEE81"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ru-RU"/>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2BE98CF4"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39D1280F"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316D61" w14:paraId="208E6DDD"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5546C2D6"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16AD81AF"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954C64E"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4486CDC"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r>
              <w:rPr>
                <w:rFonts w:ascii="GHEA Grapalat" w:hAnsi="GHEA Grapalat"/>
                <w:sz w:val="20"/>
                <w:szCs w:val="20"/>
                <w:lang w:val="hy-AM"/>
              </w:rPr>
              <w:t xml:space="preserve">՝ </w:t>
            </w:r>
          </w:p>
          <w:p w14:paraId="49851B8C"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127EABB8"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ստորագրվում է շահառուի կողմից</w:t>
            </w:r>
          </w:p>
        </w:tc>
      </w:tr>
      <w:tr w:rsidR="00316D61" w:rsidRPr="00445ACC" w14:paraId="0DF60D6A" w14:textId="77777777" w:rsidTr="00263B04">
        <w:tc>
          <w:tcPr>
            <w:tcW w:w="720" w:type="dxa"/>
            <w:tcBorders>
              <w:top w:val="single" w:sz="4" w:space="0" w:color="auto"/>
              <w:left w:val="single" w:sz="4" w:space="0" w:color="auto"/>
              <w:bottom w:val="single" w:sz="4" w:space="0" w:color="auto"/>
              <w:right w:val="single" w:sz="4" w:space="0" w:color="auto"/>
            </w:tcBorders>
            <w:vAlign w:val="center"/>
            <w:hideMark/>
          </w:tcPr>
          <w:p w14:paraId="13197DB9" w14:textId="77777777" w:rsidR="00316D61" w:rsidRDefault="00316D61" w:rsidP="00263B04">
            <w:pPr>
              <w:spacing w:line="276" w:lineRule="auto"/>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53F8CBCB"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0AAEFD52"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638ECB5"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00DDC542"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56E51EDC"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ru-RU"/>
              </w:rPr>
              <w:t>կնքվում է շահառուի կողմից</w:t>
            </w:r>
            <w:r>
              <w:rPr>
                <w:rFonts w:ascii="GHEA Grapalat" w:hAnsi="GHEA Grapalat"/>
                <w:sz w:val="20"/>
                <w:szCs w:val="20"/>
                <w:lang w:val="hy-AM"/>
              </w:rPr>
              <w:t xml:space="preserve"> </w:t>
            </w:r>
          </w:p>
          <w:p w14:paraId="2EDDCC5E"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316D61" w:rsidRPr="00445ACC" w14:paraId="027C11B4"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336D5820"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04DA9B72"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18A1365"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916DF43"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D7FD173"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w:t>
            </w:r>
            <w:r>
              <w:rPr>
                <w:rFonts w:ascii="GHEA Grapalat" w:hAnsi="GHEA Grapalat"/>
                <w:sz w:val="20"/>
                <w:szCs w:val="20"/>
                <w:lang w:val="hy-AM"/>
              </w:rPr>
              <w:t xml:space="preserve"> </w:t>
            </w:r>
            <w:r>
              <w:rPr>
                <w:rFonts w:ascii="GHEA Grapalat" w:hAnsi="GHEA Grapalat"/>
                <w:sz w:val="20"/>
                <w:szCs w:val="20"/>
                <w:lang w:val="ru-RU"/>
              </w:rPr>
              <w:t>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B9306E3" w14:textId="77777777" w:rsidR="00316D61" w:rsidRDefault="00316D61" w:rsidP="00263B04">
            <w:pPr>
              <w:spacing w:line="276" w:lineRule="auto"/>
              <w:jc w:val="center"/>
              <w:rPr>
                <w:rFonts w:ascii="GHEA Grapalat" w:hAnsi="GHEA Grapalat"/>
                <w:sz w:val="20"/>
                <w:szCs w:val="20"/>
                <w:lang w:val="ru-RU"/>
              </w:rPr>
            </w:pPr>
          </w:p>
        </w:tc>
      </w:tr>
      <w:tr w:rsidR="00316D61" w:rsidRPr="00445ACC" w14:paraId="0BECA206" w14:textId="77777777" w:rsidTr="00263B04">
        <w:tc>
          <w:tcPr>
            <w:tcW w:w="720" w:type="dxa"/>
            <w:tcBorders>
              <w:top w:val="single" w:sz="4" w:space="0" w:color="auto"/>
              <w:left w:val="single" w:sz="4" w:space="0" w:color="auto"/>
              <w:bottom w:val="single" w:sz="4" w:space="0" w:color="auto"/>
              <w:right w:val="single" w:sz="4" w:space="0" w:color="auto"/>
            </w:tcBorders>
            <w:vAlign w:val="center"/>
            <w:hideMark/>
          </w:tcPr>
          <w:p w14:paraId="6CBFD4C5" w14:textId="77777777" w:rsidR="00316D61" w:rsidRDefault="00316D61" w:rsidP="00263B04">
            <w:pPr>
              <w:spacing w:line="276" w:lineRule="auto"/>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1652741F"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lang w:val="ru-RU"/>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743D78B0"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54BF750"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E5BB02B"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E82686B" w14:textId="77777777" w:rsidR="00316D61" w:rsidRDefault="00316D61" w:rsidP="00263B04">
            <w:pPr>
              <w:spacing w:line="276" w:lineRule="auto"/>
              <w:jc w:val="center"/>
              <w:rPr>
                <w:rFonts w:ascii="GHEA Grapalat" w:hAnsi="GHEA Grapalat"/>
                <w:sz w:val="20"/>
                <w:szCs w:val="20"/>
                <w:lang w:val="ru-RU"/>
              </w:rPr>
            </w:pPr>
          </w:p>
        </w:tc>
      </w:tr>
      <w:tr w:rsidR="00316D61" w:rsidRPr="00445ACC" w14:paraId="5AEDFD41"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101068CB"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6090F874"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349869A3"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19507B"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431565A"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13CA821B" w14:textId="77777777" w:rsidR="00316D61" w:rsidRDefault="00316D61" w:rsidP="00263B04">
            <w:pPr>
              <w:spacing w:line="276" w:lineRule="auto"/>
              <w:jc w:val="center"/>
              <w:rPr>
                <w:rFonts w:ascii="GHEA Grapalat" w:hAnsi="GHEA Grapalat"/>
                <w:sz w:val="20"/>
                <w:szCs w:val="20"/>
                <w:lang w:val="ru-RU"/>
              </w:rPr>
            </w:pPr>
          </w:p>
        </w:tc>
      </w:tr>
      <w:tr w:rsidR="00316D61" w:rsidRPr="00445ACC" w14:paraId="2C63A30F"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77199056"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2AC31866"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98BBCED"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0DB8899"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21140769"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lang w:val="ru-RU"/>
              </w:rPr>
              <w:t xml:space="preserve"> 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w:t>
            </w:r>
            <w:r>
              <w:rPr>
                <w:rFonts w:ascii="GHEA Grapalat" w:hAnsi="GHEA Grapalat"/>
                <w:sz w:val="20"/>
                <w:szCs w:val="20"/>
                <w:lang w:val="ru-RU"/>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86D18F8" w14:textId="77777777" w:rsidR="00316D61" w:rsidRDefault="00316D61" w:rsidP="00263B04">
            <w:pPr>
              <w:spacing w:line="276" w:lineRule="auto"/>
              <w:jc w:val="center"/>
              <w:rPr>
                <w:rFonts w:ascii="GHEA Grapalat" w:hAnsi="GHEA Grapalat"/>
                <w:sz w:val="20"/>
                <w:szCs w:val="20"/>
                <w:lang w:val="ru-RU"/>
              </w:rPr>
            </w:pPr>
          </w:p>
        </w:tc>
      </w:tr>
      <w:tr w:rsidR="00316D61" w:rsidRPr="00445ACC" w14:paraId="198F806F"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05733C70"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30E23AD4"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w:t>
            </w:r>
            <w:r>
              <w:rPr>
                <w:rFonts w:ascii="GHEA Grapalat" w:hAnsi="GHEA Grapalat"/>
                <w:sz w:val="20"/>
                <w:szCs w:val="20"/>
                <w:lang w:val="ru-RU"/>
              </w:rPr>
              <w:lastRenderedPageBreak/>
              <w:t xml:space="preserve">ն (մասնաճյուղի) </w:t>
            </w:r>
            <w:r>
              <w:rPr>
                <w:rFonts w:ascii="GHEA Grapalat" w:hAnsi="GHEA Grapalat"/>
                <w:sz w:val="20"/>
                <w:szCs w:val="20"/>
                <w:lang w:val="hy-AM"/>
              </w:rPr>
              <w:t>դրոշմա</w:t>
            </w:r>
            <w:r>
              <w:rPr>
                <w:rFonts w:ascii="GHEA Grapalat" w:hAnsi="GHEA Grapalat"/>
                <w:sz w:val="20"/>
                <w:szCs w:val="20"/>
                <w:lang w:val="ru-RU"/>
              </w:rPr>
              <w:t>կնիքը</w:t>
            </w:r>
          </w:p>
        </w:tc>
        <w:tc>
          <w:tcPr>
            <w:tcW w:w="2050" w:type="dxa"/>
            <w:tcBorders>
              <w:top w:val="single" w:sz="4" w:space="0" w:color="auto"/>
              <w:left w:val="single" w:sz="4" w:space="0" w:color="auto"/>
              <w:bottom w:val="single" w:sz="4" w:space="0" w:color="auto"/>
              <w:right w:val="single" w:sz="4" w:space="0" w:color="auto"/>
            </w:tcBorders>
            <w:hideMark/>
          </w:tcPr>
          <w:p w14:paraId="71F79BF2"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3269750"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3A87B067"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lang w:val="ru-RU"/>
              </w:rPr>
              <w:t xml:space="preserve">թղթային </w:t>
            </w:r>
            <w:r>
              <w:rPr>
                <w:rFonts w:ascii="GHEA Grapalat" w:hAnsi="GHEA Grapalat"/>
                <w:sz w:val="20"/>
                <w:szCs w:val="20"/>
                <w:lang w:val="ru-RU"/>
              </w:rPr>
              <w:lastRenderedPageBreak/>
              <w:t>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2873F2E" w14:textId="77777777" w:rsidR="00316D61" w:rsidRDefault="00316D61" w:rsidP="00263B04">
            <w:pPr>
              <w:spacing w:line="276" w:lineRule="auto"/>
              <w:jc w:val="center"/>
              <w:rPr>
                <w:rFonts w:ascii="GHEA Grapalat" w:hAnsi="GHEA Grapalat"/>
                <w:sz w:val="20"/>
                <w:szCs w:val="20"/>
                <w:lang w:val="ru-RU"/>
              </w:rPr>
            </w:pPr>
          </w:p>
        </w:tc>
      </w:tr>
      <w:tr w:rsidR="00316D61" w:rsidRPr="00445ACC" w14:paraId="5AA49D3D"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313EE90F"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.գ</w:t>
            </w:r>
          </w:p>
        </w:tc>
        <w:tc>
          <w:tcPr>
            <w:tcW w:w="1938" w:type="dxa"/>
            <w:tcBorders>
              <w:top w:val="single" w:sz="4" w:space="0" w:color="auto"/>
              <w:left w:val="single" w:sz="4" w:space="0" w:color="auto"/>
              <w:bottom w:val="single" w:sz="4" w:space="0" w:color="auto"/>
              <w:right w:val="single" w:sz="4" w:space="0" w:color="auto"/>
            </w:tcBorders>
            <w:hideMark/>
          </w:tcPr>
          <w:p w14:paraId="557FC0E9"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1188A08"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741126"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10C2BA25"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96BE108" w14:textId="77777777" w:rsidR="00316D61" w:rsidRDefault="00316D61" w:rsidP="00263B04">
            <w:pPr>
              <w:spacing w:line="276" w:lineRule="auto"/>
              <w:jc w:val="center"/>
              <w:rPr>
                <w:rFonts w:ascii="GHEA Grapalat" w:hAnsi="GHEA Grapalat"/>
                <w:sz w:val="20"/>
                <w:szCs w:val="20"/>
                <w:lang w:val="ru-RU"/>
              </w:rPr>
            </w:pPr>
          </w:p>
        </w:tc>
      </w:tr>
    </w:tbl>
    <w:p w14:paraId="783102E0" w14:textId="77777777" w:rsidR="00316D61" w:rsidRPr="00E92149" w:rsidRDefault="00316D61" w:rsidP="00316D61">
      <w:pPr>
        <w:pStyle w:val="BodyTextIndent"/>
        <w:jc w:val="right"/>
        <w:rPr>
          <w:rFonts w:ascii="GHEA Grapalat" w:hAnsi="GHEA Grapalat" w:cs="Sylfaen"/>
          <w:i w:val="0"/>
          <w:lang w:val="ru-RU"/>
        </w:rPr>
      </w:pPr>
    </w:p>
    <w:p w14:paraId="0B4843CA" w14:textId="77777777" w:rsidR="00316D61" w:rsidRPr="00E92149" w:rsidRDefault="00316D61" w:rsidP="00316D61">
      <w:pPr>
        <w:pStyle w:val="BodyTextIndent"/>
        <w:jc w:val="right"/>
        <w:rPr>
          <w:rFonts w:ascii="GHEA Grapalat" w:hAnsi="GHEA Grapalat" w:cs="Sylfaen"/>
          <w:i w:val="0"/>
          <w:lang w:val="ru-RU"/>
        </w:rPr>
      </w:pPr>
    </w:p>
    <w:p w14:paraId="6E5D4BF6" w14:textId="77777777" w:rsidR="00316D61" w:rsidRPr="00E92149" w:rsidRDefault="00316D61" w:rsidP="00316D61">
      <w:pPr>
        <w:pStyle w:val="BodyTextIndent"/>
        <w:jc w:val="right"/>
        <w:rPr>
          <w:rFonts w:ascii="GHEA Grapalat" w:hAnsi="GHEA Grapalat" w:cs="Sylfaen"/>
          <w:i w:val="0"/>
          <w:lang w:val="ru-RU"/>
        </w:rPr>
      </w:pPr>
    </w:p>
    <w:p w14:paraId="0C380352" w14:textId="77777777" w:rsidR="00316D61" w:rsidRPr="00E92149" w:rsidRDefault="00316D61" w:rsidP="00316D61">
      <w:pPr>
        <w:pStyle w:val="BodyTextIndent"/>
        <w:jc w:val="right"/>
        <w:rPr>
          <w:rFonts w:ascii="GHEA Grapalat" w:hAnsi="GHEA Grapalat" w:cs="Sylfaen"/>
          <w:i w:val="0"/>
          <w:lang w:val="ru-RU"/>
        </w:rPr>
      </w:pPr>
    </w:p>
    <w:p w14:paraId="5BE42A71" w14:textId="77777777" w:rsidR="00316D61" w:rsidRPr="00E92149" w:rsidRDefault="00316D61" w:rsidP="00316D61">
      <w:pPr>
        <w:pStyle w:val="BodyTextIndent"/>
        <w:jc w:val="right"/>
        <w:rPr>
          <w:rFonts w:ascii="GHEA Grapalat" w:hAnsi="GHEA Grapalat" w:cs="Sylfaen"/>
          <w:i w:val="0"/>
          <w:lang w:val="ru-RU"/>
        </w:rPr>
      </w:pPr>
    </w:p>
    <w:p w14:paraId="5B3D2018" w14:textId="77777777" w:rsidR="00316D61" w:rsidRPr="00E92149" w:rsidRDefault="00316D61" w:rsidP="00316D61">
      <w:pPr>
        <w:rPr>
          <w:rFonts w:ascii="GHEA Grapalat" w:hAnsi="GHEA Grapalat"/>
          <w:lang w:val="ru-RU"/>
        </w:rPr>
      </w:pPr>
    </w:p>
    <w:p w14:paraId="530519E6" w14:textId="77777777" w:rsidR="00316D61" w:rsidRDefault="00316D61" w:rsidP="00316D61">
      <w:pPr>
        <w:jc w:val="center"/>
        <w:rPr>
          <w:rFonts w:ascii="GHEA Grapalat" w:hAnsi="GHEA Grapalat" w:cs="GHEA Grapalat"/>
          <w:sz w:val="22"/>
          <w:szCs w:val="22"/>
          <w:lang w:val="hy-AM"/>
        </w:rPr>
      </w:pPr>
    </w:p>
    <w:p w14:paraId="05BF7CF3" w14:textId="77777777" w:rsidR="00316D61" w:rsidRDefault="00316D61" w:rsidP="00316D61">
      <w:pPr>
        <w:pStyle w:val="BodyTextIndent3"/>
        <w:spacing w:line="240" w:lineRule="auto"/>
        <w:jc w:val="right"/>
        <w:rPr>
          <w:rFonts w:ascii="GHEA Grapalat" w:hAnsi="GHEA Grapalat" w:cs="Sylfaen"/>
          <w:b/>
          <w:lang w:val="hy-AM"/>
        </w:rPr>
      </w:pPr>
      <w:r>
        <w:rPr>
          <w:rFonts w:ascii="GHEA Grapalat" w:hAnsi="GHEA Grapalat"/>
          <w:b/>
          <w:lang w:val="hy-AM"/>
        </w:rPr>
        <w:br w:type="page"/>
      </w:r>
      <w:r>
        <w:rPr>
          <w:rFonts w:ascii="GHEA Grapalat" w:hAnsi="GHEA Grapalat" w:cs="Sylfaen"/>
          <w:b/>
          <w:lang w:val="hy-AM"/>
        </w:rPr>
        <w:lastRenderedPageBreak/>
        <w:t>Հավելված 5.1</w:t>
      </w:r>
    </w:p>
    <w:p w14:paraId="1E293B70" w14:textId="489EA0A2" w:rsidR="00316D61" w:rsidRDefault="00316D61" w:rsidP="00316D61">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F625CB">
        <w:rPr>
          <w:rFonts w:ascii="Sylfaen" w:hAnsi="Sylfaen" w:cs="Sylfaen"/>
          <w:i/>
          <w:lang w:val="hy-AM"/>
        </w:rPr>
        <w:t>ԿՄ</w:t>
      </w:r>
      <w:r w:rsidR="00F625CB">
        <w:rPr>
          <w:rFonts w:ascii="Sylfaen" w:hAnsi="Sylfaen" w:cs="Sylfaen"/>
          <w:i/>
          <w:lang w:val="af-ZA"/>
        </w:rPr>
        <w:t>-</w:t>
      </w:r>
      <w:r w:rsidR="00F625CB">
        <w:rPr>
          <w:rFonts w:ascii="Sylfaen" w:hAnsi="Sylfaen" w:cs="Sylfaen"/>
          <w:i/>
          <w:lang w:val="hy-AM"/>
        </w:rPr>
        <w:t>ՀՈԱԿ</w:t>
      </w:r>
      <w:r w:rsidR="00F625CB">
        <w:rPr>
          <w:rFonts w:ascii="Sylfaen" w:hAnsi="Sylfaen" w:cs="Sylfaen"/>
          <w:i/>
          <w:lang w:val="af-ZA"/>
        </w:rPr>
        <w:t>-</w:t>
      </w:r>
      <w:r w:rsidR="00F625CB">
        <w:rPr>
          <w:rFonts w:ascii="Sylfaen" w:hAnsi="Sylfaen" w:cs="Sylfaen"/>
          <w:i/>
          <w:lang w:val="hy-AM"/>
        </w:rPr>
        <w:t>ԳՀԱՊՁԲ</w:t>
      </w:r>
      <w:r w:rsidR="00F625CB">
        <w:rPr>
          <w:rFonts w:ascii="Sylfaen" w:hAnsi="Sylfaen" w:cs="Sylfaen"/>
          <w:i/>
          <w:lang w:val="af-ZA"/>
        </w:rPr>
        <w:t>-</w:t>
      </w:r>
      <w:r w:rsidR="0020510B">
        <w:rPr>
          <w:rFonts w:ascii="Sylfaen" w:hAnsi="Sylfaen" w:cs="Sylfaen"/>
          <w:i/>
          <w:lang w:val="af-ZA"/>
        </w:rPr>
        <w:t>26</w:t>
      </w:r>
      <w:r w:rsidR="0020510B">
        <w:rPr>
          <w:rFonts w:ascii="Sylfaen" w:hAnsi="Sylfaen" w:cs="Sylfaen"/>
          <w:lang w:val="af-ZA"/>
        </w:rPr>
        <w:t>/</w:t>
      </w:r>
      <w:r w:rsidR="0020510B">
        <w:rPr>
          <w:rFonts w:ascii="Sylfaen" w:hAnsi="Sylfaen" w:cs="Sylfaen"/>
          <w:i/>
          <w:lang w:val="af-ZA"/>
        </w:rPr>
        <w:t>05</w:t>
      </w:r>
      <w:r>
        <w:rPr>
          <w:rFonts w:ascii="GHEA Grapalat" w:hAnsi="GHEA Grapalat" w:cs="Sylfaen"/>
          <w:b/>
          <w:lang w:val="hy-AM"/>
        </w:rPr>
        <w:t>» ծածկագրով</w:t>
      </w:r>
    </w:p>
    <w:p w14:paraId="2EDA0444" w14:textId="77777777" w:rsidR="00316D61" w:rsidRDefault="00316D61" w:rsidP="00316D6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ընթացակարգի հրավերի</w:t>
      </w:r>
    </w:p>
    <w:p w14:paraId="7CE2709A" w14:textId="77777777" w:rsidR="00316D61" w:rsidRDefault="00316D61" w:rsidP="00316D61">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1606C43A" w14:textId="77777777" w:rsidR="00316D61" w:rsidRDefault="00316D61" w:rsidP="00316D61">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1CA2975A" w14:textId="77777777" w:rsidR="00316D61" w:rsidRDefault="00316D61" w:rsidP="00316D61">
      <w:pPr>
        <w:rPr>
          <w:rFonts w:ascii="GHEA Grapalat" w:hAnsi="GHEA Grapalat" w:cs="GHEA Grapalat"/>
          <w:b/>
          <w:sz w:val="20"/>
          <w:szCs w:val="20"/>
          <w:lang w:val="hy-AM"/>
        </w:rPr>
      </w:pPr>
    </w:p>
    <w:p w14:paraId="2495069A" w14:textId="77777777" w:rsidR="00316D61" w:rsidRDefault="00316D61" w:rsidP="00316D61">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042B108D" w14:textId="77777777" w:rsidR="00316D61" w:rsidRDefault="00316D61" w:rsidP="00316D61">
      <w:pPr>
        <w:rPr>
          <w:rFonts w:ascii="GHEA Grapalat" w:hAnsi="GHEA Grapalat" w:cs="GHEA Grapalat"/>
          <w:sz w:val="20"/>
          <w:szCs w:val="20"/>
          <w:lang w:val="hy-AM"/>
        </w:rPr>
      </w:pPr>
    </w:p>
    <w:p w14:paraId="03269318" w14:textId="77777777" w:rsidR="00316D61" w:rsidRDefault="00316D61" w:rsidP="00316D61">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79E5B716" w14:textId="77777777" w:rsidR="00316D61" w:rsidRDefault="00316D61" w:rsidP="00316D61">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CADD01C" w14:textId="77777777" w:rsidR="00316D61" w:rsidRDefault="00316D61" w:rsidP="00316D61">
      <w:pPr>
        <w:ind w:firstLine="708"/>
        <w:jc w:val="both"/>
        <w:rPr>
          <w:rFonts w:ascii="GHEA Grapalat" w:hAnsi="GHEA Grapalat" w:cs="GHEA Grapalat"/>
          <w:sz w:val="20"/>
          <w:szCs w:val="20"/>
          <w:lang w:val="hy-AM"/>
        </w:rPr>
      </w:pPr>
    </w:p>
    <w:p w14:paraId="3315C286" w14:textId="77777777" w:rsidR="00316D61" w:rsidRPr="00E92149" w:rsidRDefault="00316D61" w:rsidP="00316D61">
      <w:pPr>
        <w:ind w:left="360"/>
        <w:jc w:val="center"/>
        <w:rPr>
          <w:rFonts w:ascii="GHEA Grapalat" w:hAnsi="GHEA Grapalat" w:cs="GHEA Grapalat"/>
          <w:b/>
          <w:bCs/>
          <w:sz w:val="20"/>
          <w:szCs w:val="20"/>
          <w:lang w:val="hy-AM"/>
        </w:rPr>
      </w:pPr>
      <w:r>
        <w:rPr>
          <w:rFonts w:ascii="GHEA Grapalat" w:hAnsi="GHEA Grapalat" w:cs="GHEA Grapalat"/>
          <w:b/>
          <w:sz w:val="20"/>
          <w:szCs w:val="20"/>
          <w:lang w:val="hy-AM"/>
        </w:rPr>
        <w:t>1. Համաձայնության առարկան</w:t>
      </w:r>
    </w:p>
    <w:p w14:paraId="64D46E5C" w14:textId="77777777" w:rsidR="00316D61" w:rsidRPr="00E92149" w:rsidRDefault="00316D61" w:rsidP="00316D61">
      <w:pPr>
        <w:jc w:val="both"/>
        <w:rPr>
          <w:rFonts w:ascii="GHEA Grapalat" w:hAnsi="GHEA Grapalat" w:cs="GHEA Grapalat"/>
          <w:b/>
          <w:bCs/>
          <w:sz w:val="20"/>
          <w:szCs w:val="20"/>
          <w:lang w:val="hy-AM"/>
        </w:rPr>
      </w:pPr>
      <w:r w:rsidRPr="00E92149">
        <w:rPr>
          <w:rFonts w:ascii="GHEA Grapalat" w:hAnsi="GHEA Grapalat" w:cs="GHEA Grapalat"/>
          <w:sz w:val="20"/>
          <w:szCs w:val="20"/>
          <w:lang w:val="hy-AM"/>
        </w:rPr>
        <w:tab/>
      </w:r>
      <w:r w:rsidRPr="00E92149">
        <w:rPr>
          <w:rFonts w:ascii="GHEA Grapalat" w:hAnsi="GHEA Grapalat" w:cs="GHEA Grapalat"/>
          <w:sz w:val="20"/>
          <w:szCs w:val="20"/>
          <w:lang w:val="hy-AM"/>
        </w:rPr>
        <w:tab/>
        <w:t xml:space="preserve">                               </w:t>
      </w:r>
    </w:p>
    <w:p w14:paraId="449ABDE7" w14:textId="79662B1C" w:rsidR="00316D61" w:rsidRPr="00E92149" w:rsidRDefault="00316D61" w:rsidP="00316D61">
      <w:pPr>
        <w:ind w:left="426"/>
        <w:jc w:val="both"/>
        <w:rPr>
          <w:rFonts w:ascii="GHEA Grapalat" w:hAnsi="GHEA Grapalat" w:cs="GHEA Grapalat"/>
          <w:sz w:val="20"/>
          <w:szCs w:val="20"/>
          <w:lang w:val="hy-AM"/>
        </w:rPr>
      </w:pPr>
      <w:r w:rsidRPr="00E92149">
        <w:rPr>
          <w:rFonts w:ascii="GHEA Grapalat" w:hAnsi="GHEA Grapalat" w:cs="GHEA Grapalat"/>
          <w:sz w:val="20"/>
          <w:szCs w:val="20"/>
          <w:lang w:val="hy-AM"/>
        </w:rPr>
        <w:t>1.1 Ընկերությունը մասնակցում է « «</w:t>
      </w:r>
      <w:r>
        <w:rPr>
          <w:rFonts w:ascii="Sylfaen" w:hAnsi="Sylfaen" w:cs="Sylfaen"/>
          <w:sz w:val="20"/>
          <w:szCs w:val="20"/>
          <w:lang w:val="ru-RU"/>
        </w:rPr>
        <w:t>Կարճաղբյուրի</w:t>
      </w:r>
      <w:r>
        <w:rPr>
          <w:sz w:val="20"/>
          <w:szCs w:val="20"/>
          <w:lang w:val="hy-AM"/>
        </w:rPr>
        <w:t xml:space="preserve"> </w:t>
      </w:r>
      <w:r>
        <w:rPr>
          <w:rFonts w:ascii="Sylfaen" w:hAnsi="Sylfaen" w:cs="Sylfaen"/>
          <w:sz w:val="20"/>
          <w:szCs w:val="20"/>
          <w:lang w:val="hy-AM"/>
        </w:rPr>
        <w:t>մանկապարտեզ</w:t>
      </w:r>
      <w:r w:rsidRPr="00E92149">
        <w:rPr>
          <w:rFonts w:ascii="GHEA Grapalat" w:hAnsi="GHEA Grapalat" w:cs="GHEA Grapalat"/>
          <w:sz w:val="20"/>
          <w:szCs w:val="20"/>
          <w:lang w:val="hy-AM"/>
        </w:rPr>
        <w:t xml:space="preserve">» ՀՈԱԿ-ի (այսուհետ` Պատվիրատու) կողմից կազմակերպված` </w:t>
      </w:r>
      <w:r>
        <w:rPr>
          <w:rFonts w:ascii="GHEA Grapalat" w:hAnsi="GHEA Grapalat"/>
          <w:lang w:val="hy-AM"/>
        </w:rPr>
        <w:t>«</w:t>
      </w:r>
      <w:r>
        <w:rPr>
          <w:rFonts w:ascii="Sylfaen" w:hAnsi="Sylfaen" w:cs="Sylfaen"/>
          <w:i/>
          <w:lang w:val="ru-RU"/>
        </w:rPr>
        <w:t>ԿՄ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20510B">
        <w:rPr>
          <w:rFonts w:ascii="Sylfaen" w:hAnsi="Sylfaen" w:cs="Sylfaen"/>
          <w:i/>
          <w:lang w:val="af-ZA"/>
        </w:rPr>
        <w:t>26</w:t>
      </w:r>
      <w:r w:rsidR="0020510B">
        <w:rPr>
          <w:rFonts w:ascii="Sylfaen" w:hAnsi="Sylfaen" w:cs="Sylfaen"/>
          <w:lang w:val="af-ZA"/>
        </w:rPr>
        <w:t>/</w:t>
      </w:r>
      <w:r w:rsidR="0020510B">
        <w:rPr>
          <w:rFonts w:ascii="Sylfaen" w:hAnsi="Sylfaen" w:cs="Sylfaen"/>
          <w:i/>
          <w:lang w:val="af-ZA"/>
        </w:rPr>
        <w:t>05</w:t>
      </w:r>
      <w:r w:rsidR="0020510B">
        <w:rPr>
          <w:rFonts w:ascii="Sylfaen" w:hAnsi="Sylfaen" w:cs="Sylfaen"/>
          <w:lang w:val="af-ZA"/>
        </w:rPr>
        <w:t xml:space="preserve"> </w:t>
      </w:r>
      <w:r w:rsidRPr="00E92149">
        <w:rPr>
          <w:rFonts w:ascii="GHEA Grapalat" w:hAnsi="GHEA Grapalat"/>
          <w:lang w:val="hy-AM"/>
        </w:rPr>
        <w:t>&gt;&gt;</w:t>
      </w:r>
      <w:r w:rsidRPr="00E92149">
        <w:rPr>
          <w:rFonts w:ascii="GHEA Grapalat" w:hAnsi="GHEA Grapalat" w:cs="GHEA Grapalat"/>
          <w:sz w:val="20"/>
          <w:szCs w:val="20"/>
          <w:lang w:val="hy-AM"/>
        </w:rPr>
        <w:t xml:space="preserve"> ծածկագրով գնման ընթացակարգին:</w:t>
      </w:r>
    </w:p>
    <w:p w14:paraId="7F7411C5" w14:textId="77777777" w:rsidR="00316D61" w:rsidRDefault="00316D61" w:rsidP="00316D61">
      <w:pPr>
        <w:ind w:firstLine="426"/>
        <w:jc w:val="both"/>
        <w:rPr>
          <w:rFonts w:ascii="GHEA Grapalat" w:hAnsi="GHEA Grapalat" w:cs="GHEA Grapalat"/>
          <w:color w:val="5B9BD5"/>
          <w:sz w:val="20"/>
          <w:szCs w:val="20"/>
          <w:lang w:val="hy-AM"/>
        </w:rPr>
      </w:pPr>
      <w:r w:rsidRPr="00E92149">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2DA9E04" w14:textId="77777777" w:rsidR="00316D61" w:rsidRPr="00E92149" w:rsidRDefault="00316D61" w:rsidP="00316D61">
      <w:pPr>
        <w:ind w:firstLine="426"/>
        <w:jc w:val="both"/>
        <w:rPr>
          <w:rFonts w:ascii="GHEA Grapalat" w:hAnsi="GHEA Grapalat" w:cs="GHEA Grapalat"/>
          <w:color w:val="000000"/>
          <w:sz w:val="20"/>
          <w:szCs w:val="20"/>
          <w:lang w:val="hy-AM"/>
        </w:rPr>
      </w:pPr>
      <w:r w:rsidRPr="00E92149">
        <w:rPr>
          <w:rFonts w:ascii="GHEA Grapalat" w:hAnsi="GHEA Grapalat" w:cs="GHEA Grapalat"/>
          <w:color w:val="000000"/>
          <w:sz w:val="20"/>
          <w:szCs w:val="20"/>
          <w:lang w:val="hy-AM"/>
        </w:rPr>
        <w:t>1.3 Ընկերությունը</w:t>
      </w:r>
      <w:r>
        <w:rPr>
          <w:rFonts w:ascii="GHEA Grapalat" w:hAnsi="GHEA Grapalat" w:cs="GHEA Grapalat"/>
          <w:color w:val="000000"/>
          <w:sz w:val="20"/>
          <w:szCs w:val="20"/>
          <w:lang w:val="hy-AM"/>
        </w:rPr>
        <w:t xml:space="preserve"> սույն </w:t>
      </w:r>
      <w:r w:rsidRPr="00E92149">
        <w:rPr>
          <w:rFonts w:ascii="GHEA Grapalat" w:hAnsi="GHEA Grapalat" w:cs="GHEA Grapalat"/>
          <w:color w:val="000000"/>
          <w:sz w:val="20"/>
          <w:szCs w:val="20"/>
          <w:lang w:val="hy-AM"/>
        </w:rPr>
        <w:t>տուժանքի համաձայնագ</w:t>
      </w:r>
      <w:r>
        <w:rPr>
          <w:rFonts w:ascii="GHEA Grapalat" w:hAnsi="GHEA Grapalat" w:cs="GHEA Grapalat"/>
          <w:color w:val="000000"/>
          <w:sz w:val="20"/>
          <w:szCs w:val="20"/>
          <w:lang w:val="hy-AM"/>
        </w:rPr>
        <w:t>ր</w:t>
      </w:r>
      <w:r w:rsidRPr="00E92149">
        <w:rPr>
          <w:rFonts w:ascii="GHEA Grapalat" w:hAnsi="GHEA Grapalat" w:cs="GHEA Grapalat"/>
          <w:color w:val="000000"/>
          <w:sz w:val="20"/>
          <w:szCs w:val="20"/>
          <w:lang w:val="hy-AM"/>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7ECC536" w14:textId="77777777" w:rsidR="00316D61" w:rsidRDefault="00316D61" w:rsidP="00316D61">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1568695" w14:textId="77777777" w:rsidR="00316D61" w:rsidRDefault="00316D61" w:rsidP="00316D61">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92149">
        <w:rPr>
          <w:rFonts w:ascii="GHEA Grapalat" w:hAnsi="GHEA Grapalat" w:cs="GHEA Grapalat"/>
          <w:color w:val="000000"/>
          <w:sz w:val="20"/>
          <w:szCs w:val="20"/>
          <w:lang w:val="hy-AM"/>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3F75AD10" w14:textId="77777777" w:rsidR="00316D61" w:rsidRDefault="00316D61" w:rsidP="00316D61">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sidRPr="00E92149">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07D1BBA" w14:textId="77777777" w:rsidR="00316D61" w:rsidRDefault="00316D61" w:rsidP="00316D61">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sidRPr="00E92149">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A9D6B09" w14:textId="77777777" w:rsidR="00316D61" w:rsidRDefault="00316D61" w:rsidP="00316D61">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202884" w14:textId="77777777" w:rsidR="00316D61" w:rsidRPr="00E92149" w:rsidRDefault="00316D61" w:rsidP="00316D61">
      <w:pPr>
        <w:numPr>
          <w:ilvl w:val="1"/>
          <w:numId w:val="10"/>
        </w:numPr>
        <w:ind w:left="0" w:firstLine="426"/>
        <w:jc w:val="both"/>
        <w:rPr>
          <w:rFonts w:ascii="GHEA Grapalat" w:hAnsi="GHEA Grapalat" w:cs="GHEA Grapalat"/>
          <w:sz w:val="20"/>
          <w:szCs w:val="20"/>
          <w:lang w:val="hy-AM"/>
        </w:rPr>
      </w:pPr>
      <w:r w:rsidRPr="00E92149">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sidRPr="00E92149">
        <w:rPr>
          <w:rFonts w:ascii="GHEA Grapalat" w:hAnsi="GHEA Grapalat" w:cs="GHEA Grapalat"/>
          <w:sz w:val="20"/>
          <w:szCs w:val="20"/>
          <w:lang w:val="hy-AM"/>
        </w:rPr>
        <w:t xml:space="preserve">ներկայացնում է </w:t>
      </w:r>
      <w:r>
        <w:rPr>
          <w:rFonts w:ascii="GHEA Grapalat" w:hAnsi="GHEA Grapalat" w:cs="GHEA Grapalat"/>
          <w:sz w:val="20"/>
          <w:szCs w:val="20"/>
          <w:lang w:val="hy-AM"/>
        </w:rPr>
        <w:t>Վճարող Բանկին</w:t>
      </w:r>
      <w:r w:rsidRPr="00E92149">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sidRPr="00E92149">
        <w:rPr>
          <w:rFonts w:ascii="GHEA Grapalat" w:hAnsi="GHEA Grapalat" w:cs="GHEA Grapalat"/>
          <w:sz w:val="20"/>
          <w:szCs w:val="20"/>
          <w:lang w:val="hy-AM"/>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60BF0753" w14:textId="77777777" w:rsidR="00316D61" w:rsidRDefault="00316D61" w:rsidP="00316D61">
      <w:pPr>
        <w:numPr>
          <w:ilvl w:val="1"/>
          <w:numId w:val="10"/>
        </w:numPr>
        <w:ind w:left="0"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B88DDE9" w14:textId="77777777" w:rsidR="00316D61" w:rsidRPr="00E92149" w:rsidRDefault="00316D61" w:rsidP="00316D61">
      <w:pPr>
        <w:numPr>
          <w:ilvl w:val="1"/>
          <w:numId w:val="10"/>
        </w:numPr>
        <w:ind w:left="0" w:firstLine="426"/>
        <w:jc w:val="both"/>
        <w:rPr>
          <w:rFonts w:ascii="GHEA Grapalat" w:hAnsi="GHEA Grapalat" w:cs="GHEA Grapalat"/>
          <w:sz w:val="20"/>
          <w:szCs w:val="20"/>
          <w:lang w:val="hy-AM"/>
        </w:rPr>
      </w:pPr>
      <w:r>
        <w:rPr>
          <w:rFonts w:ascii="GHEA Grapalat" w:hAnsi="GHEA Grapalat" w:cs="GHEA Grapalat"/>
          <w:sz w:val="20"/>
          <w:szCs w:val="20"/>
          <w:lang w:val="hy-AM"/>
        </w:rPr>
        <w:t>Վճարող Բանկի կողմից Պ</w:t>
      </w:r>
      <w:r w:rsidRPr="00E92149">
        <w:rPr>
          <w:rFonts w:ascii="GHEA Grapalat" w:hAnsi="GHEA Grapalat" w:cs="GHEA Grapalat"/>
          <w:sz w:val="20"/>
          <w:szCs w:val="20"/>
          <w:lang w:val="hy-AM"/>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sidRPr="00E92149">
        <w:rPr>
          <w:rFonts w:ascii="GHEA Grapalat" w:hAnsi="GHEA Grapalat" w:cs="GHEA Grapalat"/>
          <w:sz w:val="20"/>
          <w:szCs w:val="20"/>
          <w:lang w:val="hy-AM"/>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sidRPr="00E92149">
        <w:rPr>
          <w:rFonts w:ascii="GHEA Grapalat" w:hAnsi="GHEA Grapalat" w:cs="GHEA Grapalat"/>
          <w:sz w:val="20"/>
          <w:szCs w:val="20"/>
          <w:lang w:val="hy-AM"/>
        </w:rPr>
        <w:t>համար Բանկը</w:t>
      </w:r>
      <w:r>
        <w:rPr>
          <w:rFonts w:ascii="GHEA Grapalat" w:hAnsi="GHEA Grapalat" w:cs="GHEA Grapalat"/>
          <w:sz w:val="20"/>
          <w:szCs w:val="20"/>
          <w:lang w:val="hy-AM"/>
        </w:rPr>
        <w:t xml:space="preserve"> որևէ</w:t>
      </w:r>
      <w:r w:rsidRPr="00E92149">
        <w:rPr>
          <w:rFonts w:ascii="GHEA Grapalat" w:hAnsi="GHEA Grapalat" w:cs="GHEA Grapalat"/>
          <w:sz w:val="20"/>
          <w:szCs w:val="20"/>
          <w:lang w:val="hy-AM"/>
        </w:rPr>
        <w:t xml:space="preserve"> պատասխանատվություն չի կրում</w:t>
      </w:r>
      <w:r>
        <w:rPr>
          <w:rFonts w:ascii="GHEA Grapalat" w:hAnsi="GHEA Grapalat" w:cs="GHEA Grapalat"/>
          <w:sz w:val="20"/>
          <w:szCs w:val="20"/>
          <w:lang w:val="hy-AM"/>
        </w:rPr>
        <w:t>:</w:t>
      </w:r>
      <w:r w:rsidRPr="00E92149">
        <w:rPr>
          <w:rFonts w:ascii="GHEA Grapalat" w:hAnsi="GHEA Grapalat" w:cs="GHEA Grapalat"/>
          <w:sz w:val="20"/>
          <w:szCs w:val="20"/>
          <w:lang w:val="hy-AM"/>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B5F68E" w14:textId="77777777" w:rsidR="00316D61" w:rsidRPr="00E92149" w:rsidRDefault="00316D61" w:rsidP="00316D61">
      <w:pPr>
        <w:numPr>
          <w:ilvl w:val="1"/>
          <w:numId w:val="10"/>
        </w:numPr>
        <w:ind w:left="0" w:firstLine="426"/>
        <w:jc w:val="both"/>
        <w:rPr>
          <w:rFonts w:ascii="GHEA Grapalat" w:hAnsi="GHEA Grapalat" w:cs="GHEA Grapalat"/>
          <w:sz w:val="20"/>
          <w:szCs w:val="20"/>
          <w:lang w:val="hy-AM"/>
        </w:rPr>
      </w:pPr>
      <w:r>
        <w:rPr>
          <w:rFonts w:ascii="GHEA Grapalat" w:hAnsi="GHEA Grapalat" w:cs="GHEA Grapalat"/>
          <w:sz w:val="20"/>
          <w:szCs w:val="20"/>
          <w:lang w:val="hy-AM"/>
        </w:rPr>
        <w:t>Այն դեպքում</w:t>
      </w:r>
      <w:r w:rsidRPr="00E92149">
        <w:rPr>
          <w:rFonts w:ascii="GHEA Grapalat" w:hAnsi="GHEA Grapalat" w:cs="GHEA Grapalat"/>
          <w:sz w:val="20"/>
          <w:szCs w:val="20"/>
          <w:lang w:val="hy-AM"/>
        </w:rPr>
        <w:t>,</w:t>
      </w:r>
      <w:r>
        <w:rPr>
          <w:rFonts w:ascii="GHEA Grapalat" w:hAnsi="GHEA Grapalat" w:cs="GHEA Grapalat"/>
          <w:sz w:val="20"/>
          <w:szCs w:val="20"/>
          <w:lang w:val="hy-AM"/>
        </w:rPr>
        <w:t xml:space="preserve"> երբ Ընկերության հաշվի միջոցները չեն բավարարում</w:t>
      </w:r>
      <w:r w:rsidRPr="00E92149">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1BC0874C" w14:textId="77777777" w:rsidR="00316D61" w:rsidRPr="00E92149" w:rsidRDefault="00316D61" w:rsidP="00316D61">
      <w:pPr>
        <w:numPr>
          <w:ilvl w:val="1"/>
          <w:numId w:val="10"/>
        </w:numPr>
        <w:ind w:left="0" w:firstLine="426"/>
        <w:jc w:val="both"/>
        <w:rPr>
          <w:rFonts w:ascii="GHEA Grapalat" w:hAnsi="GHEA Grapalat" w:cs="GHEA Grapalat"/>
          <w:sz w:val="20"/>
          <w:szCs w:val="20"/>
          <w:lang w:val="hy-AM"/>
        </w:rPr>
      </w:pPr>
      <w:r w:rsidRPr="00E92149">
        <w:rPr>
          <w:rFonts w:ascii="GHEA Grapalat" w:hAnsi="GHEA Grapalat" w:cs="GHEA Grapalat"/>
          <w:sz w:val="20"/>
          <w:szCs w:val="20"/>
          <w:lang w:val="hy-AM"/>
        </w:rPr>
        <w:t xml:space="preserve"> Սույն համաձայնագիրը և կից </w:t>
      </w:r>
      <w:r>
        <w:rPr>
          <w:rFonts w:ascii="GHEA Grapalat" w:hAnsi="GHEA Grapalat" w:cs="GHEA Grapalat"/>
          <w:sz w:val="20"/>
          <w:szCs w:val="20"/>
          <w:lang w:val="hy-AM"/>
        </w:rPr>
        <w:t>Պ</w:t>
      </w:r>
      <w:r w:rsidRPr="00E92149">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131CB1" w14:textId="77777777" w:rsidR="00316D61" w:rsidRDefault="00316D61" w:rsidP="00316D61">
      <w:pPr>
        <w:jc w:val="both"/>
        <w:rPr>
          <w:rFonts w:ascii="GHEA Grapalat" w:hAnsi="GHEA Grapalat" w:cs="GHEA Grapalat"/>
          <w:sz w:val="20"/>
          <w:szCs w:val="20"/>
          <w:lang w:val="hy-AM"/>
        </w:rPr>
      </w:pPr>
    </w:p>
    <w:p w14:paraId="2C4080FA" w14:textId="77777777" w:rsidR="00316D61" w:rsidRDefault="00316D61" w:rsidP="00316D61">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41A0C605" w14:textId="77777777" w:rsidR="00316D61" w:rsidRDefault="00316D61" w:rsidP="00316D61">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4FD9876E" w14:textId="77777777" w:rsidR="00316D61" w:rsidRDefault="00316D61" w:rsidP="00316D61">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72D6A17" w14:textId="77777777" w:rsidR="00316D61" w:rsidRDefault="00316D61" w:rsidP="00316D61">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44BDA1B" w14:textId="77777777" w:rsidR="00316D61" w:rsidRDefault="00316D61" w:rsidP="00316D61">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CFB3145" w14:textId="77777777" w:rsidR="00316D61" w:rsidRDefault="00316D61" w:rsidP="00316D61">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B9E20BF" w14:textId="77777777" w:rsidR="00316D61" w:rsidRDefault="00316D61" w:rsidP="00316D61">
      <w:pPr>
        <w:ind w:firstLine="567"/>
        <w:jc w:val="both"/>
        <w:rPr>
          <w:rFonts w:ascii="GHEA Grapalat" w:hAnsi="GHEA Grapalat" w:cs="GHEA Grapalat"/>
          <w:sz w:val="20"/>
          <w:szCs w:val="20"/>
          <w:lang w:val="hy-AM"/>
        </w:rPr>
      </w:pPr>
    </w:p>
    <w:p w14:paraId="0C5B22D2" w14:textId="77777777" w:rsidR="00316D61" w:rsidRDefault="00316D61" w:rsidP="00316D61">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1F538731" w14:textId="77777777" w:rsidR="00316D61" w:rsidRDefault="00316D61" w:rsidP="00316D61">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2761F6A" w14:textId="77777777" w:rsidR="00316D61" w:rsidRDefault="00316D61" w:rsidP="00316D6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68A023AF" w14:textId="77777777" w:rsidR="00316D61" w:rsidRDefault="00316D61" w:rsidP="00316D61">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285EC47" w14:textId="77777777" w:rsidR="00316D61" w:rsidRDefault="00316D61" w:rsidP="00316D6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46C65BB9" w14:textId="77777777" w:rsidR="00316D61" w:rsidRDefault="00316D61" w:rsidP="00316D61">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2B9B2AE" w14:textId="77777777" w:rsidR="00316D61" w:rsidRDefault="00316D61" w:rsidP="00316D6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69089B52" w14:textId="77777777" w:rsidR="00316D61" w:rsidRDefault="00316D61" w:rsidP="00316D61">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0A3B7807" w14:textId="77777777" w:rsidR="00316D61" w:rsidRDefault="00316D61" w:rsidP="00316D6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267852DA" w14:textId="77777777" w:rsidR="00316D61" w:rsidRDefault="00316D61" w:rsidP="00316D61">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10F3269" w14:textId="77777777" w:rsidR="00316D61" w:rsidRDefault="00316D61" w:rsidP="00316D6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6F0DCF57" w14:textId="77777777" w:rsidR="00316D61" w:rsidRDefault="00316D61" w:rsidP="00316D61">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FD83DB4" w14:textId="77777777" w:rsidR="00316D61" w:rsidRDefault="00316D61" w:rsidP="00316D6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25C42165" w14:textId="77777777" w:rsidR="00316D61" w:rsidRDefault="00316D61" w:rsidP="00316D61">
      <w:pPr>
        <w:jc w:val="both"/>
        <w:rPr>
          <w:rFonts w:ascii="GHEA Grapalat" w:hAnsi="GHEA Grapalat"/>
          <w:sz w:val="20"/>
          <w:szCs w:val="20"/>
          <w:lang w:val="hy-AM"/>
        </w:rPr>
      </w:pPr>
      <w:r>
        <w:rPr>
          <w:rFonts w:ascii="GHEA Grapalat" w:hAnsi="GHEA Grapalat"/>
          <w:sz w:val="20"/>
          <w:szCs w:val="20"/>
          <w:lang w:val="hy-AM"/>
        </w:rPr>
        <w:t>Կ.Տ</w:t>
      </w:r>
    </w:p>
    <w:p w14:paraId="7041F508" w14:textId="77777777" w:rsidR="00316D61" w:rsidRDefault="00316D61" w:rsidP="00316D61">
      <w:pPr>
        <w:jc w:val="both"/>
        <w:rPr>
          <w:rFonts w:ascii="GHEA Grapalat" w:hAnsi="GHEA Grapalat"/>
          <w:sz w:val="20"/>
          <w:szCs w:val="20"/>
          <w:lang w:val="hy-AM"/>
        </w:rPr>
      </w:pPr>
    </w:p>
    <w:p w14:paraId="2D622FD7" w14:textId="77777777" w:rsidR="00316D61" w:rsidRDefault="00316D61" w:rsidP="00316D61">
      <w:pPr>
        <w:jc w:val="both"/>
        <w:rPr>
          <w:rFonts w:ascii="GHEA Grapalat" w:hAnsi="GHEA Grapalat"/>
          <w:sz w:val="20"/>
          <w:szCs w:val="20"/>
          <w:lang w:val="hy-AM"/>
        </w:rPr>
      </w:pPr>
      <w:r>
        <w:rPr>
          <w:rFonts w:ascii="GHEA Grapalat" w:hAnsi="GHEA Grapalat"/>
          <w:sz w:val="20"/>
          <w:szCs w:val="20"/>
          <w:lang w:val="hy-AM"/>
        </w:rPr>
        <w:t>Օր/ամիս/տարի</w:t>
      </w:r>
    </w:p>
    <w:p w14:paraId="2AD20F5E" w14:textId="77777777" w:rsidR="00316D61" w:rsidRDefault="00316D61" w:rsidP="00316D61">
      <w:pPr>
        <w:jc w:val="center"/>
        <w:rPr>
          <w:rFonts w:ascii="GHEA Grapalat" w:hAnsi="GHEA Grapalat" w:cs="GHEA Grapalat"/>
          <w:sz w:val="20"/>
          <w:szCs w:val="20"/>
          <w:lang w:val="hy-AM"/>
        </w:rPr>
      </w:pPr>
    </w:p>
    <w:p w14:paraId="57A44ED5" w14:textId="77777777" w:rsidR="00316D61" w:rsidRDefault="00316D61" w:rsidP="00316D6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71185F" w14:textId="77777777" w:rsidR="00316D61" w:rsidRDefault="00316D61" w:rsidP="00316D61">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316D61" w14:paraId="707A9C10" w14:textId="77777777" w:rsidTr="00263B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C0C9ED" w14:textId="77777777" w:rsidR="00316D61" w:rsidRDefault="00316D61" w:rsidP="00263B04">
            <w:pPr>
              <w:spacing w:line="276" w:lineRule="auto"/>
              <w:rPr>
                <w:rFonts w:ascii="GHEA Grapalat" w:hAnsi="GHEA Grapalat" w:cs="Sylfaen"/>
                <w:b/>
                <w:bCs/>
                <w:sz w:val="20"/>
                <w:szCs w:val="20"/>
                <w:lang w:val="hy-AM"/>
              </w:rPr>
            </w:pPr>
            <w:r>
              <w:rPr>
                <w:rFonts w:ascii="GHEA Grapalat" w:hAnsi="GHEA Grapalat" w:cs="Sylfaen"/>
                <w:sz w:val="20"/>
                <w:szCs w:val="20"/>
                <w:lang w:val="ru-RU"/>
              </w:rPr>
              <w:lastRenderedPageBreak/>
              <w:t xml:space="preserve">1.                                                              </w:t>
            </w:r>
            <w:r>
              <w:rPr>
                <w:rFonts w:ascii="GHEA Grapalat" w:hAnsi="GHEA Grapalat" w:cs="Sylfaen"/>
                <w:b/>
                <w:bCs/>
                <w:sz w:val="20"/>
                <w:szCs w:val="20"/>
                <w:lang w:val="ru-RU"/>
              </w:rPr>
              <w:t>ՎՃԱՐՄԱՆ</w:t>
            </w:r>
            <w:r>
              <w:rPr>
                <w:rFonts w:ascii="GHEA Grapalat" w:hAnsi="GHEA Grapalat" w:cs="Arial"/>
                <w:b/>
                <w:bCs/>
                <w:sz w:val="20"/>
                <w:szCs w:val="20"/>
                <w:lang w:val="ru-RU"/>
              </w:rPr>
              <w:t xml:space="preserve"> </w:t>
            </w:r>
            <w:r>
              <w:rPr>
                <w:rFonts w:ascii="GHEA Grapalat" w:hAnsi="GHEA Grapalat" w:cs="Sylfaen"/>
                <w:b/>
                <w:bCs/>
                <w:sz w:val="20"/>
                <w:szCs w:val="20"/>
                <w:lang w:val="ru-RU"/>
              </w:rPr>
              <w:t xml:space="preserve">ՊԱՀԱՆՋԱԳԻՐ* </w:t>
            </w:r>
          </w:p>
          <w:p w14:paraId="750F8BFF" w14:textId="77777777" w:rsidR="00316D61" w:rsidRDefault="00316D61" w:rsidP="00263B04">
            <w:pPr>
              <w:spacing w:line="276" w:lineRule="auto"/>
              <w:jc w:val="center"/>
              <w:rPr>
                <w:rFonts w:ascii="GHEA Grapalat" w:hAnsi="GHEA Grapalat" w:cs="Arial"/>
                <w:bCs/>
                <w:i/>
                <w:sz w:val="20"/>
                <w:szCs w:val="20"/>
                <w:lang w:val="ru-RU"/>
              </w:rPr>
            </w:pPr>
          </w:p>
        </w:tc>
      </w:tr>
      <w:tr w:rsidR="00316D61" w14:paraId="6E3AA33D" w14:textId="77777777" w:rsidTr="00263B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AC1F758" w14:textId="77777777" w:rsidR="00316D61" w:rsidRDefault="00316D61" w:rsidP="00263B04">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lang w:val="ru-RU"/>
              </w:rPr>
              <w:t>.</w:t>
            </w:r>
            <w:r>
              <w:rPr>
                <w:rFonts w:ascii="GHEA Grapalat" w:hAnsi="GHEA Grapalat" w:cs="Sylfaen"/>
                <w:sz w:val="20"/>
                <w:szCs w:val="20"/>
                <w:lang w:val="hy-AM"/>
              </w:rPr>
              <w:t xml:space="preserve"> Թիվ </w:t>
            </w:r>
          </w:p>
        </w:tc>
      </w:tr>
      <w:tr w:rsidR="00316D61" w14:paraId="2B7D9789" w14:textId="77777777" w:rsidTr="00263B0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A9544CF" w14:textId="77777777" w:rsidR="00316D61" w:rsidRDefault="00316D61" w:rsidP="00263B04">
            <w:pPr>
              <w:spacing w:line="276" w:lineRule="auto"/>
              <w:rPr>
                <w:rFonts w:ascii="GHEA Grapalat" w:hAnsi="GHEA Grapalat" w:cs="Sylfaen"/>
                <w:sz w:val="20"/>
                <w:szCs w:val="20"/>
                <w:lang w:val="ru-RU"/>
              </w:rPr>
            </w:pPr>
            <w:r>
              <w:rPr>
                <w:rFonts w:ascii="GHEA Grapalat" w:hAnsi="GHEA Grapalat" w:cs="Sylfaen"/>
                <w:sz w:val="20"/>
                <w:szCs w:val="20"/>
                <w:lang w:val="hy-AM"/>
              </w:rPr>
              <w:t>3</w:t>
            </w:r>
            <w:r>
              <w:rPr>
                <w:rFonts w:ascii="GHEA Grapalat" w:hAnsi="GHEA Grapalat" w:cs="Sylfaen"/>
                <w:sz w:val="20"/>
                <w:szCs w:val="20"/>
                <w:lang w:val="ru-RU"/>
              </w:rPr>
              <w:t>.                                                         Ներկայացման</w:t>
            </w:r>
            <w:r>
              <w:rPr>
                <w:rFonts w:ascii="GHEA Grapalat" w:hAnsi="GHEA Grapalat" w:cs="Arial"/>
                <w:sz w:val="20"/>
                <w:szCs w:val="20"/>
                <w:lang w:val="ru-RU"/>
              </w:rPr>
              <w:t xml:space="preserve"> </w:t>
            </w:r>
            <w:r>
              <w:rPr>
                <w:rFonts w:ascii="GHEA Grapalat" w:hAnsi="GHEA Grapalat" w:cs="Sylfaen"/>
                <w:sz w:val="20"/>
                <w:szCs w:val="20"/>
                <w:lang w:val="ru-RU"/>
              </w:rPr>
              <w:t>ամսաթիվը</w:t>
            </w:r>
            <w:r>
              <w:rPr>
                <w:rFonts w:ascii="GHEA Grapalat" w:hAnsi="GHEA Grapalat" w:cs="Arial"/>
                <w:sz w:val="20"/>
                <w:szCs w:val="20"/>
                <w:lang w:val="ru-RU"/>
              </w:rPr>
              <w:t xml:space="preserve">`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tc>
      </w:tr>
      <w:tr w:rsidR="00316D61" w14:paraId="6FF2332A" w14:textId="77777777" w:rsidTr="00263B0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C2B308C" w14:textId="77777777" w:rsidR="00316D61" w:rsidRDefault="00316D61" w:rsidP="00263B04">
            <w:pPr>
              <w:spacing w:line="276" w:lineRule="auto"/>
              <w:rPr>
                <w:rFonts w:ascii="GHEA Grapalat" w:hAnsi="GHEA Grapalat" w:cs="Arial"/>
                <w:sz w:val="20"/>
                <w:szCs w:val="20"/>
                <w:lang w:val="ru-RU"/>
              </w:rPr>
            </w:pPr>
            <w:r>
              <w:rPr>
                <w:rFonts w:ascii="GHEA Grapalat" w:hAnsi="GHEA Grapalat" w:cs="Sylfaen"/>
                <w:sz w:val="20"/>
                <w:szCs w:val="20"/>
                <w:lang w:val="hy-AM"/>
              </w:rPr>
              <w:t>4</w:t>
            </w:r>
            <w:r>
              <w:rPr>
                <w:rFonts w:ascii="GHEA Grapalat" w:hAnsi="GHEA Grapalat" w:cs="Sylfaen"/>
                <w:sz w:val="20"/>
                <w:szCs w:val="20"/>
                <w:lang w:val="ru-RU"/>
              </w:rPr>
              <w:t xml:space="preserve">. </w:t>
            </w: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 </w:t>
            </w:r>
            <w:r>
              <w:rPr>
                <w:rFonts w:ascii="GHEA Grapalat" w:hAnsi="GHEA Grapalat" w:cs="Sylfaen"/>
                <w:sz w:val="20"/>
                <w:szCs w:val="20"/>
                <w:lang w:val="ru-RU"/>
              </w:rPr>
              <w:t xml:space="preserve">(Ընկերություն </w:t>
            </w:r>
            <w:r>
              <w:rPr>
                <w:rFonts w:ascii="GHEA Grapalat" w:hAnsi="GHEA Grapalat" w:cs="Arial"/>
                <w:sz w:val="20"/>
                <w:szCs w:val="20"/>
                <w:lang w:val="ru-RU"/>
              </w:rPr>
              <w:t>`</w:t>
            </w:r>
          </w:p>
        </w:tc>
      </w:tr>
      <w:tr w:rsidR="00316D61" w14:paraId="0BF4DA01" w14:textId="77777777" w:rsidTr="00263B0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9A1B6F6" w14:textId="77777777" w:rsidR="00316D61" w:rsidRDefault="00316D61" w:rsidP="00263B04">
            <w:pPr>
              <w:spacing w:line="276" w:lineRule="auto"/>
              <w:rPr>
                <w:rFonts w:ascii="GHEA Grapalat" w:hAnsi="GHEA Grapalat" w:cs="Arial"/>
                <w:sz w:val="20"/>
                <w:szCs w:val="20"/>
                <w:lang w:val="ru-RU"/>
              </w:rPr>
            </w:pPr>
            <w:r>
              <w:rPr>
                <w:rFonts w:ascii="GHEA Grapalat" w:hAnsi="GHEA Grapalat" w:cs="Sylfaen"/>
                <w:sz w:val="20"/>
                <w:szCs w:val="20"/>
                <w:lang w:val="hy-AM"/>
              </w:rPr>
              <w:t>5</w:t>
            </w:r>
            <w:r>
              <w:rPr>
                <w:rFonts w:ascii="GHEA Grapalat" w:hAnsi="GHEA Grapalat" w:cs="Sylfaen"/>
                <w:sz w:val="20"/>
                <w:szCs w:val="20"/>
                <w:lang w:val="ru-RU"/>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lang w:val="ru-RU"/>
              </w:rPr>
              <w:t>(</w:t>
            </w:r>
            <w:r>
              <w:rPr>
                <w:rFonts w:ascii="GHEA Grapalat" w:hAnsi="GHEA Grapalat" w:cs="Arial"/>
                <w:sz w:val="20"/>
                <w:szCs w:val="20"/>
                <w:lang w:val="ru-RU"/>
              </w:rPr>
              <w:t xml:space="preserve"> </w:t>
            </w:r>
            <w:r>
              <w:rPr>
                <w:rFonts w:ascii="GHEA Grapalat" w:hAnsi="GHEA Grapalat" w:cs="Sylfaen"/>
                <w:sz w:val="20"/>
                <w:szCs w:val="20"/>
                <w:lang w:val="ru-RU"/>
              </w:rPr>
              <w:t>բանկ)</w:t>
            </w:r>
            <w:r>
              <w:rPr>
                <w:rFonts w:ascii="GHEA Grapalat" w:hAnsi="GHEA Grapalat" w:cs="Arial"/>
                <w:sz w:val="20"/>
                <w:szCs w:val="20"/>
                <w:lang w:val="ru-RU"/>
              </w:rPr>
              <w:t>`</w:t>
            </w:r>
          </w:p>
        </w:tc>
      </w:tr>
      <w:tr w:rsidR="00316D61" w14:paraId="279D8D7E" w14:textId="77777777" w:rsidTr="00263B0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5C1BA6" w14:textId="77777777" w:rsidR="00316D61" w:rsidRDefault="00316D61" w:rsidP="00263B04">
            <w:pPr>
              <w:spacing w:line="276" w:lineRule="auto"/>
              <w:rPr>
                <w:rFonts w:ascii="GHEA Grapalat" w:hAnsi="GHEA Grapalat" w:cs="Arial"/>
                <w:sz w:val="20"/>
                <w:szCs w:val="20"/>
                <w:lang w:val="ru-RU"/>
              </w:rPr>
            </w:pPr>
            <w:r>
              <w:rPr>
                <w:rFonts w:ascii="GHEA Grapalat" w:hAnsi="GHEA Grapalat" w:cs="Sylfaen"/>
                <w:sz w:val="20"/>
                <w:szCs w:val="20"/>
                <w:lang w:val="hy-AM"/>
              </w:rPr>
              <w:t>6</w:t>
            </w:r>
            <w:r>
              <w:rPr>
                <w:rFonts w:ascii="GHEA Grapalat" w:hAnsi="GHEA Grapalat" w:cs="Sylfaen"/>
                <w:sz w:val="20"/>
                <w:szCs w:val="20"/>
                <w:lang w:val="ru-RU"/>
              </w:rPr>
              <w:t>. Վճարողի</w:t>
            </w:r>
            <w:r>
              <w:rPr>
                <w:rFonts w:ascii="GHEA Grapalat" w:hAnsi="GHEA Grapalat" w:cs="Sylfaen"/>
                <w:sz w:val="20"/>
                <w:szCs w:val="20"/>
                <w:lang w:val="hy-AM"/>
              </w:rPr>
              <w:t xml:space="preserve"> </w:t>
            </w:r>
            <w:r>
              <w:rPr>
                <w:rFonts w:ascii="GHEA Grapalat" w:hAnsi="GHEA Grapalat" w:cs="Sylfaen"/>
                <w:sz w:val="20"/>
                <w:szCs w:val="20"/>
                <w:lang w:val="ru-RU"/>
              </w:rPr>
              <w:t>հաշվի</w:t>
            </w:r>
            <w:r>
              <w:rPr>
                <w:rFonts w:ascii="GHEA Grapalat" w:hAnsi="GHEA Grapalat" w:cs="Arial"/>
                <w:sz w:val="20"/>
                <w:szCs w:val="20"/>
                <w:lang w:val="ru-RU"/>
              </w:rPr>
              <w:t xml:space="preserve"> </w:t>
            </w:r>
            <w:r>
              <w:rPr>
                <w:rFonts w:ascii="GHEA Grapalat" w:hAnsi="GHEA Grapalat" w:cs="Sylfaen"/>
                <w:sz w:val="20"/>
                <w:szCs w:val="20"/>
                <w:lang w:val="ru-RU"/>
              </w:rPr>
              <w:t>համարը</w:t>
            </w:r>
            <w:r>
              <w:rPr>
                <w:rFonts w:ascii="GHEA Grapalat" w:hAnsi="GHEA Grapalat" w:cs="Arial"/>
                <w:sz w:val="20"/>
                <w:szCs w:val="20"/>
                <w:lang w:val="ru-RU"/>
              </w:rPr>
              <w:t>`</w:t>
            </w:r>
          </w:p>
        </w:tc>
      </w:tr>
      <w:tr w:rsidR="00316D61" w14:paraId="46548995" w14:textId="77777777" w:rsidTr="00263B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49DA9C" w14:textId="77777777" w:rsidR="00316D61" w:rsidRDefault="00316D61" w:rsidP="00263B04">
            <w:pPr>
              <w:spacing w:line="276" w:lineRule="auto"/>
              <w:rPr>
                <w:rFonts w:ascii="GHEA Grapalat" w:hAnsi="GHEA Grapalat" w:cs="Arial"/>
                <w:sz w:val="20"/>
                <w:szCs w:val="20"/>
                <w:lang w:val="ru-RU"/>
              </w:rPr>
            </w:pPr>
            <w:r>
              <w:rPr>
                <w:rFonts w:ascii="GHEA Grapalat" w:hAnsi="GHEA Grapalat" w:cs="Sylfaen"/>
                <w:sz w:val="20"/>
                <w:szCs w:val="20"/>
                <w:lang w:val="hy-AM"/>
              </w:rPr>
              <w:t>7</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ՀՎՀՀ</w:t>
            </w:r>
            <w:r>
              <w:rPr>
                <w:rFonts w:ascii="GHEA Grapalat" w:hAnsi="GHEA Grapalat" w:cs="Arial"/>
                <w:sz w:val="20"/>
                <w:szCs w:val="20"/>
                <w:lang w:val="ru-RU"/>
              </w:rPr>
              <w:t>`</w:t>
            </w:r>
          </w:p>
        </w:tc>
      </w:tr>
      <w:tr w:rsidR="00316D61" w14:paraId="09AFF44F" w14:textId="77777777" w:rsidTr="00263B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42EFD16" w14:textId="77777777" w:rsidR="00316D61" w:rsidRDefault="00316D61" w:rsidP="00263B04">
            <w:pPr>
              <w:spacing w:line="276" w:lineRule="auto"/>
              <w:rPr>
                <w:rFonts w:ascii="GHEA Grapalat" w:hAnsi="GHEA Grapalat" w:cs="Arial"/>
                <w:sz w:val="20"/>
                <w:szCs w:val="20"/>
                <w:lang w:val="ru-RU"/>
              </w:rPr>
            </w:pPr>
            <w:r>
              <w:rPr>
                <w:rFonts w:ascii="GHEA Grapalat" w:hAnsi="GHEA Grapalat" w:cs="Sylfaen"/>
                <w:sz w:val="20"/>
                <w:szCs w:val="20"/>
                <w:lang w:val="hy-AM"/>
              </w:rPr>
              <w:t>8</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ՀԾՀ</w:t>
            </w:r>
            <w:r>
              <w:rPr>
                <w:rFonts w:ascii="GHEA Grapalat" w:hAnsi="GHEA Grapalat" w:cs="Arial"/>
                <w:sz w:val="20"/>
                <w:szCs w:val="20"/>
                <w:lang w:val="ru-RU"/>
              </w:rPr>
              <w:t>`</w:t>
            </w:r>
          </w:p>
        </w:tc>
      </w:tr>
      <w:tr w:rsidR="00316D61" w14:paraId="289005D2" w14:textId="77777777" w:rsidTr="00263B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E3C40D5" w14:textId="77777777" w:rsidR="00316D61" w:rsidRDefault="00316D61" w:rsidP="00263B04">
            <w:pPr>
              <w:spacing w:line="276" w:lineRule="auto"/>
              <w:rPr>
                <w:rFonts w:ascii="GHEA Grapalat" w:hAnsi="GHEA Grapalat" w:cs="Arial"/>
                <w:sz w:val="20"/>
                <w:szCs w:val="20"/>
                <w:lang w:val="ru-RU"/>
              </w:rPr>
            </w:pPr>
            <w:r>
              <w:rPr>
                <w:rFonts w:ascii="Sylfaen" w:hAnsi="Sylfaen" w:cs="Sylfaen"/>
                <w:b/>
                <w:sz w:val="20"/>
                <w:szCs w:val="20"/>
                <w:lang w:val="hy-AM"/>
              </w:rPr>
              <w:t>9</w:t>
            </w:r>
            <w:r>
              <w:rPr>
                <w:rFonts w:ascii="Sylfaen" w:hAnsi="Sylfaen" w:cs="Sylfaen"/>
                <w:b/>
                <w:sz w:val="20"/>
                <w:szCs w:val="20"/>
                <w:lang w:val="ru-RU"/>
              </w:rPr>
              <w:t>. Շահառու</w:t>
            </w:r>
            <w:r>
              <w:rPr>
                <w:rFonts w:ascii="Sylfaen" w:hAnsi="Sylfaen" w:cs="Sylfaen"/>
                <w:b/>
                <w:sz w:val="20"/>
                <w:szCs w:val="20"/>
                <w:lang w:val="hy-AM"/>
              </w:rPr>
              <w:t>ի  անվանումը</w:t>
            </w:r>
            <w:r>
              <w:rPr>
                <w:rFonts w:ascii="Sylfaen" w:hAnsi="Sylfaen" w:cs="Sylfaen"/>
                <w:b/>
                <w:sz w:val="20"/>
                <w:szCs w:val="20"/>
                <w:lang w:val="ru-RU"/>
              </w:rPr>
              <w:t>,</w:t>
            </w:r>
            <w:r>
              <w:rPr>
                <w:rFonts w:ascii="Sylfaen" w:hAnsi="Sylfaen" w:cs="Sylfaen"/>
                <w:b/>
                <w:sz w:val="20"/>
                <w:szCs w:val="20"/>
                <w:lang w:val="hy-AM"/>
              </w:rPr>
              <w:t xml:space="preserve"> կամ անուն ազգանուն </w:t>
            </w:r>
            <w:r>
              <w:rPr>
                <w:rFonts w:ascii="Sylfaen" w:hAnsi="Sylfaen" w:cs="Arial"/>
                <w:b/>
                <w:sz w:val="20"/>
                <w:szCs w:val="20"/>
                <w:lang w:val="ru-RU"/>
              </w:rPr>
              <w:t xml:space="preserve">՝ </w:t>
            </w:r>
            <w:r w:rsidRPr="00E92149">
              <w:rPr>
                <w:rFonts w:ascii="GHEA Grapalat" w:hAnsi="GHEA Grapalat" w:cs="GHEA Grapalat"/>
                <w:sz w:val="20"/>
                <w:szCs w:val="20"/>
              </w:rPr>
              <w:t>«</w:t>
            </w:r>
            <w:r>
              <w:rPr>
                <w:rFonts w:ascii="Sylfaen" w:hAnsi="Sylfaen" w:cs="Sylfaen"/>
                <w:sz w:val="20"/>
                <w:szCs w:val="20"/>
                <w:lang w:val="ru-RU"/>
              </w:rPr>
              <w:t>Կարճաղբյուրի</w:t>
            </w:r>
            <w:r>
              <w:rPr>
                <w:sz w:val="20"/>
                <w:szCs w:val="20"/>
                <w:lang w:val="hy-AM"/>
              </w:rPr>
              <w:t xml:space="preserve"> </w:t>
            </w:r>
            <w:r>
              <w:rPr>
                <w:rFonts w:ascii="Sylfaen" w:hAnsi="Sylfaen" w:cs="Sylfaen"/>
                <w:sz w:val="20"/>
                <w:szCs w:val="20"/>
                <w:lang w:val="hy-AM"/>
              </w:rPr>
              <w:t>մանկապարտեզ</w:t>
            </w:r>
            <w:r w:rsidRPr="00E92149">
              <w:rPr>
                <w:rFonts w:ascii="GHEA Grapalat" w:hAnsi="GHEA Grapalat" w:cs="GHEA Grapalat"/>
                <w:sz w:val="20"/>
                <w:szCs w:val="20"/>
              </w:rPr>
              <w:t xml:space="preserve">» </w:t>
            </w:r>
            <w:r>
              <w:rPr>
                <w:rFonts w:ascii="GHEA Grapalat" w:hAnsi="GHEA Grapalat" w:cs="GHEA Grapalat"/>
                <w:sz w:val="20"/>
                <w:szCs w:val="20"/>
                <w:lang w:val="pt-BR"/>
              </w:rPr>
              <w:t>ՀՈԱԿ</w:t>
            </w:r>
            <w:r w:rsidRPr="00E92149">
              <w:rPr>
                <w:rFonts w:ascii="GHEA Grapalat" w:hAnsi="GHEA Grapalat" w:cs="GHEA Grapalat"/>
                <w:sz w:val="20"/>
                <w:szCs w:val="20"/>
              </w:rPr>
              <w:t>-</w:t>
            </w:r>
            <w:r>
              <w:rPr>
                <w:rFonts w:ascii="GHEA Grapalat" w:hAnsi="GHEA Grapalat" w:cs="GHEA Grapalat"/>
                <w:sz w:val="20"/>
                <w:szCs w:val="20"/>
                <w:lang w:val="pt-BR"/>
              </w:rPr>
              <w:t>ի</w:t>
            </w:r>
          </w:p>
        </w:tc>
      </w:tr>
      <w:tr w:rsidR="00316D61" w14:paraId="71BE4CF7" w14:textId="77777777" w:rsidTr="00263B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3C05FB" w14:textId="77777777" w:rsidR="00316D61" w:rsidRDefault="00316D61" w:rsidP="00263B04">
            <w:pPr>
              <w:spacing w:line="276" w:lineRule="auto"/>
              <w:rPr>
                <w:rFonts w:ascii="GHEA Grapalat" w:hAnsi="GHEA Grapalat" w:cs="Sylfaen"/>
                <w:sz w:val="20"/>
                <w:szCs w:val="20"/>
                <w:lang w:val="ru-RU"/>
              </w:rPr>
            </w:pPr>
            <w:r>
              <w:rPr>
                <w:rFonts w:ascii="Sylfaen" w:hAnsi="Sylfaen" w:cs="Sylfaen"/>
                <w:b/>
                <w:sz w:val="20"/>
                <w:szCs w:val="20"/>
                <w:lang w:val="ru-RU"/>
              </w:rPr>
              <w:t>10.  Շահառուի</w:t>
            </w:r>
            <w:r>
              <w:rPr>
                <w:rFonts w:ascii="Sylfaen" w:hAnsi="Sylfaen" w:cs="Arial"/>
                <w:b/>
                <w:sz w:val="20"/>
                <w:szCs w:val="20"/>
                <w:lang w:val="ru-RU"/>
              </w:rPr>
              <w:t xml:space="preserve"> </w:t>
            </w:r>
            <w:r>
              <w:rPr>
                <w:rFonts w:ascii="Sylfaen" w:hAnsi="Sylfaen" w:cs="Sylfaen"/>
                <w:b/>
                <w:sz w:val="20"/>
                <w:szCs w:val="20"/>
                <w:lang w:val="ru-RU"/>
              </w:rPr>
              <w:t xml:space="preserve"> ՀԾՀ (</w:t>
            </w:r>
            <w:r>
              <w:rPr>
                <w:rFonts w:ascii="Sylfaen" w:hAnsi="Sylfaen" w:cs="Sylfaen"/>
                <w:b/>
                <w:sz w:val="20"/>
                <w:szCs w:val="20"/>
                <w:lang w:val="hy-AM"/>
              </w:rPr>
              <w:t>չի լրացվում</w:t>
            </w:r>
            <w:r>
              <w:rPr>
                <w:rFonts w:ascii="Sylfaen" w:hAnsi="Sylfaen" w:cs="Sylfaen"/>
                <w:b/>
                <w:sz w:val="20"/>
                <w:szCs w:val="20"/>
                <w:lang w:val="ru-RU"/>
              </w:rPr>
              <w:t>)</w:t>
            </w:r>
          </w:p>
        </w:tc>
      </w:tr>
      <w:tr w:rsidR="00316D61" w14:paraId="6808D45E" w14:textId="77777777" w:rsidTr="00263B0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C9B9751" w14:textId="77777777" w:rsidR="00316D61" w:rsidRDefault="00316D61" w:rsidP="00263B04">
            <w:pPr>
              <w:spacing w:line="276" w:lineRule="auto"/>
              <w:rPr>
                <w:rFonts w:ascii="GHEA Grapalat" w:hAnsi="GHEA Grapalat" w:cs="Arial"/>
                <w:sz w:val="20"/>
                <w:szCs w:val="20"/>
                <w:lang w:val="ru-RU"/>
              </w:rPr>
            </w:pPr>
            <w:r>
              <w:rPr>
                <w:rFonts w:ascii="Sylfaen" w:hAnsi="Sylfaen" w:cs="Sylfaen"/>
                <w:b/>
                <w:sz w:val="20"/>
                <w:szCs w:val="20"/>
                <w:lang w:val="hy-AM"/>
              </w:rPr>
              <w:t>11</w:t>
            </w:r>
            <w:r>
              <w:rPr>
                <w:rFonts w:ascii="Sylfaen" w:hAnsi="Sylfaen" w:cs="Sylfaen"/>
                <w:b/>
                <w:sz w:val="20"/>
                <w:szCs w:val="20"/>
                <w:lang w:val="ru-RU"/>
              </w:rPr>
              <w:t>. Շահառուի</w:t>
            </w:r>
            <w:r>
              <w:rPr>
                <w:rFonts w:ascii="Sylfaen" w:hAnsi="Sylfaen" w:cs="Arial"/>
                <w:b/>
                <w:sz w:val="20"/>
                <w:szCs w:val="20"/>
                <w:lang w:val="ru-RU"/>
              </w:rPr>
              <w:t xml:space="preserve"> </w:t>
            </w:r>
            <w:r>
              <w:rPr>
                <w:rFonts w:ascii="Sylfaen" w:hAnsi="Sylfaen" w:cs="Sylfaen"/>
                <w:b/>
                <w:sz w:val="20"/>
                <w:szCs w:val="20"/>
                <w:lang w:val="ru-RU"/>
              </w:rPr>
              <w:t>ՀՎՀՀ</w:t>
            </w:r>
            <w:r>
              <w:rPr>
                <w:rFonts w:ascii="Sylfaen" w:hAnsi="Sylfaen" w:cs="Arial"/>
                <w:b/>
                <w:sz w:val="20"/>
                <w:szCs w:val="20"/>
                <w:lang w:val="ru-RU"/>
              </w:rPr>
              <w:t xml:space="preserve">`  </w:t>
            </w:r>
          </w:p>
        </w:tc>
      </w:tr>
      <w:tr w:rsidR="00316D61" w14:paraId="54DF0BF3" w14:textId="77777777" w:rsidTr="00263B0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5C8011A" w14:textId="77777777" w:rsidR="00316D61" w:rsidRDefault="00316D61" w:rsidP="00263B04">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2</w:t>
            </w:r>
            <w:r>
              <w:rPr>
                <w:rFonts w:ascii="Sylfaen" w:hAnsi="Sylfaen" w:cs="Sylfaen"/>
                <w:b/>
                <w:sz w:val="20"/>
                <w:szCs w:val="20"/>
                <w:lang w:val="ru-RU"/>
              </w:rPr>
              <w:t>.Շահառուի</w:t>
            </w:r>
            <w:r>
              <w:rPr>
                <w:rFonts w:ascii="Sylfaen" w:hAnsi="Sylfaen" w:cs="Sylfaen"/>
                <w:b/>
                <w:sz w:val="20"/>
                <w:szCs w:val="20"/>
                <w:lang w:val="hy-AM"/>
              </w:rPr>
              <w:t>ն</w:t>
            </w:r>
            <w:r>
              <w:rPr>
                <w:rFonts w:ascii="Sylfaen" w:hAnsi="Sylfaen" w:cs="Arial"/>
                <w:b/>
                <w:sz w:val="20"/>
                <w:szCs w:val="20"/>
                <w:lang w:val="hy-AM"/>
              </w:rPr>
              <w:t xml:space="preserve"> </w:t>
            </w:r>
            <w:r>
              <w:rPr>
                <w:rFonts w:ascii="Sylfaen" w:hAnsi="Sylfaen" w:cs="Sylfaen"/>
                <w:b/>
                <w:sz w:val="20"/>
                <w:szCs w:val="20"/>
                <w:lang w:val="hy-AM"/>
              </w:rPr>
              <w:t xml:space="preserve"> սպասարկող Ֆինանսական կազմակերպություն</w:t>
            </w:r>
            <w:r>
              <w:rPr>
                <w:rFonts w:ascii="Sylfaen" w:hAnsi="Sylfaen" w:cs="Sylfaen"/>
                <w:b/>
                <w:sz w:val="20"/>
                <w:szCs w:val="20"/>
                <w:lang w:val="ru-RU"/>
              </w:rPr>
              <w:t xml:space="preserve"> (բանկ)</w:t>
            </w:r>
            <w:r>
              <w:rPr>
                <w:rFonts w:ascii="Sylfaen" w:hAnsi="Sylfaen" w:cs="Arial"/>
                <w:b/>
                <w:sz w:val="20"/>
                <w:szCs w:val="20"/>
                <w:lang w:val="ru-RU"/>
              </w:rPr>
              <w:t xml:space="preserve">` </w:t>
            </w:r>
          </w:p>
        </w:tc>
      </w:tr>
      <w:tr w:rsidR="00316D61" w14:paraId="50647B06" w14:textId="77777777" w:rsidTr="00263B0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DA4A63" w14:textId="77777777" w:rsidR="00316D61" w:rsidRDefault="00316D61" w:rsidP="00263B04">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3</w:t>
            </w:r>
            <w:r>
              <w:rPr>
                <w:rFonts w:ascii="Sylfaen" w:hAnsi="Sylfaen" w:cs="Sylfaen"/>
                <w:b/>
                <w:sz w:val="20"/>
                <w:szCs w:val="20"/>
                <w:lang w:val="ru-RU"/>
              </w:rPr>
              <w:t>.Շահառուի</w:t>
            </w:r>
            <w:r>
              <w:rPr>
                <w:rFonts w:ascii="Sylfaen" w:hAnsi="Sylfaen" w:cs="Arial"/>
                <w:b/>
                <w:sz w:val="20"/>
                <w:szCs w:val="20"/>
                <w:lang w:val="ru-RU"/>
              </w:rPr>
              <w:t xml:space="preserve"> </w:t>
            </w:r>
            <w:r>
              <w:rPr>
                <w:rFonts w:ascii="Sylfaen" w:hAnsi="Sylfaen" w:cs="Sylfaen"/>
                <w:b/>
                <w:sz w:val="20"/>
                <w:szCs w:val="20"/>
                <w:lang w:val="ru-RU"/>
              </w:rPr>
              <w:t>հաշվի</w:t>
            </w:r>
            <w:r>
              <w:rPr>
                <w:rFonts w:ascii="Sylfaen" w:hAnsi="Sylfaen" w:cs="Arial"/>
                <w:b/>
                <w:sz w:val="20"/>
                <w:szCs w:val="20"/>
                <w:lang w:val="ru-RU"/>
              </w:rPr>
              <w:t xml:space="preserve"> </w:t>
            </w:r>
            <w:r>
              <w:rPr>
                <w:rFonts w:ascii="Sylfaen" w:hAnsi="Sylfaen" w:cs="Sylfaen"/>
                <w:b/>
                <w:sz w:val="20"/>
                <w:szCs w:val="20"/>
                <w:lang w:val="ru-RU"/>
              </w:rPr>
              <w:t>համարը</w:t>
            </w:r>
            <w:r>
              <w:rPr>
                <w:rFonts w:ascii="Sylfaen" w:hAnsi="Sylfaen" w:cs="Arial"/>
                <w:b/>
                <w:sz w:val="20"/>
                <w:szCs w:val="20"/>
                <w:lang w:val="ru-RU"/>
              </w:rPr>
              <w:t xml:space="preserve"> (</w:t>
            </w:r>
            <w:r>
              <w:rPr>
                <w:rFonts w:ascii="Sylfaen" w:hAnsi="Sylfaen" w:cs="Sylfaen"/>
                <w:b/>
                <w:sz w:val="20"/>
                <w:szCs w:val="20"/>
                <w:lang w:val="ru-RU"/>
              </w:rPr>
              <w:t>հշ</w:t>
            </w:r>
            <w:r>
              <w:rPr>
                <w:rFonts w:ascii="Sylfaen" w:hAnsi="Sylfaen" w:cs="Arial"/>
                <w:b/>
                <w:sz w:val="20"/>
                <w:szCs w:val="20"/>
                <w:lang w:val="ru-RU"/>
              </w:rPr>
              <w:t>.N)</w:t>
            </w:r>
            <w:r>
              <w:rPr>
                <w:rFonts w:ascii="Sylfaen" w:hAnsi="Sylfaen" w:cs="Arial"/>
                <w:b/>
                <w:sz w:val="20"/>
                <w:szCs w:val="20"/>
                <w:lang w:val="hy-AM"/>
              </w:rPr>
              <w:t xml:space="preserve"> </w:t>
            </w:r>
          </w:p>
        </w:tc>
      </w:tr>
      <w:tr w:rsidR="00316D61" w14:paraId="0F845EDC" w14:textId="77777777" w:rsidTr="00263B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9D084D3" w14:textId="77777777" w:rsidR="00316D61" w:rsidRDefault="00316D61" w:rsidP="00263B04">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4</w:t>
            </w:r>
            <w:r>
              <w:rPr>
                <w:rFonts w:ascii="GHEA Grapalat" w:hAnsi="GHEA Grapalat" w:cs="Sylfaen"/>
                <w:sz w:val="20"/>
                <w:szCs w:val="20"/>
                <w:lang w:val="ru-RU"/>
              </w:rPr>
              <w:t>.Գումարը</w:t>
            </w:r>
            <w:r>
              <w:rPr>
                <w:rFonts w:ascii="GHEA Grapalat" w:hAnsi="GHEA Grapalat" w:cs="Arial"/>
                <w:sz w:val="20"/>
                <w:szCs w:val="20"/>
                <w:lang w:val="ru-RU"/>
              </w:rPr>
              <w:t xml:space="preserve"> (</w:t>
            </w:r>
            <w:r>
              <w:rPr>
                <w:rFonts w:ascii="GHEA Grapalat" w:hAnsi="GHEA Grapalat" w:cs="Sylfaen"/>
                <w:sz w:val="20"/>
                <w:szCs w:val="20"/>
                <w:lang w:val="ru-RU"/>
              </w:rPr>
              <w:t>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w:t>
            </w:r>
          </w:p>
        </w:tc>
      </w:tr>
      <w:tr w:rsidR="00316D61" w14:paraId="4AD979B4" w14:textId="77777777" w:rsidTr="00263B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437C6FB" w14:textId="77777777" w:rsidR="00316D61" w:rsidRDefault="00316D61" w:rsidP="00263B04">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lang w:val="ru-RU"/>
              </w:rPr>
              <w:t xml:space="preserve"> (թվերով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Sylfaen"/>
                <w:sz w:val="20"/>
                <w:szCs w:val="20"/>
                <w:lang w:val="hy-AM"/>
              </w:rPr>
              <w:t xml:space="preserve">  </w:t>
            </w:r>
            <w:r>
              <w:rPr>
                <w:rFonts w:ascii="GHEA Grapalat" w:hAnsi="GHEA Grapalat" w:cs="Sylfaen"/>
                <w:sz w:val="20"/>
                <w:szCs w:val="20"/>
                <w:lang w:val="ru-RU"/>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lang w:val="ru-RU"/>
              </w:rPr>
              <w:t>)</w:t>
            </w:r>
          </w:p>
        </w:tc>
      </w:tr>
      <w:tr w:rsidR="00316D61" w14:paraId="7B7E7668" w14:textId="77777777" w:rsidTr="00263B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41EC529" w14:textId="77777777" w:rsidR="00316D61" w:rsidRDefault="00316D61" w:rsidP="00263B04">
            <w:pPr>
              <w:spacing w:line="276" w:lineRule="auto"/>
              <w:rPr>
                <w:rFonts w:ascii="GHEA Grapalat" w:hAnsi="GHEA Grapalat" w:cs="Arial"/>
                <w:sz w:val="20"/>
                <w:szCs w:val="20"/>
                <w:lang w:val="ru-RU"/>
              </w:rPr>
            </w:pPr>
            <w:r>
              <w:rPr>
                <w:rFonts w:ascii="GHEA Grapalat" w:hAnsi="GHEA Grapalat" w:cs="Sylfaen"/>
                <w:sz w:val="20"/>
                <w:szCs w:val="20"/>
                <w:lang w:val="ru-RU"/>
              </w:rPr>
              <w:t>16.Արժույթը</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կոդով</w:t>
            </w:r>
            <w:r>
              <w:rPr>
                <w:rFonts w:ascii="GHEA Grapalat" w:hAnsi="GHEA Grapalat" w:cs="Arial"/>
                <w:sz w:val="20"/>
                <w:szCs w:val="20"/>
                <w:lang w:val="ru-RU"/>
              </w:rPr>
              <w:t>)`</w:t>
            </w:r>
          </w:p>
        </w:tc>
      </w:tr>
      <w:tr w:rsidR="00316D61" w14:paraId="0C9D6471" w14:textId="77777777" w:rsidTr="00263B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D915CAE" w14:textId="77777777" w:rsidR="00316D61" w:rsidRDefault="00316D61" w:rsidP="00263B04">
            <w:pPr>
              <w:spacing w:line="276" w:lineRule="auto"/>
              <w:rPr>
                <w:rFonts w:ascii="GHEA Grapalat" w:hAnsi="GHEA Grapalat" w:cs="Arial"/>
                <w:sz w:val="20"/>
                <w:szCs w:val="20"/>
                <w:lang w:val="hy-AM"/>
              </w:rPr>
            </w:pPr>
            <w:r>
              <w:rPr>
                <w:rFonts w:ascii="GHEA Grapalat" w:hAnsi="GHEA Grapalat" w:cs="Sylfaen"/>
                <w:sz w:val="20"/>
                <w:szCs w:val="20"/>
                <w:lang w:val="ru-RU"/>
              </w:rPr>
              <w:t>1</w:t>
            </w:r>
            <w:r>
              <w:rPr>
                <w:rFonts w:ascii="GHEA Grapalat" w:hAnsi="GHEA Grapalat" w:cs="Sylfaen"/>
                <w:sz w:val="20"/>
                <w:szCs w:val="20"/>
                <w:lang w:val="hy-AM"/>
              </w:rPr>
              <w:t>7</w:t>
            </w:r>
            <w:r>
              <w:rPr>
                <w:rFonts w:ascii="GHEA Grapalat" w:hAnsi="GHEA Grapalat" w:cs="Sylfaen"/>
                <w:sz w:val="20"/>
                <w:szCs w:val="20"/>
                <w:lang w:val="ru-RU"/>
              </w:rPr>
              <w:t>.Գործարքի</w:t>
            </w:r>
            <w:r>
              <w:rPr>
                <w:rFonts w:ascii="GHEA Grapalat" w:hAnsi="GHEA Grapalat" w:cs="Arial"/>
                <w:sz w:val="20"/>
                <w:szCs w:val="20"/>
                <w:lang w:val="ru-RU"/>
              </w:rPr>
              <w:t xml:space="preserve"> (</w:t>
            </w:r>
            <w:r>
              <w:rPr>
                <w:rFonts w:ascii="GHEA Grapalat" w:hAnsi="GHEA Grapalat" w:cs="Sylfaen"/>
                <w:sz w:val="20"/>
                <w:szCs w:val="20"/>
                <w:lang w:val="ru-RU"/>
              </w:rPr>
              <w:t>վճարման</w:t>
            </w:r>
            <w:r>
              <w:rPr>
                <w:rFonts w:ascii="GHEA Grapalat" w:hAnsi="GHEA Grapalat" w:cs="Arial"/>
                <w:sz w:val="20"/>
                <w:szCs w:val="20"/>
                <w:lang w:val="ru-RU"/>
              </w:rPr>
              <w:t xml:space="preserve">) </w:t>
            </w:r>
            <w:r>
              <w:rPr>
                <w:rFonts w:ascii="GHEA Grapalat" w:hAnsi="GHEA Grapalat" w:cs="Sylfaen"/>
                <w:sz w:val="20"/>
                <w:szCs w:val="20"/>
                <w:lang w:val="ru-RU"/>
              </w:rPr>
              <w:t>նպատակը</w:t>
            </w:r>
            <w:r>
              <w:rPr>
                <w:rFonts w:ascii="GHEA Grapalat" w:hAnsi="GHEA Grapalat" w:cs="Arial"/>
                <w:sz w:val="20"/>
                <w:szCs w:val="20"/>
                <w:lang w:val="ru-RU"/>
              </w:rPr>
              <w:t>`</w:t>
            </w:r>
            <w:r>
              <w:rPr>
                <w:rFonts w:ascii="GHEA Grapalat" w:hAnsi="GHEA Grapalat" w:cs="Arial"/>
                <w:sz w:val="20"/>
                <w:szCs w:val="20"/>
                <w:lang w:val="hy-AM"/>
              </w:rPr>
              <w:t xml:space="preserve">  </w:t>
            </w:r>
            <w:r>
              <w:rPr>
                <w:rFonts w:ascii="GHEA Grapalat" w:hAnsi="GHEA Grapalat" w:cs="Sylfaen"/>
                <w:bCs/>
                <w:i/>
                <w:sz w:val="20"/>
                <w:szCs w:val="20"/>
                <w:lang w:val="ru-RU"/>
              </w:rPr>
              <w:t>(</w:t>
            </w:r>
            <w:r>
              <w:rPr>
                <w:rFonts w:ascii="GHEA Grapalat" w:hAnsi="GHEA Grapalat" w:cs="Sylfaen"/>
                <w:bCs/>
                <w:i/>
                <w:sz w:val="20"/>
                <w:szCs w:val="20"/>
                <w:lang w:val="hy-AM"/>
              </w:rPr>
              <w:t>պայմանագրի կատարման</w:t>
            </w:r>
            <w:r>
              <w:rPr>
                <w:rFonts w:ascii="GHEA Grapalat" w:hAnsi="GHEA Grapalat" w:cs="Sylfaen"/>
                <w:bCs/>
                <w:i/>
                <w:sz w:val="20"/>
                <w:szCs w:val="20"/>
                <w:lang w:val="ru-RU"/>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lang w:val="ru-RU"/>
              </w:rPr>
              <w:t>)</w:t>
            </w:r>
          </w:p>
        </w:tc>
      </w:tr>
      <w:tr w:rsidR="00316D61" w14:paraId="79D8BFAC" w14:textId="77777777" w:rsidTr="00263B04">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0D2305BE" w14:textId="77777777" w:rsidR="00316D61" w:rsidRDefault="00316D61" w:rsidP="00263B04">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8</w:t>
            </w:r>
            <w:r>
              <w:rPr>
                <w:rFonts w:ascii="GHEA Grapalat" w:hAnsi="GHEA Grapalat" w:cs="Sylfaen"/>
                <w:sz w:val="20"/>
                <w:szCs w:val="20"/>
                <w:lang w:val="ru-RU"/>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lang w:val="ru-RU"/>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lang w:val="ru-RU"/>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lang w:val="ru-RU"/>
              </w:rPr>
              <w:t xml:space="preserve">այմանագրի </w:t>
            </w:r>
            <w:r>
              <w:rPr>
                <w:rFonts w:ascii="GHEA Grapalat" w:hAnsi="GHEA Grapalat" w:cs="Arial"/>
                <w:sz w:val="20"/>
                <w:szCs w:val="20"/>
                <w:lang w:val="ru-RU"/>
              </w:rPr>
              <w:t xml:space="preserve"> </w:t>
            </w:r>
            <w:r>
              <w:rPr>
                <w:rFonts w:ascii="GHEA Grapalat" w:hAnsi="GHEA Grapalat" w:cs="Sylfaen"/>
                <w:sz w:val="20"/>
                <w:szCs w:val="20"/>
                <w:lang w:val="ru-RU"/>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lang w:val="ru-RU"/>
              </w:rPr>
              <w:t>)</w:t>
            </w:r>
            <w:r>
              <w:rPr>
                <w:rFonts w:ascii="GHEA Grapalat" w:hAnsi="GHEA Grapalat" w:cs="Sylfaen"/>
                <w:sz w:val="20"/>
                <w:szCs w:val="20"/>
                <w:lang w:val="ru-RU"/>
              </w:rPr>
              <w:t>`</w:t>
            </w:r>
          </w:p>
          <w:p w14:paraId="139FF077" w14:textId="77777777" w:rsidR="00316D61" w:rsidRDefault="00316D61" w:rsidP="00263B04">
            <w:pPr>
              <w:spacing w:line="276" w:lineRule="auto"/>
              <w:rPr>
                <w:rFonts w:ascii="GHEA Grapalat" w:hAnsi="GHEA Grapalat" w:cs="Arial"/>
                <w:sz w:val="20"/>
                <w:szCs w:val="20"/>
                <w:lang w:val="ru-RU"/>
              </w:rPr>
            </w:pPr>
          </w:p>
        </w:tc>
      </w:tr>
      <w:tr w:rsidR="00316D61" w14:paraId="68FAABE4" w14:textId="77777777" w:rsidTr="00263B04">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0B3E1D67" w14:textId="77777777" w:rsidR="00316D61" w:rsidRDefault="00316D61" w:rsidP="00263B04">
            <w:pPr>
              <w:spacing w:line="276" w:lineRule="auto"/>
              <w:rPr>
                <w:rFonts w:ascii="GHEA Grapalat" w:hAnsi="GHEA Grapalat" w:cs="Arial"/>
                <w:sz w:val="20"/>
                <w:szCs w:val="20"/>
                <w:lang w:val="hy-AM"/>
              </w:rPr>
            </w:pPr>
          </w:p>
        </w:tc>
      </w:tr>
      <w:tr w:rsidR="00316D61" w14:paraId="231C7F26" w14:textId="77777777" w:rsidTr="00263B0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A141DC" w14:textId="77777777" w:rsidR="00316D61" w:rsidRDefault="00316D61" w:rsidP="00263B04">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0C6894AE" w14:textId="77777777" w:rsidR="00316D61" w:rsidRDefault="00316D61" w:rsidP="00263B04">
            <w:pPr>
              <w:spacing w:line="276" w:lineRule="auto"/>
              <w:rPr>
                <w:rFonts w:ascii="GHEA Grapalat" w:hAnsi="GHEA Grapalat" w:cs="Sylfaen"/>
                <w:sz w:val="20"/>
                <w:szCs w:val="20"/>
                <w:lang w:val="ru-RU"/>
              </w:rPr>
            </w:pPr>
          </w:p>
        </w:tc>
      </w:tr>
      <w:tr w:rsidR="00316D61" w14:paraId="653D31CF" w14:textId="77777777" w:rsidTr="00263B0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46A787" w14:textId="77777777" w:rsidR="00316D61" w:rsidRDefault="00316D61" w:rsidP="00263B04">
            <w:pPr>
              <w:spacing w:line="276" w:lineRule="auto"/>
              <w:rPr>
                <w:rFonts w:ascii="GHEA Grapalat" w:hAnsi="GHEA Grapalat" w:cs="Sylfaen"/>
                <w:sz w:val="20"/>
                <w:szCs w:val="20"/>
                <w:lang w:val="ru-RU"/>
              </w:rPr>
            </w:pPr>
            <w:r>
              <w:rPr>
                <w:rFonts w:ascii="GHEA Grapalat" w:hAnsi="GHEA Grapalat" w:cs="Sylfaen"/>
                <w:sz w:val="20"/>
                <w:szCs w:val="20"/>
                <w:lang w:val="hy-AM"/>
              </w:rPr>
              <w:t xml:space="preserve">20. Առդիր էջերի քանակը՝    </w:t>
            </w:r>
            <w:r>
              <w:rPr>
                <w:rFonts w:ascii="GHEA Grapalat" w:hAnsi="GHEA Grapalat" w:cs="Arial"/>
                <w:sz w:val="20"/>
                <w:szCs w:val="20"/>
                <w:lang w:val="ru-RU"/>
              </w:rPr>
              <w:t xml:space="preserve">--- </w:t>
            </w:r>
            <w:r>
              <w:rPr>
                <w:rFonts w:ascii="GHEA Grapalat" w:hAnsi="GHEA Grapalat" w:cs="Arial"/>
                <w:sz w:val="20"/>
                <w:szCs w:val="20"/>
                <w:lang w:val="hy-AM"/>
              </w:rPr>
              <w:t xml:space="preserve">    </w:t>
            </w:r>
            <w:r>
              <w:rPr>
                <w:rFonts w:ascii="GHEA Grapalat" w:hAnsi="GHEA Grapalat" w:cs="Sylfaen"/>
                <w:sz w:val="20"/>
                <w:szCs w:val="20"/>
                <w:lang w:val="ru-RU"/>
              </w:rPr>
              <w:t>էջ</w:t>
            </w:r>
          </w:p>
          <w:p w14:paraId="0C95ADE7" w14:textId="77777777" w:rsidR="00316D61" w:rsidRDefault="00316D61" w:rsidP="00263B04">
            <w:pPr>
              <w:spacing w:line="276" w:lineRule="auto"/>
              <w:rPr>
                <w:rFonts w:ascii="GHEA Grapalat" w:hAnsi="GHEA Grapalat" w:cs="Sylfaen"/>
                <w:sz w:val="20"/>
                <w:szCs w:val="20"/>
                <w:lang w:val="hy-AM"/>
              </w:rPr>
            </w:pPr>
          </w:p>
        </w:tc>
      </w:tr>
      <w:tr w:rsidR="00316D61" w:rsidRPr="00445ACC" w14:paraId="3D5C23E2" w14:textId="77777777" w:rsidTr="00263B04">
        <w:trPr>
          <w:trHeight w:val="2194"/>
        </w:trPr>
        <w:tc>
          <w:tcPr>
            <w:tcW w:w="5616" w:type="dxa"/>
            <w:tcBorders>
              <w:top w:val="nil"/>
              <w:left w:val="single" w:sz="4" w:space="0" w:color="auto"/>
              <w:bottom w:val="single" w:sz="4" w:space="0" w:color="auto"/>
              <w:right w:val="single" w:sz="4" w:space="0" w:color="auto"/>
            </w:tcBorders>
            <w:noWrap/>
            <w:vAlign w:val="bottom"/>
          </w:tcPr>
          <w:p w14:paraId="77ACC98F" w14:textId="77777777" w:rsidR="00316D61" w:rsidRDefault="00316D61" w:rsidP="00263B04">
            <w:pPr>
              <w:spacing w:line="276" w:lineRule="auto"/>
              <w:rPr>
                <w:rFonts w:ascii="GHEA Grapalat" w:hAnsi="GHEA Grapalat" w:cs="Sylfaen"/>
                <w:sz w:val="20"/>
                <w:szCs w:val="20"/>
                <w:lang w:val="ru-RU"/>
              </w:rPr>
            </w:pPr>
            <w:r>
              <w:rPr>
                <w:rFonts w:ascii="Courier New" w:hAnsi="Courier New" w:cs="Courier New"/>
                <w:sz w:val="20"/>
                <w:szCs w:val="20"/>
                <w:lang w:val="ru-RU"/>
              </w:rPr>
              <w:t> </w:t>
            </w:r>
            <w:r>
              <w:rPr>
                <w:rFonts w:ascii="GHEA Grapalat" w:hAnsi="GHEA Grapalat" w:cs="Arial"/>
                <w:sz w:val="20"/>
                <w:szCs w:val="20"/>
                <w:lang w:val="hy-AM"/>
              </w:rPr>
              <w:t>22</w:t>
            </w:r>
            <w:r>
              <w:rPr>
                <w:rFonts w:ascii="GHEA Grapalat" w:hAnsi="GHEA Grapalat" w:cs="Arial"/>
                <w:sz w:val="20"/>
                <w:szCs w:val="20"/>
                <w:lang w:val="ru-RU"/>
              </w:rPr>
              <w:t>.</w:t>
            </w:r>
            <w:r>
              <w:rPr>
                <w:rFonts w:ascii="GHEA Grapalat" w:hAnsi="GHEA Grapalat" w:cs="Sylfaen"/>
                <w:sz w:val="20"/>
                <w:szCs w:val="20"/>
                <w:lang w:val="ru-RU"/>
              </w:rPr>
              <w:t>ա. Շահառուի ստորագրությունները</w:t>
            </w:r>
          </w:p>
          <w:p w14:paraId="3ABD5A5A" w14:textId="77777777" w:rsidR="00316D61" w:rsidRDefault="00316D61" w:rsidP="00263B04">
            <w:pPr>
              <w:spacing w:line="276" w:lineRule="auto"/>
              <w:rPr>
                <w:rFonts w:ascii="GHEA Grapalat" w:hAnsi="GHEA Grapalat" w:cs="Sylfaen"/>
                <w:sz w:val="20"/>
                <w:szCs w:val="20"/>
                <w:lang w:val="ru-RU"/>
              </w:rPr>
            </w:pPr>
          </w:p>
          <w:p w14:paraId="0D3FFBA6" w14:textId="77777777" w:rsidR="00316D61" w:rsidRDefault="00316D61" w:rsidP="00263B04">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6AA5D7AF" w14:textId="77777777" w:rsidR="00316D61" w:rsidRDefault="00316D61" w:rsidP="00263B04">
            <w:pPr>
              <w:spacing w:line="276" w:lineRule="auto"/>
              <w:rPr>
                <w:rFonts w:ascii="GHEA Grapalat" w:hAnsi="GHEA Grapalat" w:cs="Tahoma"/>
                <w:color w:val="000000"/>
                <w:sz w:val="20"/>
                <w:szCs w:val="20"/>
                <w:lang w:val="ru-RU"/>
              </w:rPr>
            </w:pPr>
          </w:p>
          <w:p w14:paraId="7750403E" w14:textId="77777777" w:rsidR="00316D61" w:rsidRDefault="00316D61" w:rsidP="00263B04">
            <w:pPr>
              <w:spacing w:line="276" w:lineRule="auto"/>
              <w:rPr>
                <w:rFonts w:ascii="GHEA Grapalat" w:hAnsi="GHEA Grapalat" w:cs="Sylfaen"/>
                <w:sz w:val="20"/>
                <w:szCs w:val="20"/>
                <w:lang w:val="ru-RU"/>
              </w:rPr>
            </w:pPr>
          </w:p>
          <w:p w14:paraId="5CBD8B66" w14:textId="77777777" w:rsidR="00316D61" w:rsidRDefault="00316D61" w:rsidP="00263B04">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6E99B213" w14:textId="77777777" w:rsidR="00316D61" w:rsidRDefault="00316D61" w:rsidP="00263B04">
            <w:pPr>
              <w:spacing w:line="276" w:lineRule="auto"/>
              <w:rPr>
                <w:rFonts w:ascii="GHEA Grapalat" w:hAnsi="GHEA Grapalat" w:cs="Sylfaen"/>
                <w:sz w:val="20"/>
                <w:szCs w:val="20"/>
                <w:lang w:val="ru-RU"/>
              </w:rPr>
            </w:pPr>
          </w:p>
          <w:p w14:paraId="195183EE" w14:textId="77777777" w:rsidR="00316D61" w:rsidRDefault="00316D61" w:rsidP="00263B04">
            <w:pPr>
              <w:spacing w:line="276" w:lineRule="auto"/>
              <w:rPr>
                <w:rFonts w:ascii="GHEA Grapalat" w:hAnsi="GHEA Grapalat" w:cs="Sylfaen"/>
                <w:sz w:val="20"/>
                <w:szCs w:val="20"/>
                <w:lang w:val="ru-RU"/>
              </w:rPr>
            </w:pPr>
            <w:r>
              <w:rPr>
                <w:rFonts w:ascii="GHEA Grapalat" w:hAnsi="GHEA Grapalat" w:cs="Sylfaen"/>
                <w:sz w:val="20"/>
                <w:szCs w:val="20"/>
                <w:lang w:val="hy-AM"/>
              </w:rPr>
              <w:t>22</w:t>
            </w:r>
            <w:r>
              <w:rPr>
                <w:rFonts w:ascii="GHEA Grapalat" w:hAnsi="GHEA Grapalat" w:cs="Sylfaen"/>
                <w:sz w:val="20"/>
                <w:szCs w:val="20"/>
                <w:lang w:val="ru-RU"/>
              </w:rPr>
              <w:t>.բ.</w:t>
            </w:r>
          </w:p>
          <w:p w14:paraId="673F1335" w14:textId="77777777" w:rsidR="00316D61" w:rsidRDefault="00316D61" w:rsidP="00263B04">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Կ.Տ.</w:t>
            </w:r>
          </w:p>
          <w:p w14:paraId="79D0B89C" w14:textId="77777777" w:rsidR="00316D61" w:rsidRDefault="00316D61" w:rsidP="00263B04">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57472923" w14:textId="77777777" w:rsidR="00316D61" w:rsidRDefault="00316D61" w:rsidP="00263B04">
            <w:pPr>
              <w:spacing w:line="276" w:lineRule="auto"/>
              <w:rPr>
                <w:rFonts w:ascii="GHEA Grapalat" w:hAnsi="GHEA Grapalat" w:cs="Sylfaen"/>
                <w:sz w:val="20"/>
                <w:szCs w:val="20"/>
                <w:lang w:val="ru-RU"/>
              </w:rPr>
            </w:pPr>
            <w:r>
              <w:rPr>
                <w:rFonts w:ascii="GHEA Grapalat" w:hAnsi="GHEA Grapalat" w:cs="Arial"/>
                <w:sz w:val="20"/>
                <w:szCs w:val="20"/>
                <w:lang w:val="hy-AM"/>
              </w:rPr>
              <w:t>2</w:t>
            </w:r>
            <w:r>
              <w:rPr>
                <w:rFonts w:ascii="GHEA Grapalat" w:hAnsi="GHEA Grapalat" w:cs="Arial"/>
                <w:sz w:val="20"/>
                <w:szCs w:val="20"/>
                <w:lang w:val="ru-RU"/>
              </w:rPr>
              <w:t>1.</w:t>
            </w:r>
            <w:r>
              <w:rPr>
                <w:rFonts w:ascii="GHEA Grapalat" w:hAnsi="GHEA Grapalat" w:cs="Sylfaen"/>
                <w:sz w:val="20"/>
                <w:szCs w:val="20"/>
                <w:lang w:val="ru-RU"/>
              </w:rPr>
              <w:t xml:space="preserve">ա. </w:t>
            </w:r>
            <w:r>
              <w:rPr>
                <w:rFonts w:ascii="Courier New" w:hAnsi="Courier New" w:cs="Courier New"/>
                <w:sz w:val="20"/>
                <w:szCs w:val="20"/>
                <w:lang w:val="ru-RU"/>
              </w:rPr>
              <w:t> </w:t>
            </w:r>
            <w:r>
              <w:rPr>
                <w:rFonts w:ascii="GHEA Grapalat" w:hAnsi="GHEA Grapalat" w:cs="Sylfaen"/>
                <w:sz w:val="20"/>
                <w:szCs w:val="20"/>
                <w:lang w:val="ru-RU"/>
              </w:rPr>
              <w:t>Վճարողի ստորագրությունները`</w:t>
            </w:r>
          </w:p>
          <w:p w14:paraId="60021647" w14:textId="77777777" w:rsidR="00316D61" w:rsidRDefault="00316D61" w:rsidP="00263B04">
            <w:pPr>
              <w:spacing w:line="276" w:lineRule="auto"/>
              <w:jc w:val="right"/>
              <w:rPr>
                <w:rFonts w:ascii="GHEA Grapalat" w:hAnsi="GHEA Grapalat" w:cs="Sylfaen"/>
                <w:sz w:val="20"/>
                <w:szCs w:val="20"/>
                <w:lang w:val="ru-RU"/>
              </w:rPr>
            </w:pPr>
          </w:p>
          <w:p w14:paraId="4B1D9794" w14:textId="77777777" w:rsidR="00316D61" w:rsidRDefault="00316D61" w:rsidP="00263B04">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/____________________/</w:t>
            </w:r>
          </w:p>
          <w:p w14:paraId="494CF749" w14:textId="77777777" w:rsidR="00316D61" w:rsidRDefault="00316D61" w:rsidP="00263B04">
            <w:pPr>
              <w:spacing w:line="276" w:lineRule="auto"/>
              <w:jc w:val="right"/>
              <w:rPr>
                <w:rFonts w:ascii="GHEA Grapalat" w:hAnsi="GHEA Grapalat" w:cs="Tahoma"/>
                <w:color w:val="000000"/>
                <w:sz w:val="20"/>
                <w:szCs w:val="20"/>
                <w:lang w:val="ru-RU"/>
              </w:rPr>
            </w:pPr>
          </w:p>
          <w:p w14:paraId="28B7824A" w14:textId="77777777" w:rsidR="00316D61" w:rsidRDefault="00316D61" w:rsidP="00263B04">
            <w:pPr>
              <w:spacing w:line="276" w:lineRule="auto"/>
              <w:jc w:val="right"/>
              <w:rPr>
                <w:rFonts w:ascii="GHEA Grapalat" w:hAnsi="GHEA Grapalat" w:cs="Tahoma"/>
                <w:color w:val="000000"/>
                <w:sz w:val="20"/>
                <w:szCs w:val="20"/>
                <w:lang w:val="ru-RU"/>
              </w:rPr>
            </w:pPr>
          </w:p>
          <w:p w14:paraId="230E1166" w14:textId="77777777" w:rsidR="00316D61" w:rsidRDefault="00316D61" w:rsidP="00263B04">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6DBE3897" w14:textId="77777777" w:rsidR="00316D61" w:rsidRDefault="00316D61" w:rsidP="00263B04">
            <w:pPr>
              <w:spacing w:line="276" w:lineRule="auto"/>
              <w:jc w:val="right"/>
              <w:rPr>
                <w:rFonts w:ascii="GHEA Grapalat" w:hAnsi="GHEA Grapalat" w:cs="Sylfaen"/>
                <w:sz w:val="20"/>
                <w:szCs w:val="20"/>
                <w:lang w:val="ru-RU"/>
              </w:rPr>
            </w:pPr>
          </w:p>
          <w:p w14:paraId="358DDE16" w14:textId="77777777" w:rsidR="00316D61" w:rsidRDefault="00316D61" w:rsidP="00263B04">
            <w:pPr>
              <w:spacing w:line="276" w:lineRule="auto"/>
              <w:jc w:val="right"/>
              <w:rPr>
                <w:rFonts w:ascii="GHEA Grapalat" w:hAnsi="GHEA Grapalat" w:cs="Sylfaen"/>
                <w:sz w:val="20"/>
                <w:szCs w:val="20"/>
                <w:lang w:val="ru-RU"/>
              </w:rPr>
            </w:pPr>
            <w:r>
              <w:rPr>
                <w:rFonts w:ascii="GHEA Grapalat" w:hAnsi="GHEA Grapalat" w:cs="Sylfaen"/>
                <w:sz w:val="20"/>
                <w:szCs w:val="20"/>
                <w:lang w:val="hy-AM"/>
              </w:rPr>
              <w:t>2</w:t>
            </w:r>
            <w:r>
              <w:rPr>
                <w:rFonts w:ascii="GHEA Grapalat" w:hAnsi="GHEA Grapalat" w:cs="Sylfaen"/>
                <w:sz w:val="20"/>
                <w:szCs w:val="20"/>
                <w:lang w:val="ru-RU"/>
              </w:rPr>
              <w:t>1.բ.                                                                    Կ.Տ.</w:t>
            </w:r>
          </w:p>
          <w:p w14:paraId="1E8DB4C1" w14:textId="77777777" w:rsidR="00316D61" w:rsidRDefault="00316D61" w:rsidP="00263B04">
            <w:pPr>
              <w:spacing w:line="276" w:lineRule="auto"/>
              <w:jc w:val="right"/>
              <w:rPr>
                <w:rFonts w:ascii="GHEA Grapalat" w:hAnsi="GHEA Grapalat" w:cs="Sylfaen"/>
                <w:sz w:val="20"/>
                <w:szCs w:val="20"/>
                <w:lang w:val="ru-RU"/>
              </w:rPr>
            </w:pPr>
          </w:p>
        </w:tc>
      </w:tr>
      <w:tr w:rsidR="00316D61" w14:paraId="53BB6A00" w14:textId="77777777" w:rsidTr="00263B04">
        <w:trPr>
          <w:trHeight w:val="2058"/>
        </w:trPr>
        <w:tc>
          <w:tcPr>
            <w:tcW w:w="5616" w:type="dxa"/>
            <w:tcBorders>
              <w:top w:val="single" w:sz="4" w:space="0" w:color="auto"/>
              <w:left w:val="single" w:sz="4" w:space="0" w:color="auto"/>
              <w:bottom w:val="nil"/>
              <w:right w:val="single" w:sz="4" w:space="0" w:color="auto"/>
            </w:tcBorders>
            <w:noWrap/>
            <w:vAlign w:val="bottom"/>
          </w:tcPr>
          <w:p w14:paraId="12D971CA" w14:textId="77777777" w:rsidR="00316D61" w:rsidRDefault="00316D61" w:rsidP="00263B04">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t>2</w:t>
            </w:r>
            <w:r>
              <w:rPr>
                <w:rFonts w:ascii="GHEA Grapalat" w:hAnsi="GHEA Grapalat" w:cs="Tahoma"/>
                <w:color w:val="000000"/>
                <w:sz w:val="20"/>
                <w:szCs w:val="20"/>
                <w:lang w:val="hy-AM"/>
              </w:rPr>
              <w:t>4</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3AEF204F" w14:textId="77777777" w:rsidR="00316D61" w:rsidRDefault="00316D61" w:rsidP="00263B04">
            <w:pPr>
              <w:spacing w:line="276" w:lineRule="auto"/>
              <w:rPr>
                <w:rFonts w:ascii="GHEA Grapalat" w:hAnsi="GHEA Grapalat" w:cs="Tahoma"/>
                <w:color w:val="000000"/>
                <w:sz w:val="20"/>
                <w:szCs w:val="20"/>
                <w:lang w:val="hy-AM"/>
              </w:rPr>
            </w:pPr>
            <w:r>
              <w:rPr>
                <w:rFonts w:ascii="GHEA Grapalat" w:hAnsi="GHEA Grapalat" w:cs="Tahoma"/>
                <w:color w:val="000000"/>
                <w:sz w:val="20"/>
                <w:szCs w:val="20"/>
                <w:lang w:val="ru-RU"/>
              </w:rPr>
              <w:t xml:space="preserve">                             </w:t>
            </w:r>
            <w:r>
              <w:rPr>
                <w:rFonts w:ascii="GHEA Grapalat" w:hAnsi="GHEA Grapalat" w:cs="Tahoma"/>
                <w:color w:val="000000"/>
                <w:sz w:val="20"/>
                <w:szCs w:val="20"/>
                <w:lang w:val="hy-AM"/>
              </w:rPr>
              <w:t xml:space="preserve">                 </w:t>
            </w:r>
          </w:p>
          <w:p w14:paraId="02B74CF2" w14:textId="77777777" w:rsidR="00316D61" w:rsidRDefault="00316D61" w:rsidP="00263B04">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hy-AM"/>
              </w:rPr>
              <w:t xml:space="preserve">                                                 </w:t>
            </w:r>
            <w:r>
              <w:rPr>
                <w:rFonts w:ascii="GHEA Grapalat" w:hAnsi="GHEA Grapalat" w:cs="Tahoma"/>
                <w:color w:val="000000"/>
                <w:sz w:val="20"/>
                <w:szCs w:val="20"/>
                <w:lang w:val="ru-RU"/>
              </w:rPr>
              <w:t xml:space="preserve">   /____________________/</w:t>
            </w:r>
          </w:p>
          <w:p w14:paraId="4D0F9603" w14:textId="77777777" w:rsidR="00316D61" w:rsidRDefault="00316D61" w:rsidP="00263B04">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69FAD079" w14:textId="77777777" w:rsidR="00316D61" w:rsidRDefault="00316D61" w:rsidP="00263B04">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/ստորագրություն/</w:t>
            </w:r>
          </w:p>
          <w:p w14:paraId="561CAB91" w14:textId="77777777" w:rsidR="00316D61" w:rsidRDefault="00316D61" w:rsidP="00263B04">
            <w:pPr>
              <w:spacing w:line="276" w:lineRule="auto"/>
              <w:rPr>
                <w:rFonts w:ascii="GHEA Grapalat" w:hAnsi="GHEA Grapalat" w:cs="Tahoma"/>
                <w:color w:val="000000"/>
                <w:sz w:val="20"/>
                <w:szCs w:val="20"/>
                <w:lang w:val="ru-RU"/>
              </w:rPr>
            </w:pPr>
          </w:p>
          <w:p w14:paraId="24EEABF3" w14:textId="77777777" w:rsidR="00316D61" w:rsidRDefault="00316D61" w:rsidP="00263B04">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73474DAF" w14:textId="77777777" w:rsidR="00316D61" w:rsidRDefault="00316D61" w:rsidP="00263B04">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lastRenderedPageBreak/>
              <w:t>2</w:t>
            </w:r>
            <w:r>
              <w:rPr>
                <w:rFonts w:ascii="GHEA Grapalat" w:hAnsi="GHEA Grapalat" w:cs="Tahoma"/>
                <w:color w:val="000000"/>
                <w:sz w:val="20"/>
                <w:szCs w:val="20"/>
                <w:lang w:val="hy-AM"/>
              </w:rPr>
              <w:t>3</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117C2C90" w14:textId="77777777" w:rsidR="00316D61" w:rsidRDefault="00316D61" w:rsidP="00263B04">
            <w:pPr>
              <w:spacing w:line="276" w:lineRule="auto"/>
              <w:jc w:val="right"/>
              <w:rPr>
                <w:rFonts w:ascii="GHEA Grapalat" w:hAnsi="GHEA Grapalat" w:cs="Tahoma"/>
                <w:color w:val="000000"/>
                <w:sz w:val="20"/>
                <w:szCs w:val="20"/>
                <w:lang w:val="ru-RU"/>
              </w:rPr>
            </w:pPr>
          </w:p>
          <w:p w14:paraId="63C638B2" w14:textId="77777777" w:rsidR="00316D61" w:rsidRDefault="00316D61" w:rsidP="00263B04">
            <w:pPr>
              <w:spacing w:line="276" w:lineRule="auto"/>
              <w:jc w:val="right"/>
              <w:rPr>
                <w:rFonts w:ascii="GHEA Grapalat" w:hAnsi="GHEA Grapalat" w:cs="Tahoma"/>
                <w:color w:val="000000"/>
                <w:sz w:val="20"/>
                <w:szCs w:val="20"/>
                <w:lang w:val="ru-RU"/>
              </w:rPr>
            </w:pPr>
          </w:p>
          <w:p w14:paraId="467A0132" w14:textId="77777777" w:rsidR="00316D61" w:rsidRDefault="00316D61" w:rsidP="00263B04">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518CB0A8" w14:textId="77777777" w:rsidR="00316D61" w:rsidRDefault="00316D61" w:rsidP="00263B04">
            <w:pPr>
              <w:spacing w:line="276" w:lineRule="auto"/>
              <w:jc w:val="center"/>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/ստորագրություն/</w:t>
            </w:r>
          </w:p>
          <w:p w14:paraId="1D62008A" w14:textId="77777777" w:rsidR="00316D61" w:rsidRDefault="00316D61" w:rsidP="00263B04">
            <w:pPr>
              <w:spacing w:line="276" w:lineRule="auto"/>
              <w:jc w:val="right"/>
              <w:rPr>
                <w:rFonts w:ascii="GHEA Grapalat" w:hAnsi="GHEA Grapalat" w:cs="Arial"/>
                <w:sz w:val="20"/>
                <w:szCs w:val="20"/>
                <w:lang w:val="hy-AM"/>
              </w:rPr>
            </w:pPr>
          </w:p>
        </w:tc>
      </w:tr>
      <w:tr w:rsidR="00316D61" w:rsidRPr="00445ACC" w14:paraId="6AE0A397" w14:textId="77777777" w:rsidTr="00263B04">
        <w:trPr>
          <w:trHeight w:val="2194"/>
        </w:trPr>
        <w:tc>
          <w:tcPr>
            <w:tcW w:w="5616" w:type="dxa"/>
            <w:tcBorders>
              <w:top w:val="nil"/>
              <w:left w:val="single" w:sz="4" w:space="0" w:color="auto"/>
              <w:bottom w:val="single" w:sz="4" w:space="0" w:color="auto"/>
              <w:right w:val="single" w:sz="4" w:space="0" w:color="auto"/>
            </w:tcBorders>
            <w:noWrap/>
            <w:vAlign w:val="bottom"/>
          </w:tcPr>
          <w:p w14:paraId="57DE60DC" w14:textId="77777777" w:rsidR="00316D61" w:rsidRDefault="00316D61" w:rsidP="00263B04">
            <w:pPr>
              <w:spacing w:line="276" w:lineRule="auto"/>
              <w:rPr>
                <w:rFonts w:ascii="GHEA Grapalat" w:hAnsi="GHEA Grapalat" w:cs="Sylfaen"/>
                <w:sz w:val="20"/>
                <w:szCs w:val="20"/>
                <w:lang w:val="ru-RU"/>
              </w:rPr>
            </w:pPr>
            <w:r>
              <w:rPr>
                <w:rFonts w:ascii="GHEA Grapalat" w:hAnsi="GHEA Grapalat" w:cs="Sylfaen"/>
                <w:sz w:val="20"/>
                <w:szCs w:val="20"/>
                <w:lang w:val="ru-RU"/>
              </w:rPr>
              <w:t>24.բ.                                                       Կ.Տ.</w:t>
            </w:r>
          </w:p>
          <w:p w14:paraId="0936B01E" w14:textId="77777777" w:rsidR="00316D61" w:rsidRDefault="00316D61" w:rsidP="00263B04">
            <w:pPr>
              <w:spacing w:line="276" w:lineRule="auto"/>
              <w:rPr>
                <w:rFonts w:ascii="GHEA Grapalat" w:hAnsi="GHEA Grapalat" w:cs="Sylfaen"/>
                <w:sz w:val="20"/>
                <w:szCs w:val="20"/>
                <w:lang w:val="ru-RU"/>
              </w:rPr>
            </w:pPr>
          </w:p>
          <w:p w14:paraId="120F1A5C" w14:textId="77777777" w:rsidR="00316D61" w:rsidRDefault="00316D61" w:rsidP="00263B04">
            <w:pPr>
              <w:spacing w:line="276" w:lineRule="auto"/>
              <w:rPr>
                <w:rFonts w:ascii="GHEA Grapalat" w:hAnsi="GHEA Grapalat" w:cs="Sylfaen"/>
                <w:sz w:val="20"/>
                <w:szCs w:val="20"/>
                <w:lang w:val="ru-RU"/>
              </w:rPr>
            </w:pPr>
          </w:p>
          <w:p w14:paraId="6872FC62" w14:textId="77777777" w:rsidR="00316D61" w:rsidRDefault="00316D61" w:rsidP="00263B04">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2</w:t>
            </w:r>
            <w:r>
              <w:rPr>
                <w:rFonts w:ascii="GHEA Grapalat" w:hAnsi="GHEA Grapalat" w:cs="Sylfaen"/>
                <w:sz w:val="20"/>
                <w:szCs w:val="20"/>
                <w:lang w:val="hy-AM"/>
              </w:rPr>
              <w:t>4</w:t>
            </w:r>
            <w:r>
              <w:rPr>
                <w:rFonts w:ascii="GHEA Grapalat" w:hAnsi="GHEA Grapalat" w:cs="Sylfaen"/>
                <w:sz w:val="20"/>
                <w:szCs w:val="20"/>
                <w:lang w:val="ru-RU"/>
              </w:rPr>
              <w:t>.</w:t>
            </w:r>
            <w:r>
              <w:rPr>
                <w:rFonts w:ascii="GHEA Grapalat" w:hAnsi="GHEA Grapalat" w:cs="Sylfaen"/>
                <w:sz w:val="20"/>
                <w:szCs w:val="20"/>
                <w:lang w:val="hy-AM"/>
              </w:rPr>
              <w:t>գ</w:t>
            </w:r>
            <w:r>
              <w:rPr>
                <w:rFonts w:ascii="GHEA Grapalat" w:hAnsi="GHEA Grapalat" w:cs="Tahoma"/>
                <w:color w:val="000000"/>
                <w:sz w:val="20"/>
                <w:szCs w:val="20"/>
                <w:lang w:val="ru-RU"/>
              </w:rPr>
              <w:t xml:space="preserve">                                                 "___"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 xml:space="preserve">20___ </w:t>
            </w:r>
            <w:r>
              <w:rPr>
                <w:rFonts w:ascii="GHEA Grapalat" w:hAnsi="GHEA Grapalat" w:cs="Sylfaen"/>
                <w:color w:val="000000"/>
                <w:sz w:val="20"/>
                <w:szCs w:val="20"/>
                <w:lang w:val="ru-RU"/>
              </w:rPr>
              <w:t>թ.</w:t>
            </w:r>
            <w:r>
              <w:rPr>
                <w:rFonts w:ascii="GHEA Grapalat" w:hAnsi="GHEA Grapalat" w:cs="Sylfaen"/>
                <w:sz w:val="20"/>
                <w:szCs w:val="20"/>
                <w:lang w:val="ru-RU"/>
              </w:rPr>
              <w:t xml:space="preserve"> </w:t>
            </w:r>
          </w:p>
          <w:p w14:paraId="1E4927F3" w14:textId="77777777" w:rsidR="00316D61" w:rsidRDefault="00316D61" w:rsidP="00263B04">
            <w:pPr>
              <w:spacing w:line="276" w:lineRule="auto"/>
              <w:rPr>
                <w:rFonts w:ascii="GHEA Grapalat" w:hAnsi="GHEA Grapalat" w:cs="Sylfaen"/>
                <w:sz w:val="20"/>
                <w:szCs w:val="20"/>
                <w:lang w:val="ru-RU"/>
              </w:rPr>
            </w:pPr>
          </w:p>
          <w:p w14:paraId="778E61C7" w14:textId="77777777" w:rsidR="00316D61" w:rsidRDefault="00316D61" w:rsidP="00263B04">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2C49FA98" w14:textId="77777777" w:rsidR="00316D61" w:rsidRDefault="00316D61" w:rsidP="00263B04">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2D1F50E4" w14:textId="77777777" w:rsidR="00316D61" w:rsidRDefault="00316D61" w:rsidP="00263B04">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23.բ.                                                                 Կ.Տ.    </w:t>
            </w:r>
          </w:p>
          <w:p w14:paraId="256F1318" w14:textId="77777777" w:rsidR="00316D61" w:rsidRDefault="00316D61" w:rsidP="00263B04">
            <w:pPr>
              <w:spacing w:line="276" w:lineRule="auto"/>
              <w:rPr>
                <w:rFonts w:ascii="GHEA Grapalat" w:hAnsi="GHEA Grapalat" w:cs="Sylfaen"/>
                <w:sz w:val="20"/>
                <w:szCs w:val="20"/>
                <w:lang w:val="ru-RU"/>
              </w:rPr>
            </w:pPr>
          </w:p>
          <w:p w14:paraId="313C5883" w14:textId="77777777" w:rsidR="00316D61" w:rsidRDefault="00316D61" w:rsidP="00263B04">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731C566E" w14:textId="77777777" w:rsidR="00316D61" w:rsidRDefault="00316D61" w:rsidP="00263B04">
            <w:pPr>
              <w:spacing w:line="276" w:lineRule="auto"/>
              <w:rPr>
                <w:rFonts w:ascii="GHEA Grapalat" w:hAnsi="GHEA Grapalat" w:cs="Sylfaen"/>
                <w:color w:val="000000"/>
                <w:sz w:val="20"/>
                <w:szCs w:val="20"/>
                <w:lang w:val="ru-RU"/>
              </w:rPr>
            </w:pPr>
            <w:r>
              <w:rPr>
                <w:rFonts w:ascii="GHEA Grapalat" w:hAnsi="GHEA Grapalat" w:cs="Sylfaen"/>
                <w:sz w:val="20"/>
                <w:szCs w:val="20"/>
                <w:lang w:val="ru-RU"/>
              </w:rPr>
              <w:t>23.</w:t>
            </w:r>
            <w:r>
              <w:rPr>
                <w:rFonts w:ascii="GHEA Grapalat" w:hAnsi="GHEA Grapalat" w:cs="Sylfaen"/>
                <w:sz w:val="20"/>
                <w:szCs w:val="20"/>
                <w:lang w:val="hy-AM"/>
              </w:rPr>
              <w:t>գ</w:t>
            </w:r>
            <w:r>
              <w:rPr>
                <w:rFonts w:ascii="GHEA Grapalat" w:hAnsi="GHEA Grapalat" w:cs="Sylfaen"/>
                <w:sz w:val="20"/>
                <w:szCs w:val="20"/>
                <w:lang w:val="ru-RU"/>
              </w:rPr>
              <w:t xml:space="preserve">.Կատարման ամսաթիվը`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p w14:paraId="212CA6AF" w14:textId="77777777" w:rsidR="00316D61" w:rsidRDefault="00316D61" w:rsidP="00263B04">
            <w:pPr>
              <w:spacing w:line="276" w:lineRule="auto"/>
              <w:rPr>
                <w:rFonts w:ascii="GHEA Grapalat" w:hAnsi="GHEA Grapalat" w:cs="Sylfaen"/>
                <w:color w:val="000000"/>
                <w:sz w:val="20"/>
                <w:szCs w:val="20"/>
                <w:lang w:val="ru-RU"/>
              </w:rPr>
            </w:pPr>
          </w:p>
          <w:p w14:paraId="490350A1" w14:textId="77777777" w:rsidR="00316D61" w:rsidRDefault="00316D61" w:rsidP="00263B04">
            <w:pPr>
              <w:spacing w:line="276" w:lineRule="auto"/>
              <w:rPr>
                <w:rFonts w:ascii="GHEA Grapalat" w:hAnsi="GHEA Grapalat" w:cs="Sylfaen"/>
                <w:sz w:val="20"/>
                <w:szCs w:val="20"/>
                <w:lang w:val="ru-RU"/>
              </w:rPr>
            </w:pPr>
          </w:p>
          <w:p w14:paraId="1F390E27" w14:textId="77777777" w:rsidR="00316D61" w:rsidRDefault="00316D61" w:rsidP="00263B04">
            <w:pPr>
              <w:spacing w:line="276" w:lineRule="auto"/>
              <w:jc w:val="right"/>
              <w:rPr>
                <w:rFonts w:ascii="GHEA Grapalat" w:hAnsi="GHEA Grapalat" w:cs="Arial"/>
                <w:sz w:val="20"/>
                <w:szCs w:val="20"/>
                <w:lang w:val="ru-RU"/>
              </w:rPr>
            </w:pPr>
          </w:p>
        </w:tc>
      </w:tr>
    </w:tbl>
    <w:p w14:paraId="46F0C540" w14:textId="77777777" w:rsidR="00316D61" w:rsidRDefault="00316D61" w:rsidP="00316D6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DCC0996" w14:textId="77777777" w:rsidR="00316D61" w:rsidRDefault="00316D61" w:rsidP="00316D6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987118" w14:textId="77777777" w:rsidR="00316D61" w:rsidRDefault="00316D61" w:rsidP="00316D6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E3788FF" w14:textId="77777777" w:rsidR="00316D61" w:rsidRDefault="00316D61" w:rsidP="00316D6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38F9253" w14:textId="77777777" w:rsidR="00316D61" w:rsidRDefault="00316D61" w:rsidP="00316D6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ED6561" w14:textId="77777777" w:rsidR="00316D61" w:rsidRDefault="00316D61" w:rsidP="00316D6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F56EAF1" w14:textId="77777777" w:rsidR="00316D61" w:rsidRDefault="00316D61" w:rsidP="00316D61">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547FFBF0" w14:textId="77777777" w:rsidR="00316D61" w:rsidRDefault="00316D61" w:rsidP="00316D61">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316D61" w14:paraId="0F7D74A6"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4CF0FE9A" w14:textId="77777777" w:rsidR="00316D61" w:rsidRDefault="00316D61" w:rsidP="00263B04">
            <w:pPr>
              <w:spacing w:line="276" w:lineRule="auto"/>
              <w:jc w:val="both"/>
              <w:rPr>
                <w:rFonts w:ascii="GHEA Grapalat" w:hAnsi="GHEA Grapalat"/>
                <w:sz w:val="20"/>
                <w:szCs w:val="20"/>
                <w:lang w:val="ru-RU"/>
              </w:rPr>
            </w:pPr>
            <w:r>
              <w:rPr>
                <w:rFonts w:ascii="GHEA Grapalat" w:hAnsi="GHEA Grapalat"/>
                <w:sz w:val="20"/>
                <w:szCs w:val="20"/>
                <w:lang w:val="ru-RU"/>
              </w:rPr>
              <w:t>Հ/Հ</w:t>
            </w:r>
          </w:p>
        </w:tc>
        <w:tc>
          <w:tcPr>
            <w:tcW w:w="1938" w:type="dxa"/>
            <w:tcBorders>
              <w:top w:val="single" w:sz="4" w:space="0" w:color="auto"/>
              <w:left w:val="single" w:sz="4" w:space="0" w:color="auto"/>
              <w:bottom w:val="single" w:sz="4" w:space="0" w:color="auto"/>
              <w:right w:val="single" w:sz="4" w:space="0" w:color="auto"/>
            </w:tcBorders>
            <w:hideMark/>
          </w:tcPr>
          <w:p w14:paraId="546440AC" w14:textId="77777777" w:rsidR="00316D61" w:rsidRDefault="00316D61" w:rsidP="00263B04">
            <w:pPr>
              <w:spacing w:line="276" w:lineRule="auto"/>
              <w:jc w:val="center"/>
              <w:rPr>
                <w:rFonts w:ascii="GHEA Grapalat" w:hAnsi="GHEA Grapalat"/>
                <w:b/>
                <w:sz w:val="20"/>
                <w:szCs w:val="20"/>
                <w:lang w:val="ru-RU"/>
              </w:rPr>
            </w:pPr>
            <w:r>
              <w:rPr>
                <w:rFonts w:ascii="GHEA Grapalat" w:hAnsi="GHEA Grapalat"/>
                <w:b/>
                <w:sz w:val="20"/>
                <w:szCs w:val="20"/>
                <w:lang w:val="ru-RU"/>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2511E173" w14:textId="77777777" w:rsidR="00316D61" w:rsidRDefault="00316D61" w:rsidP="00263B04">
            <w:pPr>
              <w:spacing w:line="276" w:lineRule="auto"/>
              <w:jc w:val="center"/>
              <w:rPr>
                <w:rFonts w:ascii="GHEA Grapalat" w:hAnsi="GHEA Grapalat"/>
                <w:b/>
                <w:sz w:val="20"/>
                <w:szCs w:val="20"/>
                <w:lang w:val="ru-RU"/>
              </w:rPr>
            </w:pPr>
            <w:r>
              <w:rPr>
                <w:rFonts w:ascii="GHEA Grapalat" w:hAnsi="GHEA Grapalat"/>
                <w:b/>
                <w:sz w:val="20"/>
                <w:szCs w:val="20"/>
                <w:lang w:val="ru-RU"/>
              </w:rPr>
              <w:t>Նշված դաշտի/</w:t>
            </w:r>
          </w:p>
          <w:p w14:paraId="3A02BFE3" w14:textId="77777777" w:rsidR="00316D61" w:rsidRDefault="00316D61" w:rsidP="00263B04">
            <w:pPr>
              <w:spacing w:line="276" w:lineRule="auto"/>
              <w:jc w:val="center"/>
              <w:rPr>
                <w:rFonts w:ascii="GHEA Grapalat" w:hAnsi="GHEA Grapalat"/>
                <w:b/>
                <w:sz w:val="20"/>
                <w:szCs w:val="20"/>
                <w:lang w:val="ru-RU"/>
              </w:rPr>
            </w:pPr>
            <w:r>
              <w:rPr>
                <w:rFonts w:ascii="GHEA Grapalat" w:hAnsi="GHEA Grapalat"/>
                <w:b/>
                <w:sz w:val="20"/>
                <w:szCs w:val="20"/>
                <w:lang w:val="ru-RU"/>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16882968" w14:textId="77777777" w:rsidR="00316D61" w:rsidRDefault="00316D61" w:rsidP="00263B04">
            <w:pPr>
              <w:spacing w:line="276" w:lineRule="auto"/>
              <w:jc w:val="center"/>
              <w:rPr>
                <w:rFonts w:ascii="GHEA Grapalat" w:hAnsi="GHEA Grapalat"/>
                <w:b/>
                <w:sz w:val="20"/>
                <w:szCs w:val="20"/>
                <w:lang w:val="hy-AM"/>
              </w:rPr>
            </w:pPr>
            <w:r>
              <w:rPr>
                <w:rFonts w:ascii="GHEA Grapalat" w:hAnsi="GHEA Grapalat"/>
                <w:b/>
                <w:sz w:val="20"/>
                <w:szCs w:val="20"/>
                <w:lang w:val="ru-RU"/>
              </w:rPr>
              <w:t>Վավերապայմանի լրացման պահանջը</w:t>
            </w:r>
            <w:r>
              <w:rPr>
                <w:rFonts w:ascii="GHEA Grapalat" w:hAnsi="GHEA Grapalat"/>
                <w:b/>
                <w:sz w:val="20"/>
                <w:szCs w:val="20"/>
                <w:lang w:val="hy-AM"/>
              </w:rPr>
              <w:t xml:space="preserve"> </w:t>
            </w:r>
          </w:p>
          <w:p w14:paraId="00A92844" w14:textId="77777777" w:rsidR="00316D61" w:rsidRDefault="00316D61" w:rsidP="00263B04">
            <w:pPr>
              <w:spacing w:line="276" w:lineRule="auto"/>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747A75FE" w14:textId="77777777" w:rsidR="00316D61" w:rsidRDefault="00316D61" w:rsidP="00263B04">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Վավերապայմանը</w:t>
            </w:r>
          </w:p>
          <w:p w14:paraId="190D8172" w14:textId="77777777" w:rsidR="00316D61" w:rsidRDefault="00316D61" w:rsidP="00263B04">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 xml:space="preserve">լրացնող կողմը` </w:t>
            </w:r>
          </w:p>
          <w:p w14:paraId="362BAE48" w14:textId="77777777" w:rsidR="00316D61" w:rsidRDefault="00316D61" w:rsidP="00263B04">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շահառուն կամ վճարողը</w:t>
            </w:r>
          </w:p>
          <w:p w14:paraId="44C9DF04" w14:textId="77777777" w:rsidR="00316D61" w:rsidRDefault="00316D61" w:rsidP="00263B04">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r>
      <w:tr w:rsidR="00316D61" w14:paraId="445F022C"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5AF0AFC3" w14:textId="77777777" w:rsidR="00316D61" w:rsidRDefault="00316D61" w:rsidP="00263B04">
            <w:pPr>
              <w:spacing w:line="276" w:lineRule="auto"/>
              <w:jc w:val="center"/>
              <w:rPr>
                <w:rFonts w:ascii="GHEA Grapalat" w:hAnsi="GHEA Grapalat"/>
                <w:b/>
                <w:sz w:val="20"/>
                <w:szCs w:val="20"/>
                <w:lang w:val="ru-RU"/>
              </w:rPr>
            </w:pPr>
            <w:r>
              <w:rPr>
                <w:rFonts w:ascii="GHEA Grapalat" w:hAnsi="GHEA Grapalat"/>
                <w:b/>
                <w:sz w:val="20"/>
                <w:szCs w:val="20"/>
                <w:lang w:val="ru-RU"/>
              </w:rPr>
              <w:t>1</w:t>
            </w:r>
          </w:p>
        </w:tc>
        <w:tc>
          <w:tcPr>
            <w:tcW w:w="1938" w:type="dxa"/>
            <w:tcBorders>
              <w:top w:val="single" w:sz="4" w:space="0" w:color="auto"/>
              <w:left w:val="single" w:sz="4" w:space="0" w:color="auto"/>
              <w:bottom w:val="single" w:sz="4" w:space="0" w:color="auto"/>
              <w:right w:val="single" w:sz="4" w:space="0" w:color="auto"/>
            </w:tcBorders>
            <w:hideMark/>
          </w:tcPr>
          <w:p w14:paraId="5E93B32A" w14:textId="77777777" w:rsidR="00316D61" w:rsidRDefault="00316D61" w:rsidP="00263B04">
            <w:pPr>
              <w:spacing w:line="276" w:lineRule="auto"/>
              <w:jc w:val="center"/>
              <w:rPr>
                <w:rFonts w:ascii="GHEA Grapalat" w:hAnsi="GHEA Grapalat"/>
                <w:b/>
                <w:sz w:val="20"/>
                <w:szCs w:val="20"/>
                <w:lang w:val="ru-RU"/>
              </w:rPr>
            </w:pPr>
            <w:r>
              <w:rPr>
                <w:rFonts w:ascii="GHEA Grapalat" w:hAnsi="GHEA Grapalat"/>
                <w:b/>
                <w:sz w:val="20"/>
                <w:szCs w:val="20"/>
                <w:lang w:val="ru-RU"/>
              </w:rPr>
              <w:t>2</w:t>
            </w:r>
          </w:p>
        </w:tc>
        <w:tc>
          <w:tcPr>
            <w:tcW w:w="2050" w:type="dxa"/>
            <w:tcBorders>
              <w:top w:val="single" w:sz="4" w:space="0" w:color="auto"/>
              <w:left w:val="single" w:sz="4" w:space="0" w:color="auto"/>
              <w:bottom w:val="single" w:sz="4" w:space="0" w:color="auto"/>
              <w:right w:val="single" w:sz="4" w:space="0" w:color="auto"/>
            </w:tcBorders>
            <w:hideMark/>
          </w:tcPr>
          <w:p w14:paraId="634D3E9A" w14:textId="77777777" w:rsidR="00316D61" w:rsidRDefault="00316D61" w:rsidP="00263B04">
            <w:pPr>
              <w:spacing w:line="276" w:lineRule="auto"/>
              <w:jc w:val="center"/>
              <w:rPr>
                <w:rFonts w:ascii="GHEA Grapalat" w:hAnsi="GHEA Grapalat"/>
                <w:b/>
                <w:sz w:val="20"/>
                <w:szCs w:val="20"/>
                <w:lang w:val="ru-RU"/>
              </w:rPr>
            </w:pPr>
            <w:r>
              <w:rPr>
                <w:rFonts w:ascii="GHEA Grapalat" w:hAnsi="GHEA Grapalat"/>
                <w:b/>
                <w:sz w:val="20"/>
                <w:szCs w:val="20"/>
                <w:lang w:val="ru-RU"/>
              </w:rPr>
              <w:t>3</w:t>
            </w:r>
          </w:p>
        </w:tc>
        <w:tc>
          <w:tcPr>
            <w:tcW w:w="3350" w:type="dxa"/>
            <w:tcBorders>
              <w:top w:val="single" w:sz="4" w:space="0" w:color="auto"/>
              <w:left w:val="single" w:sz="4" w:space="0" w:color="auto"/>
              <w:bottom w:val="single" w:sz="4" w:space="0" w:color="auto"/>
              <w:right w:val="single" w:sz="4" w:space="0" w:color="auto"/>
            </w:tcBorders>
            <w:hideMark/>
          </w:tcPr>
          <w:p w14:paraId="25678CD0" w14:textId="77777777" w:rsidR="00316D61" w:rsidRDefault="00316D61" w:rsidP="00263B04">
            <w:pPr>
              <w:spacing w:line="276" w:lineRule="auto"/>
              <w:jc w:val="center"/>
              <w:rPr>
                <w:rFonts w:ascii="GHEA Grapalat" w:hAnsi="GHEA Grapalat"/>
                <w:b/>
                <w:sz w:val="20"/>
                <w:szCs w:val="20"/>
                <w:lang w:val="ru-RU"/>
              </w:rPr>
            </w:pPr>
            <w:r>
              <w:rPr>
                <w:rFonts w:ascii="GHEA Grapalat" w:hAnsi="GHEA Grapalat"/>
                <w:b/>
                <w:sz w:val="20"/>
                <w:szCs w:val="20"/>
                <w:lang w:val="ru-RU"/>
              </w:rPr>
              <w:t>4</w:t>
            </w:r>
          </w:p>
        </w:tc>
        <w:tc>
          <w:tcPr>
            <w:tcW w:w="2640" w:type="dxa"/>
            <w:tcBorders>
              <w:top w:val="single" w:sz="4" w:space="0" w:color="auto"/>
              <w:left w:val="single" w:sz="4" w:space="0" w:color="auto"/>
              <w:bottom w:val="single" w:sz="4" w:space="0" w:color="auto"/>
              <w:right w:val="single" w:sz="4" w:space="0" w:color="auto"/>
            </w:tcBorders>
            <w:hideMark/>
          </w:tcPr>
          <w:p w14:paraId="1091CC80" w14:textId="77777777" w:rsidR="00316D61" w:rsidRDefault="00316D61" w:rsidP="00263B04">
            <w:pPr>
              <w:spacing w:line="276" w:lineRule="auto"/>
              <w:jc w:val="center"/>
              <w:rPr>
                <w:rFonts w:ascii="GHEA Grapalat" w:hAnsi="GHEA Grapalat"/>
                <w:b/>
                <w:sz w:val="20"/>
                <w:szCs w:val="20"/>
                <w:lang w:val="ru-RU"/>
              </w:rPr>
            </w:pPr>
            <w:r>
              <w:rPr>
                <w:rFonts w:ascii="GHEA Grapalat" w:hAnsi="GHEA Grapalat"/>
                <w:b/>
                <w:sz w:val="20"/>
                <w:szCs w:val="20"/>
                <w:lang w:val="ru-RU"/>
              </w:rPr>
              <w:t>5</w:t>
            </w:r>
          </w:p>
        </w:tc>
      </w:tr>
      <w:tr w:rsidR="00316D61" w:rsidRPr="00445ACC" w14:paraId="1EE0FE50"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0BE32A41"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4D8B20B"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28330CD7"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9805A76"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C1B5036"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316D61" w:rsidRPr="00445ACC" w14:paraId="29E989F8" w14:textId="77777777" w:rsidTr="00263B04">
        <w:tc>
          <w:tcPr>
            <w:tcW w:w="720" w:type="dxa"/>
            <w:tcBorders>
              <w:top w:val="single" w:sz="4" w:space="0" w:color="auto"/>
              <w:left w:val="single" w:sz="4" w:space="0" w:color="auto"/>
              <w:bottom w:val="single" w:sz="4" w:space="0" w:color="auto"/>
              <w:right w:val="single" w:sz="4" w:space="0" w:color="auto"/>
            </w:tcBorders>
          </w:tcPr>
          <w:p w14:paraId="3888FC9C" w14:textId="77777777" w:rsidR="00316D61" w:rsidRPr="00E92149" w:rsidRDefault="00316D61" w:rsidP="00263B04">
            <w:pPr>
              <w:pStyle w:val="ListParagraph"/>
              <w:numPr>
                <w:ilvl w:val="0"/>
                <w:numId w:val="12"/>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7A4FB353" w14:textId="77777777" w:rsidR="00316D61" w:rsidRDefault="00316D61" w:rsidP="00263B04">
            <w:pPr>
              <w:spacing w:line="276" w:lineRule="auto"/>
              <w:jc w:val="both"/>
              <w:rPr>
                <w:rFonts w:ascii="GHEA Grapalat" w:hAnsi="GHEA Grapalat"/>
                <w:sz w:val="20"/>
                <w:szCs w:val="20"/>
                <w:lang w:val="ru-RU"/>
              </w:rPr>
            </w:pPr>
            <w:r>
              <w:rPr>
                <w:rFonts w:ascii="GHEA Grapalat" w:hAnsi="GHEA Grapalat"/>
                <w:sz w:val="20"/>
                <w:szCs w:val="20"/>
                <w:lang w:val="ru-RU"/>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5E9F825E"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8593CDF"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280FFFF"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կողմից` վճարողի բանկին վճարման պահանջագիրը ներկայացնելիս</w:t>
            </w:r>
          </w:p>
        </w:tc>
      </w:tr>
      <w:tr w:rsidR="00316D61" w:rsidRPr="00445ACC" w14:paraId="22C2903C" w14:textId="77777777" w:rsidTr="00263B04">
        <w:tc>
          <w:tcPr>
            <w:tcW w:w="720" w:type="dxa"/>
            <w:tcBorders>
              <w:top w:val="single" w:sz="4" w:space="0" w:color="auto"/>
              <w:left w:val="single" w:sz="4" w:space="0" w:color="auto"/>
              <w:bottom w:val="single" w:sz="4" w:space="0" w:color="auto"/>
              <w:right w:val="single" w:sz="4" w:space="0" w:color="auto"/>
            </w:tcBorders>
          </w:tcPr>
          <w:p w14:paraId="7F5EA8A3" w14:textId="77777777" w:rsidR="00316D61" w:rsidRPr="00E92149" w:rsidRDefault="00316D61" w:rsidP="00263B04">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6D78793C" w14:textId="77777777" w:rsidR="00316D61" w:rsidRDefault="00316D61" w:rsidP="00263B04">
            <w:pPr>
              <w:spacing w:line="276" w:lineRule="auto"/>
              <w:jc w:val="both"/>
              <w:rPr>
                <w:rFonts w:ascii="GHEA Grapalat" w:hAnsi="GHEA Grapalat"/>
                <w:sz w:val="20"/>
                <w:szCs w:val="20"/>
                <w:lang w:val="ru-RU"/>
              </w:rPr>
            </w:pPr>
            <w:r>
              <w:rPr>
                <w:rFonts w:ascii="GHEA Grapalat" w:hAnsi="GHEA Grapalat"/>
                <w:sz w:val="20"/>
                <w:szCs w:val="20"/>
                <w:lang w:val="ru-RU"/>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1CFF519"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61FA9520"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6537CCAE" w14:textId="77777777" w:rsidR="00316D61" w:rsidRDefault="00316D61" w:rsidP="00263B04">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28B42A2C" w14:textId="77777777" w:rsidR="00316D61" w:rsidRDefault="00316D61" w:rsidP="00263B04">
            <w:pPr>
              <w:spacing w:line="276" w:lineRule="auto"/>
              <w:ind w:left="132" w:hanging="132"/>
              <w:jc w:val="center"/>
              <w:rPr>
                <w:rFonts w:ascii="GHEA Grapalat" w:hAnsi="GHEA Grapalat"/>
                <w:sz w:val="20"/>
                <w:szCs w:val="20"/>
                <w:lang w:val="hy-AM"/>
              </w:rPr>
            </w:pPr>
            <w:r>
              <w:rPr>
                <w:rFonts w:ascii="GHEA Grapalat" w:hAnsi="GHEA Grapalat"/>
                <w:sz w:val="20"/>
                <w:szCs w:val="20"/>
                <w:lang w:val="ru-RU"/>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316D61" w14:paraId="37D13064" w14:textId="77777777" w:rsidTr="00263B04">
        <w:tc>
          <w:tcPr>
            <w:tcW w:w="720" w:type="dxa"/>
            <w:tcBorders>
              <w:top w:val="single" w:sz="4" w:space="0" w:color="auto"/>
              <w:left w:val="single" w:sz="4" w:space="0" w:color="auto"/>
              <w:bottom w:val="single" w:sz="4" w:space="0" w:color="auto"/>
              <w:right w:val="single" w:sz="4" w:space="0" w:color="auto"/>
            </w:tcBorders>
          </w:tcPr>
          <w:p w14:paraId="1D2414C2" w14:textId="77777777" w:rsidR="00316D61" w:rsidRPr="00E92149" w:rsidRDefault="00316D61" w:rsidP="00263B04">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0C3D0A7B" w14:textId="77777777" w:rsidR="00316D61" w:rsidRDefault="00316D61" w:rsidP="00263B04">
            <w:pPr>
              <w:spacing w:line="276" w:lineRule="auto"/>
              <w:jc w:val="both"/>
              <w:rPr>
                <w:rFonts w:ascii="GHEA Grapalat" w:hAnsi="GHEA Grapalat"/>
                <w:sz w:val="20"/>
                <w:szCs w:val="20"/>
                <w:lang w:val="ru-RU"/>
              </w:rPr>
            </w:pP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1CC7C669"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71366B0"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E573EC8"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lang w:val="ru-RU"/>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74107E7B" w14:textId="77777777" w:rsidR="00316D61" w:rsidRDefault="00316D61" w:rsidP="00263B04">
            <w:pPr>
              <w:spacing w:line="276" w:lineRule="auto"/>
              <w:ind w:left="252" w:hanging="252"/>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316D61" w14:paraId="6E4A7C75"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6F3A41F8"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2901B889"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421139E9"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E766D4"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2D609BEC"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316D61" w14:paraId="6D36A6C0"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3A957889"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133DE621"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8B248F8"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AA628C8"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37786ED"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2B801F1F"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316D61" w14:paraId="2F60D584"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64A80052"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1C212B46"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3F85DBF8"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D549423"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00C3AA6E"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w:t>
            </w:r>
            <w:r>
              <w:rPr>
                <w:rFonts w:ascii="GHEA Grapalat" w:hAnsi="GHEA Grapalat"/>
                <w:sz w:val="20"/>
                <w:szCs w:val="20"/>
                <w:lang w:val="ru-RU"/>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6D6DFBC6"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լրացվում է վճարողի կողմից</w:t>
            </w:r>
          </w:p>
        </w:tc>
      </w:tr>
      <w:tr w:rsidR="00316D61" w14:paraId="33D80C0C"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30EBEE43"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66205ADA"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024A4739"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69B0A01"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34DBC054"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6D6E1993"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316D61" w:rsidRPr="00445ACC" w14:paraId="0A23C1C0"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0252F4B7"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4382C77A"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շահառու</w:t>
            </w:r>
            <w:r>
              <w:rPr>
                <w:rFonts w:ascii="GHEA Grapalat" w:hAnsi="GHEA Grapalat" w:cs="Sylfaen"/>
                <w:sz w:val="20"/>
                <w:szCs w:val="20"/>
                <w:lang w:val="hy-AM"/>
              </w:rPr>
              <w:t>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0B2B799A"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DE4D11B"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6E36A936"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4206637E"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316D61" w14:paraId="67735A28"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18CCA896"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7E6C410E"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A08A9A1"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603C8F"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5C002731"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cs="Sylfaen"/>
                <w:sz w:val="20"/>
                <w:szCs w:val="20"/>
                <w:lang w:val="ru-RU"/>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0CEC7C90"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16D61" w:rsidRPr="00445ACC" w14:paraId="1878AD50"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4F569310"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4754A12E"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14B84FC9"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DD97EF9"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1BE91610"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5800242D"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316D61" w:rsidRPr="00445ACC" w14:paraId="0864C756"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689D9D2B"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01A362ED"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7416CB94"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8CD06C"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A249495"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316D61" w:rsidRPr="00445ACC" w14:paraId="0F0C3582"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1D3FF25B"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394144CE"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17F97213"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799F135"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7C761D5"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lang w:val="ru-RU"/>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47011194"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316D61" w14:paraId="6DAED816"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626D6E6D"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B324043"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71D81D0F"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ADFB6AC"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36F9F74"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2C44FD1C"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ru-RU"/>
              </w:rPr>
              <w:t>լրացվում է վճարողի կողմից</w:t>
            </w:r>
            <w:r>
              <w:rPr>
                <w:rFonts w:ascii="GHEA Grapalat" w:hAnsi="GHEA Grapalat"/>
                <w:sz w:val="20"/>
                <w:szCs w:val="20"/>
                <w:lang w:val="hy-AM"/>
              </w:rPr>
              <w:t xml:space="preserve"> </w:t>
            </w:r>
          </w:p>
        </w:tc>
      </w:tr>
      <w:tr w:rsidR="00316D61" w:rsidRPr="00445ACC" w14:paraId="25C37756"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67A4B7AE"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3527796F"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466A6E64"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C19CEB6"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14:paraId="051C1AE6"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2240A9EC"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316D61" w14:paraId="55F561FE"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56C5E559"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0FC6FA3"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6F536DB2"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EA42951"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AD20422"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316D61" w:rsidRPr="00445ACC" w14:paraId="2ABCCA62"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41BD3EB7"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14:paraId="141BCC79"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097FF735"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D3B570B"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ru-RU"/>
              </w:rPr>
              <w:t xml:space="preserve">Պարտադիր </w:t>
            </w:r>
            <w:r>
              <w:rPr>
                <w:rFonts w:ascii="GHEA Grapalat" w:hAnsi="GHEA Grapalat"/>
                <w:sz w:val="20"/>
                <w:szCs w:val="20"/>
                <w:lang w:val="hy-AM"/>
              </w:rPr>
              <w:t xml:space="preserve">լրացվում է </w:t>
            </w:r>
            <w:r>
              <w:rPr>
                <w:rFonts w:ascii="GHEA Grapalat" w:hAnsi="GHEA Grapalat"/>
                <w:sz w:val="20"/>
                <w:szCs w:val="20"/>
                <w:lang w:val="ru-RU"/>
              </w:rPr>
              <w:t>«</w:t>
            </w:r>
            <w:r>
              <w:rPr>
                <w:rFonts w:ascii="GHEA Grapalat" w:hAnsi="GHEA Grapalat"/>
                <w:sz w:val="20"/>
                <w:szCs w:val="20"/>
                <w:lang w:val="hy-AM"/>
              </w:rPr>
              <w:t>պայմանագրի կատարման ապահովման համար</w:t>
            </w:r>
            <w:r>
              <w:rPr>
                <w:rFonts w:ascii="GHEA Grapalat" w:hAnsi="GHEA Grapalat"/>
                <w:sz w:val="20"/>
                <w:szCs w:val="20"/>
                <w:lang w:val="ru-RU"/>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886E99C"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316D61" w14:paraId="1FE9DDBB"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27ACDABC"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2D501C90"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756497FA"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F273F97"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0FBF61BE"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lang w:val="ru-RU"/>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3C15805A"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ru-RU"/>
              </w:rPr>
              <w:t xml:space="preserve">լրացվում է </w:t>
            </w:r>
            <w:r>
              <w:rPr>
                <w:rFonts w:ascii="GHEA Grapalat" w:hAnsi="GHEA Grapalat"/>
                <w:sz w:val="20"/>
                <w:szCs w:val="20"/>
                <w:lang w:val="hy-AM"/>
              </w:rPr>
              <w:t>շահառու</w:t>
            </w:r>
            <w:r>
              <w:rPr>
                <w:rFonts w:ascii="GHEA Grapalat" w:hAnsi="GHEA Grapalat"/>
                <w:sz w:val="20"/>
                <w:szCs w:val="20"/>
                <w:lang w:val="ru-RU"/>
              </w:rPr>
              <w:t>ի կողմից</w:t>
            </w:r>
          </w:p>
        </w:tc>
      </w:tr>
      <w:tr w:rsidR="00316D61" w:rsidRPr="00445ACC" w14:paraId="1C95752E"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69EC0B06"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1F6FD8F2"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20E287BE"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D7E56F8" w14:textId="77777777" w:rsidR="00316D61" w:rsidRDefault="00316D61" w:rsidP="00263B04">
            <w:pPr>
              <w:spacing w:line="276" w:lineRule="auto"/>
              <w:jc w:val="center"/>
              <w:rPr>
                <w:rFonts w:ascii="GHEA Grapalat" w:hAnsi="GHEA Grapalat" w:cs="Sylfaen"/>
                <w:sz w:val="20"/>
                <w:szCs w:val="20"/>
                <w:lang w:val="hy-AM"/>
              </w:rPr>
            </w:pPr>
            <w:r>
              <w:rPr>
                <w:rFonts w:ascii="GHEA Grapalat" w:hAnsi="GHEA Grapalat"/>
                <w:sz w:val="20"/>
                <w:szCs w:val="20"/>
                <w:lang w:val="ru-RU"/>
              </w:rPr>
              <w:t>պարտադիր</w:t>
            </w:r>
            <w:r>
              <w:rPr>
                <w:rFonts w:ascii="GHEA Grapalat" w:hAnsi="GHEA Grapalat" w:cs="Sylfaen"/>
                <w:sz w:val="20"/>
                <w:szCs w:val="20"/>
                <w:lang w:val="hy-AM"/>
              </w:rPr>
              <w:t xml:space="preserve"> </w:t>
            </w:r>
          </w:p>
          <w:p w14:paraId="62DB44DA" w14:textId="77777777" w:rsidR="00316D61" w:rsidRDefault="00316D61" w:rsidP="00263B04">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10ED5A75"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CB3E642"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316D61" w14:paraId="6490CF8F"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2CBD1B49"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6DCC947C"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5C695880"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074FF4A"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33729D17"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lang w:val="ru-RU"/>
              </w:rPr>
              <w:t>(</w:t>
            </w:r>
            <w:r>
              <w:rPr>
                <w:rFonts w:ascii="GHEA Grapalat" w:hAnsi="GHEA Grapalat"/>
                <w:sz w:val="20"/>
                <w:szCs w:val="20"/>
                <w:lang w:val="hy-AM"/>
              </w:rPr>
              <w:t>վճարողի բանկին</w:t>
            </w:r>
            <w:r>
              <w:rPr>
                <w:rFonts w:ascii="GHEA Grapalat" w:hAnsi="GHEA Grapalat"/>
                <w:sz w:val="20"/>
                <w:szCs w:val="20"/>
                <w:lang w:val="ru-RU"/>
              </w:rPr>
              <w:t>)</w:t>
            </w:r>
          </w:p>
          <w:p w14:paraId="4F0141B6"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7E42D275"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w:t>
            </w:r>
            <w:r>
              <w:rPr>
                <w:rFonts w:ascii="GHEA Grapalat" w:hAnsi="GHEA Grapalat"/>
                <w:sz w:val="20"/>
                <w:szCs w:val="20"/>
                <w:lang w:val="hy-AM"/>
              </w:rPr>
              <w:t xml:space="preserve"> </w:t>
            </w:r>
            <w:r>
              <w:rPr>
                <w:rFonts w:ascii="GHEA Grapalat" w:hAnsi="GHEA Grapalat"/>
                <w:sz w:val="20"/>
                <w:szCs w:val="20"/>
                <w:lang w:val="ru-RU"/>
              </w:rPr>
              <w:t>կողմից</w:t>
            </w:r>
          </w:p>
        </w:tc>
      </w:tr>
      <w:tr w:rsidR="00316D61" w:rsidRPr="00445ACC" w14:paraId="4705A7FF"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227780EF"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1.ա.</w:t>
            </w:r>
          </w:p>
        </w:tc>
        <w:tc>
          <w:tcPr>
            <w:tcW w:w="1938" w:type="dxa"/>
            <w:tcBorders>
              <w:top w:val="single" w:sz="4" w:space="0" w:color="auto"/>
              <w:left w:val="single" w:sz="4" w:space="0" w:color="auto"/>
              <w:bottom w:val="single" w:sz="4" w:space="0" w:color="auto"/>
              <w:right w:val="single" w:sz="4" w:space="0" w:color="auto"/>
            </w:tcBorders>
            <w:hideMark/>
          </w:tcPr>
          <w:p w14:paraId="5D9A1E73"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C8F0282"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1560222D"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40BD005"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ru-RU"/>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lang w:val="ru-RU"/>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lang w:val="ru-RU"/>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Pr>
                <w:rFonts w:ascii="GHEA Grapalat" w:hAnsi="GHEA Grapalat"/>
                <w:sz w:val="20"/>
                <w:szCs w:val="20"/>
                <w:lang w:val="hy-AM"/>
              </w:rPr>
              <w:lastRenderedPageBreak/>
              <w:t>վճարողի էլեկտրոնային ստորագրությունը:</w:t>
            </w:r>
          </w:p>
          <w:p w14:paraId="74382814" w14:textId="77777777" w:rsidR="00316D61" w:rsidRDefault="00316D61" w:rsidP="00263B04">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966866C"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ստորագրվում է վճարողի կողմից կամ </w:t>
            </w:r>
          </w:p>
          <w:p w14:paraId="5D3F9A26"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6C09977E" w14:textId="77777777" w:rsidR="00316D61" w:rsidRDefault="00316D61" w:rsidP="00263B04">
            <w:pPr>
              <w:spacing w:line="276" w:lineRule="auto"/>
              <w:jc w:val="center"/>
              <w:rPr>
                <w:rFonts w:ascii="GHEA Grapalat" w:hAnsi="GHEA Grapalat"/>
                <w:sz w:val="20"/>
                <w:szCs w:val="20"/>
                <w:lang w:val="hy-AM"/>
              </w:rPr>
            </w:pPr>
          </w:p>
        </w:tc>
      </w:tr>
      <w:tr w:rsidR="00316D61" w:rsidRPr="00445ACC" w14:paraId="4CE8DF9D" w14:textId="77777777" w:rsidTr="00263B04">
        <w:tc>
          <w:tcPr>
            <w:tcW w:w="720" w:type="dxa"/>
            <w:tcBorders>
              <w:top w:val="single" w:sz="4" w:space="0" w:color="auto"/>
              <w:left w:val="single" w:sz="4" w:space="0" w:color="auto"/>
              <w:bottom w:val="single" w:sz="4" w:space="0" w:color="auto"/>
              <w:right w:val="single" w:sz="4" w:space="0" w:color="auto"/>
            </w:tcBorders>
            <w:vAlign w:val="center"/>
            <w:hideMark/>
          </w:tcPr>
          <w:p w14:paraId="3F0AB8C7" w14:textId="77777777" w:rsidR="00316D61" w:rsidRDefault="00316D61" w:rsidP="00263B04">
            <w:pPr>
              <w:spacing w:line="276" w:lineRule="auto"/>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1.բ.</w:t>
            </w:r>
          </w:p>
        </w:tc>
        <w:tc>
          <w:tcPr>
            <w:tcW w:w="1938" w:type="dxa"/>
            <w:tcBorders>
              <w:top w:val="single" w:sz="4" w:space="0" w:color="auto"/>
              <w:left w:val="single" w:sz="4" w:space="0" w:color="auto"/>
              <w:bottom w:val="single" w:sz="4" w:space="0" w:color="auto"/>
              <w:right w:val="single" w:sz="4" w:space="0" w:color="auto"/>
            </w:tcBorders>
            <w:hideMark/>
          </w:tcPr>
          <w:p w14:paraId="195F8DA7"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01C9ED9A"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ACEDAF"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17272A05"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ru-RU"/>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5483CB52"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5F1BE9E5"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316D61" w14:paraId="49F83611"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1CD779AE"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1163D46B"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DD8B5EF"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DC859FB"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r>
              <w:rPr>
                <w:rFonts w:ascii="GHEA Grapalat" w:hAnsi="GHEA Grapalat"/>
                <w:sz w:val="20"/>
                <w:szCs w:val="20"/>
                <w:lang w:val="hy-AM"/>
              </w:rPr>
              <w:t xml:space="preserve">՝ </w:t>
            </w:r>
          </w:p>
          <w:p w14:paraId="4A30C8F3"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4C99F927"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ստորագրվում է շահառուի կողմից</w:t>
            </w:r>
          </w:p>
        </w:tc>
      </w:tr>
      <w:tr w:rsidR="00316D61" w:rsidRPr="00445ACC" w14:paraId="42AD29CA" w14:textId="77777777" w:rsidTr="00263B04">
        <w:tc>
          <w:tcPr>
            <w:tcW w:w="720" w:type="dxa"/>
            <w:tcBorders>
              <w:top w:val="single" w:sz="4" w:space="0" w:color="auto"/>
              <w:left w:val="single" w:sz="4" w:space="0" w:color="auto"/>
              <w:bottom w:val="single" w:sz="4" w:space="0" w:color="auto"/>
              <w:right w:val="single" w:sz="4" w:space="0" w:color="auto"/>
            </w:tcBorders>
            <w:vAlign w:val="center"/>
            <w:hideMark/>
          </w:tcPr>
          <w:p w14:paraId="523F0F67" w14:textId="77777777" w:rsidR="00316D61" w:rsidRDefault="00316D61" w:rsidP="00263B04">
            <w:pPr>
              <w:spacing w:line="276" w:lineRule="auto"/>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583ECB77"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7C108764"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1270E80"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7264120C"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0415567E"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ru-RU"/>
              </w:rPr>
              <w:t>կնքվում է շահառուի կողմից</w:t>
            </w:r>
            <w:r>
              <w:rPr>
                <w:rFonts w:ascii="GHEA Grapalat" w:hAnsi="GHEA Grapalat"/>
                <w:sz w:val="20"/>
                <w:szCs w:val="20"/>
                <w:lang w:val="hy-AM"/>
              </w:rPr>
              <w:t xml:space="preserve"> </w:t>
            </w:r>
          </w:p>
          <w:p w14:paraId="41A3C444"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316D61" w:rsidRPr="00445ACC" w14:paraId="7589EBE3"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0828EFFF"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258BB34C"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B6A4425"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6C541F8"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8808AC1"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w:t>
            </w:r>
            <w:r>
              <w:rPr>
                <w:rFonts w:ascii="GHEA Grapalat" w:hAnsi="GHEA Grapalat"/>
                <w:sz w:val="20"/>
                <w:szCs w:val="20"/>
                <w:lang w:val="hy-AM"/>
              </w:rPr>
              <w:t xml:space="preserve"> </w:t>
            </w:r>
            <w:r>
              <w:rPr>
                <w:rFonts w:ascii="GHEA Grapalat" w:hAnsi="GHEA Grapalat"/>
                <w:sz w:val="20"/>
                <w:szCs w:val="20"/>
                <w:lang w:val="ru-RU"/>
              </w:rPr>
              <w:t>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657E8C8" w14:textId="77777777" w:rsidR="00316D61" w:rsidRDefault="00316D61" w:rsidP="00263B04">
            <w:pPr>
              <w:spacing w:line="276" w:lineRule="auto"/>
              <w:jc w:val="center"/>
              <w:rPr>
                <w:rFonts w:ascii="GHEA Grapalat" w:hAnsi="GHEA Grapalat"/>
                <w:sz w:val="20"/>
                <w:szCs w:val="20"/>
                <w:lang w:val="ru-RU"/>
              </w:rPr>
            </w:pPr>
          </w:p>
        </w:tc>
      </w:tr>
      <w:tr w:rsidR="00316D61" w:rsidRPr="00445ACC" w14:paraId="52DB7BA8" w14:textId="77777777" w:rsidTr="00263B04">
        <w:tc>
          <w:tcPr>
            <w:tcW w:w="720" w:type="dxa"/>
            <w:tcBorders>
              <w:top w:val="single" w:sz="4" w:space="0" w:color="auto"/>
              <w:left w:val="single" w:sz="4" w:space="0" w:color="auto"/>
              <w:bottom w:val="single" w:sz="4" w:space="0" w:color="auto"/>
              <w:right w:val="single" w:sz="4" w:space="0" w:color="auto"/>
            </w:tcBorders>
            <w:vAlign w:val="center"/>
            <w:hideMark/>
          </w:tcPr>
          <w:p w14:paraId="472B5C40" w14:textId="77777777" w:rsidR="00316D61" w:rsidRDefault="00316D61" w:rsidP="00263B04">
            <w:pPr>
              <w:spacing w:line="276" w:lineRule="auto"/>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657ED598"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lang w:val="ru-RU"/>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4DD519F6"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351C1DF"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28730C5"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766EE94" w14:textId="77777777" w:rsidR="00316D61" w:rsidRDefault="00316D61" w:rsidP="00263B04">
            <w:pPr>
              <w:spacing w:line="276" w:lineRule="auto"/>
              <w:jc w:val="center"/>
              <w:rPr>
                <w:rFonts w:ascii="GHEA Grapalat" w:hAnsi="GHEA Grapalat"/>
                <w:sz w:val="20"/>
                <w:szCs w:val="20"/>
                <w:lang w:val="ru-RU"/>
              </w:rPr>
            </w:pPr>
          </w:p>
        </w:tc>
      </w:tr>
      <w:tr w:rsidR="00316D61" w:rsidRPr="00445ACC" w14:paraId="693B2044"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4923B858"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7A63D96A" w14:textId="77777777" w:rsidR="00316D61" w:rsidRDefault="00316D61" w:rsidP="00263B04">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6398A25B"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9957CB"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2CA05AD"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B488C4C" w14:textId="77777777" w:rsidR="00316D61" w:rsidRDefault="00316D61" w:rsidP="00263B04">
            <w:pPr>
              <w:spacing w:line="276" w:lineRule="auto"/>
              <w:jc w:val="center"/>
              <w:rPr>
                <w:rFonts w:ascii="GHEA Grapalat" w:hAnsi="GHEA Grapalat"/>
                <w:sz w:val="20"/>
                <w:szCs w:val="20"/>
                <w:lang w:val="ru-RU"/>
              </w:rPr>
            </w:pPr>
          </w:p>
        </w:tc>
      </w:tr>
      <w:tr w:rsidR="00316D61" w:rsidRPr="00445ACC" w14:paraId="0BB638D8"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1C51B6AF"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05DA1339"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A20154D"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BDDE929"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6B46C0F4"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lang w:val="ru-RU"/>
              </w:rPr>
              <w:t xml:space="preserve"> 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w:t>
            </w:r>
            <w:r>
              <w:rPr>
                <w:rFonts w:ascii="GHEA Grapalat" w:hAnsi="GHEA Grapalat"/>
                <w:sz w:val="20"/>
                <w:szCs w:val="20"/>
                <w:lang w:val="ru-RU"/>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4654289" w14:textId="77777777" w:rsidR="00316D61" w:rsidRDefault="00316D61" w:rsidP="00263B04">
            <w:pPr>
              <w:spacing w:line="276" w:lineRule="auto"/>
              <w:jc w:val="center"/>
              <w:rPr>
                <w:rFonts w:ascii="GHEA Grapalat" w:hAnsi="GHEA Grapalat"/>
                <w:sz w:val="20"/>
                <w:szCs w:val="20"/>
                <w:lang w:val="ru-RU"/>
              </w:rPr>
            </w:pPr>
          </w:p>
        </w:tc>
      </w:tr>
      <w:tr w:rsidR="00316D61" w:rsidRPr="00445ACC" w14:paraId="53C728A0"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68AF7D59"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2F68B918"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w:t>
            </w:r>
            <w:r>
              <w:rPr>
                <w:rFonts w:ascii="GHEA Grapalat" w:hAnsi="GHEA Grapalat"/>
                <w:sz w:val="20"/>
                <w:szCs w:val="20"/>
                <w:lang w:val="ru-RU"/>
              </w:rPr>
              <w:lastRenderedPageBreak/>
              <w:t xml:space="preserve">ն (մասնաճյուղի) </w:t>
            </w:r>
            <w:r>
              <w:rPr>
                <w:rFonts w:ascii="GHEA Grapalat" w:hAnsi="GHEA Grapalat"/>
                <w:sz w:val="20"/>
                <w:szCs w:val="20"/>
                <w:lang w:val="hy-AM"/>
              </w:rPr>
              <w:t>դրոշմա</w:t>
            </w:r>
            <w:r>
              <w:rPr>
                <w:rFonts w:ascii="GHEA Grapalat" w:hAnsi="GHEA Grapalat"/>
                <w:sz w:val="20"/>
                <w:szCs w:val="20"/>
                <w:lang w:val="ru-RU"/>
              </w:rPr>
              <w:t>կնիքը</w:t>
            </w:r>
          </w:p>
        </w:tc>
        <w:tc>
          <w:tcPr>
            <w:tcW w:w="2050" w:type="dxa"/>
            <w:tcBorders>
              <w:top w:val="single" w:sz="4" w:space="0" w:color="auto"/>
              <w:left w:val="single" w:sz="4" w:space="0" w:color="auto"/>
              <w:bottom w:val="single" w:sz="4" w:space="0" w:color="auto"/>
              <w:right w:val="single" w:sz="4" w:space="0" w:color="auto"/>
            </w:tcBorders>
            <w:hideMark/>
          </w:tcPr>
          <w:p w14:paraId="5F918790"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D0A81D7"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47240FD7"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lang w:val="ru-RU"/>
              </w:rPr>
              <w:t xml:space="preserve">թղթային </w:t>
            </w:r>
            <w:r>
              <w:rPr>
                <w:rFonts w:ascii="GHEA Grapalat" w:hAnsi="GHEA Grapalat"/>
                <w:sz w:val="20"/>
                <w:szCs w:val="20"/>
                <w:lang w:val="ru-RU"/>
              </w:rPr>
              <w:lastRenderedPageBreak/>
              <w:t>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D8072F6" w14:textId="77777777" w:rsidR="00316D61" w:rsidRDefault="00316D61" w:rsidP="00263B04">
            <w:pPr>
              <w:spacing w:line="276" w:lineRule="auto"/>
              <w:jc w:val="center"/>
              <w:rPr>
                <w:rFonts w:ascii="GHEA Grapalat" w:hAnsi="GHEA Grapalat"/>
                <w:sz w:val="20"/>
                <w:szCs w:val="20"/>
                <w:lang w:val="ru-RU"/>
              </w:rPr>
            </w:pPr>
          </w:p>
        </w:tc>
      </w:tr>
      <w:tr w:rsidR="00316D61" w:rsidRPr="00445ACC" w14:paraId="4B180103" w14:textId="77777777" w:rsidTr="00263B04">
        <w:tc>
          <w:tcPr>
            <w:tcW w:w="720" w:type="dxa"/>
            <w:tcBorders>
              <w:top w:val="single" w:sz="4" w:space="0" w:color="auto"/>
              <w:left w:val="single" w:sz="4" w:space="0" w:color="auto"/>
              <w:bottom w:val="single" w:sz="4" w:space="0" w:color="auto"/>
              <w:right w:val="single" w:sz="4" w:space="0" w:color="auto"/>
            </w:tcBorders>
            <w:hideMark/>
          </w:tcPr>
          <w:p w14:paraId="1A6E5320"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.գ</w:t>
            </w:r>
          </w:p>
        </w:tc>
        <w:tc>
          <w:tcPr>
            <w:tcW w:w="1938" w:type="dxa"/>
            <w:tcBorders>
              <w:top w:val="single" w:sz="4" w:space="0" w:color="auto"/>
              <w:left w:val="single" w:sz="4" w:space="0" w:color="auto"/>
              <w:bottom w:val="single" w:sz="4" w:space="0" w:color="auto"/>
              <w:right w:val="single" w:sz="4" w:space="0" w:color="auto"/>
            </w:tcBorders>
            <w:hideMark/>
          </w:tcPr>
          <w:p w14:paraId="1577B3AA"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C344DB6"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D96077F"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2FAA7ECF" w14:textId="77777777" w:rsidR="00316D61" w:rsidRDefault="00316D61" w:rsidP="00263B04">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ACFA5CA" w14:textId="77777777" w:rsidR="00316D61" w:rsidRDefault="00316D61" w:rsidP="00263B04">
            <w:pPr>
              <w:spacing w:line="276" w:lineRule="auto"/>
              <w:jc w:val="center"/>
              <w:rPr>
                <w:rFonts w:ascii="GHEA Grapalat" w:hAnsi="GHEA Grapalat"/>
                <w:sz w:val="20"/>
                <w:szCs w:val="20"/>
                <w:lang w:val="ru-RU"/>
              </w:rPr>
            </w:pPr>
          </w:p>
        </w:tc>
      </w:tr>
    </w:tbl>
    <w:p w14:paraId="72EBA6A1" w14:textId="77777777" w:rsidR="00316D61" w:rsidRPr="00E92149" w:rsidRDefault="00316D61" w:rsidP="00316D61">
      <w:pPr>
        <w:pStyle w:val="BodyTextIndent"/>
        <w:jc w:val="right"/>
        <w:rPr>
          <w:rFonts w:ascii="GHEA Grapalat" w:hAnsi="GHEA Grapalat" w:cs="Sylfaen"/>
          <w:i w:val="0"/>
          <w:lang w:val="ru-RU"/>
        </w:rPr>
      </w:pPr>
    </w:p>
    <w:p w14:paraId="556466D2" w14:textId="77777777" w:rsidR="00316D61" w:rsidRPr="00E92149" w:rsidRDefault="00316D61" w:rsidP="00316D61">
      <w:pPr>
        <w:pStyle w:val="BodyTextIndent"/>
        <w:jc w:val="right"/>
        <w:rPr>
          <w:rFonts w:ascii="GHEA Grapalat" w:hAnsi="GHEA Grapalat" w:cs="Sylfaen"/>
          <w:i w:val="0"/>
          <w:lang w:val="ru-RU"/>
        </w:rPr>
      </w:pPr>
    </w:p>
    <w:p w14:paraId="07C97BB5" w14:textId="77777777" w:rsidR="00316D61" w:rsidRPr="00E92149" w:rsidRDefault="00316D61" w:rsidP="00316D61">
      <w:pPr>
        <w:pStyle w:val="BodyTextIndent"/>
        <w:jc w:val="right"/>
        <w:rPr>
          <w:rFonts w:ascii="GHEA Grapalat" w:hAnsi="GHEA Grapalat" w:cs="Sylfaen"/>
          <w:i w:val="0"/>
          <w:lang w:val="ru-RU"/>
        </w:rPr>
      </w:pPr>
    </w:p>
    <w:p w14:paraId="579B7411" w14:textId="77777777" w:rsidR="00316D61" w:rsidRPr="00E92149" w:rsidRDefault="00316D61" w:rsidP="00316D61">
      <w:pPr>
        <w:pStyle w:val="BodyTextIndent"/>
        <w:jc w:val="right"/>
        <w:rPr>
          <w:rFonts w:ascii="GHEA Grapalat" w:hAnsi="GHEA Grapalat" w:cs="Sylfaen"/>
          <w:i w:val="0"/>
          <w:lang w:val="ru-RU"/>
        </w:rPr>
      </w:pPr>
    </w:p>
    <w:p w14:paraId="01C09B8D" w14:textId="77777777" w:rsidR="00316D61" w:rsidRDefault="00316D61" w:rsidP="00316D61">
      <w:pPr>
        <w:pStyle w:val="BodyTextIndent3"/>
        <w:spacing w:line="240" w:lineRule="auto"/>
        <w:jc w:val="right"/>
        <w:rPr>
          <w:rFonts w:ascii="GHEA Grapalat" w:hAnsi="GHEA Grapalat" w:cs="Sylfaen"/>
          <w:b/>
          <w:lang w:val="hy-AM"/>
        </w:rPr>
      </w:pPr>
      <w:r>
        <w:rPr>
          <w:rFonts w:ascii="GHEA Grapalat" w:hAnsi="GHEA Grapalat"/>
          <w:b/>
          <w:lang w:val="hy-AM"/>
        </w:rPr>
        <w:br w:type="page"/>
      </w:r>
    </w:p>
    <w:p w14:paraId="551C2EDD" w14:textId="77777777" w:rsidR="00316D61" w:rsidRDefault="00316D61" w:rsidP="00316D61">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14:paraId="353EA86F" w14:textId="5116691F" w:rsidR="00316D61" w:rsidRDefault="00316D61" w:rsidP="00316D61">
      <w:pPr>
        <w:pStyle w:val="BodyTextIndent3"/>
        <w:spacing w:line="240" w:lineRule="auto"/>
        <w:jc w:val="right"/>
        <w:rPr>
          <w:rFonts w:ascii="GHEA Grapalat" w:hAnsi="GHEA Grapalat" w:cs="Sylfaen"/>
          <w:b/>
          <w:lang w:val="hy-AM"/>
        </w:rPr>
      </w:pPr>
      <w:r>
        <w:rPr>
          <w:rFonts w:ascii="Sylfaen" w:hAnsi="Sylfaen" w:cs="Sylfaen"/>
          <w:i/>
          <w:lang w:val="hy-AM"/>
        </w:rPr>
        <w:t>ԿՄ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20510B">
        <w:rPr>
          <w:rFonts w:ascii="Sylfaen" w:hAnsi="Sylfaen" w:cs="Sylfaen"/>
          <w:i/>
          <w:lang w:val="af-ZA"/>
        </w:rPr>
        <w:t>26</w:t>
      </w:r>
      <w:r w:rsidR="0020510B">
        <w:rPr>
          <w:rFonts w:ascii="Sylfaen" w:hAnsi="Sylfaen" w:cs="Sylfaen"/>
          <w:lang w:val="af-ZA"/>
        </w:rPr>
        <w:t>/</w:t>
      </w:r>
      <w:r w:rsidR="0020510B">
        <w:rPr>
          <w:rFonts w:ascii="Sylfaen" w:hAnsi="Sylfaen" w:cs="Sylfaen"/>
          <w:i/>
          <w:lang w:val="af-ZA"/>
        </w:rPr>
        <w:t>05</w:t>
      </w:r>
      <w:r w:rsidR="0020510B">
        <w:rPr>
          <w:rFonts w:ascii="Sylfaen" w:hAnsi="Sylfaen" w:cs="Sylfaen"/>
          <w:lang w:val="af-ZA"/>
        </w:rPr>
        <w:t xml:space="preserve"> </w:t>
      </w:r>
      <w:r>
        <w:rPr>
          <w:rFonts w:ascii="GHEA Grapalat" w:hAnsi="GHEA Grapalat" w:cs="Sylfaen"/>
          <w:b/>
          <w:lang w:val="hy-AM"/>
        </w:rPr>
        <w:t>ծածկագրով</w:t>
      </w:r>
    </w:p>
    <w:p w14:paraId="3FD07421" w14:textId="77777777" w:rsidR="00316D61" w:rsidRDefault="00316D61" w:rsidP="00316D6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ընթացակարգի հրավերի</w:t>
      </w:r>
    </w:p>
    <w:p w14:paraId="3B03EC9B" w14:textId="77777777" w:rsidR="00316D61" w:rsidRDefault="00316D61" w:rsidP="00316D61">
      <w:pPr>
        <w:jc w:val="right"/>
        <w:rPr>
          <w:rFonts w:ascii="GHEA Grapalat" w:hAnsi="GHEA Grapalat"/>
          <w:i/>
          <w:sz w:val="20"/>
          <w:lang w:val="hy-AM"/>
        </w:rPr>
      </w:pPr>
    </w:p>
    <w:p w14:paraId="2098CF40" w14:textId="77777777" w:rsidR="00316D61" w:rsidRDefault="00316D61" w:rsidP="00316D61">
      <w:pPr>
        <w:tabs>
          <w:tab w:val="left" w:pos="2268"/>
        </w:tabs>
        <w:ind w:left="-284" w:firstLine="284"/>
        <w:jc w:val="right"/>
        <w:rPr>
          <w:rFonts w:ascii="GHEA Grapalat" w:hAnsi="GHEA Grapalat"/>
          <w:lang w:val="hy-AM"/>
        </w:rPr>
      </w:pPr>
    </w:p>
    <w:p w14:paraId="21539508" w14:textId="77777777" w:rsidR="00316D61" w:rsidRDefault="00316D61" w:rsidP="00316D61">
      <w:pPr>
        <w:ind w:left="-142" w:firstLine="142"/>
        <w:jc w:val="center"/>
        <w:rPr>
          <w:rFonts w:ascii="GHEA Grapalat" w:hAnsi="GHEA Grapalat"/>
          <w:b/>
          <w:sz w:val="22"/>
          <w:lang w:val="hy-AM"/>
        </w:rPr>
      </w:pPr>
      <w:r>
        <w:rPr>
          <w:rFonts w:ascii="GHEA Grapalat" w:hAnsi="GHEA Grapalat" w:cs="Sylfaen"/>
          <w:b/>
          <w:sz w:val="22"/>
          <w:lang w:val="hy-AM"/>
        </w:rPr>
        <w:t>ՍՆՆԴԱՄԹԵՐՔԻ  ՄԱՏԱԿԱՐԱՐՄԱՆ</w:t>
      </w:r>
    </w:p>
    <w:p w14:paraId="1E891206" w14:textId="77777777" w:rsidR="00316D61" w:rsidRDefault="00316D61" w:rsidP="00316D61">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0B8539EA" w14:textId="18B0909C" w:rsidR="00316D61" w:rsidRPr="00DB0F9F" w:rsidRDefault="00316D61" w:rsidP="00316D61">
      <w:pPr>
        <w:jc w:val="center"/>
        <w:rPr>
          <w:rFonts w:ascii="GHEA Grapalat" w:hAnsi="GHEA Grapalat" w:cs="Sylfaen"/>
          <w:sz w:val="20"/>
          <w:lang w:val="hy-AM"/>
        </w:rPr>
      </w:pPr>
      <w:r>
        <w:rPr>
          <w:rFonts w:ascii="Sylfaen" w:hAnsi="Sylfaen" w:cs="Sylfaen"/>
          <w:i/>
          <w:lang w:val="hy-AM"/>
        </w:rPr>
        <w:t>N ԿՄ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20510B">
        <w:rPr>
          <w:rFonts w:ascii="Sylfaen" w:hAnsi="Sylfaen" w:cs="Sylfaen"/>
          <w:i/>
          <w:lang w:val="af-ZA"/>
        </w:rPr>
        <w:t>26</w:t>
      </w:r>
      <w:r w:rsidR="0020510B">
        <w:rPr>
          <w:rFonts w:ascii="Sylfaen" w:hAnsi="Sylfaen" w:cs="Sylfaen"/>
          <w:lang w:val="af-ZA"/>
        </w:rPr>
        <w:t>/</w:t>
      </w:r>
      <w:r w:rsidR="0020510B">
        <w:rPr>
          <w:rFonts w:ascii="Sylfaen" w:hAnsi="Sylfaen" w:cs="Sylfaen"/>
          <w:i/>
          <w:lang w:val="af-ZA"/>
        </w:rPr>
        <w:t>05</w:t>
      </w:r>
    </w:p>
    <w:p w14:paraId="110B6F4C" w14:textId="77777777" w:rsidR="00316D61" w:rsidRDefault="00316D61" w:rsidP="00316D61">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7EB96D4E" w14:textId="77777777" w:rsidR="00316D61" w:rsidRDefault="00316D61" w:rsidP="00316D61">
      <w:pPr>
        <w:tabs>
          <w:tab w:val="left" w:pos="720"/>
          <w:tab w:val="left" w:pos="1440"/>
          <w:tab w:val="left" w:pos="8865"/>
        </w:tabs>
        <w:jc w:val="both"/>
        <w:rPr>
          <w:rFonts w:ascii="GHEA Grapalat" w:hAnsi="GHEA Grapalat" w:cs="Sylfaen"/>
          <w:sz w:val="20"/>
          <w:lang w:val="hy-AM"/>
        </w:rPr>
      </w:pPr>
    </w:p>
    <w:p w14:paraId="2AA33A1B" w14:textId="67FE3BC5" w:rsidR="00316D61" w:rsidRDefault="00316D61" w:rsidP="00316D61">
      <w:pPr>
        <w:ind w:firstLine="720"/>
        <w:jc w:val="both"/>
        <w:rPr>
          <w:rFonts w:ascii="GHEA Grapalat" w:hAnsi="GHEA Grapalat"/>
          <w:sz w:val="20"/>
          <w:lang w:val="hy-AM"/>
        </w:rPr>
      </w:pPr>
      <w:r>
        <w:rPr>
          <w:rFonts w:ascii="GHEA Grapalat" w:hAnsi="GHEA Grapalat"/>
          <w:highlight w:val="yellow"/>
          <w:lang w:val="hy-AM"/>
        </w:rPr>
        <w:t>«</w:t>
      </w:r>
      <w:r>
        <w:rPr>
          <w:rFonts w:ascii="Sylfaen" w:hAnsi="Sylfaen" w:cs="Sylfaen"/>
          <w:sz w:val="20"/>
          <w:szCs w:val="20"/>
          <w:lang w:val="hy-AM"/>
        </w:rPr>
        <w:t>Կարճաղբյուրի</w:t>
      </w:r>
      <w:r w:rsidR="00445ACC">
        <w:rPr>
          <w:rFonts w:ascii="Sylfaen" w:hAnsi="Sylfaen" w:cs="Sylfaen"/>
          <w:sz w:val="20"/>
          <w:szCs w:val="20"/>
          <w:lang w:val="hy-AM"/>
        </w:rPr>
        <w:t xml:space="preserve"> Թիվ 1</w:t>
      </w:r>
      <w:r>
        <w:rPr>
          <w:sz w:val="20"/>
          <w:szCs w:val="20"/>
          <w:lang w:val="hy-AM"/>
        </w:rPr>
        <w:t xml:space="preserve"> </w:t>
      </w:r>
      <w:r>
        <w:rPr>
          <w:rFonts w:ascii="Sylfaen" w:hAnsi="Sylfaen" w:cs="Sylfaen"/>
          <w:sz w:val="20"/>
          <w:szCs w:val="20"/>
          <w:lang w:val="hy-AM"/>
        </w:rPr>
        <w:t>մանկապարտեզ</w:t>
      </w:r>
      <w:r w:rsidRPr="00E92149">
        <w:rPr>
          <w:rFonts w:ascii="GHEA Grapalat" w:hAnsi="GHEA Grapalat" w:cs="GHEA Grapalat"/>
          <w:sz w:val="20"/>
          <w:szCs w:val="20"/>
          <w:lang w:val="hy-AM"/>
        </w:rPr>
        <w:t xml:space="preserve">» ՀՈԱԿ </w:t>
      </w:r>
      <w:r>
        <w:rPr>
          <w:rFonts w:ascii="GHEA Grapalat" w:hAnsi="GHEA Grapalat"/>
          <w:highlight w:val="yellow"/>
          <w:lang w:val="hy-AM"/>
        </w:rPr>
        <w:t>-ը</w:t>
      </w:r>
      <w:r>
        <w:rPr>
          <w:rFonts w:ascii="GHEA Grapalat" w:hAnsi="GHEA Grapalat"/>
          <w:sz w:val="20"/>
          <w:lang w:val="hy-AM"/>
        </w:rPr>
        <w:t xml:space="preserve">, ի դեմս տնօրեն ------, որը գործում է </w:t>
      </w:r>
      <w:r w:rsidRPr="00E92149">
        <w:rPr>
          <w:rFonts w:ascii="GHEA Grapalat" w:hAnsi="GHEA Grapalat" w:cs="GHEA Grapalat"/>
          <w:sz w:val="20"/>
          <w:szCs w:val="20"/>
          <w:lang w:val="hy-AM"/>
        </w:rPr>
        <w:t>«</w:t>
      </w:r>
      <w:r>
        <w:rPr>
          <w:rFonts w:ascii="Sylfaen" w:hAnsi="Sylfaen" w:cs="Sylfaen"/>
          <w:sz w:val="20"/>
          <w:szCs w:val="20"/>
          <w:lang w:val="hy-AM"/>
        </w:rPr>
        <w:t>Կարճաղբյուրի</w:t>
      </w:r>
      <w:r>
        <w:rPr>
          <w:sz w:val="20"/>
          <w:szCs w:val="20"/>
          <w:lang w:val="hy-AM"/>
        </w:rPr>
        <w:t xml:space="preserve"> </w:t>
      </w:r>
      <w:r>
        <w:rPr>
          <w:rFonts w:ascii="Sylfaen" w:hAnsi="Sylfaen" w:cs="Sylfaen"/>
          <w:sz w:val="20"/>
          <w:szCs w:val="20"/>
          <w:lang w:val="hy-AM"/>
        </w:rPr>
        <w:t>մանկապարտեզ</w:t>
      </w:r>
      <w:r w:rsidRPr="00E92149">
        <w:rPr>
          <w:rFonts w:ascii="GHEA Grapalat" w:hAnsi="GHEA Grapalat" w:cs="GHEA Grapalat"/>
          <w:sz w:val="20"/>
          <w:szCs w:val="20"/>
          <w:lang w:val="hy-AM"/>
        </w:rPr>
        <w:t>» ՀՈԱԿ-ի</w:t>
      </w:r>
      <w:r>
        <w:rPr>
          <w:rFonts w:ascii="GHEA Grapalat" w:hAnsi="GHEA Grapalat"/>
          <w:sz w:val="20"/>
          <w:lang w:val="hy-AM"/>
        </w:rPr>
        <w:t xml:space="preserve">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52F8DF85" w14:textId="77777777" w:rsidR="00316D61" w:rsidRDefault="00316D61" w:rsidP="00316D61">
      <w:pPr>
        <w:ind w:firstLine="709"/>
        <w:jc w:val="both"/>
        <w:rPr>
          <w:rFonts w:ascii="GHEA Grapalat" w:hAnsi="GHEA Grapalat"/>
          <w:b/>
          <w:sz w:val="20"/>
          <w:lang w:val="hy-AM"/>
        </w:rPr>
      </w:pPr>
    </w:p>
    <w:p w14:paraId="30A3D69F" w14:textId="77777777" w:rsidR="00316D61" w:rsidRDefault="00316D61" w:rsidP="00316D61">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186D5B6B" w14:textId="77777777" w:rsidR="00316D61" w:rsidRDefault="00316D61" w:rsidP="00316D61">
      <w:pPr>
        <w:ind w:firstLine="709"/>
        <w:jc w:val="center"/>
        <w:rPr>
          <w:rFonts w:ascii="GHEA Grapalat" w:hAnsi="GHEA Grapalat" w:cs="Times Armenian"/>
          <w:b/>
          <w:sz w:val="20"/>
          <w:lang w:val="hy-AM"/>
        </w:rPr>
      </w:pPr>
    </w:p>
    <w:p w14:paraId="3658E08D" w14:textId="692B0E72" w:rsidR="00316D61" w:rsidRDefault="00316D61" w:rsidP="00316D61">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sz w:val="20"/>
          <w:szCs w:val="20"/>
          <w:shd w:val="clear" w:color="auto" w:fill="FFFFFF"/>
          <w:lang w:val="hy-AM"/>
        </w:rPr>
        <w:t>Վճարումը կատարվելու է փաստացի մատակարարված ապրանքի դիմաց՝ Հանձնման-ընդունման արձանագրության հիման վրա պայմանագրի վճարման</w:t>
      </w:r>
      <w:r>
        <w:rPr>
          <w:rFonts w:ascii="Calibri" w:hAnsi="Calibri" w:cs="Calibri"/>
          <w:sz w:val="20"/>
          <w:szCs w:val="20"/>
          <w:shd w:val="clear" w:color="auto" w:fill="FFFFFF"/>
          <w:lang w:val="hy-AM"/>
        </w:rPr>
        <w:t> </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ժամանակացույցով</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հավելված</w:t>
      </w:r>
      <w:r>
        <w:rPr>
          <w:rFonts w:ascii="GHEA Grapalat" w:hAnsi="GHEA Grapalat"/>
          <w:sz w:val="20"/>
          <w:szCs w:val="20"/>
          <w:shd w:val="clear" w:color="auto" w:fill="FFFFFF"/>
          <w:lang w:val="hy-AM"/>
        </w:rPr>
        <w:t xml:space="preserve"> N 2) </w:t>
      </w:r>
      <w:r>
        <w:rPr>
          <w:rFonts w:ascii="GHEA Grapalat" w:hAnsi="GHEA Grapalat" w:cs="GHEA Grapalat"/>
          <w:sz w:val="20"/>
          <w:szCs w:val="20"/>
          <w:shd w:val="clear" w:color="auto" w:fill="FFFFFF"/>
          <w:lang w:val="hy-AM"/>
        </w:rPr>
        <w:t>նախատեսված</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ամիսներին</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Մինչև</w:t>
      </w:r>
      <w:r>
        <w:rPr>
          <w:rFonts w:ascii="Calibri" w:hAnsi="Calibri" w:cs="Calibri"/>
          <w:sz w:val="20"/>
          <w:szCs w:val="20"/>
          <w:shd w:val="clear" w:color="auto" w:fill="FFFFFF"/>
          <w:lang w:val="hy-AM"/>
        </w:rPr>
        <w:t> </w:t>
      </w:r>
      <w:r>
        <w:rPr>
          <w:rFonts w:ascii="GHEA Grapalat" w:hAnsi="GHEA Grapalat"/>
          <w:sz w:val="20"/>
          <w:szCs w:val="20"/>
          <w:shd w:val="clear" w:color="auto" w:fill="FFFF00"/>
          <w:lang w:val="hy-AM"/>
        </w:rPr>
        <w:t>30.12.</w:t>
      </w:r>
      <w:r w:rsidR="0020510B">
        <w:rPr>
          <w:rFonts w:ascii="GHEA Grapalat" w:hAnsi="GHEA Grapalat"/>
          <w:sz w:val="20"/>
          <w:szCs w:val="20"/>
          <w:shd w:val="clear" w:color="auto" w:fill="FFFF00"/>
          <w:lang w:val="hy-AM"/>
        </w:rPr>
        <w:t>2026</w:t>
      </w:r>
      <w:r>
        <w:rPr>
          <w:rFonts w:ascii="Calibri" w:hAnsi="Calibri" w:cs="Calibri"/>
          <w:sz w:val="20"/>
          <w:szCs w:val="20"/>
          <w:shd w:val="clear" w:color="auto" w:fill="FFFFFF"/>
          <w:lang w:val="hy-AM"/>
        </w:rPr>
        <w:t> </w:t>
      </w:r>
      <w:r>
        <w:rPr>
          <w:rFonts w:ascii="GHEA Grapalat" w:hAnsi="GHEA Grapalat" w:cs="GHEA Grapalat"/>
          <w:sz w:val="20"/>
          <w:szCs w:val="20"/>
          <w:shd w:val="clear" w:color="auto" w:fill="FFFFFF"/>
          <w:lang w:val="hy-AM"/>
        </w:rPr>
        <w:t>թվականը</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պահանջ</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չներկայացվելու</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դեպքում</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չկատարված</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գումարի</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չափով</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պա</w:t>
      </w:r>
      <w:r>
        <w:rPr>
          <w:rFonts w:ascii="GHEA Grapalat" w:hAnsi="GHEA Grapalat"/>
          <w:sz w:val="20"/>
          <w:szCs w:val="20"/>
          <w:shd w:val="clear" w:color="auto" w:fill="FFFFFF"/>
          <w:lang w:val="hy-AM"/>
        </w:rPr>
        <w:t>յմանագիրը լուծվում է, առանց որևէ իրավական պարտավորության:</w:t>
      </w:r>
    </w:p>
    <w:p w14:paraId="0AAB6269" w14:textId="77777777" w:rsidR="00316D61" w:rsidRDefault="00316D61" w:rsidP="00316D61">
      <w:pPr>
        <w:ind w:firstLine="709"/>
        <w:jc w:val="both"/>
        <w:rPr>
          <w:rFonts w:ascii="GHEA Grapalat" w:hAnsi="GHEA Grapalat" w:cs="Times Armenian"/>
          <w:sz w:val="20"/>
          <w:lang w:val="hy-AM"/>
        </w:rPr>
      </w:pPr>
    </w:p>
    <w:p w14:paraId="6BEAF9CF" w14:textId="77777777" w:rsidR="00316D61" w:rsidRDefault="00316D61" w:rsidP="00316D61">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307E65B9" w14:textId="77777777" w:rsidR="00316D61" w:rsidRDefault="00316D61" w:rsidP="00316D61">
      <w:pPr>
        <w:ind w:firstLine="709"/>
        <w:jc w:val="both"/>
        <w:rPr>
          <w:rFonts w:ascii="GHEA Grapalat" w:hAnsi="GHEA Grapalat"/>
          <w:sz w:val="20"/>
          <w:lang w:val="hy-AM"/>
        </w:rPr>
      </w:pPr>
    </w:p>
    <w:p w14:paraId="7C1136DB" w14:textId="77777777" w:rsidR="00316D61" w:rsidRDefault="00316D61" w:rsidP="00316D61">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3B7268CB"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3</w:t>
      </w:r>
      <w:r>
        <w:rPr>
          <w:rFonts w:ascii="GHEA Grapalat" w:hAnsi="GHEA Grapalat"/>
          <w:sz w:val="20"/>
          <w:lang w:val="hy-AM"/>
        </w:rPr>
        <w:t xml:space="preserve"> օրից ավելի:</w:t>
      </w:r>
    </w:p>
    <w:p w14:paraId="2F2B09B1"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11F8BE4"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52467355"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73C364FC"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2A0600F9"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436019D0"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58CB13BB"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1C0DE9B"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5F288279"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30225592"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303984F4"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9AE3FFC"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CD97AFE" w14:textId="77777777" w:rsidR="00316D61" w:rsidRDefault="00316D61" w:rsidP="00316D61">
      <w:pPr>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E5030F2" w14:textId="77777777" w:rsidR="00316D61" w:rsidRDefault="00316D61" w:rsidP="00316D61">
      <w:pPr>
        <w:tabs>
          <w:tab w:val="left" w:pos="720"/>
        </w:tabs>
        <w:ind w:firstLine="709"/>
        <w:jc w:val="both"/>
        <w:rPr>
          <w:rFonts w:ascii="GHEA Grapalat" w:hAnsi="GHEA Grapalat"/>
          <w:sz w:val="20"/>
          <w:lang w:val="hy-AM"/>
        </w:rPr>
      </w:pPr>
      <w:r>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572A97A" w14:textId="77777777" w:rsidR="00316D61" w:rsidRDefault="00316D61" w:rsidP="00316D61">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5ADC86EF" w14:textId="77777777" w:rsidR="00316D61" w:rsidRDefault="00316D61" w:rsidP="00316D61">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93161F4" w14:textId="77777777" w:rsidR="00316D61" w:rsidRDefault="00316D61" w:rsidP="00316D61">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3</w:t>
      </w:r>
      <w:r>
        <w:rPr>
          <w:rFonts w:ascii="GHEA Grapalat" w:hAnsi="GHEA Grapalat"/>
          <w:sz w:val="20"/>
          <w:lang w:val="hy-AM"/>
        </w:rPr>
        <w:t xml:space="preserve"> օրից ավելի,</w:t>
      </w:r>
    </w:p>
    <w:p w14:paraId="5687B364" w14:textId="77777777" w:rsidR="00316D61" w:rsidRDefault="00316D61" w:rsidP="00316D61">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2EF9F6CB" w14:textId="77777777" w:rsidR="00316D61" w:rsidRDefault="00316D61" w:rsidP="00316D61">
      <w:pPr>
        <w:tabs>
          <w:tab w:val="left" w:pos="720"/>
        </w:tabs>
        <w:ind w:firstLine="709"/>
        <w:jc w:val="both"/>
        <w:rPr>
          <w:rFonts w:ascii="GHEA Grapalat" w:hAnsi="GHEA Grapalat"/>
          <w:sz w:val="12"/>
          <w:szCs w:val="12"/>
          <w:lang w:val="hy-AM"/>
        </w:rPr>
      </w:pPr>
    </w:p>
    <w:p w14:paraId="467DA010" w14:textId="77777777" w:rsidR="00316D61" w:rsidRDefault="00316D61" w:rsidP="00316D61">
      <w:pPr>
        <w:ind w:firstLine="709"/>
        <w:jc w:val="both"/>
        <w:rPr>
          <w:rFonts w:ascii="GHEA Grapalat" w:hAnsi="GHEA Grapalat"/>
          <w:b/>
          <w:sz w:val="20"/>
          <w:lang w:val="hy-AM"/>
        </w:rPr>
      </w:pPr>
      <w:r>
        <w:rPr>
          <w:rFonts w:ascii="GHEA Grapalat" w:hAnsi="GHEA Grapalat"/>
          <w:b/>
          <w:sz w:val="20"/>
          <w:lang w:val="hy-AM"/>
        </w:rPr>
        <w:t>2.2 Գնորդը պարտավոր է`</w:t>
      </w:r>
    </w:p>
    <w:p w14:paraId="5C72693E"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2C3C4ACA"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00DE401"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4FF0ABD1"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EFC4644"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0F209AA3" w14:textId="77777777" w:rsidR="00316D61" w:rsidRDefault="00316D61" w:rsidP="00316D61">
      <w:pPr>
        <w:ind w:firstLine="709"/>
        <w:jc w:val="both"/>
        <w:rPr>
          <w:rFonts w:ascii="GHEA Grapalat" w:hAnsi="GHEA Grapalat"/>
          <w:sz w:val="20"/>
          <w:lang w:val="hy-AM"/>
        </w:rPr>
      </w:pPr>
    </w:p>
    <w:p w14:paraId="70D92352" w14:textId="77777777" w:rsidR="00316D61" w:rsidRDefault="00316D61" w:rsidP="00316D61">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552D0543"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3B2FBA93"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31156E13"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1E2C8C1F"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E084419"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0E294DD3" w14:textId="77777777" w:rsidR="00316D61" w:rsidRDefault="00316D61" w:rsidP="00316D61">
      <w:pPr>
        <w:ind w:firstLine="709"/>
        <w:jc w:val="both"/>
        <w:rPr>
          <w:rFonts w:ascii="GHEA Grapalat" w:hAnsi="GHEA Grapalat"/>
          <w:sz w:val="20"/>
          <w:lang w:val="hy-AM"/>
        </w:rPr>
      </w:pPr>
    </w:p>
    <w:p w14:paraId="619B49DA" w14:textId="77777777" w:rsidR="00316D61" w:rsidRDefault="00316D61" w:rsidP="00316D61">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1D6D24DC"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7F2BDEA4"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10927CC"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67489E70"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67F32D04"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7712D5BB"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89E5AA0"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5E0770FC"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5E864A9D"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60E9456C"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701918A6" w14:textId="77777777" w:rsidR="00316D61" w:rsidRDefault="00316D61" w:rsidP="00316D61">
      <w:pPr>
        <w:ind w:firstLine="709"/>
        <w:jc w:val="both"/>
        <w:rPr>
          <w:rFonts w:ascii="GHEA Grapalat" w:hAnsi="GHEA Grapalat"/>
          <w:lang w:val="hy-AM"/>
        </w:rPr>
      </w:pPr>
    </w:p>
    <w:p w14:paraId="0DD37F09" w14:textId="77777777" w:rsidR="00316D61" w:rsidRDefault="00316D61" w:rsidP="00316D61">
      <w:pPr>
        <w:ind w:firstLine="709"/>
        <w:jc w:val="center"/>
        <w:rPr>
          <w:rFonts w:ascii="GHEA Grapalat" w:hAnsi="GHEA Grapalat"/>
          <w:b/>
          <w:sz w:val="20"/>
          <w:lang w:val="hy-AM"/>
        </w:rPr>
      </w:pPr>
      <w:r>
        <w:rPr>
          <w:rFonts w:ascii="GHEA Grapalat" w:hAnsi="GHEA Grapalat"/>
          <w:b/>
          <w:sz w:val="20"/>
          <w:lang w:val="hy-AM"/>
        </w:rPr>
        <w:lastRenderedPageBreak/>
        <w:t>3. ՊԱՅՄԱՆԱԳՐԻ ԳԻՆԸ ԵՎ ՎՃԱՐՄԱՆ ԿԱՐԳԸ</w:t>
      </w:r>
    </w:p>
    <w:p w14:paraId="05BD30F3"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Fonts w:ascii="GHEA Grapalat" w:hAnsi="GHEA Grapalat"/>
          <w:sz w:val="20"/>
          <w:vertAlign w:val="superscript"/>
          <w:lang w:val="hy-AM"/>
        </w:rPr>
        <w:t>17</w:t>
      </w:r>
      <w:r>
        <w:rPr>
          <w:rFonts w:ascii="GHEA Grapalat" w:hAnsi="GHEA Grapalat"/>
          <w:color w:val="FFFFFF"/>
          <w:sz w:val="20"/>
          <w:vertAlign w:val="superscript"/>
          <w:lang w:val="hy-AM"/>
        </w:rPr>
        <w:t>29</w:t>
      </w:r>
      <w:r>
        <w:rPr>
          <w:rStyle w:val="FootnoteReference"/>
          <w:rFonts w:ascii="GHEA Grapalat" w:hAnsi="GHEA Grapalat"/>
          <w:color w:val="FFFFFF"/>
          <w:sz w:val="20"/>
          <w:lang w:val="hy-AM"/>
        </w:rPr>
        <w:footnoteReference w:id="15"/>
      </w:r>
      <w:r>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460B81FD" w14:textId="77777777" w:rsidR="00316D61" w:rsidRDefault="00316D61" w:rsidP="00316D61">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286AB17"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435E6593"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76B988A" w14:textId="77777777" w:rsidR="00316D61" w:rsidRDefault="00316D61" w:rsidP="00316D61">
      <w:pPr>
        <w:ind w:firstLine="709"/>
        <w:jc w:val="center"/>
        <w:rPr>
          <w:rFonts w:ascii="GHEA Grapalat" w:hAnsi="GHEA Grapalat"/>
          <w:b/>
          <w:sz w:val="20"/>
          <w:lang w:val="hy-AM"/>
        </w:rPr>
      </w:pPr>
    </w:p>
    <w:p w14:paraId="15C79B56" w14:textId="77777777" w:rsidR="00316D61" w:rsidRDefault="00316D61" w:rsidP="00316D61">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259EE45F"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5BABD7D8" w14:textId="77777777" w:rsidR="00316D61" w:rsidRDefault="00316D61" w:rsidP="00316D61">
      <w:pPr>
        <w:ind w:firstLine="709"/>
        <w:jc w:val="center"/>
        <w:rPr>
          <w:rFonts w:ascii="GHEA Grapalat" w:hAnsi="GHEA Grapalat"/>
          <w:b/>
          <w:sz w:val="20"/>
          <w:lang w:val="hy-AM"/>
        </w:rPr>
      </w:pPr>
    </w:p>
    <w:p w14:paraId="6A84504F" w14:textId="77777777" w:rsidR="00316D61" w:rsidRDefault="00316D61" w:rsidP="00316D61">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7109D48B" w14:textId="77777777" w:rsidR="00316D61" w:rsidRDefault="00316D61" w:rsidP="00316D61">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212BBD47" w14:textId="77777777" w:rsidR="00316D61" w:rsidRDefault="00316D61" w:rsidP="00316D61">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2</w:t>
      </w:r>
      <w:r>
        <w:rPr>
          <w:rFonts w:ascii="GHEA Grapalat" w:hAnsi="GHEA Grapalat" w:cs="Sylfaen"/>
          <w:sz w:val="20"/>
          <w:szCs w:val="20"/>
          <w:lang w:val="hy-AM"/>
        </w:rPr>
        <w:t xml:space="preserve"> օրինակ (հավելված N 3): </w:t>
      </w:r>
    </w:p>
    <w:p w14:paraId="26090C1C" w14:textId="77777777" w:rsidR="00316D61" w:rsidRDefault="00316D61" w:rsidP="00316D61">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sidRPr="00E92149">
        <w:rPr>
          <w:rFonts w:ascii="GHEA Grapalat" w:hAnsi="GHEA Grapalat"/>
          <w:sz w:val="20"/>
          <w:lang w:val="hy-AM"/>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4422544E" w14:textId="77777777" w:rsidR="00316D61" w:rsidRDefault="00316D61" w:rsidP="00316D61">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4090EC6" w14:textId="77777777" w:rsidR="00316D61" w:rsidRDefault="00316D61" w:rsidP="00316D61">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1A88A4FD"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5</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72E367C" w14:textId="77777777" w:rsidR="00316D61" w:rsidRDefault="00316D61" w:rsidP="00316D61">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12ECEBD8" w14:textId="77777777" w:rsidR="00316D61" w:rsidRDefault="00316D61" w:rsidP="00316D61">
      <w:pPr>
        <w:ind w:firstLine="720"/>
        <w:jc w:val="both"/>
        <w:rPr>
          <w:rFonts w:ascii="GHEA Grapalat" w:hAnsi="GHEA Grapalat" w:cs="Sylfaen"/>
          <w:sz w:val="20"/>
          <w:lang w:val="hy-AM"/>
        </w:rPr>
      </w:pPr>
    </w:p>
    <w:p w14:paraId="26208B2C" w14:textId="77777777" w:rsidR="00316D61" w:rsidRDefault="00316D61" w:rsidP="00316D61">
      <w:pPr>
        <w:ind w:firstLine="709"/>
        <w:jc w:val="center"/>
        <w:rPr>
          <w:rFonts w:ascii="GHEA Grapalat" w:hAnsi="GHEA Grapalat"/>
          <w:b/>
          <w:sz w:val="20"/>
          <w:lang w:val="hy-AM"/>
        </w:rPr>
      </w:pPr>
    </w:p>
    <w:p w14:paraId="4987D852" w14:textId="77777777" w:rsidR="00316D61" w:rsidRDefault="00316D61" w:rsidP="00316D61">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7B82AA9C"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5ED8274B"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14:paraId="25685592"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2EA7760A"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96839B8"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14:paraId="5E7B2ABF"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623D899"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8393F0D" w14:textId="77777777" w:rsidR="00316D61" w:rsidRDefault="00316D61" w:rsidP="00316D61">
      <w:pPr>
        <w:ind w:firstLine="709"/>
        <w:jc w:val="center"/>
        <w:rPr>
          <w:rFonts w:ascii="GHEA Grapalat" w:hAnsi="GHEA Grapalat"/>
          <w:b/>
          <w:sz w:val="20"/>
          <w:lang w:val="hy-AM"/>
        </w:rPr>
      </w:pPr>
    </w:p>
    <w:p w14:paraId="6734848D" w14:textId="77777777" w:rsidR="00316D61" w:rsidRDefault="00316D61" w:rsidP="00316D61">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64CE0337" w14:textId="77777777" w:rsidR="00316D61" w:rsidRDefault="00316D61" w:rsidP="00316D61">
      <w:pPr>
        <w:ind w:firstLine="709"/>
        <w:jc w:val="center"/>
        <w:rPr>
          <w:rFonts w:ascii="GHEA Grapalat" w:hAnsi="GHEA Grapalat"/>
          <w:b/>
          <w:sz w:val="20"/>
          <w:lang w:val="hy-AM"/>
        </w:rPr>
      </w:pPr>
    </w:p>
    <w:p w14:paraId="4E5E47B2"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1F15507" w14:textId="77777777" w:rsidR="00316D61" w:rsidRDefault="00316D61" w:rsidP="00316D61">
      <w:pPr>
        <w:ind w:firstLine="709"/>
        <w:jc w:val="center"/>
        <w:rPr>
          <w:rFonts w:ascii="GHEA Grapalat" w:hAnsi="GHEA Grapalat"/>
          <w:b/>
          <w:sz w:val="20"/>
          <w:lang w:val="hy-AM"/>
        </w:rPr>
      </w:pPr>
    </w:p>
    <w:p w14:paraId="7257AD74" w14:textId="77777777" w:rsidR="00316D61" w:rsidRDefault="00316D61" w:rsidP="00316D61">
      <w:pPr>
        <w:ind w:firstLine="709"/>
        <w:jc w:val="center"/>
        <w:rPr>
          <w:rFonts w:ascii="GHEA Grapalat" w:hAnsi="GHEA Grapalat"/>
          <w:b/>
          <w:sz w:val="20"/>
          <w:lang w:val="hy-AM"/>
        </w:rPr>
      </w:pPr>
      <w:r>
        <w:rPr>
          <w:rFonts w:ascii="GHEA Grapalat" w:hAnsi="GHEA Grapalat"/>
          <w:b/>
          <w:sz w:val="20"/>
          <w:lang w:val="hy-AM"/>
        </w:rPr>
        <w:t>8. ԱՅԼ ՊԱՅՄԱՆՆԵՐ</w:t>
      </w:r>
    </w:p>
    <w:p w14:paraId="28A63906" w14:textId="77777777" w:rsidR="00316D61" w:rsidRDefault="00316D61" w:rsidP="00316D61">
      <w:pPr>
        <w:ind w:firstLine="709"/>
        <w:jc w:val="center"/>
        <w:rPr>
          <w:rFonts w:ascii="GHEA Grapalat" w:hAnsi="GHEA Grapalat"/>
          <w:b/>
          <w:sz w:val="20"/>
          <w:lang w:val="hy-AM"/>
        </w:rPr>
      </w:pPr>
    </w:p>
    <w:p w14:paraId="0D33DF8D" w14:textId="77777777" w:rsidR="007730EA" w:rsidRPr="00D163BF" w:rsidRDefault="007730EA" w:rsidP="007730EA">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1A13DDB2" w14:textId="77777777" w:rsidR="007730EA" w:rsidRPr="00D163BF" w:rsidRDefault="007730EA" w:rsidP="007730EA">
      <w:pPr>
        <w:tabs>
          <w:tab w:val="left" w:pos="1276"/>
        </w:tabs>
        <w:ind w:firstLine="720"/>
        <w:jc w:val="both"/>
        <w:rPr>
          <w:rFonts w:ascii="GHEA Grapalat" w:hAnsi="GHEA Grapalat"/>
          <w:sz w:val="20"/>
          <w:lang w:val="hy-AM"/>
        </w:rPr>
      </w:pPr>
      <w:r w:rsidRPr="00D163BF">
        <w:rPr>
          <w:rFonts w:ascii="GHEA Grapalat" w:hAnsi="GHEA Grapalat"/>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163BF">
        <w:rPr>
          <w:rFonts w:ascii="GHEA Grapalat" w:hAnsi="GHEA Grapalat"/>
          <w:sz w:val="20"/>
          <w:vertAlign w:val="superscript"/>
          <w:lang w:val="hy-AM"/>
        </w:rPr>
        <w:footnoteReference w:id="16"/>
      </w:r>
    </w:p>
    <w:p w14:paraId="072CB55B" w14:textId="77777777" w:rsidR="007730EA" w:rsidRPr="00D163BF" w:rsidRDefault="007730EA" w:rsidP="007730EA">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93626AB" w14:textId="77777777" w:rsidR="007730EA" w:rsidRPr="00D163BF" w:rsidRDefault="007730EA" w:rsidP="007730EA">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 </w:t>
      </w:r>
    </w:p>
    <w:p w14:paraId="0D765A52" w14:textId="77777777" w:rsidR="007730EA" w:rsidRPr="00D163BF" w:rsidRDefault="007730EA" w:rsidP="007730EA">
      <w:pPr>
        <w:tabs>
          <w:tab w:val="left" w:pos="1276"/>
        </w:tabs>
        <w:ind w:firstLine="720"/>
        <w:jc w:val="both"/>
        <w:rPr>
          <w:rFonts w:ascii="GHEA Grapalat" w:hAnsi="GHEA Grapalat"/>
          <w:sz w:val="20"/>
          <w:lang w:val="hy-AM"/>
        </w:rPr>
      </w:pPr>
      <w:r w:rsidRPr="00D163BF">
        <w:rPr>
          <w:rFonts w:ascii="GHEA Grapalat" w:hAnsi="GHEA Grapalat"/>
          <w:sz w:val="20"/>
          <w:lang w:val="hy-AM"/>
        </w:rPr>
        <w:t>8.4 Պայմանագրի հետ կապված վեճերը ենթակա են քննության Հայաստանի Հանրապետության դատարաններում։</w:t>
      </w:r>
    </w:p>
    <w:p w14:paraId="1073BA5B" w14:textId="77777777" w:rsidR="007730EA" w:rsidRPr="00D163BF" w:rsidRDefault="007730EA" w:rsidP="007730EA">
      <w:pPr>
        <w:tabs>
          <w:tab w:val="left" w:pos="1276"/>
        </w:tabs>
        <w:ind w:firstLine="720"/>
        <w:jc w:val="both"/>
        <w:rPr>
          <w:rFonts w:ascii="GHEA Grapalat" w:hAnsi="GHEA Grapalat"/>
          <w:sz w:val="20"/>
          <w:lang w:val="hy-AM"/>
        </w:rPr>
      </w:pPr>
      <w:r w:rsidRPr="00D163BF">
        <w:rPr>
          <w:rFonts w:ascii="GHEA Grapalat" w:hAnsi="GHEA Grapalat"/>
          <w:sz w:val="20"/>
          <w:lang w:val="hy-AM"/>
        </w:rPr>
        <w:t>8.5</w:t>
      </w:r>
      <w:r w:rsidRPr="00D163BF">
        <w:rPr>
          <w:rFonts w:ascii="GHEA Grapalat" w:hAnsi="GHEA Grapalat"/>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42C1023C" w14:textId="77777777" w:rsidR="007730EA" w:rsidRPr="00D163BF" w:rsidRDefault="007730EA" w:rsidP="007730EA">
      <w:pPr>
        <w:tabs>
          <w:tab w:val="left" w:pos="1276"/>
        </w:tabs>
        <w:ind w:firstLine="720"/>
        <w:jc w:val="both"/>
        <w:rPr>
          <w:rFonts w:ascii="GHEA Grapalat" w:hAnsi="GHEA Grapalat"/>
          <w:sz w:val="20"/>
          <w:lang w:val="hy-AM"/>
        </w:rPr>
      </w:pPr>
      <w:r w:rsidRPr="00D163BF">
        <w:rPr>
          <w:rFonts w:ascii="GHEA Grapalat" w:hAnsi="GHEA Grapalat"/>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017F9516" w14:textId="77777777" w:rsidR="007730EA" w:rsidRPr="00D163BF" w:rsidRDefault="007730EA" w:rsidP="007730EA">
      <w:pPr>
        <w:tabs>
          <w:tab w:val="left" w:pos="1276"/>
        </w:tabs>
        <w:ind w:firstLine="720"/>
        <w:jc w:val="both"/>
        <w:rPr>
          <w:rFonts w:ascii="GHEA Grapalat" w:hAnsi="GHEA Grapalat"/>
          <w:sz w:val="20"/>
          <w:lang w:val="hy-AM"/>
        </w:rPr>
      </w:pPr>
      <w:r w:rsidRPr="00D163BF">
        <w:rPr>
          <w:rFonts w:ascii="GHEA Grapalat" w:hAnsi="GHEA Grapalat"/>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68725F1" w14:textId="77777777" w:rsidR="007730EA" w:rsidRPr="00D163BF" w:rsidRDefault="007730EA" w:rsidP="007730EA">
      <w:pPr>
        <w:tabs>
          <w:tab w:val="left" w:pos="1276"/>
        </w:tabs>
        <w:ind w:firstLine="720"/>
        <w:jc w:val="both"/>
        <w:rPr>
          <w:rFonts w:ascii="GHEA Grapalat" w:hAnsi="GHEA Grapalat"/>
          <w:sz w:val="20"/>
          <w:lang w:val="hy-AM"/>
        </w:rPr>
      </w:pPr>
      <w:r w:rsidRPr="00D163BF">
        <w:rPr>
          <w:rFonts w:ascii="GHEA Grapalat" w:hAnsi="GHEA Grapalat"/>
          <w:sz w:val="20"/>
          <w:lang w:val="hy-AM"/>
        </w:rPr>
        <w:t>8.6 Եթե պայմանագիրն  իրականացվում է գործակալության պայմանագիր կնքելու միջոցով.</w:t>
      </w:r>
    </w:p>
    <w:p w14:paraId="59C743D3" w14:textId="77777777" w:rsidR="007730EA" w:rsidRPr="00D163BF" w:rsidRDefault="007730EA" w:rsidP="007730EA">
      <w:pPr>
        <w:tabs>
          <w:tab w:val="left" w:pos="1276"/>
        </w:tabs>
        <w:ind w:firstLine="720"/>
        <w:jc w:val="both"/>
        <w:rPr>
          <w:rFonts w:ascii="GHEA Grapalat" w:hAnsi="GHEA Grapalat"/>
          <w:sz w:val="20"/>
          <w:lang w:val="hy-AM"/>
        </w:rPr>
      </w:pPr>
      <w:r w:rsidRPr="00D163BF">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4C81E09D" w14:textId="77777777" w:rsidR="007730EA" w:rsidRPr="00D163BF" w:rsidRDefault="007730EA" w:rsidP="007730EA">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w:t>
      </w:r>
      <w:r w:rsidRPr="00D163BF">
        <w:rPr>
          <w:rFonts w:ascii="GHEA Grapalat" w:hAnsi="GHEA Grapalat"/>
          <w:sz w:val="20"/>
          <w:lang w:val="hy-AM"/>
        </w:rPr>
        <w:lastRenderedPageBreak/>
        <w:t>անձի տվյալները՝ փոփոխությունը կատարվելու օրվանից  հինգ աշխատանքային օրվա ընթացքում</w:t>
      </w:r>
      <w:bookmarkStart w:id="13" w:name="_Hlk201942869"/>
      <w:r w:rsidRPr="00D163BF">
        <w:rPr>
          <w:rFonts w:ascii="GHEA Grapalat" w:hAnsi="GHEA Grapalat"/>
          <w:sz w:val="20"/>
          <w:lang w:val="hy-AM"/>
        </w:rPr>
        <w:t xml:space="preserve">: </w:t>
      </w:r>
      <w:bookmarkStart w:id="14" w:name="_Hlk201942532"/>
      <w:r w:rsidRPr="00D163BF">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3"/>
      <w:bookmarkEnd w:id="14"/>
      <w:r w:rsidRPr="00D163BF">
        <w:rPr>
          <w:rFonts w:ascii="GHEA Grapalat" w:hAnsi="GHEA Grapalat"/>
          <w:sz w:val="20"/>
          <w:lang w:val="hy-AM"/>
        </w:rPr>
        <w:t>:</w:t>
      </w:r>
      <w:r w:rsidRPr="00D163BF">
        <w:rPr>
          <w:rFonts w:ascii="GHEA Grapalat" w:hAnsi="GHEA Grapalat"/>
          <w:sz w:val="20"/>
          <w:vertAlign w:val="superscript"/>
          <w:lang w:val="pt-BR"/>
        </w:rPr>
        <w:footnoteReference w:id="17"/>
      </w:r>
    </w:p>
    <w:p w14:paraId="2D92B8DC" w14:textId="77777777" w:rsidR="007730EA" w:rsidRPr="00D163BF" w:rsidRDefault="007730EA" w:rsidP="007730EA">
      <w:pPr>
        <w:tabs>
          <w:tab w:val="left" w:pos="1276"/>
        </w:tabs>
        <w:ind w:firstLine="720"/>
        <w:jc w:val="both"/>
        <w:rPr>
          <w:rFonts w:ascii="GHEA Grapalat" w:hAnsi="GHEA Grapalat"/>
          <w:sz w:val="20"/>
          <w:lang w:val="hy-AM"/>
        </w:rPr>
      </w:pPr>
      <w:r w:rsidRPr="00D163BF">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163BF">
        <w:rPr>
          <w:rFonts w:ascii="GHEA Grapalat" w:hAnsi="GHEA Grapalat"/>
          <w:sz w:val="20"/>
          <w:vertAlign w:val="superscript"/>
          <w:lang w:val="pt-BR"/>
        </w:rPr>
        <w:footnoteReference w:id="18"/>
      </w:r>
    </w:p>
    <w:p w14:paraId="70CA90E2" w14:textId="77777777" w:rsidR="007730EA" w:rsidRPr="00D163BF" w:rsidRDefault="007730EA" w:rsidP="007730EA">
      <w:pPr>
        <w:tabs>
          <w:tab w:val="left" w:pos="1276"/>
        </w:tabs>
        <w:ind w:firstLine="720"/>
        <w:jc w:val="both"/>
        <w:rPr>
          <w:rFonts w:ascii="GHEA Grapalat" w:hAnsi="GHEA Grapalat"/>
          <w:sz w:val="20"/>
          <w:lang w:val="hy-AM"/>
        </w:rPr>
      </w:pPr>
      <w:r w:rsidRPr="00D163BF">
        <w:rPr>
          <w:rFonts w:ascii="GHEA Grapalat" w:hAnsi="GHEA Grapalat"/>
          <w:sz w:val="20"/>
          <w:lang w:val="hy-AM"/>
        </w:rPr>
        <w:t>8.8 Ապրանքի մատակարարման ժամկետը կարող է երկարաձգվել մինչև պայմանագրով այդ ժամկետը լրանալը` Վաճառողի առաջարկության առկայության դեպքում, պայմանով, որ Գնորդի մոտ չի վերացել ապրանքի օգտագործման պահանջը,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ապրանքի մատակարարման ժամկետը կարող է երկարաձգվել մեկ անգամ մինչև 30 օրացուցային օրով, բայց ոչ ավել քան պայմանագրով սահմանված ժամկետն է:</w:t>
      </w:r>
    </w:p>
    <w:p w14:paraId="26251A73" w14:textId="77777777" w:rsidR="007730EA" w:rsidRPr="00D163BF" w:rsidRDefault="007730EA" w:rsidP="007730EA">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8747A6D" w14:textId="77777777" w:rsidR="007730EA" w:rsidRPr="00D163BF" w:rsidRDefault="007730EA" w:rsidP="007730EA">
      <w:pPr>
        <w:tabs>
          <w:tab w:val="left" w:pos="1276"/>
        </w:tabs>
        <w:ind w:firstLine="720"/>
        <w:jc w:val="both"/>
        <w:rPr>
          <w:rFonts w:ascii="GHEA Grapalat" w:hAnsi="GHEA Grapalat"/>
          <w:sz w:val="20"/>
          <w:lang w:val="hy-AM"/>
        </w:rPr>
      </w:pPr>
      <w:r w:rsidRPr="00D163B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789A0D5" w14:textId="77777777" w:rsidR="007730EA" w:rsidRPr="00D163BF" w:rsidRDefault="007730EA" w:rsidP="007730EA">
      <w:pPr>
        <w:tabs>
          <w:tab w:val="left" w:pos="1276"/>
        </w:tabs>
        <w:ind w:firstLine="720"/>
        <w:jc w:val="both"/>
        <w:rPr>
          <w:rFonts w:ascii="GHEA Grapalat" w:hAnsi="GHEA Grapalat"/>
          <w:sz w:val="20"/>
          <w:lang w:val="hy-AM"/>
        </w:rPr>
      </w:pPr>
      <w:r w:rsidRPr="00D163BF">
        <w:rPr>
          <w:rFonts w:ascii="GHEA Grapalat" w:hAnsi="GHEA Grapalat"/>
          <w:sz w:val="20"/>
          <w:lang w:val="hy-AM"/>
        </w:rPr>
        <w:tab/>
        <w:t>8.10 Պայմանագիրը չի կարող փոփոխվել կողմերի պարտա</w:t>
      </w:r>
      <w:r w:rsidRPr="00D163BF">
        <w:rPr>
          <w:rFonts w:ascii="GHEA Grapalat" w:hAnsi="GHEA Grapalat"/>
          <w:sz w:val="20"/>
          <w:lang w:val="hy-AM"/>
        </w:rPr>
        <w:softHyphen/>
        <w:t>վորու</w:t>
      </w:r>
      <w:r w:rsidRPr="00D163BF">
        <w:rPr>
          <w:rFonts w:ascii="GHEA Grapalat" w:hAnsi="GHEA Grapalat"/>
          <w:sz w:val="20"/>
          <w:lang w:val="hy-AM"/>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5EBE152" w14:textId="77777777" w:rsidR="007730EA" w:rsidRPr="00D163BF" w:rsidRDefault="007730EA" w:rsidP="007730EA">
      <w:pPr>
        <w:tabs>
          <w:tab w:val="left" w:pos="1276"/>
        </w:tabs>
        <w:ind w:firstLine="720"/>
        <w:jc w:val="both"/>
        <w:rPr>
          <w:rFonts w:ascii="GHEA Grapalat" w:hAnsi="GHEA Grapalat"/>
          <w:sz w:val="20"/>
          <w:lang w:val="hy-AM"/>
        </w:rPr>
      </w:pPr>
      <w:r w:rsidRPr="00D163BF">
        <w:rPr>
          <w:rFonts w:ascii="GHEA Grapalat" w:hAnsi="GHEA Grapalat"/>
          <w:sz w:val="20"/>
          <w:lang w:val="hy-AM"/>
        </w:rPr>
        <w:tab/>
        <w:t>8.11 Վաճառողի  կողմից ստանձնած պարտավորությունները չկատա</w:t>
      </w:r>
      <w:r w:rsidRPr="00D163BF">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5" w:name="_Hlk23253914"/>
      <w:r w:rsidRPr="00D163BF">
        <w:rPr>
          <w:rFonts w:ascii="GHEA Grapalat" w:hAnsi="GHEA Grapalat"/>
          <w:sz w:val="20"/>
          <w:lang w:val="hy-AM"/>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5"/>
      <w:r w:rsidRPr="00D163BF">
        <w:rPr>
          <w:rFonts w:ascii="GHEA Grapalat" w:hAnsi="GHEA Grapalat"/>
          <w:sz w:val="20"/>
          <w:lang w:val="hy-AM"/>
        </w:rPr>
        <w:t xml:space="preserve">   </w:t>
      </w:r>
    </w:p>
    <w:p w14:paraId="252FEDBE" w14:textId="77777777" w:rsidR="007730EA" w:rsidRPr="00D163BF" w:rsidRDefault="007730EA" w:rsidP="007730EA">
      <w:pPr>
        <w:tabs>
          <w:tab w:val="left" w:pos="1276"/>
        </w:tabs>
        <w:ind w:firstLine="720"/>
        <w:jc w:val="both"/>
        <w:rPr>
          <w:rFonts w:ascii="GHEA Grapalat" w:hAnsi="GHEA Grapalat"/>
          <w:sz w:val="20"/>
          <w:lang w:val="hy-AM"/>
        </w:rPr>
      </w:pPr>
      <w:r w:rsidRPr="00D163BF">
        <w:rPr>
          <w:rFonts w:ascii="GHEA Grapalat" w:hAnsi="GHEA Grapalat"/>
          <w:sz w:val="20"/>
          <w:lang w:val="hy-AM"/>
        </w:rPr>
        <w:t>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163BF">
        <w:rPr>
          <w:rFonts w:ascii="GHEA Grapalat" w:hAnsi="GHEA Grapalat"/>
          <w:sz w:val="20"/>
          <w:vertAlign w:val="superscript"/>
          <w:lang w:val="hy-AM"/>
        </w:rPr>
        <w:footnoteReference w:id="19"/>
      </w:r>
    </w:p>
    <w:p w14:paraId="3AC05B87" w14:textId="77777777" w:rsidR="007730EA" w:rsidRPr="00D163BF" w:rsidRDefault="007730EA" w:rsidP="007730EA">
      <w:pPr>
        <w:tabs>
          <w:tab w:val="left" w:pos="1276"/>
        </w:tabs>
        <w:ind w:firstLine="720"/>
        <w:jc w:val="both"/>
        <w:rPr>
          <w:rFonts w:ascii="GHEA Grapalat" w:hAnsi="GHEA Grapalat"/>
          <w:sz w:val="20"/>
          <w:lang w:val="hy-AM"/>
        </w:rPr>
      </w:pPr>
      <w:r w:rsidRPr="00D163BF">
        <w:rPr>
          <w:rFonts w:ascii="GHEA Grapalat" w:hAnsi="GHEA Grapalat"/>
          <w:sz w:val="20"/>
          <w:lang w:val="hy-AM"/>
        </w:rPr>
        <w:t>8.13</w:t>
      </w:r>
      <w:r w:rsidRPr="00D163BF">
        <w:rPr>
          <w:rFonts w:ascii="GHEA Grapalat" w:hAnsi="GHEA Grapalat"/>
          <w:sz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0842B27" w14:textId="77777777" w:rsidR="007730EA" w:rsidRPr="00D163BF" w:rsidRDefault="007730EA" w:rsidP="007730EA">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69783A3A" w14:textId="77777777" w:rsidR="007730EA" w:rsidRPr="00D163BF" w:rsidRDefault="007730EA" w:rsidP="007730EA">
      <w:pPr>
        <w:tabs>
          <w:tab w:val="left" w:pos="1276"/>
        </w:tabs>
        <w:ind w:firstLine="720"/>
        <w:jc w:val="both"/>
        <w:rPr>
          <w:rFonts w:ascii="GHEA Grapalat" w:hAnsi="GHEA Grapalat"/>
          <w:sz w:val="20"/>
          <w:lang w:val="hy-AM"/>
        </w:rPr>
      </w:pPr>
      <w:r w:rsidRPr="00D163BF">
        <w:rPr>
          <w:rFonts w:ascii="GHEA Grapalat" w:hAnsi="GHEA Grapalat"/>
          <w:sz w:val="20"/>
          <w:lang w:val="hy-AM"/>
        </w:rPr>
        <w:lastRenderedPageBreak/>
        <w:t xml:space="preserve">   8.15 Պայմանագրի հետ կապված հարաբերությունների նկատմամբ կիրառվում է Հայաստանի Հանրապետության իրավունքը։</w:t>
      </w:r>
    </w:p>
    <w:p w14:paraId="445EB2B7" w14:textId="77777777" w:rsidR="007730EA" w:rsidRDefault="007730EA" w:rsidP="007730EA">
      <w:pPr>
        <w:ind w:firstLine="567"/>
        <w:jc w:val="both"/>
        <w:rPr>
          <w:rFonts w:ascii="GHEA Grapalat" w:hAnsi="GHEA Grapalat"/>
          <w:sz w:val="20"/>
          <w:szCs w:val="20"/>
          <w:lang w:val="hy-AM" w:eastAsia="ru-RU"/>
        </w:rPr>
      </w:pPr>
      <w:r>
        <w:rPr>
          <w:rFonts w:ascii="GHEA Grapalat" w:hAnsi="GHEA Grapalat"/>
          <w:sz w:val="20"/>
          <w:szCs w:val="20"/>
          <w:lang w:val="hy-AM" w:eastAsia="ru-RU"/>
        </w:rPr>
        <w:tab/>
      </w:r>
    </w:p>
    <w:p w14:paraId="79DF9C8B" w14:textId="77777777" w:rsidR="00316D61" w:rsidRDefault="00316D61" w:rsidP="00316D61">
      <w:pPr>
        <w:tabs>
          <w:tab w:val="left" w:pos="1276"/>
        </w:tabs>
        <w:ind w:firstLine="720"/>
        <w:jc w:val="both"/>
        <w:rPr>
          <w:rFonts w:ascii="GHEA Grapalat" w:hAnsi="GHEA Grapalat" w:cs="Sylfaen"/>
          <w:sz w:val="20"/>
          <w:u w:val="single"/>
          <w:lang w:val="hy-AM"/>
        </w:rPr>
      </w:pPr>
    </w:p>
    <w:p w14:paraId="12857D68" w14:textId="77777777" w:rsidR="00316D61" w:rsidRDefault="00316D61" w:rsidP="00316D61">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2628AA77" w14:textId="77777777" w:rsidR="00316D61" w:rsidRDefault="00316D61" w:rsidP="00316D61">
      <w:pPr>
        <w:ind w:firstLine="709"/>
        <w:jc w:val="both"/>
        <w:rPr>
          <w:rFonts w:ascii="GHEA Grapalat" w:hAnsi="GHEA Grapalat"/>
          <w:sz w:val="20"/>
          <w:lang w:val="hy-AM"/>
        </w:rPr>
      </w:pPr>
      <w:r>
        <w:rPr>
          <w:rFonts w:ascii="GHEA Grapalat" w:hAnsi="GHEA Grapalat"/>
          <w:sz w:val="20"/>
          <w:lang w:val="hy-AM"/>
        </w:rPr>
        <w:t xml:space="preserve"> </w:t>
      </w:r>
    </w:p>
    <w:p w14:paraId="01206D1A" w14:textId="77777777" w:rsidR="00316D61" w:rsidRDefault="00316D61" w:rsidP="00316D61">
      <w:pPr>
        <w:ind w:firstLine="709"/>
        <w:jc w:val="both"/>
        <w:rPr>
          <w:rFonts w:ascii="GHEA Grapalat" w:hAnsi="GHEA Grapalat"/>
          <w:sz w:val="20"/>
          <w:lang w:val="hy-AM"/>
        </w:rPr>
      </w:pPr>
    </w:p>
    <w:p w14:paraId="54063810" w14:textId="77777777" w:rsidR="00316D61" w:rsidRDefault="00316D61" w:rsidP="00316D61">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316D61" w14:paraId="4AD6B9DC" w14:textId="77777777" w:rsidTr="00263B04">
        <w:tc>
          <w:tcPr>
            <w:tcW w:w="4536" w:type="dxa"/>
          </w:tcPr>
          <w:p w14:paraId="0DA1B1CE" w14:textId="77777777" w:rsidR="00316D61" w:rsidRDefault="00316D61" w:rsidP="00263B04">
            <w:pPr>
              <w:spacing w:line="276" w:lineRule="auto"/>
              <w:jc w:val="center"/>
              <w:rPr>
                <w:rFonts w:ascii="GHEA Grapalat" w:hAnsi="GHEA Grapalat" w:cs="Sylfaen"/>
                <w:b/>
                <w:bCs/>
                <w:lang w:val="nb-NO"/>
              </w:rPr>
            </w:pPr>
            <w:r>
              <w:rPr>
                <w:rFonts w:ascii="GHEA Grapalat" w:hAnsi="GHEA Grapalat" w:cs="Sylfaen"/>
                <w:b/>
                <w:bCs/>
                <w:lang w:val="nb-NO"/>
              </w:rPr>
              <w:t>ԳՆՈՐԴ</w:t>
            </w:r>
          </w:p>
          <w:p w14:paraId="0F2EF1AC" w14:textId="77777777" w:rsidR="00316D61" w:rsidRDefault="00316D61" w:rsidP="00263B04">
            <w:pPr>
              <w:spacing w:line="276" w:lineRule="auto"/>
              <w:jc w:val="center"/>
              <w:rPr>
                <w:rFonts w:ascii="GHEA Grapalat" w:hAnsi="GHEA Grapalat"/>
                <w:sz w:val="22"/>
                <w:szCs w:val="22"/>
                <w:u w:val="single"/>
                <w:lang w:val="ru-RU"/>
              </w:rPr>
            </w:pPr>
            <w:r>
              <w:rPr>
                <w:rFonts w:ascii="GHEA Grapalat" w:hAnsi="GHEA Grapalat"/>
                <w:sz w:val="22"/>
                <w:szCs w:val="22"/>
                <w:u w:val="single"/>
                <w:lang w:val="nb-NO"/>
              </w:rPr>
              <w:t xml:space="preserve"> </w:t>
            </w:r>
          </w:p>
          <w:p w14:paraId="16FA120D" w14:textId="77777777" w:rsidR="00316D61" w:rsidRDefault="00316D61" w:rsidP="00263B04">
            <w:pPr>
              <w:spacing w:line="276" w:lineRule="auto"/>
              <w:rPr>
                <w:rFonts w:ascii="GHEA Grapalat" w:hAnsi="GHEA Grapalat"/>
                <w:lang w:val="hy-AM"/>
              </w:rPr>
            </w:pPr>
          </w:p>
          <w:p w14:paraId="129349E7" w14:textId="77777777" w:rsidR="00316D61" w:rsidRDefault="00316D61" w:rsidP="00263B04">
            <w:pPr>
              <w:spacing w:line="276" w:lineRule="auto"/>
              <w:jc w:val="center"/>
              <w:rPr>
                <w:rFonts w:ascii="GHEA Grapalat" w:hAnsi="GHEA Grapalat"/>
                <w:lang w:val="hy-AM"/>
              </w:rPr>
            </w:pPr>
            <w:r>
              <w:rPr>
                <w:rFonts w:ascii="GHEA Grapalat" w:hAnsi="GHEA Grapalat"/>
                <w:lang w:val="hy-AM"/>
              </w:rPr>
              <w:t>---------------------------------</w:t>
            </w:r>
          </w:p>
          <w:p w14:paraId="3786D9D7" w14:textId="77777777" w:rsidR="00316D61" w:rsidRDefault="00316D61" w:rsidP="00263B04">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hy-AM"/>
              </w:rPr>
              <w:t>ստորագրություն</w:t>
            </w:r>
            <w:r>
              <w:rPr>
                <w:rFonts w:ascii="GHEA Grapalat" w:hAnsi="GHEA Grapalat"/>
                <w:sz w:val="18"/>
                <w:szCs w:val="18"/>
                <w:lang w:val="ru-RU"/>
              </w:rPr>
              <w:t>/</w:t>
            </w:r>
          </w:p>
          <w:p w14:paraId="4B5FEC6A" w14:textId="77777777" w:rsidR="00316D61" w:rsidRDefault="00316D61" w:rsidP="00263B04">
            <w:pPr>
              <w:spacing w:line="276" w:lineRule="auto"/>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39FD7A25" w14:textId="77777777" w:rsidR="00316D61" w:rsidRDefault="00316D61" w:rsidP="00263B04">
            <w:pPr>
              <w:spacing w:line="276" w:lineRule="auto"/>
              <w:jc w:val="center"/>
              <w:rPr>
                <w:rFonts w:ascii="GHEA Grapalat" w:hAnsi="GHEA Grapalat"/>
                <w:lang w:val="hy-AM"/>
              </w:rPr>
            </w:pPr>
          </w:p>
        </w:tc>
        <w:tc>
          <w:tcPr>
            <w:tcW w:w="4343" w:type="dxa"/>
          </w:tcPr>
          <w:p w14:paraId="4C43BCE6" w14:textId="77777777" w:rsidR="00316D61" w:rsidRDefault="00316D61" w:rsidP="00263B04">
            <w:pPr>
              <w:spacing w:line="276" w:lineRule="auto"/>
              <w:jc w:val="center"/>
              <w:rPr>
                <w:rFonts w:ascii="GHEA Grapalat" w:hAnsi="GHEA Grapalat" w:cs="Sylfaen"/>
                <w:b/>
                <w:bCs/>
                <w:lang w:val="hy-AM"/>
              </w:rPr>
            </w:pPr>
            <w:r>
              <w:rPr>
                <w:rFonts w:ascii="GHEA Grapalat" w:hAnsi="GHEA Grapalat" w:cs="Sylfaen"/>
                <w:b/>
                <w:bCs/>
                <w:lang w:val="hy-AM"/>
              </w:rPr>
              <w:t>ՎԱՃԱՌՈՂ</w:t>
            </w:r>
          </w:p>
          <w:p w14:paraId="5DB2AD21" w14:textId="77777777" w:rsidR="00316D61" w:rsidRDefault="00316D61" w:rsidP="00263B04">
            <w:pPr>
              <w:spacing w:line="276" w:lineRule="auto"/>
              <w:jc w:val="center"/>
              <w:rPr>
                <w:rFonts w:ascii="GHEA Grapalat" w:hAnsi="GHEA Grapalat"/>
                <w:lang w:val="hy-AM"/>
              </w:rPr>
            </w:pPr>
          </w:p>
          <w:p w14:paraId="2AA8A235" w14:textId="77777777" w:rsidR="00316D61" w:rsidRDefault="00316D61" w:rsidP="00263B04">
            <w:pPr>
              <w:spacing w:line="276" w:lineRule="auto"/>
              <w:jc w:val="center"/>
              <w:rPr>
                <w:rFonts w:ascii="GHEA Grapalat" w:hAnsi="GHEA Grapalat"/>
                <w:lang w:val="hy-AM"/>
              </w:rPr>
            </w:pPr>
          </w:p>
          <w:p w14:paraId="22638F37" w14:textId="77777777" w:rsidR="00316D61" w:rsidRDefault="00316D61" w:rsidP="00263B04">
            <w:pPr>
              <w:spacing w:line="276" w:lineRule="auto"/>
              <w:jc w:val="center"/>
              <w:rPr>
                <w:rFonts w:ascii="GHEA Grapalat" w:hAnsi="GHEA Grapalat"/>
                <w:lang w:val="hy-AM"/>
              </w:rPr>
            </w:pPr>
            <w:r>
              <w:rPr>
                <w:rFonts w:ascii="GHEA Grapalat" w:hAnsi="GHEA Grapalat"/>
                <w:lang w:val="hy-AM"/>
              </w:rPr>
              <w:t>---------------------------------</w:t>
            </w:r>
          </w:p>
          <w:p w14:paraId="607A0127" w14:textId="77777777" w:rsidR="00316D61" w:rsidRDefault="00316D61" w:rsidP="00263B04">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hy-AM"/>
              </w:rPr>
              <w:t>ստորագրություն</w:t>
            </w:r>
            <w:r>
              <w:rPr>
                <w:rFonts w:ascii="GHEA Grapalat" w:hAnsi="GHEA Grapalat"/>
                <w:sz w:val="18"/>
                <w:szCs w:val="18"/>
                <w:lang w:val="ru-RU"/>
              </w:rPr>
              <w:t>/</w:t>
            </w:r>
          </w:p>
          <w:p w14:paraId="438B1CA5" w14:textId="77777777" w:rsidR="00316D61" w:rsidRDefault="00316D61" w:rsidP="00263B04">
            <w:pPr>
              <w:spacing w:line="276" w:lineRule="auto"/>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2AA5178C" w14:textId="77777777" w:rsidR="00316D61" w:rsidRDefault="00316D61" w:rsidP="00316D61">
      <w:pPr>
        <w:rPr>
          <w:rFonts w:ascii="GHEA Grapalat" w:hAnsi="GHEA Grapalat"/>
          <w:sz w:val="20"/>
          <w:lang w:val="hy-AM"/>
        </w:rPr>
      </w:pPr>
    </w:p>
    <w:p w14:paraId="1A851B8C" w14:textId="77777777" w:rsidR="00316D61" w:rsidRDefault="00316D61" w:rsidP="00316D61">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7F7E7A7C" w14:textId="77777777" w:rsidR="00316D61" w:rsidRDefault="00316D61" w:rsidP="00316D61">
      <w:pPr>
        <w:tabs>
          <w:tab w:val="left" w:pos="1276"/>
        </w:tabs>
        <w:ind w:firstLine="720"/>
        <w:jc w:val="both"/>
        <w:rPr>
          <w:rFonts w:ascii="GHEA Grapalat" w:hAnsi="GHEA Grapalat" w:cs="Sylfaen"/>
          <w:sz w:val="20"/>
          <w:u w:val="single"/>
          <w:lang w:val="hy-AM"/>
        </w:rPr>
      </w:pPr>
    </w:p>
    <w:p w14:paraId="322DE2D4" w14:textId="77777777" w:rsidR="00316D61" w:rsidRDefault="00316D61" w:rsidP="00316D61">
      <w:pPr>
        <w:rPr>
          <w:rFonts w:ascii="GHEA Grapalat" w:hAnsi="GHEA Grapalat"/>
          <w:sz w:val="20"/>
          <w:lang w:val="hy-AM"/>
        </w:rPr>
      </w:pPr>
    </w:p>
    <w:p w14:paraId="2563BB8E" w14:textId="77777777" w:rsidR="00316D61" w:rsidRDefault="00316D61" w:rsidP="00316D61">
      <w:pPr>
        <w:rPr>
          <w:rFonts w:ascii="GHEA Grapalat" w:hAnsi="GHEA Grapalat"/>
          <w:sz w:val="20"/>
          <w:lang w:val="hy-AM"/>
        </w:rPr>
      </w:pPr>
    </w:p>
    <w:p w14:paraId="7E1EF692" w14:textId="77777777" w:rsidR="00316D61" w:rsidRDefault="00316D61" w:rsidP="00316D61">
      <w:pPr>
        <w:rPr>
          <w:rFonts w:ascii="GHEA Grapalat" w:hAnsi="GHEA Grapalat"/>
          <w:sz w:val="20"/>
          <w:lang w:val="hy-AM"/>
        </w:rPr>
      </w:pPr>
    </w:p>
    <w:p w14:paraId="04E643E4" w14:textId="77777777" w:rsidR="00316D61" w:rsidRDefault="00316D61" w:rsidP="00316D61">
      <w:pPr>
        <w:rPr>
          <w:rFonts w:ascii="GHEA Grapalat" w:hAnsi="GHEA Grapalat"/>
          <w:sz w:val="20"/>
          <w:lang w:val="hy-AM"/>
        </w:rPr>
      </w:pPr>
    </w:p>
    <w:p w14:paraId="10C73741" w14:textId="77777777" w:rsidR="00316D61" w:rsidRDefault="00316D61" w:rsidP="00316D61">
      <w:pPr>
        <w:rPr>
          <w:rFonts w:ascii="GHEA Grapalat" w:hAnsi="GHEA Grapalat"/>
          <w:sz w:val="20"/>
          <w:lang w:val="hy-AM"/>
        </w:rPr>
        <w:sectPr w:rsidR="00316D61" w:rsidSect="004A7EB1">
          <w:pgSz w:w="11906" w:h="16838"/>
          <w:pgMar w:top="720" w:right="662" w:bottom="426" w:left="851" w:header="562" w:footer="562" w:gutter="0"/>
          <w:cols w:space="720"/>
        </w:sectPr>
      </w:pPr>
    </w:p>
    <w:p w14:paraId="459F7FA5" w14:textId="77777777" w:rsidR="00316D61" w:rsidRDefault="00316D61" w:rsidP="00316D61">
      <w:pPr>
        <w:jc w:val="right"/>
        <w:rPr>
          <w:rFonts w:ascii="GHEA Grapalat" w:hAnsi="GHEA Grapalat"/>
          <w:i/>
          <w:sz w:val="18"/>
          <w:lang w:val="hy-AM"/>
        </w:rPr>
      </w:pPr>
      <w:r>
        <w:rPr>
          <w:rFonts w:ascii="GHEA Grapalat" w:hAnsi="GHEA Grapalat"/>
          <w:i/>
          <w:sz w:val="18"/>
          <w:lang w:val="hy-AM"/>
        </w:rPr>
        <w:lastRenderedPageBreak/>
        <w:t>Հավելված N 1</w:t>
      </w:r>
    </w:p>
    <w:p w14:paraId="12F0BE47" w14:textId="77777777" w:rsidR="00316D61" w:rsidRDefault="00316D61" w:rsidP="00316D61">
      <w:pPr>
        <w:jc w:val="right"/>
        <w:rPr>
          <w:rFonts w:ascii="GHEA Grapalat" w:hAnsi="GHEA Grapalat"/>
          <w:i/>
          <w:sz w:val="18"/>
          <w:lang w:val="hy-AM"/>
        </w:rPr>
      </w:pPr>
      <w:r>
        <w:rPr>
          <w:rFonts w:ascii="GHEA Grapalat" w:hAnsi="GHEA Grapalat"/>
          <w:i/>
          <w:sz w:val="18"/>
          <w:lang w:val="hy-AM"/>
        </w:rPr>
        <w:t xml:space="preserve">«         »              20  թ. կնքված </w:t>
      </w:r>
    </w:p>
    <w:p w14:paraId="38C05B65" w14:textId="3906AD13" w:rsidR="00316D61" w:rsidRDefault="00316D61" w:rsidP="00316D61">
      <w:pPr>
        <w:jc w:val="right"/>
        <w:rPr>
          <w:rFonts w:ascii="GHEA Grapalat" w:hAnsi="GHEA Grapalat"/>
          <w:i/>
          <w:sz w:val="18"/>
          <w:lang w:val="hy-AM"/>
        </w:rPr>
      </w:pPr>
      <w:r>
        <w:rPr>
          <w:rFonts w:ascii="GHEA Grapalat" w:hAnsi="GHEA Grapalat"/>
          <w:i/>
          <w:sz w:val="18"/>
          <w:lang w:val="hy-AM"/>
        </w:rPr>
        <w:t xml:space="preserve">                     </w:t>
      </w:r>
      <w:r>
        <w:rPr>
          <w:rFonts w:ascii="Sylfaen" w:hAnsi="Sylfaen" w:cs="Sylfaen"/>
          <w:b/>
          <w:highlight w:val="yellow"/>
          <w:lang w:val="hy-AM"/>
        </w:rPr>
        <w:t>«</w:t>
      </w:r>
      <w:r>
        <w:rPr>
          <w:rFonts w:ascii="Sylfaen" w:hAnsi="Sylfaen" w:cs="Sylfaen"/>
          <w:i/>
          <w:lang w:val="hy-AM"/>
        </w:rPr>
        <w:t>ԿՄ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20510B">
        <w:rPr>
          <w:rFonts w:ascii="Sylfaen" w:hAnsi="Sylfaen" w:cs="Sylfaen"/>
          <w:i/>
          <w:lang w:val="af-ZA"/>
        </w:rPr>
        <w:t>26</w:t>
      </w:r>
      <w:r w:rsidR="0020510B">
        <w:rPr>
          <w:rFonts w:ascii="Sylfaen" w:hAnsi="Sylfaen" w:cs="Sylfaen"/>
          <w:lang w:val="af-ZA"/>
        </w:rPr>
        <w:t>/</w:t>
      </w:r>
      <w:r w:rsidR="0020510B">
        <w:rPr>
          <w:rFonts w:ascii="Sylfaen" w:hAnsi="Sylfaen" w:cs="Sylfaen"/>
          <w:i/>
          <w:lang w:val="af-ZA"/>
        </w:rPr>
        <w:t>05</w:t>
      </w:r>
      <w:r w:rsidR="0020510B">
        <w:rPr>
          <w:rFonts w:ascii="Sylfaen" w:hAnsi="Sylfaen" w:cs="Sylfaen"/>
          <w:lang w:val="af-ZA"/>
        </w:rPr>
        <w:t xml:space="preserve"> </w:t>
      </w:r>
      <w:r>
        <w:rPr>
          <w:rFonts w:ascii="GHEA Grapalat" w:hAnsi="GHEA Grapalat"/>
          <w:i/>
          <w:sz w:val="18"/>
          <w:lang w:val="hy-AM"/>
        </w:rPr>
        <w:t>ծածկագրով պայմանագրի</w:t>
      </w:r>
    </w:p>
    <w:p w14:paraId="467F14F9" w14:textId="77777777" w:rsidR="00316D61" w:rsidRDefault="00316D61" w:rsidP="00316D61">
      <w:pPr>
        <w:jc w:val="center"/>
        <w:rPr>
          <w:rFonts w:ascii="GHEA Grapalat" w:hAnsi="GHEA Grapalat"/>
          <w:sz w:val="18"/>
          <w:lang w:val="hy-AM"/>
        </w:rPr>
      </w:pPr>
    </w:p>
    <w:p w14:paraId="145461C9" w14:textId="77777777" w:rsidR="00316D61" w:rsidRDefault="00316D61" w:rsidP="00316D61">
      <w:pPr>
        <w:jc w:val="center"/>
        <w:rPr>
          <w:rFonts w:ascii="GHEA Grapalat" w:hAnsi="GHEA Grapalat"/>
          <w:sz w:val="20"/>
          <w:lang w:val="hy-AM"/>
        </w:rPr>
      </w:pPr>
    </w:p>
    <w:p w14:paraId="043820E2" w14:textId="77777777" w:rsidR="00316D61" w:rsidRDefault="00316D61" w:rsidP="00316D61">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78522ECD" w14:textId="77777777" w:rsidR="00316D61" w:rsidRDefault="00316D61" w:rsidP="00316D61">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0" w:type="auto"/>
        <w:tblInd w:w="1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42"/>
        <w:gridCol w:w="1170"/>
        <w:gridCol w:w="1752"/>
        <w:gridCol w:w="3829"/>
        <w:gridCol w:w="843"/>
        <w:gridCol w:w="898"/>
        <w:gridCol w:w="1164"/>
        <w:gridCol w:w="907"/>
        <w:gridCol w:w="890"/>
        <w:gridCol w:w="607"/>
        <w:gridCol w:w="2700"/>
      </w:tblGrid>
      <w:tr w:rsidR="005E33D9" w14:paraId="733C59A7" w14:textId="77777777" w:rsidTr="0092351F">
        <w:trPr>
          <w:trHeight w:val="219"/>
        </w:trPr>
        <w:tc>
          <w:tcPr>
            <w:tcW w:w="15302" w:type="dxa"/>
            <w:gridSpan w:val="11"/>
          </w:tcPr>
          <w:p w14:paraId="007DC006" w14:textId="77777777" w:rsidR="005E33D9" w:rsidRDefault="005E33D9" w:rsidP="0092351F">
            <w:pPr>
              <w:pStyle w:val="TableParagraph"/>
              <w:spacing w:before="20" w:line="179" w:lineRule="exact"/>
              <w:ind w:left="31"/>
              <w:jc w:val="center"/>
              <w:rPr>
                <w:sz w:val="15"/>
                <w:szCs w:val="15"/>
              </w:rPr>
            </w:pPr>
            <w:proofErr w:type="spellStart"/>
            <w:r>
              <w:rPr>
                <w:spacing w:val="-2"/>
                <w:w w:val="110"/>
                <w:sz w:val="15"/>
                <w:szCs w:val="15"/>
              </w:rPr>
              <w:t>Ապրանքի</w:t>
            </w:r>
            <w:proofErr w:type="spellEnd"/>
          </w:p>
        </w:tc>
      </w:tr>
      <w:tr w:rsidR="005E33D9" w14:paraId="0E2B96F9" w14:textId="77777777" w:rsidTr="0092351F">
        <w:trPr>
          <w:trHeight w:val="1330"/>
        </w:trPr>
        <w:tc>
          <w:tcPr>
            <w:tcW w:w="542" w:type="dxa"/>
            <w:vMerge w:val="restart"/>
          </w:tcPr>
          <w:p w14:paraId="6D4853B4" w14:textId="77777777" w:rsidR="005E33D9" w:rsidRPr="009C5314" w:rsidRDefault="005E33D9" w:rsidP="0092351F">
            <w:pPr>
              <w:pStyle w:val="TableParagraph"/>
              <w:rPr>
                <w:sz w:val="10"/>
                <w:szCs w:val="10"/>
              </w:rPr>
            </w:pPr>
          </w:p>
          <w:p w14:paraId="0AC00553" w14:textId="77777777" w:rsidR="005E33D9" w:rsidRPr="009C5314" w:rsidRDefault="005E33D9" w:rsidP="0092351F">
            <w:pPr>
              <w:pStyle w:val="TableParagraph"/>
              <w:spacing w:before="118"/>
              <w:rPr>
                <w:sz w:val="10"/>
                <w:szCs w:val="10"/>
              </w:rPr>
            </w:pPr>
          </w:p>
          <w:p w14:paraId="0398E80B" w14:textId="77777777" w:rsidR="005E33D9" w:rsidRPr="009C5314" w:rsidRDefault="005E33D9" w:rsidP="0092351F">
            <w:pPr>
              <w:pStyle w:val="TableParagraph"/>
              <w:spacing w:line="288" w:lineRule="auto"/>
              <w:ind w:left="35" w:right="-15" w:hanging="1"/>
              <w:jc w:val="center"/>
              <w:rPr>
                <w:sz w:val="10"/>
                <w:szCs w:val="10"/>
              </w:rPr>
            </w:pPr>
            <w:proofErr w:type="spellStart"/>
            <w:r w:rsidRPr="009C5314">
              <w:rPr>
                <w:spacing w:val="-2"/>
                <w:w w:val="105"/>
                <w:sz w:val="10"/>
                <w:szCs w:val="10"/>
              </w:rPr>
              <w:t>Հրավերով</w:t>
            </w:r>
            <w:proofErr w:type="spellEnd"/>
            <w:r w:rsidRPr="009C5314">
              <w:rPr>
                <w:spacing w:val="40"/>
                <w:w w:val="105"/>
                <w:sz w:val="10"/>
                <w:szCs w:val="10"/>
              </w:rPr>
              <w:t xml:space="preserve"> </w:t>
            </w:r>
            <w:proofErr w:type="spellStart"/>
            <w:r w:rsidRPr="009C5314">
              <w:rPr>
                <w:spacing w:val="-2"/>
                <w:w w:val="105"/>
                <w:sz w:val="10"/>
                <w:szCs w:val="10"/>
              </w:rPr>
              <w:t>նախատեսվա</w:t>
            </w:r>
            <w:proofErr w:type="spellEnd"/>
            <w:r w:rsidRPr="009C5314">
              <w:rPr>
                <w:spacing w:val="40"/>
                <w:w w:val="105"/>
                <w:sz w:val="10"/>
                <w:szCs w:val="10"/>
              </w:rPr>
              <w:t xml:space="preserve"> </w:t>
            </w:r>
            <w:r w:rsidRPr="009C5314">
              <w:rPr>
                <w:spacing w:val="-10"/>
                <w:w w:val="105"/>
                <w:sz w:val="10"/>
                <w:szCs w:val="10"/>
              </w:rPr>
              <w:t>ծ</w:t>
            </w:r>
          </w:p>
          <w:p w14:paraId="1C0AABE4" w14:textId="77777777" w:rsidR="005E33D9" w:rsidRPr="009C5314" w:rsidRDefault="005E33D9" w:rsidP="0092351F">
            <w:pPr>
              <w:pStyle w:val="TableParagraph"/>
              <w:spacing w:line="288" w:lineRule="auto"/>
              <w:ind w:left="41"/>
              <w:jc w:val="center"/>
              <w:rPr>
                <w:sz w:val="10"/>
                <w:szCs w:val="10"/>
              </w:rPr>
            </w:pPr>
            <w:proofErr w:type="spellStart"/>
            <w:r w:rsidRPr="009C5314">
              <w:rPr>
                <w:spacing w:val="-2"/>
                <w:sz w:val="10"/>
                <w:szCs w:val="10"/>
              </w:rPr>
              <w:t>չափաբաժնի</w:t>
            </w:r>
            <w:proofErr w:type="spellEnd"/>
            <w:r w:rsidRPr="009C5314">
              <w:rPr>
                <w:spacing w:val="40"/>
                <w:w w:val="105"/>
                <w:sz w:val="10"/>
                <w:szCs w:val="10"/>
              </w:rPr>
              <w:t xml:space="preserve"> </w:t>
            </w:r>
            <w:proofErr w:type="spellStart"/>
            <w:r w:rsidRPr="009C5314">
              <w:rPr>
                <w:spacing w:val="-2"/>
                <w:w w:val="105"/>
                <w:sz w:val="10"/>
                <w:szCs w:val="10"/>
              </w:rPr>
              <w:t>համարը</w:t>
            </w:r>
            <w:proofErr w:type="spellEnd"/>
          </w:p>
        </w:tc>
        <w:tc>
          <w:tcPr>
            <w:tcW w:w="1170" w:type="dxa"/>
            <w:vMerge w:val="restart"/>
          </w:tcPr>
          <w:p w14:paraId="6070FEA7" w14:textId="77777777" w:rsidR="005E33D9" w:rsidRPr="009C5314" w:rsidRDefault="005E33D9" w:rsidP="0092351F">
            <w:pPr>
              <w:pStyle w:val="TableParagraph"/>
              <w:spacing w:before="152" w:line="288" w:lineRule="auto"/>
              <w:ind w:left="25" w:right="-15"/>
              <w:jc w:val="center"/>
              <w:rPr>
                <w:sz w:val="12"/>
                <w:szCs w:val="12"/>
              </w:rPr>
            </w:pPr>
            <w:proofErr w:type="spellStart"/>
            <w:r w:rsidRPr="009C5314">
              <w:rPr>
                <w:spacing w:val="-2"/>
                <w:w w:val="105"/>
                <w:sz w:val="12"/>
                <w:szCs w:val="12"/>
              </w:rPr>
              <w:t>Գնումների</w:t>
            </w:r>
            <w:proofErr w:type="spellEnd"/>
            <w:r w:rsidRPr="009C5314">
              <w:rPr>
                <w:spacing w:val="40"/>
                <w:w w:val="105"/>
                <w:sz w:val="12"/>
                <w:szCs w:val="12"/>
              </w:rPr>
              <w:t xml:space="preserve"> </w:t>
            </w:r>
            <w:proofErr w:type="spellStart"/>
            <w:r w:rsidRPr="009C5314">
              <w:rPr>
                <w:spacing w:val="-2"/>
                <w:w w:val="105"/>
                <w:sz w:val="12"/>
                <w:szCs w:val="12"/>
              </w:rPr>
              <w:t>պլանով</w:t>
            </w:r>
            <w:proofErr w:type="spellEnd"/>
            <w:r w:rsidRPr="009C5314">
              <w:rPr>
                <w:spacing w:val="40"/>
                <w:w w:val="105"/>
                <w:sz w:val="12"/>
                <w:szCs w:val="12"/>
              </w:rPr>
              <w:t xml:space="preserve"> </w:t>
            </w:r>
            <w:proofErr w:type="spellStart"/>
            <w:r w:rsidRPr="009C5314">
              <w:rPr>
                <w:spacing w:val="-2"/>
                <w:w w:val="105"/>
                <w:sz w:val="12"/>
                <w:szCs w:val="12"/>
              </w:rPr>
              <w:t>նախատեսված</w:t>
            </w:r>
            <w:proofErr w:type="spellEnd"/>
            <w:r w:rsidRPr="009C5314">
              <w:rPr>
                <w:spacing w:val="40"/>
                <w:w w:val="105"/>
                <w:sz w:val="12"/>
                <w:szCs w:val="12"/>
              </w:rPr>
              <w:t xml:space="preserve"> </w:t>
            </w:r>
            <w:proofErr w:type="spellStart"/>
            <w:r w:rsidRPr="009C5314">
              <w:rPr>
                <w:spacing w:val="-2"/>
                <w:w w:val="105"/>
                <w:sz w:val="12"/>
                <w:szCs w:val="12"/>
              </w:rPr>
              <w:t>միջանցիկ</w:t>
            </w:r>
            <w:proofErr w:type="spellEnd"/>
            <w:r w:rsidRPr="009C5314">
              <w:rPr>
                <w:spacing w:val="40"/>
                <w:w w:val="105"/>
                <w:sz w:val="12"/>
                <w:szCs w:val="12"/>
              </w:rPr>
              <w:t xml:space="preserve"> </w:t>
            </w:r>
            <w:proofErr w:type="spellStart"/>
            <w:r w:rsidRPr="009C5314">
              <w:rPr>
                <w:spacing w:val="-2"/>
                <w:w w:val="105"/>
                <w:sz w:val="12"/>
                <w:szCs w:val="12"/>
              </w:rPr>
              <w:t>ծածկագիրը</w:t>
            </w:r>
            <w:proofErr w:type="spellEnd"/>
            <w:r w:rsidRPr="009C5314">
              <w:rPr>
                <w:spacing w:val="-2"/>
                <w:w w:val="105"/>
                <w:sz w:val="12"/>
                <w:szCs w:val="12"/>
              </w:rPr>
              <w:t>`</w:t>
            </w:r>
            <w:r w:rsidRPr="009C5314">
              <w:rPr>
                <w:spacing w:val="40"/>
                <w:w w:val="105"/>
                <w:sz w:val="12"/>
                <w:szCs w:val="12"/>
              </w:rPr>
              <w:t xml:space="preserve"> </w:t>
            </w:r>
            <w:proofErr w:type="spellStart"/>
            <w:r w:rsidRPr="009C5314">
              <w:rPr>
                <w:w w:val="105"/>
                <w:sz w:val="12"/>
                <w:szCs w:val="12"/>
              </w:rPr>
              <w:t>ըստ</w:t>
            </w:r>
            <w:proofErr w:type="spellEnd"/>
            <w:r w:rsidRPr="009C5314">
              <w:rPr>
                <w:spacing w:val="-7"/>
                <w:w w:val="105"/>
                <w:sz w:val="12"/>
                <w:szCs w:val="12"/>
              </w:rPr>
              <w:t xml:space="preserve"> </w:t>
            </w:r>
            <w:r w:rsidRPr="009C5314">
              <w:rPr>
                <w:w w:val="105"/>
                <w:sz w:val="12"/>
                <w:szCs w:val="12"/>
              </w:rPr>
              <w:t>ԳՄԱ</w:t>
            </w:r>
            <w:r w:rsidRPr="009C5314">
              <w:rPr>
                <w:spacing w:val="40"/>
                <w:w w:val="105"/>
                <w:sz w:val="12"/>
                <w:szCs w:val="12"/>
              </w:rPr>
              <w:t xml:space="preserve"> </w:t>
            </w:r>
            <w:proofErr w:type="spellStart"/>
            <w:r w:rsidRPr="009C5314">
              <w:rPr>
                <w:spacing w:val="-2"/>
                <w:w w:val="105"/>
                <w:sz w:val="12"/>
                <w:szCs w:val="12"/>
              </w:rPr>
              <w:t>դասակարգմա</w:t>
            </w:r>
            <w:proofErr w:type="spellEnd"/>
            <w:r w:rsidRPr="009C5314">
              <w:rPr>
                <w:spacing w:val="40"/>
                <w:w w:val="105"/>
                <w:sz w:val="12"/>
                <w:szCs w:val="12"/>
              </w:rPr>
              <w:t xml:space="preserve"> </w:t>
            </w:r>
            <w:r w:rsidRPr="009C5314">
              <w:rPr>
                <w:w w:val="105"/>
                <w:sz w:val="12"/>
                <w:szCs w:val="12"/>
              </w:rPr>
              <w:t>ն</w:t>
            </w:r>
            <w:r w:rsidRPr="009C5314">
              <w:rPr>
                <w:spacing w:val="-5"/>
                <w:w w:val="105"/>
                <w:sz w:val="12"/>
                <w:szCs w:val="12"/>
              </w:rPr>
              <w:t xml:space="preserve"> </w:t>
            </w:r>
            <w:r w:rsidRPr="009C5314">
              <w:rPr>
                <w:w w:val="105"/>
                <w:sz w:val="12"/>
                <w:szCs w:val="12"/>
              </w:rPr>
              <w:t>(CPV)</w:t>
            </w:r>
          </w:p>
        </w:tc>
        <w:tc>
          <w:tcPr>
            <w:tcW w:w="1752" w:type="dxa"/>
            <w:vMerge w:val="restart"/>
          </w:tcPr>
          <w:p w14:paraId="69E628AD" w14:textId="77777777" w:rsidR="005E33D9" w:rsidRDefault="005E33D9" w:rsidP="0092351F">
            <w:pPr>
              <w:pStyle w:val="TableParagraph"/>
              <w:rPr>
                <w:sz w:val="14"/>
              </w:rPr>
            </w:pPr>
          </w:p>
          <w:p w14:paraId="3DB37726" w14:textId="77777777" w:rsidR="005E33D9" w:rsidRDefault="005E33D9" w:rsidP="0092351F">
            <w:pPr>
              <w:pStyle w:val="TableParagraph"/>
              <w:rPr>
                <w:sz w:val="14"/>
              </w:rPr>
            </w:pPr>
          </w:p>
          <w:p w14:paraId="28EEC1C6" w14:textId="77777777" w:rsidR="005E33D9" w:rsidRDefault="005E33D9" w:rsidP="0092351F">
            <w:pPr>
              <w:pStyle w:val="TableParagraph"/>
              <w:rPr>
                <w:sz w:val="14"/>
              </w:rPr>
            </w:pPr>
          </w:p>
          <w:p w14:paraId="6A8CA204" w14:textId="77777777" w:rsidR="005E33D9" w:rsidRDefault="005E33D9" w:rsidP="0092351F">
            <w:pPr>
              <w:pStyle w:val="TableParagraph"/>
              <w:rPr>
                <w:sz w:val="14"/>
              </w:rPr>
            </w:pPr>
          </w:p>
          <w:p w14:paraId="30307288" w14:textId="77777777" w:rsidR="005E33D9" w:rsidRDefault="005E33D9" w:rsidP="0092351F">
            <w:pPr>
              <w:pStyle w:val="TableParagraph"/>
              <w:spacing w:before="17"/>
              <w:rPr>
                <w:sz w:val="14"/>
              </w:rPr>
            </w:pPr>
          </w:p>
          <w:p w14:paraId="4DA6A7A4" w14:textId="77777777" w:rsidR="005E33D9" w:rsidRDefault="005E33D9" w:rsidP="0092351F">
            <w:pPr>
              <w:pStyle w:val="TableParagraph"/>
              <w:ind w:left="370"/>
              <w:rPr>
                <w:sz w:val="14"/>
                <w:szCs w:val="14"/>
              </w:rPr>
            </w:pPr>
            <w:proofErr w:type="spellStart"/>
            <w:r>
              <w:rPr>
                <w:spacing w:val="-2"/>
                <w:w w:val="110"/>
                <w:sz w:val="14"/>
                <w:szCs w:val="14"/>
              </w:rPr>
              <w:t>Անվանումը</w:t>
            </w:r>
            <w:proofErr w:type="spellEnd"/>
          </w:p>
        </w:tc>
        <w:tc>
          <w:tcPr>
            <w:tcW w:w="3829" w:type="dxa"/>
            <w:vMerge w:val="restart"/>
          </w:tcPr>
          <w:p w14:paraId="0D7A2F6C" w14:textId="77777777" w:rsidR="005E33D9" w:rsidRDefault="005E33D9" w:rsidP="0092351F">
            <w:pPr>
              <w:pStyle w:val="TableParagraph"/>
              <w:rPr>
                <w:sz w:val="14"/>
              </w:rPr>
            </w:pPr>
          </w:p>
          <w:p w14:paraId="237A0AD8" w14:textId="77777777" w:rsidR="005E33D9" w:rsidRDefault="005E33D9" w:rsidP="0092351F">
            <w:pPr>
              <w:pStyle w:val="TableParagraph"/>
              <w:rPr>
                <w:sz w:val="14"/>
              </w:rPr>
            </w:pPr>
          </w:p>
          <w:p w14:paraId="1BFEB452" w14:textId="77777777" w:rsidR="005E33D9" w:rsidRDefault="005E33D9" w:rsidP="0092351F">
            <w:pPr>
              <w:pStyle w:val="TableParagraph"/>
              <w:rPr>
                <w:sz w:val="14"/>
              </w:rPr>
            </w:pPr>
          </w:p>
          <w:p w14:paraId="15587BF1" w14:textId="77777777" w:rsidR="005E33D9" w:rsidRDefault="005E33D9" w:rsidP="0092351F">
            <w:pPr>
              <w:pStyle w:val="TableParagraph"/>
              <w:rPr>
                <w:sz w:val="14"/>
              </w:rPr>
            </w:pPr>
          </w:p>
          <w:p w14:paraId="7E979155" w14:textId="77777777" w:rsidR="005E33D9" w:rsidRDefault="005E33D9" w:rsidP="0092351F">
            <w:pPr>
              <w:pStyle w:val="TableParagraph"/>
              <w:spacing w:before="17"/>
              <w:rPr>
                <w:sz w:val="14"/>
              </w:rPr>
            </w:pPr>
          </w:p>
          <w:p w14:paraId="17AF6058" w14:textId="77777777" w:rsidR="005E33D9" w:rsidRDefault="005E33D9" w:rsidP="0092351F">
            <w:pPr>
              <w:pStyle w:val="TableParagraph"/>
              <w:ind w:left="1016"/>
              <w:rPr>
                <w:sz w:val="14"/>
                <w:szCs w:val="14"/>
              </w:rPr>
            </w:pPr>
            <w:proofErr w:type="spellStart"/>
            <w:r>
              <w:rPr>
                <w:w w:val="105"/>
                <w:sz w:val="14"/>
                <w:szCs w:val="14"/>
              </w:rPr>
              <w:t>Տեխնիկական</w:t>
            </w:r>
            <w:proofErr w:type="spellEnd"/>
            <w:r>
              <w:rPr>
                <w:spacing w:val="7"/>
                <w:w w:val="105"/>
                <w:sz w:val="14"/>
                <w:szCs w:val="14"/>
              </w:rPr>
              <w:t xml:space="preserve"> </w:t>
            </w:r>
            <w:proofErr w:type="spellStart"/>
            <w:r>
              <w:rPr>
                <w:spacing w:val="-2"/>
                <w:w w:val="105"/>
                <w:sz w:val="14"/>
                <w:szCs w:val="14"/>
              </w:rPr>
              <w:t>բնութագիրը</w:t>
            </w:r>
            <w:proofErr w:type="spellEnd"/>
            <w:r>
              <w:rPr>
                <w:spacing w:val="-2"/>
                <w:w w:val="105"/>
                <w:sz w:val="14"/>
                <w:szCs w:val="14"/>
              </w:rPr>
              <w:t>**</w:t>
            </w:r>
          </w:p>
        </w:tc>
        <w:tc>
          <w:tcPr>
            <w:tcW w:w="843" w:type="dxa"/>
            <w:vMerge w:val="restart"/>
          </w:tcPr>
          <w:p w14:paraId="3E0FCA30" w14:textId="77777777" w:rsidR="005E33D9" w:rsidRDefault="005E33D9" w:rsidP="0092351F">
            <w:pPr>
              <w:pStyle w:val="TableParagraph"/>
              <w:rPr>
                <w:sz w:val="14"/>
              </w:rPr>
            </w:pPr>
          </w:p>
          <w:p w14:paraId="7ECC7271" w14:textId="77777777" w:rsidR="005E33D9" w:rsidRDefault="005E33D9" w:rsidP="0092351F">
            <w:pPr>
              <w:pStyle w:val="TableParagraph"/>
              <w:rPr>
                <w:sz w:val="14"/>
              </w:rPr>
            </w:pPr>
          </w:p>
          <w:p w14:paraId="044F658C" w14:textId="77777777" w:rsidR="005E33D9" w:rsidRDefault="005E33D9" w:rsidP="0092351F">
            <w:pPr>
              <w:pStyle w:val="TableParagraph"/>
              <w:rPr>
                <w:sz w:val="14"/>
              </w:rPr>
            </w:pPr>
          </w:p>
          <w:p w14:paraId="74F74F26" w14:textId="77777777" w:rsidR="005E33D9" w:rsidRDefault="005E33D9" w:rsidP="0092351F">
            <w:pPr>
              <w:pStyle w:val="TableParagraph"/>
              <w:spacing w:before="84"/>
              <w:rPr>
                <w:sz w:val="14"/>
              </w:rPr>
            </w:pPr>
          </w:p>
          <w:p w14:paraId="4EA453D9" w14:textId="77777777" w:rsidR="005E33D9" w:rsidRDefault="005E33D9" w:rsidP="0092351F">
            <w:pPr>
              <w:pStyle w:val="TableParagraph"/>
              <w:spacing w:before="1" w:line="288" w:lineRule="auto"/>
              <w:ind w:left="121" w:right="86" w:firstLine="4"/>
              <w:rPr>
                <w:sz w:val="14"/>
                <w:szCs w:val="14"/>
              </w:rPr>
            </w:pPr>
            <w:proofErr w:type="spellStart"/>
            <w:r>
              <w:rPr>
                <w:spacing w:val="-2"/>
                <w:sz w:val="14"/>
                <w:szCs w:val="14"/>
              </w:rPr>
              <w:t>Չափման</w:t>
            </w:r>
            <w:proofErr w:type="spellEnd"/>
            <w:r>
              <w:rPr>
                <w:spacing w:val="40"/>
                <w:w w:val="105"/>
                <w:sz w:val="14"/>
                <w:szCs w:val="14"/>
              </w:rPr>
              <w:t xml:space="preserve"> </w:t>
            </w:r>
            <w:proofErr w:type="spellStart"/>
            <w:r>
              <w:rPr>
                <w:spacing w:val="-2"/>
                <w:w w:val="105"/>
                <w:sz w:val="14"/>
                <w:szCs w:val="14"/>
              </w:rPr>
              <w:t>միավորը</w:t>
            </w:r>
            <w:proofErr w:type="spellEnd"/>
          </w:p>
        </w:tc>
        <w:tc>
          <w:tcPr>
            <w:tcW w:w="898" w:type="dxa"/>
            <w:vMerge w:val="restart"/>
          </w:tcPr>
          <w:p w14:paraId="11318D2B" w14:textId="77777777" w:rsidR="005E33D9" w:rsidRDefault="005E33D9" w:rsidP="0092351F">
            <w:pPr>
              <w:pStyle w:val="TableParagraph"/>
              <w:rPr>
                <w:sz w:val="14"/>
              </w:rPr>
            </w:pPr>
          </w:p>
          <w:p w14:paraId="35015C3A" w14:textId="77777777" w:rsidR="005E33D9" w:rsidRDefault="005E33D9" w:rsidP="0092351F">
            <w:pPr>
              <w:pStyle w:val="TableParagraph"/>
              <w:rPr>
                <w:sz w:val="14"/>
              </w:rPr>
            </w:pPr>
          </w:p>
          <w:p w14:paraId="103BD9FE" w14:textId="77777777" w:rsidR="005E33D9" w:rsidRDefault="005E33D9" w:rsidP="0092351F">
            <w:pPr>
              <w:pStyle w:val="TableParagraph"/>
              <w:spacing w:before="152"/>
              <w:rPr>
                <w:sz w:val="14"/>
              </w:rPr>
            </w:pPr>
          </w:p>
          <w:p w14:paraId="63268C3C" w14:textId="77777777" w:rsidR="005E33D9" w:rsidRDefault="005E33D9" w:rsidP="0092351F">
            <w:pPr>
              <w:pStyle w:val="TableParagraph"/>
              <w:spacing w:line="288" w:lineRule="auto"/>
              <w:ind w:left="158" w:right="123" w:firstLine="1"/>
              <w:jc w:val="center"/>
              <w:rPr>
                <w:sz w:val="14"/>
                <w:szCs w:val="14"/>
              </w:rPr>
            </w:pPr>
            <w:proofErr w:type="spellStart"/>
            <w:r>
              <w:rPr>
                <w:spacing w:val="-2"/>
                <w:w w:val="105"/>
                <w:sz w:val="14"/>
                <w:szCs w:val="14"/>
              </w:rPr>
              <w:t>Միավոր</w:t>
            </w:r>
            <w:proofErr w:type="spellEnd"/>
            <w:r>
              <w:rPr>
                <w:spacing w:val="40"/>
                <w:w w:val="105"/>
                <w:sz w:val="14"/>
                <w:szCs w:val="14"/>
              </w:rPr>
              <w:t xml:space="preserve"> </w:t>
            </w:r>
            <w:proofErr w:type="spellStart"/>
            <w:r>
              <w:rPr>
                <w:w w:val="105"/>
                <w:sz w:val="14"/>
                <w:szCs w:val="14"/>
              </w:rPr>
              <w:t>գինը</w:t>
            </w:r>
            <w:proofErr w:type="spellEnd"/>
            <w:r>
              <w:rPr>
                <w:spacing w:val="-10"/>
                <w:w w:val="105"/>
                <w:sz w:val="14"/>
                <w:szCs w:val="14"/>
              </w:rPr>
              <w:t xml:space="preserve"> </w:t>
            </w:r>
            <w:r>
              <w:rPr>
                <w:w w:val="105"/>
                <w:sz w:val="14"/>
                <w:szCs w:val="14"/>
              </w:rPr>
              <w:t>/</w:t>
            </w:r>
            <w:r>
              <w:rPr>
                <w:spacing w:val="-9"/>
                <w:w w:val="105"/>
                <w:sz w:val="14"/>
                <w:szCs w:val="14"/>
              </w:rPr>
              <w:t xml:space="preserve"> </w:t>
            </w:r>
            <w:r>
              <w:rPr>
                <w:w w:val="105"/>
                <w:sz w:val="14"/>
                <w:szCs w:val="14"/>
              </w:rPr>
              <w:t>ՀՀ</w:t>
            </w:r>
            <w:r>
              <w:rPr>
                <w:spacing w:val="40"/>
                <w:w w:val="105"/>
                <w:sz w:val="14"/>
                <w:szCs w:val="14"/>
              </w:rPr>
              <w:t xml:space="preserve"> </w:t>
            </w:r>
            <w:proofErr w:type="spellStart"/>
            <w:r>
              <w:rPr>
                <w:spacing w:val="-4"/>
                <w:w w:val="105"/>
                <w:sz w:val="14"/>
                <w:szCs w:val="14"/>
              </w:rPr>
              <w:t>դրամ</w:t>
            </w:r>
            <w:proofErr w:type="spellEnd"/>
          </w:p>
        </w:tc>
        <w:tc>
          <w:tcPr>
            <w:tcW w:w="1164" w:type="dxa"/>
            <w:vMerge w:val="restart"/>
          </w:tcPr>
          <w:p w14:paraId="58DEC505" w14:textId="77777777" w:rsidR="005E33D9" w:rsidRDefault="005E33D9" w:rsidP="0092351F">
            <w:pPr>
              <w:pStyle w:val="TableParagraph"/>
              <w:rPr>
                <w:sz w:val="14"/>
              </w:rPr>
            </w:pPr>
          </w:p>
          <w:p w14:paraId="753927E1" w14:textId="77777777" w:rsidR="005E33D9" w:rsidRDefault="005E33D9" w:rsidP="0092351F">
            <w:pPr>
              <w:pStyle w:val="TableParagraph"/>
              <w:rPr>
                <w:sz w:val="14"/>
              </w:rPr>
            </w:pPr>
          </w:p>
          <w:p w14:paraId="2CBBE57D" w14:textId="77777777" w:rsidR="005E33D9" w:rsidRDefault="005E33D9" w:rsidP="0092351F">
            <w:pPr>
              <w:pStyle w:val="TableParagraph"/>
              <w:rPr>
                <w:sz w:val="14"/>
              </w:rPr>
            </w:pPr>
          </w:p>
          <w:p w14:paraId="3F5FC4E7" w14:textId="77777777" w:rsidR="005E33D9" w:rsidRDefault="005E33D9" w:rsidP="0092351F">
            <w:pPr>
              <w:pStyle w:val="TableParagraph"/>
              <w:spacing w:before="84"/>
              <w:rPr>
                <w:sz w:val="14"/>
              </w:rPr>
            </w:pPr>
          </w:p>
          <w:p w14:paraId="58119940" w14:textId="77777777" w:rsidR="005E33D9" w:rsidRDefault="005E33D9" w:rsidP="0092351F">
            <w:pPr>
              <w:pStyle w:val="TableParagraph"/>
              <w:spacing w:before="1"/>
              <w:ind w:left="30"/>
              <w:jc w:val="center"/>
              <w:rPr>
                <w:sz w:val="14"/>
                <w:szCs w:val="14"/>
              </w:rPr>
            </w:pPr>
            <w:proofErr w:type="spellStart"/>
            <w:r>
              <w:rPr>
                <w:w w:val="105"/>
                <w:sz w:val="14"/>
                <w:szCs w:val="14"/>
              </w:rPr>
              <w:t>Ընդհանուր</w:t>
            </w:r>
            <w:proofErr w:type="spellEnd"/>
            <w:r>
              <w:rPr>
                <w:spacing w:val="14"/>
                <w:w w:val="110"/>
                <w:sz w:val="14"/>
                <w:szCs w:val="14"/>
              </w:rPr>
              <w:t xml:space="preserve"> </w:t>
            </w:r>
            <w:proofErr w:type="spellStart"/>
            <w:r>
              <w:rPr>
                <w:spacing w:val="-4"/>
                <w:w w:val="110"/>
                <w:sz w:val="14"/>
                <w:szCs w:val="14"/>
              </w:rPr>
              <w:t>գինը</w:t>
            </w:r>
            <w:proofErr w:type="spellEnd"/>
          </w:p>
          <w:p w14:paraId="36310318" w14:textId="77777777" w:rsidR="005E33D9" w:rsidRDefault="005E33D9" w:rsidP="0092351F">
            <w:pPr>
              <w:pStyle w:val="TableParagraph"/>
              <w:spacing w:before="33"/>
              <w:ind w:left="35"/>
              <w:jc w:val="center"/>
              <w:rPr>
                <w:sz w:val="14"/>
                <w:szCs w:val="14"/>
              </w:rPr>
            </w:pPr>
            <w:r>
              <w:rPr>
                <w:w w:val="105"/>
                <w:sz w:val="14"/>
                <w:szCs w:val="14"/>
              </w:rPr>
              <w:t>/ ՀՀ</w:t>
            </w:r>
            <w:r>
              <w:rPr>
                <w:spacing w:val="1"/>
                <w:w w:val="105"/>
                <w:sz w:val="14"/>
                <w:szCs w:val="14"/>
              </w:rPr>
              <w:t xml:space="preserve"> </w:t>
            </w:r>
            <w:proofErr w:type="spellStart"/>
            <w:r>
              <w:rPr>
                <w:spacing w:val="-4"/>
                <w:w w:val="105"/>
                <w:sz w:val="14"/>
                <w:szCs w:val="14"/>
              </w:rPr>
              <w:t>դրամ</w:t>
            </w:r>
            <w:proofErr w:type="spellEnd"/>
          </w:p>
        </w:tc>
        <w:tc>
          <w:tcPr>
            <w:tcW w:w="907" w:type="dxa"/>
            <w:vMerge w:val="restart"/>
          </w:tcPr>
          <w:p w14:paraId="11507734" w14:textId="77777777" w:rsidR="005E33D9" w:rsidRDefault="005E33D9" w:rsidP="0092351F">
            <w:pPr>
              <w:pStyle w:val="TableParagraph"/>
              <w:rPr>
                <w:sz w:val="14"/>
              </w:rPr>
            </w:pPr>
          </w:p>
          <w:p w14:paraId="56F9C44E" w14:textId="77777777" w:rsidR="005E33D9" w:rsidRDefault="005E33D9" w:rsidP="0092351F">
            <w:pPr>
              <w:pStyle w:val="TableParagraph"/>
              <w:rPr>
                <w:sz w:val="14"/>
              </w:rPr>
            </w:pPr>
          </w:p>
          <w:p w14:paraId="46ECC9F0" w14:textId="77777777" w:rsidR="005E33D9" w:rsidRDefault="005E33D9" w:rsidP="0092351F">
            <w:pPr>
              <w:pStyle w:val="TableParagraph"/>
              <w:rPr>
                <w:sz w:val="14"/>
              </w:rPr>
            </w:pPr>
          </w:p>
          <w:p w14:paraId="050BE1B8" w14:textId="77777777" w:rsidR="005E33D9" w:rsidRDefault="005E33D9" w:rsidP="0092351F">
            <w:pPr>
              <w:pStyle w:val="TableParagraph"/>
              <w:spacing w:before="84"/>
              <w:rPr>
                <w:sz w:val="14"/>
              </w:rPr>
            </w:pPr>
          </w:p>
          <w:p w14:paraId="33DF080B" w14:textId="77777777" w:rsidR="005E33D9" w:rsidRDefault="005E33D9" w:rsidP="0092351F">
            <w:pPr>
              <w:pStyle w:val="TableParagraph"/>
              <w:spacing w:before="1" w:line="288" w:lineRule="auto"/>
              <w:ind w:left="175" w:right="57" w:hanging="92"/>
              <w:rPr>
                <w:sz w:val="14"/>
                <w:szCs w:val="14"/>
              </w:rPr>
            </w:pPr>
            <w:proofErr w:type="spellStart"/>
            <w:r>
              <w:rPr>
                <w:spacing w:val="-2"/>
                <w:sz w:val="14"/>
                <w:szCs w:val="14"/>
              </w:rPr>
              <w:t>Ընդհանուր</w:t>
            </w:r>
            <w:proofErr w:type="spellEnd"/>
            <w:r>
              <w:rPr>
                <w:spacing w:val="40"/>
                <w:w w:val="110"/>
                <w:sz w:val="14"/>
                <w:szCs w:val="14"/>
              </w:rPr>
              <w:t xml:space="preserve"> </w:t>
            </w:r>
            <w:proofErr w:type="spellStart"/>
            <w:r>
              <w:rPr>
                <w:spacing w:val="-2"/>
                <w:w w:val="110"/>
                <w:sz w:val="14"/>
                <w:szCs w:val="14"/>
              </w:rPr>
              <w:t>քանակը</w:t>
            </w:r>
            <w:proofErr w:type="spellEnd"/>
          </w:p>
        </w:tc>
        <w:tc>
          <w:tcPr>
            <w:tcW w:w="4197" w:type="dxa"/>
            <w:gridSpan w:val="3"/>
          </w:tcPr>
          <w:p w14:paraId="0E444A51" w14:textId="77777777" w:rsidR="005E33D9" w:rsidRDefault="005E33D9" w:rsidP="0092351F">
            <w:pPr>
              <w:pStyle w:val="TableParagraph"/>
              <w:rPr>
                <w:sz w:val="14"/>
              </w:rPr>
            </w:pPr>
          </w:p>
          <w:p w14:paraId="6CE3C15E" w14:textId="77777777" w:rsidR="005E33D9" w:rsidRDefault="005E33D9" w:rsidP="0092351F">
            <w:pPr>
              <w:pStyle w:val="TableParagraph"/>
              <w:rPr>
                <w:sz w:val="14"/>
              </w:rPr>
            </w:pPr>
          </w:p>
          <w:p w14:paraId="787E18F9" w14:textId="77777777" w:rsidR="005E33D9" w:rsidRDefault="005E33D9" w:rsidP="0092351F">
            <w:pPr>
              <w:pStyle w:val="TableParagraph"/>
              <w:spacing w:before="75"/>
              <w:rPr>
                <w:sz w:val="14"/>
              </w:rPr>
            </w:pPr>
          </w:p>
          <w:p w14:paraId="189102F8" w14:textId="77777777" w:rsidR="005E33D9" w:rsidRDefault="005E33D9" w:rsidP="0092351F">
            <w:pPr>
              <w:pStyle w:val="TableParagraph"/>
              <w:ind w:left="783"/>
              <w:rPr>
                <w:sz w:val="14"/>
                <w:szCs w:val="14"/>
              </w:rPr>
            </w:pPr>
            <w:proofErr w:type="spellStart"/>
            <w:r>
              <w:rPr>
                <w:spacing w:val="-2"/>
                <w:w w:val="105"/>
                <w:sz w:val="14"/>
                <w:szCs w:val="14"/>
              </w:rPr>
              <w:t>Մատակարարման</w:t>
            </w:r>
            <w:proofErr w:type="spellEnd"/>
          </w:p>
        </w:tc>
      </w:tr>
      <w:tr w:rsidR="005E33D9" w14:paraId="100BC7D6" w14:textId="77777777" w:rsidTr="0092351F">
        <w:trPr>
          <w:trHeight w:val="237"/>
        </w:trPr>
        <w:tc>
          <w:tcPr>
            <w:tcW w:w="542" w:type="dxa"/>
            <w:vMerge/>
            <w:tcBorders>
              <w:top w:val="nil"/>
            </w:tcBorders>
          </w:tcPr>
          <w:p w14:paraId="394B8EBF" w14:textId="77777777" w:rsidR="005E33D9" w:rsidRDefault="005E33D9" w:rsidP="0092351F">
            <w:pPr>
              <w:rPr>
                <w:sz w:val="2"/>
                <w:szCs w:val="2"/>
              </w:rPr>
            </w:pPr>
          </w:p>
        </w:tc>
        <w:tc>
          <w:tcPr>
            <w:tcW w:w="1170" w:type="dxa"/>
            <w:vMerge/>
            <w:tcBorders>
              <w:top w:val="nil"/>
            </w:tcBorders>
          </w:tcPr>
          <w:p w14:paraId="22B00962" w14:textId="77777777" w:rsidR="005E33D9" w:rsidRDefault="005E33D9" w:rsidP="0092351F">
            <w:pPr>
              <w:rPr>
                <w:sz w:val="2"/>
                <w:szCs w:val="2"/>
              </w:rPr>
            </w:pPr>
          </w:p>
        </w:tc>
        <w:tc>
          <w:tcPr>
            <w:tcW w:w="1752" w:type="dxa"/>
            <w:vMerge/>
            <w:tcBorders>
              <w:top w:val="nil"/>
            </w:tcBorders>
          </w:tcPr>
          <w:p w14:paraId="5664BFD4" w14:textId="77777777" w:rsidR="005E33D9" w:rsidRDefault="005E33D9" w:rsidP="0092351F">
            <w:pPr>
              <w:rPr>
                <w:sz w:val="2"/>
                <w:szCs w:val="2"/>
              </w:rPr>
            </w:pPr>
          </w:p>
        </w:tc>
        <w:tc>
          <w:tcPr>
            <w:tcW w:w="3829" w:type="dxa"/>
            <w:vMerge/>
            <w:tcBorders>
              <w:top w:val="nil"/>
            </w:tcBorders>
          </w:tcPr>
          <w:p w14:paraId="72200FF0" w14:textId="77777777" w:rsidR="005E33D9" w:rsidRDefault="005E33D9" w:rsidP="0092351F">
            <w:pPr>
              <w:rPr>
                <w:sz w:val="2"/>
                <w:szCs w:val="2"/>
              </w:rPr>
            </w:pPr>
          </w:p>
        </w:tc>
        <w:tc>
          <w:tcPr>
            <w:tcW w:w="843" w:type="dxa"/>
            <w:vMerge/>
            <w:tcBorders>
              <w:top w:val="nil"/>
            </w:tcBorders>
          </w:tcPr>
          <w:p w14:paraId="531067EB" w14:textId="77777777" w:rsidR="005E33D9" w:rsidRDefault="005E33D9" w:rsidP="0092351F">
            <w:pPr>
              <w:rPr>
                <w:sz w:val="2"/>
                <w:szCs w:val="2"/>
              </w:rPr>
            </w:pPr>
          </w:p>
        </w:tc>
        <w:tc>
          <w:tcPr>
            <w:tcW w:w="898" w:type="dxa"/>
            <w:vMerge/>
            <w:tcBorders>
              <w:top w:val="nil"/>
            </w:tcBorders>
          </w:tcPr>
          <w:p w14:paraId="376F746B" w14:textId="77777777" w:rsidR="005E33D9" w:rsidRDefault="005E33D9" w:rsidP="0092351F">
            <w:pPr>
              <w:rPr>
                <w:sz w:val="2"/>
                <w:szCs w:val="2"/>
              </w:rPr>
            </w:pPr>
          </w:p>
        </w:tc>
        <w:tc>
          <w:tcPr>
            <w:tcW w:w="1164" w:type="dxa"/>
            <w:vMerge/>
            <w:tcBorders>
              <w:top w:val="nil"/>
            </w:tcBorders>
          </w:tcPr>
          <w:p w14:paraId="49D202BD" w14:textId="77777777" w:rsidR="005E33D9" w:rsidRDefault="005E33D9" w:rsidP="0092351F">
            <w:pPr>
              <w:rPr>
                <w:sz w:val="2"/>
                <w:szCs w:val="2"/>
              </w:rPr>
            </w:pPr>
          </w:p>
        </w:tc>
        <w:tc>
          <w:tcPr>
            <w:tcW w:w="907" w:type="dxa"/>
            <w:vMerge/>
            <w:tcBorders>
              <w:top w:val="nil"/>
            </w:tcBorders>
          </w:tcPr>
          <w:p w14:paraId="18BFECA5" w14:textId="77777777" w:rsidR="005E33D9" w:rsidRDefault="005E33D9" w:rsidP="0092351F">
            <w:pPr>
              <w:rPr>
                <w:sz w:val="2"/>
                <w:szCs w:val="2"/>
              </w:rPr>
            </w:pPr>
          </w:p>
        </w:tc>
        <w:tc>
          <w:tcPr>
            <w:tcW w:w="890" w:type="dxa"/>
            <w:vMerge w:val="restart"/>
          </w:tcPr>
          <w:p w14:paraId="15E64392" w14:textId="77777777" w:rsidR="005E33D9" w:rsidRDefault="005E33D9" w:rsidP="0092351F">
            <w:pPr>
              <w:pStyle w:val="TableParagraph"/>
              <w:rPr>
                <w:sz w:val="14"/>
              </w:rPr>
            </w:pPr>
          </w:p>
          <w:p w14:paraId="3DBAF269" w14:textId="77777777" w:rsidR="005E33D9" w:rsidRDefault="005E33D9" w:rsidP="0092351F">
            <w:pPr>
              <w:pStyle w:val="TableParagraph"/>
              <w:ind w:left="190"/>
              <w:rPr>
                <w:sz w:val="14"/>
                <w:szCs w:val="14"/>
              </w:rPr>
            </w:pPr>
            <w:proofErr w:type="spellStart"/>
            <w:r>
              <w:rPr>
                <w:spacing w:val="-2"/>
                <w:w w:val="110"/>
                <w:sz w:val="14"/>
                <w:szCs w:val="14"/>
              </w:rPr>
              <w:t>Հասցեն</w:t>
            </w:r>
            <w:proofErr w:type="spellEnd"/>
          </w:p>
        </w:tc>
        <w:tc>
          <w:tcPr>
            <w:tcW w:w="607" w:type="dxa"/>
            <w:vMerge w:val="restart"/>
          </w:tcPr>
          <w:p w14:paraId="47F26CBA" w14:textId="77777777" w:rsidR="005E33D9" w:rsidRPr="009C5314" w:rsidRDefault="005E33D9" w:rsidP="0092351F">
            <w:pPr>
              <w:pStyle w:val="TableParagraph"/>
              <w:spacing w:before="67" w:line="288" w:lineRule="auto"/>
              <w:ind w:left="157" w:right="125" w:firstLine="50"/>
              <w:rPr>
                <w:sz w:val="12"/>
                <w:szCs w:val="12"/>
              </w:rPr>
            </w:pPr>
            <w:proofErr w:type="spellStart"/>
            <w:r w:rsidRPr="009C5314">
              <w:rPr>
                <w:spacing w:val="-2"/>
                <w:sz w:val="12"/>
                <w:szCs w:val="12"/>
              </w:rPr>
              <w:t>Ենթակա</w:t>
            </w:r>
            <w:proofErr w:type="spellEnd"/>
            <w:r w:rsidRPr="009C5314">
              <w:rPr>
                <w:spacing w:val="40"/>
                <w:sz w:val="12"/>
                <w:szCs w:val="12"/>
              </w:rPr>
              <w:t xml:space="preserve"> </w:t>
            </w:r>
            <w:proofErr w:type="spellStart"/>
            <w:r w:rsidRPr="009C5314">
              <w:rPr>
                <w:spacing w:val="-2"/>
                <w:w w:val="90"/>
                <w:sz w:val="12"/>
                <w:szCs w:val="12"/>
              </w:rPr>
              <w:t>քանակը</w:t>
            </w:r>
            <w:proofErr w:type="spellEnd"/>
            <w:r w:rsidRPr="009C5314">
              <w:rPr>
                <w:spacing w:val="-2"/>
                <w:w w:val="90"/>
                <w:sz w:val="12"/>
                <w:szCs w:val="12"/>
              </w:rPr>
              <w:t>***</w:t>
            </w:r>
          </w:p>
        </w:tc>
        <w:tc>
          <w:tcPr>
            <w:tcW w:w="2700" w:type="dxa"/>
            <w:tcBorders>
              <w:bottom w:val="nil"/>
            </w:tcBorders>
          </w:tcPr>
          <w:p w14:paraId="3A41F975" w14:textId="77777777" w:rsidR="005E33D9" w:rsidRDefault="005E33D9" w:rsidP="0092351F">
            <w:pPr>
              <w:pStyle w:val="TableParagraph"/>
              <w:spacing w:before="26"/>
              <w:ind w:left="29" w:right="3"/>
              <w:jc w:val="center"/>
              <w:rPr>
                <w:sz w:val="14"/>
                <w:szCs w:val="14"/>
              </w:rPr>
            </w:pPr>
            <w:proofErr w:type="spellStart"/>
            <w:r>
              <w:rPr>
                <w:spacing w:val="-2"/>
                <w:w w:val="105"/>
                <w:sz w:val="14"/>
                <w:szCs w:val="14"/>
              </w:rPr>
              <w:t>Ժամկետը</w:t>
            </w:r>
            <w:proofErr w:type="spellEnd"/>
          </w:p>
        </w:tc>
      </w:tr>
      <w:tr w:rsidR="005E33D9" w14:paraId="2981F1EE" w14:textId="77777777" w:rsidTr="0092351F">
        <w:trPr>
          <w:trHeight w:val="226"/>
        </w:trPr>
        <w:tc>
          <w:tcPr>
            <w:tcW w:w="542" w:type="dxa"/>
            <w:vMerge/>
            <w:tcBorders>
              <w:top w:val="nil"/>
            </w:tcBorders>
          </w:tcPr>
          <w:p w14:paraId="2EFE176A" w14:textId="77777777" w:rsidR="005E33D9" w:rsidRDefault="005E33D9" w:rsidP="0092351F">
            <w:pPr>
              <w:rPr>
                <w:sz w:val="2"/>
                <w:szCs w:val="2"/>
              </w:rPr>
            </w:pPr>
          </w:p>
        </w:tc>
        <w:tc>
          <w:tcPr>
            <w:tcW w:w="1170" w:type="dxa"/>
            <w:vMerge/>
            <w:tcBorders>
              <w:top w:val="nil"/>
            </w:tcBorders>
          </w:tcPr>
          <w:p w14:paraId="64D4F999" w14:textId="77777777" w:rsidR="005E33D9" w:rsidRDefault="005E33D9" w:rsidP="0092351F">
            <w:pPr>
              <w:rPr>
                <w:sz w:val="2"/>
                <w:szCs w:val="2"/>
              </w:rPr>
            </w:pPr>
          </w:p>
        </w:tc>
        <w:tc>
          <w:tcPr>
            <w:tcW w:w="1752" w:type="dxa"/>
            <w:vMerge/>
            <w:tcBorders>
              <w:top w:val="nil"/>
            </w:tcBorders>
          </w:tcPr>
          <w:p w14:paraId="59785658" w14:textId="77777777" w:rsidR="005E33D9" w:rsidRDefault="005E33D9" w:rsidP="0092351F">
            <w:pPr>
              <w:rPr>
                <w:sz w:val="2"/>
                <w:szCs w:val="2"/>
              </w:rPr>
            </w:pPr>
          </w:p>
        </w:tc>
        <w:tc>
          <w:tcPr>
            <w:tcW w:w="3829" w:type="dxa"/>
            <w:vMerge/>
            <w:tcBorders>
              <w:top w:val="nil"/>
            </w:tcBorders>
          </w:tcPr>
          <w:p w14:paraId="78956028" w14:textId="77777777" w:rsidR="005E33D9" w:rsidRDefault="005E33D9" w:rsidP="0092351F">
            <w:pPr>
              <w:rPr>
                <w:sz w:val="2"/>
                <w:szCs w:val="2"/>
              </w:rPr>
            </w:pPr>
          </w:p>
        </w:tc>
        <w:tc>
          <w:tcPr>
            <w:tcW w:w="843" w:type="dxa"/>
            <w:vMerge/>
            <w:tcBorders>
              <w:top w:val="nil"/>
            </w:tcBorders>
          </w:tcPr>
          <w:p w14:paraId="1596D7D8" w14:textId="77777777" w:rsidR="005E33D9" w:rsidRDefault="005E33D9" w:rsidP="0092351F">
            <w:pPr>
              <w:rPr>
                <w:sz w:val="2"/>
                <w:szCs w:val="2"/>
              </w:rPr>
            </w:pPr>
          </w:p>
        </w:tc>
        <w:tc>
          <w:tcPr>
            <w:tcW w:w="898" w:type="dxa"/>
            <w:vMerge/>
            <w:tcBorders>
              <w:top w:val="nil"/>
            </w:tcBorders>
          </w:tcPr>
          <w:p w14:paraId="56E32FF1" w14:textId="77777777" w:rsidR="005E33D9" w:rsidRDefault="005E33D9" w:rsidP="0092351F">
            <w:pPr>
              <w:rPr>
                <w:sz w:val="2"/>
                <w:szCs w:val="2"/>
              </w:rPr>
            </w:pPr>
          </w:p>
        </w:tc>
        <w:tc>
          <w:tcPr>
            <w:tcW w:w="1164" w:type="dxa"/>
            <w:vMerge/>
            <w:tcBorders>
              <w:top w:val="nil"/>
            </w:tcBorders>
          </w:tcPr>
          <w:p w14:paraId="64B30C69" w14:textId="77777777" w:rsidR="005E33D9" w:rsidRDefault="005E33D9" w:rsidP="0092351F">
            <w:pPr>
              <w:rPr>
                <w:sz w:val="2"/>
                <w:szCs w:val="2"/>
              </w:rPr>
            </w:pPr>
          </w:p>
        </w:tc>
        <w:tc>
          <w:tcPr>
            <w:tcW w:w="907" w:type="dxa"/>
            <w:vMerge/>
            <w:tcBorders>
              <w:top w:val="nil"/>
            </w:tcBorders>
          </w:tcPr>
          <w:p w14:paraId="43F00C82" w14:textId="77777777" w:rsidR="005E33D9" w:rsidRDefault="005E33D9" w:rsidP="0092351F">
            <w:pPr>
              <w:rPr>
                <w:sz w:val="2"/>
                <w:szCs w:val="2"/>
              </w:rPr>
            </w:pPr>
          </w:p>
        </w:tc>
        <w:tc>
          <w:tcPr>
            <w:tcW w:w="890" w:type="dxa"/>
            <w:vMerge/>
            <w:tcBorders>
              <w:top w:val="nil"/>
            </w:tcBorders>
          </w:tcPr>
          <w:p w14:paraId="6B1CB46F" w14:textId="77777777" w:rsidR="005E33D9" w:rsidRDefault="005E33D9" w:rsidP="0092351F">
            <w:pPr>
              <w:rPr>
                <w:sz w:val="2"/>
                <w:szCs w:val="2"/>
              </w:rPr>
            </w:pPr>
          </w:p>
        </w:tc>
        <w:tc>
          <w:tcPr>
            <w:tcW w:w="607" w:type="dxa"/>
            <w:vMerge/>
            <w:tcBorders>
              <w:top w:val="nil"/>
            </w:tcBorders>
          </w:tcPr>
          <w:p w14:paraId="47430507" w14:textId="77777777" w:rsidR="005E33D9" w:rsidRDefault="005E33D9" w:rsidP="0092351F">
            <w:pPr>
              <w:rPr>
                <w:sz w:val="2"/>
                <w:szCs w:val="2"/>
              </w:rPr>
            </w:pPr>
          </w:p>
        </w:tc>
        <w:tc>
          <w:tcPr>
            <w:tcW w:w="2700" w:type="dxa"/>
            <w:tcBorders>
              <w:top w:val="nil"/>
            </w:tcBorders>
          </w:tcPr>
          <w:p w14:paraId="7124BD60" w14:textId="77777777" w:rsidR="005E33D9" w:rsidRDefault="005E33D9" w:rsidP="0092351F">
            <w:pPr>
              <w:pStyle w:val="TableParagraph"/>
              <w:spacing w:before="22"/>
              <w:ind w:left="29"/>
              <w:jc w:val="center"/>
              <w:rPr>
                <w:sz w:val="14"/>
              </w:rPr>
            </w:pPr>
            <w:r>
              <w:rPr>
                <w:spacing w:val="-4"/>
                <w:w w:val="70"/>
                <w:sz w:val="14"/>
              </w:rPr>
              <w:t>****</w:t>
            </w:r>
          </w:p>
        </w:tc>
      </w:tr>
      <w:tr w:rsidR="005E33D9" w14:paraId="3084DFDB" w14:textId="77777777" w:rsidTr="0092351F">
        <w:trPr>
          <w:trHeight w:val="1205"/>
        </w:trPr>
        <w:tc>
          <w:tcPr>
            <w:tcW w:w="542" w:type="dxa"/>
          </w:tcPr>
          <w:p w14:paraId="792AFA38" w14:textId="77777777" w:rsidR="005E33D9" w:rsidRDefault="005E33D9" w:rsidP="0092351F">
            <w:pPr>
              <w:pStyle w:val="TableParagraph"/>
              <w:rPr>
                <w:sz w:val="14"/>
              </w:rPr>
            </w:pPr>
          </w:p>
          <w:p w14:paraId="00CE307B" w14:textId="77777777" w:rsidR="005E33D9" w:rsidRDefault="005E33D9" w:rsidP="0092351F">
            <w:pPr>
              <w:pStyle w:val="TableParagraph"/>
              <w:rPr>
                <w:sz w:val="14"/>
              </w:rPr>
            </w:pPr>
          </w:p>
          <w:p w14:paraId="01269529" w14:textId="77777777" w:rsidR="005E33D9" w:rsidRDefault="005E33D9" w:rsidP="0092351F">
            <w:pPr>
              <w:pStyle w:val="TableParagraph"/>
              <w:spacing w:before="21"/>
              <w:rPr>
                <w:sz w:val="14"/>
              </w:rPr>
            </w:pPr>
          </w:p>
          <w:p w14:paraId="4034FB65" w14:textId="77777777" w:rsidR="005E33D9" w:rsidRDefault="005E33D9" w:rsidP="0092351F">
            <w:pPr>
              <w:pStyle w:val="TableParagraph"/>
              <w:spacing w:before="1"/>
              <w:ind w:left="41" w:right="6"/>
              <w:jc w:val="center"/>
              <w:rPr>
                <w:sz w:val="14"/>
              </w:rPr>
            </w:pPr>
            <w:r>
              <w:rPr>
                <w:spacing w:val="-10"/>
                <w:sz w:val="14"/>
              </w:rPr>
              <w:t>1</w:t>
            </w:r>
          </w:p>
        </w:tc>
        <w:tc>
          <w:tcPr>
            <w:tcW w:w="1170" w:type="dxa"/>
          </w:tcPr>
          <w:p w14:paraId="4B9D2B31" w14:textId="77777777" w:rsidR="005E33D9" w:rsidRDefault="005E33D9" w:rsidP="0092351F">
            <w:pPr>
              <w:pStyle w:val="TableParagraph"/>
              <w:rPr>
                <w:sz w:val="14"/>
              </w:rPr>
            </w:pPr>
          </w:p>
          <w:p w14:paraId="678ECBB1" w14:textId="77777777" w:rsidR="005E33D9" w:rsidRDefault="005E33D9" w:rsidP="0092351F">
            <w:pPr>
              <w:pStyle w:val="TableParagraph"/>
              <w:rPr>
                <w:sz w:val="14"/>
              </w:rPr>
            </w:pPr>
          </w:p>
          <w:p w14:paraId="6C293DC8" w14:textId="77777777" w:rsidR="005E33D9" w:rsidRDefault="005E33D9" w:rsidP="0092351F">
            <w:pPr>
              <w:pStyle w:val="TableParagraph"/>
              <w:spacing w:before="21"/>
              <w:rPr>
                <w:sz w:val="14"/>
              </w:rPr>
            </w:pPr>
          </w:p>
          <w:p w14:paraId="053424DC" w14:textId="77777777" w:rsidR="005E33D9" w:rsidRDefault="005E33D9" w:rsidP="0092351F">
            <w:pPr>
              <w:pStyle w:val="TableParagraph"/>
              <w:spacing w:before="1"/>
              <w:ind w:left="37"/>
              <w:jc w:val="center"/>
              <w:rPr>
                <w:sz w:val="14"/>
              </w:rPr>
            </w:pPr>
            <w:r>
              <w:rPr>
                <w:spacing w:val="-2"/>
                <w:sz w:val="14"/>
              </w:rPr>
              <w:t>15811100/1</w:t>
            </w:r>
          </w:p>
        </w:tc>
        <w:tc>
          <w:tcPr>
            <w:tcW w:w="1752" w:type="dxa"/>
          </w:tcPr>
          <w:p w14:paraId="3C76C17F" w14:textId="77777777" w:rsidR="005E33D9" w:rsidRDefault="005E33D9" w:rsidP="0092351F">
            <w:pPr>
              <w:pStyle w:val="TableParagraph"/>
              <w:rPr>
                <w:sz w:val="14"/>
              </w:rPr>
            </w:pPr>
          </w:p>
          <w:p w14:paraId="32E9FA1B" w14:textId="77777777" w:rsidR="005E33D9" w:rsidRDefault="005E33D9" w:rsidP="0092351F">
            <w:pPr>
              <w:pStyle w:val="TableParagraph"/>
              <w:rPr>
                <w:sz w:val="14"/>
              </w:rPr>
            </w:pPr>
          </w:p>
          <w:p w14:paraId="552CB6E6" w14:textId="77777777" w:rsidR="005E33D9" w:rsidRDefault="005E33D9" w:rsidP="0092351F">
            <w:pPr>
              <w:pStyle w:val="TableParagraph"/>
              <w:spacing w:before="21"/>
              <w:rPr>
                <w:sz w:val="14"/>
              </w:rPr>
            </w:pPr>
          </w:p>
          <w:p w14:paraId="2F716E45" w14:textId="77777777" w:rsidR="005E33D9" w:rsidRDefault="005E33D9" w:rsidP="0092351F">
            <w:pPr>
              <w:pStyle w:val="TableParagraph"/>
              <w:spacing w:before="1"/>
              <w:ind w:left="35"/>
              <w:jc w:val="center"/>
              <w:rPr>
                <w:sz w:val="14"/>
                <w:szCs w:val="14"/>
              </w:rPr>
            </w:pPr>
            <w:proofErr w:type="spellStart"/>
            <w:r>
              <w:rPr>
                <w:w w:val="105"/>
                <w:sz w:val="14"/>
                <w:szCs w:val="14"/>
              </w:rPr>
              <w:t>Հաց</w:t>
            </w:r>
            <w:proofErr w:type="spellEnd"/>
          </w:p>
        </w:tc>
        <w:tc>
          <w:tcPr>
            <w:tcW w:w="3829" w:type="dxa"/>
          </w:tcPr>
          <w:p w14:paraId="2DA0294E" w14:textId="77777777" w:rsidR="005E33D9" w:rsidRDefault="005E33D9" w:rsidP="0092351F">
            <w:pPr>
              <w:jc w:val="center"/>
              <w:rPr>
                <w:rFonts w:ascii="GHEA Grapalat" w:hAnsi="GHEA Grapalat" w:cs="Calibri"/>
                <w:sz w:val="20"/>
                <w:szCs w:val="20"/>
              </w:rPr>
            </w:pPr>
            <w:proofErr w:type="spellStart"/>
            <w:r>
              <w:rPr>
                <w:rFonts w:ascii="GHEA Grapalat" w:hAnsi="GHEA Grapalat" w:cs="Calibri"/>
                <w:sz w:val="20"/>
                <w:szCs w:val="20"/>
              </w:rPr>
              <w:t>Տեսակը</w:t>
            </w:r>
            <w:proofErr w:type="spellEnd"/>
            <w:r>
              <w:rPr>
                <w:rFonts w:ascii="GHEA Grapalat" w:hAnsi="GHEA Grapalat" w:cs="Calibri"/>
                <w:sz w:val="20"/>
                <w:szCs w:val="20"/>
              </w:rPr>
              <w:t>՝ «</w:t>
            </w:r>
            <w:proofErr w:type="spellStart"/>
            <w:r>
              <w:rPr>
                <w:rFonts w:ascii="GHEA Grapalat" w:hAnsi="GHEA Grapalat" w:cs="Calibri"/>
                <w:sz w:val="20"/>
                <w:szCs w:val="20"/>
              </w:rPr>
              <w:t>Մատնաքաշ</w:t>
            </w:r>
            <w:proofErr w:type="spellEnd"/>
            <w:r>
              <w:rPr>
                <w:rFonts w:ascii="GHEA Grapalat" w:hAnsi="GHEA Grapalat" w:cs="Calibri"/>
                <w:sz w:val="20"/>
                <w:szCs w:val="20"/>
              </w:rPr>
              <w:t>» և «</w:t>
            </w:r>
            <w:proofErr w:type="spellStart"/>
            <w:r>
              <w:rPr>
                <w:rFonts w:ascii="GHEA Grapalat" w:hAnsi="GHEA Grapalat" w:cs="Calibri"/>
                <w:sz w:val="20"/>
                <w:szCs w:val="20"/>
              </w:rPr>
              <w:t>Հրազդան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Ցորենի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երկրորդ</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ալյուրից՝պատրաստված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առանց</w:t>
            </w:r>
            <w:proofErr w:type="spellEnd"/>
            <w:r>
              <w:rPr>
                <w:rFonts w:ascii="GHEA Grapalat" w:hAnsi="GHEA Grapalat" w:cs="Calibri"/>
                <w:sz w:val="20"/>
                <w:szCs w:val="20"/>
              </w:rPr>
              <w:t xml:space="preserve"> </w:t>
            </w:r>
            <w:proofErr w:type="spellStart"/>
            <w:r>
              <w:rPr>
                <w:rFonts w:ascii="GHEA Grapalat" w:hAnsi="GHEA Grapalat" w:cs="Calibri"/>
                <w:sz w:val="20"/>
                <w:szCs w:val="20"/>
              </w:rPr>
              <w:t>ավելացված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կենդանական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բուսական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յուղի</w:t>
            </w:r>
            <w:proofErr w:type="spellEnd"/>
            <w:r>
              <w:rPr>
                <w:rFonts w:ascii="GHEA Grapalat" w:hAnsi="GHEA Grapalat" w:cs="Calibri"/>
                <w:sz w:val="20"/>
                <w:szCs w:val="20"/>
              </w:rPr>
              <w:t xml:space="preserve"> , </w:t>
            </w:r>
            <w:proofErr w:type="spellStart"/>
            <w:r>
              <w:rPr>
                <w:rFonts w:ascii="GHEA Grapalat" w:hAnsi="GHEA Grapalat" w:cs="Calibri"/>
                <w:sz w:val="20"/>
                <w:szCs w:val="20"/>
              </w:rPr>
              <w:t>առանց</w:t>
            </w:r>
            <w:proofErr w:type="spellEnd"/>
            <w:r>
              <w:rPr>
                <w:rFonts w:ascii="GHEA Grapalat" w:hAnsi="GHEA Grapalat" w:cs="Calibri"/>
                <w:sz w:val="20"/>
                <w:szCs w:val="20"/>
              </w:rPr>
              <w:t xml:space="preserve"> </w:t>
            </w:r>
            <w:proofErr w:type="spellStart"/>
            <w:r>
              <w:rPr>
                <w:rFonts w:ascii="GHEA Grapalat" w:hAnsi="GHEA Grapalat" w:cs="Calibri"/>
                <w:sz w:val="20"/>
                <w:szCs w:val="20"/>
              </w:rPr>
              <w:t>դրոժի</w:t>
            </w:r>
            <w:proofErr w:type="spellEnd"/>
            <w:r>
              <w:rPr>
                <w:rFonts w:ascii="GHEA Grapalat" w:hAnsi="GHEA Grapalat" w:cs="Calibri"/>
                <w:sz w:val="20"/>
                <w:szCs w:val="20"/>
              </w:rPr>
              <w:t xml:space="preserve">, ՀՍՏ 31-99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համարժեք</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երկարությունից</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լայնությունից</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առավել</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պոլիէթիլենային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ամբողջական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տոպրակով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ոչ</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տաք</w:t>
            </w:r>
            <w:proofErr w:type="spellEnd"/>
            <w:r>
              <w:rPr>
                <w:rFonts w:ascii="GHEA Grapalat" w:hAnsi="GHEA Grapalat" w:cs="Calibri"/>
                <w:sz w:val="20"/>
                <w:szCs w:val="20"/>
              </w:rPr>
              <w:t xml:space="preserve"> </w:t>
            </w:r>
            <w:proofErr w:type="spellStart"/>
            <w:r>
              <w:rPr>
                <w:rFonts w:ascii="GHEA Grapalat" w:hAnsi="GHEA Grapalat" w:cs="Calibri"/>
                <w:sz w:val="20"/>
                <w:szCs w:val="20"/>
              </w:rPr>
              <w:t>վիճակում</w:t>
            </w:r>
            <w:proofErr w:type="spellEnd"/>
            <w:r>
              <w:rPr>
                <w:rFonts w:ascii="GHEA Grapalat" w:hAnsi="GHEA Grapalat" w:cs="Calibri"/>
                <w:sz w:val="20"/>
                <w:szCs w:val="20"/>
              </w:rPr>
              <w:t xml:space="preserve">: </w:t>
            </w:r>
            <w:r>
              <w:rPr>
                <w:rFonts w:ascii="GHEA Grapalat" w:hAnsi="GHEA Grapalat" w:cs="Calibri"/>
                <w:sz w:val="20"/>
                <w:szCs w:val="20"/>
              </w:rPr>
              <w:br/>
            </w:r>
            <w:proofErr w:type="spellStart"/>
            <w:r>
              <w:rPr>
                <w:rFonts w:ascii="GHEA Grapalat" w:hAnsi="GHEA Grapalat" w:cs="Calibri"/>
                <w:sz w:val="20"/>
                <w:szCs w:val="20"/>
              </w:rPr>
              <w:t>Անվտանգությունը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մակնշումը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ըստ</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դեկտեմբերի</w:t>
            </w:r>
            <w:proofErr w:type="spellEnd"/>
            <w:r>
              <w:rPr>
                <w:rFonts w:ascii="GHEA Grapalat" w:hAnsi="GHEA Grapalat" w:cs="Calibri"/>
                <w:sz w:val="20"/>
                <w:szCs w:val="20"/>
              </w:rPr>
              <w:t xml:space="preserve"> 9-ի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880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(ՄՄ ՏԿ 021/2011),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դեկտեմբերի</w:t>
            </w:r>
            <w:proofErr w:type="spellEnd"/>
            <w:r>
              <w:rPr>
                <w:rFonts w:ascii="GHEA Grapalat" w:hAnsi="GHEA Grapalat" w:cs="Calibri"/>
                <w:sz w:val="20"/>
                <w:szCs w:val="20"/>
              </w:rPr>
              <w:t xml:space="preserve"> 9-ի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881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Սննդամթերքը</w:t>
            </w:r>
            <w:proofErr w:type="spellEnd"/>
            <w:r>
              <w:rPr>
                <w:rFonts w:ascii="GHEA Grapalat" w:hAnsi="GHEA Grapalat" w:cs="Calibri"/>
                <w:sz w:val="20"/>
                <w:szCs w:val="20"/>
              </w:rPr>
              <w:t xml:space="preserve">՝ </w:t>
            </w:r>
            <w:proofErr w:type="spellStart"/>
            <w:r>
              <w:rPr>
                <w:rFonts w:ascii="GHEA Grapalat" w:hAnsi="GHEA Grapalat" w:cs="Calibri"/>
                <w:sz w:val="20"/>
                <w:szCs w:val="20"/>
              </w:rPr>
              <w:t>դրա</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մակնշման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մասով</w:t>
            </w:r>
            <w:proofErr w:type="spellEnd"/>
            <w:r>
              <w:rPr>
                <w:rFonts w:ascii="GHEA Grapalat" w:hAnsi="GHEA Grapalat" w:cs="Calibri"/>
                <w:sz w:val="20"/>
                <w:szCs w:val="20"/>
              </w:rPr>
              <w:t>» (ՄՄ ՏԿ 022/2011),</w:t>
            </w:r>
            <w:proofErr w:type="spellStart"/>
            <w:r>
              <w:rPr>
                <w:rFonts w:ascii="GHEA Grapalat" w:hAnsi="GHEA Grapalat" w:cs="Calibri"/>
                <w:sz w:val="20"/>
                <w:szCs w:val="20"/>
              </w:rPr>
              <w:t>Եվրասիական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տնտեսական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lastRenderedPageBreak/>
              <w:t>հանձնաժողովի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խորհրդի</w:t>
            </w:r>
            <w:proofErr w:type="spellEnd"/>
            <w:r>
              <w:rPr>
                <w:rFonts w:ascii="GHEA Grapalat" w:hAnsi="GHEA Grapalat" w:cs="Calibri"/>
                <w:sz w:val="20"/>
                <w:szCs w:val="20"/>
              </w:rPr>
              <w:t xml:space="preserve"> 2012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հուլիսի</w:t>
            </w:r>
            <w:proofErr w:type="spellEnd"/>
            <w:r>
              <w:rPr>
                <w:rFonts w:ascii="GHEA Grapalat" w:hAnsi="GHEA Grapalat" w:cs="Calibri"/>
                <w:sz w:val="20"/>
                <w:szCs w:val="20"/>
              </w:rPr>
              <w:t xml:space="preserve"> 20-ի N 58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հավելումների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բուրավետիչների</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տեխնոլոգիական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օժանդակ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ներկայացվող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պահանջներ</w:t>
            </w:r>
            <w:proofErr w:type="spellEnd"/>
            <w:r>
              <w:rPr>
                <w:rFonts w:ascii="GHEA Grapalat" w:hAnsi="GHEA Grapalat" w:cs="Calibri"/>
                <w:sz w:val="20"/>
                <w:szCs w:val="20"/>
              </w:rPr>
              <w:t xml:space="preserve">» (ՄՄ ՏԿ 029/2012),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օգոստոսի</w:t>
            </w:r>
            <w:proofErr w:type="spellEnd"/>
            <w:r>
              <w:rPr>
                <w:rFonts w:ascii="GHEA Grapalat" w:hAnsi="GHEA Grapalat" w:cs="Calibri"/>
                <w:sz w:val="20"/>
                <w:szCs w:val="20"/>
              </w:rPr>
              <w:t xml:space="preserve"> 16-ի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769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Փաթեթվածքի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(ՄՄ ՏԿ 005/2011) </w:t>
            </w:r>
            <w:proofErr w:type="spellStart"/>
            <w:r>
              <w:rPr>
                <w:rFonts w:ascii="GHEA Grapalat" w:hAnsi="GHEA Grapalat" w:cs="Calibri"/>
                <w:sz w:val="20"/>
                <w:szCs w:val="20"/>
              </w:rPr>
              <w:t>տեխնիկական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կանոնակարգերի</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Պիտանելիության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մնացորդային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ժամկետը</w:t>
            </w:r>
            <w:proofErr w:type="spellEnd"/>
            <w:r>
              <w:rPr>
                <w:rFonts w:ascii="GHEA Grapalat" w:hAnsi="GHEA Grapalat" w:cs="Calibri"/>
                <w:sz w:val="20"/>
                <w:szCs w:val="20"/>
              </w:rPr>
              <w:t xml:space="preserve"> </w:t>
            </w:r>
            <w:proofErr w:type="spellStart"/>
            <w:r>
              <w:rPr>
                <w:rFonts w:ascii="GHEA Grapalat" w:hAnsi="GHEA Grapalat" w:cs="Calibri"/>
                <w:sz w:val="20"/>
                <w:szCs w:val="20"/>
              </w:rPr>
              <w:t>ոչ</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պակաս</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w:t>
            </w:r>
            <w:proofErr w:type="spellEnd"/>
            <w:r>
              <w:rPr>
                <w:rFonts w:ascii="GHEA Grapalat" w:hAnsi="GHEA Grapalat" w:cs="Calibri"/>
                <w:sz w:val="20"/>
                <w:szCs w:val="20"/>
              </w:rPr>
              <w:t xml:space="preserve"> 90 %:</w:t>
            </w:r>
            <w:r>
              <w:rPr>
                <w:rFonts w:ascii="GHEA Grapalat" w:hAnsi="GHEA Grapalat" w:cs="Calibri"/>
                <w:sz w:val="20"/>
                <w:szCs w:val="20"/>
              </w:rPr>
              <w:br/>
              <w:t xml:space="preserve"> </w:t>
            </w:r>
            <w:proofErr w:type="spellStart"/>
            <w:r w:rsidRPr="0010477B">
              <w:rPr>
                <w:rFonts w:ascii="GHEA Grapalat" w:hAnsi="GHEA Grapalat" w:cs="Calibri"/>
                <w:b/>
                <w:bCs/>
                <w:sz w:val="20"/>
                <w:szCs w:val="20"/>
              </w:rPr>
              <w:t>Մատակարարումն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իրականացվում</w:t>
            </w:r>
            <w:proofErr w:type="spellEnd"/>
            <w:r w:rsidRPr="0010477B">
              <w:rPr>
                <w:rFonts w:ascii="GHEA Grapalat" w:hAnsi="GHEA Grapalat" w:cs="Calibri"/>
                <w:b/>
                <w:bCs/>
                <w:sz w:val="20"/>
                <w:szCs w:val="20"/>
              </w:rPr>
              <w:t xml:space="preserve"> է </w:t>
            </w:r>
            <w:proofErr w:type="spellStart"/>
            <w:r w:rsidRPr="0010477B">
              <w:rPr>
                <w:rFonts w:ascii="GHEA Grapalat" w:hAnsi="GHEA Grapalat" w:cs="Calibri"/>
                <w:b/>
                <w:bCs/>
                <w:sz w:val="20"/>
                <w:szCs w:val="20"/>
              </w:rPr>
              <w:t>ամեն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աշխատանքային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օր</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ժամը</w:t>
            </w:r>
            <w:proofErr w:type="spellEnd"/>
            <w:r w:rsidRPr="0010477B">
              <w:rPr>
                <w:rFonts w:ascii="GHEA Grapalat" w:hAnsi="GHEA Grapalat" w:cs="Calibri"/>
                <w:b/>
                <w:bCs/>
                <w:sz w:val="20"/>
                <w:szCs w:val="20"/>
              </w:rPr>
              <w:t xml:space="preserve"> 08:00-08:45 </w:t>
            </w:r>
            <w:proofErr w:type="spellStart"/>
            <w:r w:rsidRPr="0010477B">
              <w:rPr>
                <w:rFonts w:ascii="GHEA Grapalat" w:hAnsi="GHEA Grapalat" w:cs="Calibri"/>
                <w:b/>
                <w:bCs/>
                <w:sz w:val="20"/>
                <w:szCs w:val="20"/>
              </w:rPr>
              <w:t>ընկած</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ժամանակահատվածում</w:t>
            </w:r>
            <w:proofErr w:type="spellEnd"/>
            <w:r>
              <w:rPr>
                <w:rFonts w:ascii="GHEA Grapalat" w:hAnsi="GHEA Grapalat" w:cs="Calibri"/>
                <w:sz w:val="20"/>
                <w:szCs w:val="20"/>
              </w:rPr>
              <w:t>:</w:t>
            </w:r>
            <w:r>
              <w:rPr>
                <w:rFonts w:ascii="GHEA Grapalat" w:hAnsi="GHEA Grapalat" w:cs="Calibri"/>
                <w:sz w:val="20"/>
                <w:szCs w:val="20"/>
              </w:rPr>
              <w:b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դեպքում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տեխնիկական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բնութագրին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պայմաններին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անհամապատասխանություն</w:t>
            </w:r>
            <w:proofErr w:type="spellEnd"/>
            <w:r>
              <w:rPr>
                <w:rFonts w:ascii="GHEA Grapalat" w:hAnsi="GHEA Grapalat" w:cs="Calibri"/>
                <w:sz w:val="20"/>
                <w:szCs w:val="20"/>
              </w:rPr>
              <w:t xml:space="preserve"> ի </w:t>
            </w:r>
            <w:proofErr w:type="spellStart"/>
            <w:r>
              <w:rPr>
                <w:rFonts w:ascii="GHEA Grapalat" w:hAnsi="GHEA Grapalat" w:cs="Calibri"/>
                <w:sz w:val="20"/>
                <w:szCs w:val="20"/>
              </w:rPr>
              <w:t>հայտ</w:t>
            </w:r>
            <w:proofErr w:type="spellEnd"/>
            <w:r>
              <w:rPr>
                <w:rFonts w:ascii="GHEA Grapalat" w:hAnsi="GHEA Grapalat" w:cs="Calibri"/>
                <w:sz w:val="20"/>
                <w:szCs w:val="20"/>
              </w:rPr>
              <w:t xml:space="preserve"> </w:t>
            </w:r>
            <w:proofErr w:type="spellStart"/>
            <w:r>
              <w:rPr>
                <w:rFonts w:ascii="GHEA Grapalat" w:hAnsi="GHEA Grapalat" w:cs="Calibri"/>
                <w:sz w:val="20"/>
                <w:szCs w:val="20"/>
              </w:rPr>
              <w:t>գալու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դեպքում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անհամապատասխանության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շտկման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սահմանվում</w:t>
            </w:r>
            <w:proofErr w:type="spellEnd"/>
            <w:r>
              <w:rPr>
                <w:rFonts w:ascii="GHEA Grapalat" w:hAnsi="GHEA Grapalat" w:cs="Calibri"/>
                <w:sz w:val="20"/>
                <w:szCs w:val="20"/>
              </w:rPr>
              <w:t xml:space="preserve"> 30 </w:t>
            </w:r>
            <w:proofErr w:type="spellStart"/>
            <w:r>
              <w:rPr>
                <w:rFonts w:ascii="GHEA Grapalat" w:hAnsi="GHEA Grapalat" w:cs="Calibri"/>
                <w:sz w:val="20"/>
                <w:szCs w:val="20"/>
              </w:rPr>
              <w:t>րոպե</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Ընդունել</w:t>
            </w:r>
            <w:proofErr w:type="spellEnd"/>
            <w:r>
              <w:rPr>
                <w:rFonts w:ascii="GHEA Grapalat" w:hAnsi="GHEA Grapalat" w:cs="Calibri"/>
                <w:sz w:val="20"/>
                <w:szCs w:val="20"/>
              </w:rPr>
              <w:t xml:space="preserve"> ի </w:t>
            </w:r>
            <w:proofErr w:type="spellStart"/>
            <w:r>
              <w:rPr>
                <w:rFonts w:ascii="GHEA Grapalat" w:hAnsi="GHEA Grapalat" w:cs="Calibri"/>
                <w:sz w:val="20"/>
                <w:szCs w:val="20"/>
              </w:rPr>
              <w:t>գիտություն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իրականացվի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տվյալ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տեղափոխման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տրանսպորտային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որոնք</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համաձայն</w:t>
            </w:r>
            <w:proofErr w:type="spellEnd"/>
            <w:r>
              <w:rPr>
                <w:rFonts w:ascii="GHEA Grapalat" w:hAnsi="GHEA Grapalat" w:cs="Calibri"/>
                <w:sz w:val="20"/>
                <w:szCs w:val="20"/>
              </w:rPr>
              <w:t xml:space="preserve"> ՀՀ ԳՆ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ծառայության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պետի</w:t>
            </w:r>
            <w:proofErr w:type="spellEnd"/>
            <w:r>
              <w:rPr>
                <w:rFonts w:ascii="GHEA Grapalat" w:hAnsi="GHEA Grapalat" w:cs="Calibri"/>
                <w:sz w:val="20"/>
                <w:szCs w:val="20"/>
              </w:rPr>
              <w:t xml:space="preserve"> 2017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տեղափոխող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փոխադրամիջոցների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տրամադրման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կարգը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օրինակելի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ձևը</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85-Ն </w:t>
            </w:r>
            <w:proofErr w:type="spellStart"/>
            <w:r>
              <w:rPr>
                <w:rFonts w:ascii="GHEA Grapalat" w:hAnsi="GHEA Grapalat" w:cs="Calibri"/>
                <w:sz w:val="20"/>
                <w:szCs w:val="20"/>
              </w:rPr>
              <w:t>հրամանով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ժամանակացույցի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ունենան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անձնագրեր</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lastRenderedPageBreak/>
              <w:t>Մատակարարումը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կատարվում</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մատակարարի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հաշվին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համապատասխան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մանկապարտեզներ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հասցեներով</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Յուրաքանչյուր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ապրանքատեսակի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առավելագույնն</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այն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կարող</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նվազեցվել</w:t>
            </w:r>
            <w:proofErr w:type="spellEnd"/>
            <w:r>
              <w:rPr>
                <w:rFonts w:ascii="GHEA Grapalat" w:hAnsi="GHEA Grapalat" w:cs="Calibri"/>
                <w:sz w:val="20"/>
                <w:szCs w:val="20"/>
              </w:rPr>
              <w:t xml:space="preserve"> </w:t>
            </w:r>
            <w:proofErr w:type="spellStart"/>
            <w:r>
              <w:rPr>
                <w:rFonts w:ascii="GHEA Grapalat" w:hAnsi="GHEA Grapalat" w:cs="Calibri"/>
                <w:sz w:val="20"/>
                <w:szCs w:val="20"/>
              </w:rPr>
              <w:t>Գնորդի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կողմից</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հաշվի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առնելով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տարվա</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ընթացքում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մանկապարտեզ</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հաճախող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երեխաների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փաստացի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թվաքանակը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ֆինանսավորումը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կիրականացվի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փաստացի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ապրանքի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մասով</w:t>
            </w:r>
            <w:proofErr w:type="spellEnd"/>
            <w:r>
              <w:rPr>
                <w:rFonts w:ascii="GHEA Grapalat" w:hAnsi="GHEA Grapalat" w:cs="Calibri"/>
                <w:sz w:val="20"/>
                <w:szCs w:val="20"/>
              </w:rPr>
              <w:t>:</w:t>
            </w:r>
          </w:p>
          <w:p w14:paraId="745D5FD0" w14:textId="77777777" w:rsidR="005E33D9" w:rsidRDefault="005E33D9" w:rsidP="0092351F">
            <w:pPr>
              <w:pStyle w:val="TableParagraph"/>
              <w:spacing w:line="288" w:lineRule="auto"/>
              <w:ind w:left="37" w:right="2"/>
              <w:jc w:val="center"/>
              <w:rPr>
                <w:sz w:val="14"/>
                <w:szCs w:val="14"/>
              </w:rPr>
            </w:pPr>
          </w:p>
        </w:tc>
        <w:tc>
          <w:tcPr>
            <w:tcW w:w="843" w:type="dxa"/>
          </w:tcPr>
          <w:p w14:paraId="3D319D88" w14:textId="77777777" w:rsidR="005E33D9" w:rsidRDefault="005E33D9" w:rsidP="0092351F">
            <w:pPr>
              <w:pStyle w:val="TableParagraph"/>
              <w:rPr>
                <w:sz w:val="14"/>
              </w:rPr>
            </w:pPr>
          </w:p>
          <w:p w14:paraId="337544B2" w14:textId="77777777" w:rsidR="005E33D9" w:rsidRDefault="005E33D9" w:rsidP="0092351F">
            <w:pPr>
              <w:pStyle w:val="TableParagraph"/>
              <w:rPr>
                <w:sz w:val="14"/>
              </w:rPr>
            </w:pPr>
          </w:p>
          <w:p w14:paraId="34D935C9" w14:textId="77777777" w:rsidR="005E33D9" w:rsidRDefault="005E33D9" w:rsidP="0092351F">
            <w:pPr>
              <w:pStyle w:val="TableParagraph"/>
              <w:spacing w:before="21"/>
              <w:rPr>
                <w:sz w:val="14"/>
              </w:rPr>
            </w:pPr>
          </w:p>
          <w:p w14:paraId="0BF120B0" w14:textId="77777777" w:rsidR="005E33D9" w:rsidRDefault="005E33D9" w:rsidP="0092351F">
            <w:pPr>
              <w:pStyle w:val="TableParagraph"/>
              <w:spacing w:before="1"/>
              <w:ind w:left="36" w:right="1"/>
              <w:jc w:val="center"/>
              <w:rPr>
                <w:sz w:val="14"/>
                <w:szCs w:val="14"/>
              </w:rPr>
            </w:pPr>
            <w:proofErr w:type="spellStart"/>
            <w:r>
              <w:rPr>
                <w:spacing w:val="-5"/>
                <w:sz w:val="14"/>
                <w:szCs w:val="14"/>
              </w:rPr>
              <w:t>կգ</w:t>
            </w:r>
            <w:proofErr w:type="spellEnd"/>
          </w:p>
        </w:tc>
        <w:tc>
          <w:tcPr>
            <w:tcW w:w="898" w:type="dxa"/>
          </w:tcPr>
          <w:p w14:paraId="3C7FAA0C" w14:textId="77777777" w:rsidR="005E33D9" w:rsidRPr="00686DF9" w:rsidRDefault="005E33D9" w:rsidP="0092351F">
            <w:pPr>
              <w:pStyle w:val="TableParagraph"/>
              <w:rPr>
                <w:sz w:val="20"/>
                <w:szCs w:val="28"/>
              </w:rPr>
            </w:pPr>
          </w:p>
          <w:p w14:paraId="08AB6B59" w14:textId="77777777" w:rsidR="005E33D9" w:rsidRPr="00686DF9" w:rsidRDefault="005E33D9" w:rsidP="0092351F">
            <w:pPr>
              <w:pStyle w:val="TableParagraph"/>
              <w:rPr>
                <w:sz w:val="20"/>
                <w:szCs w:val="28"/>
              </w:rPr>
            </w:pPr>
          </w:p>
          <w:p w14:paraId="3341F8C5" w14:textId="77777777" w:rsidR="005E33D9" w:rsidRPr="00686DF9" w:rsidRDefault="005E33D9" w:rsidP="0092351F">
            <w:pPr>
              <w:pStyle w:val="TableParagraph"/>
              <w:spacing w:before="21"/>
              <w:rPr>
                <w:sz w:val="20"/>
                <w:szCs w:val="28"/>
              </w:rPr>
            </w:pPr>
          </w:p>
          <w:p w14:paraId="04F16354" w14:textId="77777777" w:rsidR="005E33D9" w:rsidRPr="00686DF9" w:rsidRDefault="005E33D9" w:rsidP="0092351F">
            <w:pPr>
              <w:pStyle w:val="TableParagraph"/>
              <w:spacing w:before="1"/>
              <w:ind w:left="36" w:right="3"/>
              <w:jc w:val="center"/>
              <w:rPr>
                <w:sz w:val="20"/>
                <w:szCs w:val="28"/>
              </w:rPr>
            </w:pPr>
            <w:r w:rsidRPr="00686DF9">
              <w:rPr>
                <w:spacing w:val="-5"/>
                <w:sz w:val="20"/>
                <w:szCs w:val="28"/>
              </w:rPr>
              <w:t>500</w:t>
            </w:r>
          </w:p>
        </w:tc>
        <w:tc>
          <w:tcPr>
            <w:tcW w:w="1164" w:type="dxa"/>
            <w:shd w:val="clear" w:color="auto" w:fill="D9D9D9"/>
          </w:tcPr>
          <w:p w14:paraId="3B7C451D" w14:textId="77777777" w:rsidR="005E33D9" w:rsidRPr="00686DF9" w:rsidRDefault="005E33D9" w:rsidP="0092351F">
            <w:pPr>
              <w:pStyle w:val="TableParagraph"/>
              <w:rPr>
                <w:sz w:val="20"/>
                <w:szCs w:val="28"/>
              </w:rPr>
            </w:pPr>
          </w:p>
          <w:p w14:paraId="29743AD6" w14:textId="77777777" w:rsidR="005E33D9" w:rsidRPr="00686DF9" w:rsidRDefault="005E33D9" w:rsidP="0092351F">
            <w:pPr>
              <w:pStyle w:val="TableParagraph"/>
              <w:rPr>
                <w:sz w:val="20"/>
                <w:szCs w:val="28"/>
              </w:rPr>
            </w:pPr>
          </w:p>
          <w:p w14:paraId="6B01DA4A" w14:textId="77777777" w:rsidR="005E33D9" w:rsidRPr="00686DF9" w:rsidRDefault="005E33D9" w:rsidP="0092351F">
            <w:pPr>
              <w:pStyle w:val="TableParagraph"/>
              <w:spacing w:before="21"/>
              <w:rPr>
                <w:sz w:val="20"/>
                <w:szCs w:val="28"/>
              </w:rPr>
            </w:pPr>
          </w:p>
          <w:p w14:paraId="41202BB7" w14:textId="7288CBC4" w:rsidR="005E33D9" w:rsidRPr="00686DF9" w:rsidRDefault="005E33D9" w:rsidP="0092351F">
            <w:pPr>
              <w:pStyle w:val="TableParagraph"/>
              <w:spacing w:before="1"/>
              <w:ind w:left="35"/>
              <w:jc w:val="center"/>
              <w:rPr>
                <w:sz w:val="20"/>
                <w:szCs w:val="28"/>
              </w:rPr>
            </w:pPr>
            <w:r>
              <w:rPr>
                <w:spacing w:val="-2"/>
                <w:sz w:val="20"/>
                <w:szCs w:val="28"/>
              </w:rPr>
              <w:t>385</w:t>
            </w:r>
            <w:r w:rsidRPr="00686DF9">
              <w:rPr>
                <w:spacing w:val="-2"/>
                <w:sz w:val="20"/>
                <w:szCs w:val="28"/>
              </w:rPr>
              <w:t xml:space="preserve"> 000</w:t>
            </w:r>
          </w:p>
        </w:tc>
        <w:tc>
          <w:tcPr>
            <w:tcW w:w="907" w:type="dxa"/>
          </w:tcPr>
          <w:p w14:paraId="0A39D570" w14:textId="77777777" w:rsidR="005E33D9" w:rsidRPr="00686DF9" w:rsidRDefault="005E33D9" w:rsidP="0092351F">
            <w:pPr>
              <w:pStyle w:val="TableParagraph"/>
              <w:rPr>
                <w:sz w:val="20"/>
                <w:szCs w:val="28"/>
              </w:rPr>
            </w:pPr>
          </w:p>
          <w:p w14:paraId="67BDE7E0" w14:textId="77777777" w:rsidR="005E33D9" w:rsidRPr="00686DF9" w:rsidRDefault="005E33D9" w:rsidP="0092351F">
            <w:pPr>
              <w:pStyle w:val="TableParagraph"/>
              <w:rPr>
                <w:sz w:val="20"/>
                <w:szCs w:val="28"/>
              </w:rPr>
            </w:pPr>
          </w:p>
          <w:p w14:paraId="7B75736F" w14:textId="77777777" w:rsidR="005E33D9" w:rsidRPr="00686DF9" w:rsidRDefault="005E33D9" w:rsidP="0092351F">
            <w:pPr>
              <w:pStyle w:val="TableParagraph"/>
              <w:spacing w:before="21"/>
              <w:rPr>
                <w:sz w:val="20"/>
                <w:szCs w:val="28"/>
              </w:rPr>
            </w:pPr>
          </w:p>
          <w:p w14:paraId="63DA5B37" w14:textId="689B2F7F" w:rsidR="005E33D9" w:rsidRPr="00686DF9" w:rsidRDefault="005E33D9" w:rsidP="0092351F">
            <w:pPr>
              <w:pStyle w:val="TableParagraph"/>
              <w:spacing w:before="1"/>
              <w:ind w:right="276"/>
              <w:jc w:val="right"/>
              <w:rPr>
                <w:sz w:val="20"/>
                <w:szCs w:val="28"/>
              </w:rPr>
            </w:pPr>
            <w:r>
              <w:rPr>
                <w:color w:val="FF0000"/>
                <w:spacing w:val="-4"/>
                <w:sz w:val="20"/>
                <w:szCs w:val="28"/>
              </w:rPr>
              <w:t>770</w:t>
            </w:r>
          </w:p>
        </w:tc>
        <w:tc>
          <w:tcPr>
            <w:tcW w:w="890" w:type="dxa"/>
          </w:tcPr>
          <w:p w14:paraId="4AEA2A6A" w14:textId="48B988CE" w:rsidR="005E33D9" w:rsidRDefault="005E33D9" w:rsidP="0092351F">
            <w:pPr>
              <w:pStyle w:val="TableParagraph"/>
              <w:rPr>
                <w:rFonts w:ascii="Times New Roman"/>
                <w:sz w:val="14"/>
              </w:rPr>
            </w:pPr>
            <w:r>
              <w:rPr>
                <w:rFonts w:ascii="Sylfaen" w:hAnsi="Sylfaen"/>
                <w:sz w:val="18"/>
                <w:szCs w:val="18"/>
                <w:lang w:val="hy-AM"/>
              </w:rPr>
              <w:t>ՀՀ</w:t>
            </w:r>
            <w:r>
              <w:rPr>
                <w:rFonts w:ascii="Sylfaen" w:hAnsi="Sylfaen"/>
                <w:sz w:val="18"/>
                <w:szCs w:val="18"/>
                <w:lang w:val="es-ES"/>
              </w:rPr>
              <w:t xml:space="preserve"> </w:t>
            </w:r>
            <w:r>
              <w:rPr>
                <w:rFonts w:ascii="Sylfaen" w:hAnsi="Sylfaen"/>
                <w:sz w:val="18"/>
                <w:szCs w:val="18"/>
                <w:lang w:val="hy-AM"/>
              </w:rPr>
              <w:t>Գեղարքունիքի</w:t>
            </w:r>
            <w:r>
              <w:rPr>
                <w:rFonts w:ascii="Sylfaen" w:hAnsi="Sylfaen"/>
                <w:sz w:val="18"/>
                <w:szCs w:val="18"/>
                <w:lang w:val="es-ES"/>
              </w:rPr>
              <w:t xml:space="preserve"> </w:t>
            </w:r>
            <w:r>
              <w:rPr>
                <w:rFonts w:ascii="Sylfaen" w:hAnsi="Sylfaen"/>
                <w:sz w:val="18"/>
                <w:szCs w:val="18"/>
                <w:lang w:val="hy-AM"/>
              </w:rPr>
              <w:t>մարզ</w:t>
            </w:r>
            <w:r>
              <w:rPr>
                <w:rFonts w:ascii="Sylfaen" w:hAnsi="Sylfaen"/>
                <w:sz w:val="18"/>
                <w:szCs w:val="18"/>
                <w:lang w:val="es-ES"/>
              </w:rPr>
              <w:t xml:space="preserve">, </w:t>
            </w:r>
            <w:r>
              <w:rPr>
                <w:rFonts w:ascii="Sylfaen" w:hAnsi="Sylfaen"/>
                <w:sz w:val="18"/>
                <w:szCs w:val="18"/>
                <w:lang w:val="hy-AM"/>
              </w:rPr>
              <w:t>Վարդենիս</w:t>
            </w:r>
            <w:r>
              <w:rPr>
                <w:rFonts w:ascii="Sylfaen" w:hAnsi="Sylfaen"/>
                <w:sz w:val="18"/>
                <w:szCs w:val="18"/>
                <w:lang w:val="es-ES"/>
              </w:rPr>
              <w:t xml:space="preserve"> </w:t>
            </w:r>
            <w:r>
              <w:rPr>
                <w:rFonts w:ascii="Sylfaen" w:hAnsi="Sylfaen"/>
                <w:sz w:val="18"/>
                <w:szCs w:val="18"/>
                <w:lang w:val="hy-AM"/>
              </w:rPr>
              <w:t>համայնք,</w:t>
            </w:r>
            <w:r>
              <w:rPr>
                <w:rFonts w:ascii="Times New Roman"/>
                <w:sz w:val="14"/>
              </w:rPr>
              <w:t xml:space="preserve"> </w:t>
            </w:r>
            <w:proofErr w:type="spellStart"/>
            <w:r>
              <w:rPr>
                <w:rFonts w:ascii="Times New Roman"/>
                <w:sz w:val="18"/>
                <w:szCs w:val="26"/>
              </w:rPr>
              <w:t>Կարճաղբյուր</w:t>
            </w:r>
            <w:proofErr w:type="spellEnd"/>
            <w:r>
              <w:rPr>
                <w:rFonts w:ascii="Times New Roman"/>
                <w:sz w:val="18"/>
                <w:szCs w:val="26"/>
              </w:rPr>
              <w:t xml:space="preserve"> </w:t>
            </w:r>
            <w:r w:rsidRPr="00686DF9">
              <w:rPr>
                <w:rFonts w:ascii="Times New Roman"/>
                <w:sz w:val="18"/>
                <w:szCs w:val="26"/>
              </w:rPr>
              <w:t xml:space="preserve"> </w:t>
            </w:r>
            <w:proofErr w:type="spellStart"/>
            <w:r w:rsidRPr="00686DF9">
              <w:rPr>
                <w:rFonts w:ascii="Times New Roman"/>
                <w:sz w:val="18"/>
                <w:szCs w:val="26"/>
              </w:rPr>
              <w:t>բնակավայր</w:t>
            </w:r>
            <w:proofErr w:type="spellEnd"/>
          </w:p>
        </w:tc>
        <w:tc>
          <w:tcPr>
            <w:tcW w:w="607" w:type="dxa"/>
          </w:tcPr>
          <w:p w14:paraId="146A11C2" w14:textId="77777777" w:rsidR="005E33D9" w:rsidRDefault="005E33D9" w:rsidP="0092351F">
            <w:pPr>
              <w:pStyle w:val="TableParagraph"/>
              <w:rPr>
                <w:rFonts w:ascii="Times New Roman"/>
                <w:sz w:val="14"/>
              </w:rPr>
            </w:pPr>
          </w:p>
        </w:tc>
        <w:tc>
          <w:tcPr>
            <w:tcW w:w="2700" w:type="dxa"/>
          </w:tcPr>
          <w:p w14:paraId="4437EC82" w14:textId="77777777" w:rsidR="005E33D9" w:rsidRPr="0010477B" w:rsidRDefault="005E33D9" w:rsidP="0092351F">
            <w:pPr>
              <w:rPr>
                <w:rFonts w:ascii="Sylfaen" w:hAnsi="Sylfaen"/>
                <w:sz w:val="20"/>
                <w:szCs w:val="18"/>
                <w:lang w:val="es-ES"/>
              </w:rPr>
            </w:pPr>
            <w:r w:rsidRPr="0010477B">
              <w:rPr>
                <w:rFonts w:ascii="Sylfaen" w:hAnsi="Sylfaen"/>
                <w:sz w:val="20"/>
                <w:szCs w:val="18"/>
                <w:lang w:val="ru-RU"/>
              </w:rPr>
              <w:t>Պայմանագ</w:t>
            </w:r>
            <w:r w:rsidRPr="0010477B">
              <w:rPr>
                <w:rFonts w:ascii="Sylfaen" w:hAnsi="Sylfaen"/>
                <w:sz w:val="20"/>
                <w:szCs w:val="18"/>
                <w:lang w:val="hy-AM"/>
              </w:rPr>
              <w:t xml:space="preserve">րի </w:t>
            </w:r>
            <w:proofErr w:type="spellStart"/>
            <w:r w:rsidRPr="0010477B">
              <w:rPr>
                <w:rFonts w:ascii="Sylfaen" w:hAnsi="Sylfaen"/>
                <w:sz w:val="20"/>
                <w:szCs w:val="18"/>
                <w:lang w:val="es-ES"/>
              </w:rPr>
              <w:t>կնքման</w:t>
            </w:r>
            <w:proofErr w:type="spellEnd"/>
            <w:r w:rsidRPr="0010477B">
              <w:rPr>
                <w:rFonts w:ascii="Sylfaen" w:hAnsi="Sylfaen"/>
                <w:sz w:val="20"/>
                <w:szCs w:val="18"/>
                <w:lang w:val="hy-AM"/>
              </w:rPr>
              <w:t xml:space="preserve"> օրվանից մինչև    </w:t>
            </w:r>
            <w:r w:rsidRPr="0010477B">
              <w:rPr>
                <w:rFonts w:ascii="Sylfaen" w:hAnsi="Sylfaen"/>
                <w:sz w:val="20"/>
                <w:szCs w:val="18"/>
                <w:lang w:val="es-ES"/>
              </w:rPr>
              <w:t xml:space="preserve">25-ը </w:t>
            </w:r>
            <w:r w:rsidRPr="0010477B">
              <w:rPr>
                <w:rFonts w:ascii="Sylfaen" w:hAnsi="Sylfaen"/>
                <w:sz w:val="20"/>
                <w:szCs w:val="18"/>
                <w:lang w:val="hy-AM"/>
              </w:rPr>
              <w:t xml:space="preserve"> դեկտեմբերի 2026թ</w:t>
            </w:r>
            <w:r w:rsidRPr="0010477B">
              <w:rPr>
                <w:rFonts w:ascii="Sylfaen" w:hAnsi="Sylfaen"/>
                <w:sz w:val="20"/>
                <w:szCs w:val="18"/>
                <w:lang w:val="es-ES"/>
              </w:rPr>
              <w:t xml:space="preserve">: </w:t>
            </w:r>
            <w:proofErr w:type="spellStart"/>
            <w:r>
              <w:rPr>
                <w:rFonts w:ascii="Sylfaen" w:hAnsi="Sylfaen"/>
                <w:sz w:val="20"/>
                <w:szCs w:val="18"/>
                <w:lang w:val="es-ES"/>
              </w:rPr>
              <w:t>Ըստ</w:t>
            </w:r>
            <w:proofErr w:type="spellEnd"/>
            <w:r>
              <w:rPr>
                <w:rFonts w:ascii="Sylfaen" w:hAnsi="Sylfaen"/>
                <w:sz w:val="20"/>
                <w:szCs w:val="18"/>
                <w:lang w:val="es-ES"/>
              </w:rPr>
              <w:t xml:space="preserve"> </w:t>
            </w:r>
            <w:proofErr w:type="spellStart"/>
            <w:r>
              <w:rPr>
                <w:rFonts w:ascii="Sylfaen" w:hAnsi="Sylfaen"/>
                <w:sz w:val="20"/>
                <w:szCs w:val="18"/>
                <w:lang w:val="es-ES"/>
              </w:rPr>
              <w:t>պատվիրատուի</w:t>
            </w:r>
            <w:proofErr w:type="spellEnd"/>
            <w:r>
              <w:rPr>
                <w:rFonts w:ascii="Sylfaen" w:hAnsi="Sylfaen"/>
                <w:sz w:val="20"/>
                <w:szCs w:val="18"/>
                <w:lang w:val="es-ES"/>
              </w:rPr>
              <w:t xml:space="preserve"> </w:t>
            </w:r>
            <w:proofErr w:type="spellStart"/>
            <w:r>
              <w:rPr>
                <w:rFonts w:ascii="Sylfaen" w:hAnsi="Sylfaen"/>
                <w:sz w:val="20"/>
                <w:szCs w:val="18"/>
                <w:lang w:val="es-ES"/>
              </w:rPr>
              <w:t>պահանջի</w:t>
            </w:r>
            <w:proofErr w:type="spellEnd"/>
            <w:r>
              <w:rPr>
                <w:rFonts w:ascii="Sylfaen" w:hAnsi="Sylfaen"/>
                <w:sz w:val="20"/>
                <w:szCs w:val="18"/>
                <w:lang w:val="es-ES"/>
              </w:rPr>
              <w:t xml:space="preserve">: </w:t>
            </w:r>
            <w:proofErr w:type="spellStart"/>
            <w:r w:rsidRPr="0010477B">
              <w:rPr>
                <w:rFonts w:ascii="Sylfaen" w:hAnsi="Sylfaen"/>
                <w:sz w:val="20"/>
                <w:szCs w:val="18"/>
                <w:lang w:val="es-ES"/>
              </w:rPr>
              <w:t>Հրավերում</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նշված</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են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ապրանքի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առավելագույն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չափաքանակները</w:t>
            </w:r>
            <w:proofErr w:type="spellEnd"/>
            <w:r w:rsidRPr="0010477B">
              <w:rPr>
                <w:rFonts w:ascii="Sylfaen" w:hAnsi="Sylfaen"/>
                <w:sz w:val="20"/>
                <w:szCs w:val="18"/>
                <w:lang w:val="es-ES"/>
              </w:rPr>
              <w:t xml:space="preserve"> : </w:t>
            </w:r>
            <w:proofErr w:type="spellStart"/>
            <w:r w:rsidRPr="0010477B">
              <w:rPr>
                <w:rFonts w:ascii="Sylfaen" w:hAnsi="Sylfaen"/>
                <w:sz w:val="20"/>
                <w:szCs w:val="18"/>
                <w:lang w:val="es-ES"/>
              </w:rPr>
              <w:t>Պայմանագրի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կատարման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վերջնաժամկետը</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լրանալուց</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հետո</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չիրացված</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չափաքանակների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մասով</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պայմանագիրը</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կլուծարվի</w:t>
            </w:r>
            <w:proofErr w:type="spellEnd"/>
            <w:r w:rsidRPr="0010477B">
              <w:rPr>
                <w:rFonts w:ascii="Sylfaen" w:hAnsi="Sylfaen"/>
                <w:sz w:val="20"/>
                <w:szCs w:val="18"/>
                <w:lang w:val="es-ES"/>
              </w:rPr>
              <w:t>:</w:t>
            </w:r>
          </w:p>
          <w:p w14:paraId="30791770" w14:textId="77777777" w:rsidR="005E33D9" w:rsidRPr="009C5314" w:rsidRDefault="005E33D9" w:rsidP="0092351F">
            <w:pPr>
              <w:pStyle w:val="TableParagraph"/>
              <w:rPr>
                <w:rFonts w:ascii="Times New Roman"/>
                <w:sz w:val="14"/>
                <w:lang w:val="es-ES"/>
              </w:rPr>
            </w:pPr>
          </w:p>
        </w:tc>
      </w:tr>
    </w:tbl>
    <w:p w14:paraId="17C5B3D7" w14:textId="77777777" w:rsidR="00316D61" w:rsidRDefault="00316D61" w:rsidP="00316D61">
      <w:pPr>
        <w:rPr>
          <w:rFonts w:asciiTheme="minorHAnsi" w:eastAsiaTheme="minorHAnsi" w:hAnsiTheme="minorHAnsi" w:cstheme="minorBidi"/>
          <w:sz w:val="22"/>
          <w:szCs w:val="22"/>
        </w:rPr>
      </w:pPr>
    </w:p>
    <w:p w14:paraId="5401756B" w14:textId="77777777" w:rsidR="00316D61" w:rsidRPr="00E92149" w:rsidRDefault="00316D61" w:rsidP="00316D61">
      <w:pPr>
        <w:jc w:val="both"/>
        <w:rPr>
          <w:rFonts w:ascii="GHEA Grapalat" w:hAnsi="GHEA Grapalat" w:cs="Sylfaen"/>
          <w:i/>
          <w:sz w:val="18"/>
          <w:szCs w:val="18"/>
          <w:lang w:val="ru-RU"/>
        </w:rPr>
      </w:pPr>
      <w:r w:rsidRPr="00E92149">
        <w:rPr>
          <w:rFonts w:ascii="GHEA Grapalat" w:hAnsi="GHEA Grapalat"/>
          <w:sz w:val="20"/>
          <w:lang w:val="ru-RU"/>
        </w:rPr>
        <w:t xml:space="preserve">* </w:t>
      </w:r>
      <w:r>
        <w:rPr>
          <w:rFonts w:ascii="GHEA Grapalat" w:hAnsi="GHEA Grapalat" w:cs="Sylfaen"/>
          <w:i/>
          <w:sz w:val="18"/>
          <w:szCs w:val="18"/>
          <w:lang w:val="pt-BR"/>
        </w:rPr>
        <w:t>Ապրանքի</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մատակարարման</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ժամկետը</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իսկ</w:t>
      </w:r>
      <w:r w:rsidRPr="00E92149">
        <w:rPr>
          <w:rFonts w:ascii="GHEA Grapalat" w:hAnsi="GHEA Grapalat" w:cs="Sylfaen"/>
          <w:i/>
          <w:sz w:val="18"/>
          <w:szCs w:val="18"/>
          <w:lang w:val="ru-RU"/>
        </w:rPr>
        <w:t xml:space="preserve"> </w:t>
      </w:r>
      <w:r>
        <w:rPr>
          <w:rFonts w:ascii="GHEA Grapalat" w:hAnsi="GHEA Grapalat" w:cs="Sylfaen"/>
          <w:i/>
          <w:sz w:val="18"/>
          <w:szCs w:val="18"/>
          <w:lang w:val="pt-BR"/>
        </w:rPr>
        <w:t>փուլային</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մատակարարման</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դեպքում</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առաջին</w:t>
      </w:r>
      <w:r w:rsidRPr="00E92149">
        <w:rPr>
          <w:rFonts w:ascii="GHEA Grapalat" w:hAnsi="GHEA Grapalat" w:cs="Sylfaen"/>
          <w:i/>
          <w:sz w:val="18"/>
          <w:szCs w:val="18"/>
          <w:lang w:val="ru-RU"/>
        </w:rPr>
        <w:t xml:space="preserve"> </w:t>
      </w:r>
      <w:r>
        <w:rPr>
          <w:rFonts w:ascii="GHEA Grapalat" w:hAnsi="GHEA Grapalat" w:cs="Sylfaen"/>
          <w:i/>
          <w:sz w:val="18"/>
          <w:szCs w:val="18"/>
          <w:lang w:val="pt-BR"/>
        </w:rPr>
        <w:t>փուլի</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մատակարարման</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ժամկետը</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պետք</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է</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սահմանվի</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առնվազն</w:t>
      </w:r>
      <w:r w:rsidRPr="00E92149">
        <w:rPr>
          <w:rFonts w:ascii="GHEA Grapalat" w:hAnsi="GHEA Grapalat" w:cs="Sylfaen"/>
          <w:i/>
          <w:sz w:val="18"/>
          <w:szCs w:val="18"/>
          <w:lang w:val="ru-RU"/>
        </w:rPr>
        <w:t xml:space="preserve"> 20 </w:t>
      </w:r>
      <w:r>
        <w:rPr>
          <w:rFonts w:ascii="GHEA Grapalat" w:hAnsi="GHEA Grapalat" w:cs="Sylfaen"/>
          <w:i/>
          <w:sz w:val="18"/>
          <w:szCs w:val="18"/>
          <w:lang w:val="pt-BR"/>
        </w:rPr>
        <w:t>օրացուցային</w:t>
      </w:r>
      <w:r w:rsidRPr="00E92149">
        <w:rPr>
          <w:rFonts w:ascii="GHEA Grapalat" w:hAnsi="GHEA Grapalat" w:cs="Sylfaen"/>
          <w:i/>
          <w:sz w:val="18"/>
          <w:szCs w:val="18"/>
          <w:lang w:val="ru-RU"/>
        </w:rPr>
        <w:t xml:space="preserve"> </w:t>
      </w:r>
      <w:r>
        <w:rPr>
          <w:rFonts w:ascii="GHEA Grapalat" w:hAnsi="GHEA Grapalat" w:cs="Sylfaen"/>
          <w:i/>
          <w:sz w:val="18"/>
          <w:szCs w:val="18"/>
          <w:lang w:val="pt-BR"/>
        </w:rPr>
        <w:t>օր</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որի</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հաշվարկը</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կատարվում</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է</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պայմանագրով</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նախատեսված</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կողմերի</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իրավունքների</w:t>
      </w:r>
      <w:r w:rsidRPr="00E92149">
        <w:rPr>
          <w:rFonts w:ascii="GHEA Grapalat" w:hAnsi="GHEA Grapalat" w:cs="Sylfaen"/>
          <w:i/>
          <w:sz w:val="18"/>
          <w:szCs w:val="18"/>
          <w:lang w:val="ru-RU"/>
        </w:rPr>
        <w:t xml:space="preserve"> </w:t>
      </w:r>
      <w:r>
        <w:rPr>
          <w:rFonts w:ascii="GHEA Grapalat" w:hAnsi="GHEA Grapalat" w:cs="Sylfaen"/>
          <w:i/>
          <w:sz w:val="18"/>
          <w:szCs w:val="18"/>
          <w:lang w:val="pt-BR"/>
        </w:rPr>
        <w:t>և</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պարտականությունների</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կատարման</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պայմանն</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ուժի</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մեջ</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մտնելու</w:t>
      </w:r>
      <w:r w:rsidRPr="00E92149">
        <w:rPr>
          <w:rFonts w:ascii="GHEA Grapalat" w:hAnsi="GHEA Grapalat" w:cs="Sylfaen"/>
          <w:i/>
          <w:sz w:val="18"/>
          <w:szCs w:val="18"/>
          <w:lang w:val="ru-RU"/>
        </w:rPr>
        <w:t xml:space="preserve"> </w:t>
      </w:r>
      <w:r>
        <w:rPr>
          <w:rFonts w:ascii="GHEA Grapalat" w:hAnsi="GHEA Grapalat" w:cs="Sylfaen"/>
          <w:i/>
          <w:sz w:val="18"/>
          <w:szCs w:val="18"/>
          <w:lang w:val="pt-BR"/>
        </w:rPr>
        <w:t>օրը</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բացառությամբ</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այն</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դեպքի</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երբ</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ընտրված</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մասնակիցը</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համաձայնում</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է</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ապրանքը</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մատակարարել</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ավելի</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կարճ</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ժամկետում</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Մատակարարման</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վերջնաժամկետը</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չի</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կարող</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ավել</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լինել</w:t>
      </w:r>
      <w:r w:rsidRPr="00E92149">
        <w:rPr>
          <w:rFonts w:ascii="GHEA Grapalat" w:hAnsi="GHEA Grapalat" w:cs="Sylfaen"/>
          <w:i/>
          <w:sz w:val="18"/>
          <w:szCs w:val="18"/>
          <w:lang w:val="ru-RU"/>
        </w:rPr>
        <w:t xml:space="preserve">, </w:t>
      </w:r>
      <w:r>
        <w:rPr>
          <w:rFonts w:ascii="GHEA Grapalat" w:hAnsi="GHEA Grapalat" w:cs="Sylfaen"/>
          <w:i/>
          <w:sz w:val="18"/>
          <w:szCs w:val="18"/>
          <w:lang w:val="pt-BR"/>
        </w:rPr>
        <w:t>քան</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տվյալ</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տարվա</w:t>
      </w:r>
      <w:r w:rsidRPr="00E92149">
        <w:rPr>
          <w:rFonts w:ascii="GHEA Grapalat" w:hAnsi="GHEA Grapalat" w:cs="Sylfaen"/>
          <w:i/>
          <w:sz w:val="18"/>
          <w:szCs w:val="18"/>
          <w:lang w:val="ru-RU"/>
        </w:rPr>
        <w:t xml:space="preserve"> </w:t>
      </w:r>
      <w:r>
        <w:rPr>
          <w:rFonts w:ascii="GHEA Grapalat" w:hAnsi="GHEA Grapalat" w:cs="Sylfaen"/>
          <w:i/>
          <w:sz w:val="18"/>
          <w:szCs w:val="18"/>
          <w:lang w:val="pt-BR"/>
        </w:rPr>
        <w:t>դեկտեմբերի</w:t>
      </w:r>
      <w:r w:rsidRPr="00E92149">
        <w:rPr>
          <w:rFonts w:ascii="GHEA Grapalat" w:hAnsi="GHEA Grapalat" w:cs="Sylfaen"/>
          <w:i/>
          <w:sz w:val="18"/>
          <w:szCs w:val="18"/>
          <w:lang w:val="ru-RU"/>
        </w:rPr>
        <w:t xml:space="preserve"> 25-</w:t>
      </w:r>
      <w:r>
        <w:rPr>
          <w:rFonts w:ascii="GHEA Grapalat" w:hAnsi="GHEA Grapalat" w:cs="Sylfaen"/>
          <w:i/>
          <w:sz w:val="18"/>
          <w:szCs w:val="18"/>
          <w:lang w:val="pt-BR"/>
        </w:rPr>
        <w:t>ը</w:t>
      </w:r>
      <w:r w:rsidRPr="00E92149">
        <w:rPr>
          <w:rFonts w:ascii="GHEA Grapalat" w:hAnsi="GHEA Grapalat" w:cs="Sylfaen"/>
          <w:i/>
          <w:sz w:val="18"/>
          <w:szCs w:val="18"/>
          <w:lang w:val="ru-RU"/>
        </w:rPr>
        <w:t>:</w:t>
      </w:r>
    </w:p>
    <w:p w14:paraId="5702668E" w14:textId="77777777" w:rsidR="00316D61" w:rsidRPr="00E92149" w:rsidRDefault="00316D61" w:rsidP="00316D61">
      <w:pPr>
        <w:jc w:val="both"/>
        <w:rPr>
          <w:rFonts w:ascii="GHEA Grapalat" w:hAnsi="GHEA Grapalat" w:cs="Sylfaen"/>
          <w:i/>
          <w:sz w:val="12"/>
          <w:szCs w:val="12"/>
          <w:lang w:val="ru-RU"/>
        </w:rPr>
      </w:pPr>
    </w:p>
    <w:p w14:paraId="122549E1" w14:textId="77777777" w:rsidR="00316D61" w:rsidRPr="00E92149" w:rsidRDefault="00316D61" w:rsidP="00316D61">
      <w:pPr>
        <w:pStyle w:val="FootnoteText"/>
        <w:jc w:val="both"/>
        <w:rPr>
          <w:lang w:val="ru-RU"/>
        </w:rPr>
      </w:pPr>
      <w:r>
        <w:rPr>
          <w:rFonts w:ascii="GHEA Grapalat" w:hAnsi="GHEA Grapalat"/>
          <w:lang w:eastAsia="zh-CN"/>
        </w:rPr>
        <w:t xml:space="preserve">** </w:t>
      </w:r>
      <w:r>
        <w:rPr>
          <w:rFonts w:ascii="GHEA Grapalat" w:hAnsi="GHEA Grapalat" w:cs="Sylfaen"/>
          <w:i/>
          <w:sz w:val="18"/>
          <w:szCs w:val="18"/>
          <w:lang w:val="pt-BR" w:eastAsia="en-US"/>
        </w:rPr>
        <w:t>Եթե</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ընտրված</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մասնակցի</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հայտով</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ներկայացվել</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է</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մեկից</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ավելի</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արտադրողների</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կողմից</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արտադրված</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ինչպես</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նաև</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տարբեր</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ապրանքային</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նշան</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ֆիրմային</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անվանում</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և</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մակնիշ</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ունեցող</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ապրանքներ</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ապա</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hy-AM" w:eastAsia="en-US"/>
        </w:rPr>
        <w:t>դրանցից բավարար գնահատվածները</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ներառվում</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են</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սույն</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հավելվածում</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Եթե</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հրավերով</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չի</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նախատեսվում</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մասնակցի</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կողմից</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առաջարկվող</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ապրանքի՝</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ապրանքային</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նշանի</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ֆիրմային</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անվանման</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մակնիշի</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և</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արտադրողի</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վերաբերյալ</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տեղեկատվության</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ներկայացում</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ապա</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հանվում</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են</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ապրանքային</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նշանը</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մակնիշը</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և</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արտադրողի</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անվանումը</w:t>
      </w:r>
      <w:r w:rsidRPr="00E92149">
        <w:rPr>
          <w:rFonts w:ascii="GHEA Grapalat" w:hAnsi="GHEA Grapalat" w:cs="Sylfaen"/>
          <w:i/>
          <w:sz w:val="18"/>
          <w:szCs w:val="18"/>
          <w:lang w:val="ru-RU" w:eastAsia="en-US"/>
        </w:rPr>
        <w:t xml:space="preserve"> » </w:t>
      </w:r>
      <w:r>
        <w:rPr>
          <w:rFonts w:ascii="GHEA Grapalat" w:hAnsi="GHEA Grapalat" w:cs="Sylfaen"/>
          <w:i/>
          <w:sz w:val="18"/>
          <w:szCs w:val="18"/>
          <w:lang w:val="pt-BR" w:eastAsia="en-US"/>
        </w:rPr>
        <w:t>սյունակը</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Պայմանագրով</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նախատեսված</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դեպքում</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Վաճառողը</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Գնորդին</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ներկայացնում</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է</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նաև</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ապրանքն</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արտադրողից</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կամ</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վերջինիս</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ներկայացուցչից</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երաշխիքային</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նամակ</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կամ</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համապատասխանության</w:t>
      </w:r>
      <w:r w:rsidRPr="00E92149">
        <w:rPr>
          <w:rFonts w:ascii="GHEA Grapalat" w:hAnsi="GHEA Grapalat" w:cs="Sylfaen"/>
          <w:i/>
          <w:sz w:val="18"/>
          <w:szCs w:val="18"/>
          <w:lang w:val="ru-RU" w:eastAsia="en-US"/>
        </w:rPr>
        <w:t xml:space="preserve"> </w:t>
      </w:r>
      <w:r>
        <w:rPr>
          <w:rFonts w:ascii="GHEA Grapalat" w:hAnsi="GHEA Grapalat" w:cs="Sylfaen"/>
          <w:i/>
          <w:sz w:val="18"/>
          <w:szCs w:val="18"/>
          <w:lang w:val="pt-BR" w:eastAsia="en-US"/>
        </w:rPr>
        <w:t>սերտիֆիկատ</w:t>
      </w:r>
      <w:r w:rsidRPr="00E92149">
        <w:rPr>
          <w:rFonts w:ascii="GHEA Grapalat" w:hAnsi="GHEA Grapalat" w:cs="Sylfaen"/>
          <w:i/>
          <w:sz w:val="18"/>
          <w:szCs w:val="18"/>
          <w:lang w:val="ru-RU" w:eastAsia="en-US"/>
        </w:rPr>
        <w:t xml:space="preserve">: </w:t>
      </w:r>
    </w:p>
    <w:p w14:paraId="3B8FEC9E" w14:textId="77777777" w:rsidR="00316D61" w:rsidRDefault="00316D61" w:rsidP="00316D61">
      <w:pPr>
        <w:ind w:firstLine="709"/>
        <w:jc w:val="both"/>
        <w:rPr>
          <w:rFonts w:ascii="GHEA Grapalat" w:hAnsi="GHEA Grapalat"/>
          <w:b/>
          <w:sz w:val="18"/>
          <w:szCs w:val="18"/>
          <w:lang w:val="af-ZA"/>
        </w:rPr>
      </w:pPr>
      <w:r>
        <w:rPr>
          <w:rFonts w:ascii="GHEA Grapalat" w:hAnsi="GHEA Grapalat"/>
          <w:b/>
          <w:sz w:val="18"/>
          <w:szCs w:val="18"/>
          <w:lang w:val="af-ZA"/>
        </w:rPr>
        <w:t>&lt;&lt;</w:t>
      </w:r>
      <w:r>
        <w:rPr>
          <w:rFonts w:ascii="GHEA Grapalat" w:hAnsi="GHEA Grapalat" w:cs="Sylfaen"/>
          <w:b/>
          <w:sz w:val="18"/>
          <w:szCs w:val="18"/>
          <w:lang w:val="pt-BR"/>
        </w:rPr>
        <w:t>Գնումների</w:t>
      </w:r>
      <w:r>
        <w:rPr>
          <w:rFonts w:ascii="GHEA Grapalat" w:hAnsi="GHEA Grapalat" w:cs="Arial"/>
          <w:b/>
          <w:sz w:val="18"/>
          <w:szCs w:val="18"/>
          <w:lang w:val="af-ZA"/>
        </w:rPr>
        <w:t xml:space="preserve"> </w:t>
      </w:r>
      <w:r>
        <w:rPr>
          <w:rFonts w:ascii="GHEA Grapalat" w:hAnsi="GHEA Grapalat" w:cs="Sylfaen"/>
          <w:b/>
          <w:sz w:val="18"/>
          <w:szCs w:val="18"/>
          <w:lang w:val="pt-BR"/>
        </w:rPr>
        <w:t>մասին</w:t>
      </w:r>
      <w:r>
        <w:rPr>
          <w:rFonts w:ascii="GHEA Grapalat" w:hAnsi="GHEA Grapalat" w:cs="Arial"/>
          <w:b/>
          <w:sz w:val="18"/>
          <w:szCs w:val="18"/>
          <w:lang w:val="af-ZA"/>
        </w:rPr>
        <w:t xml:space="preserve">&gt;&gt; </w:t>
      </w:r>
      <w:r>
        <w:rPr>
          <w:rFonts w:ascii="GHEA Grapalat" w:hAnsi="GHEA Grapalat" w:cs="Sylfaen"/>
          <w:b/>
          <w:sz w:val="18"/>
          <w:szCs w:val="18"/>
          <w:lang w:val="pt-BR"/>
        </w:rPr>
        <w:t>ՀՀ</w:t>
      </w:r>
      <w:r>
        <w:rPr>
          <w:rFonts w:ascii="GHEA Grapalat" w:hAnsi="GHEA Grapalat" w:cs="Arial"/>
          <w:b/>
          <w:sz w:val="18"/>
          <w:szCs w:val="18"/>
          <w:lang w:val="af-ZA"/>
        </w:rPr>
        <w:t xml:space="preserve"> </w:t>
      </w:r>
      <w:r>
        <w:rPr>
          <w:rFonts w:ascii="GHEA Grapalat" w:hAnsi="GHEA Grapalat" w:cs="Sylfaen"/>
          <w:b/>
          <w:sz w:val="18"/>
          <w:szCs w:val="18"/>
          <w:lang w:val="pt-BR"/>
        </w:rPr>
        <w:t>օրենքի</w:t>
      </w:r>
      <w:r>
        <w:rPr>
          <w:rFonts w:ascii="GHEA Grapalat" w:hAnsi="GHEA Grapalat" w:cs="Arial"/>
          <w:b/>
          <w:sz w:val="18"/>
          <w:szCs w:val="18"/>
          <w:lang w:val="af-ZA"/>
        </w:rPr>
        <w:t xml:space="preserve"> 13-</w:t>
      </w:r>
      <w:r>
        <w:rPr>
          <w:rFonts w:ascii="GHEA Grapalat" w:hAnsi="GHEA Grapalat" w:cs="Sylfaen"/>
          <w:b/>
          <w:sz w:val="18"/>
          <w:szCs w:val="18"/>
          <w:lang w:val="pt-BR"/>
        </w:rPr>
        <w:t>րդ</w:t>
      </w:r>
      <w:r>
        <w:rPr>
          <w:rFonts w:ascii="GHEA Grapalat" w:hAnsi="GHEA Grapalat" w:cs="Arial"/>
          <w:b/>
          <w:sz w:val="18"/>
          <w:szCs w:val="18"/>
          <w:lang w:val="af-ZA"/>
        </w:rPr>
        <w:t xml:space="preserve"> </w:t>
      </w:r>
      <w:r>
        <w:rPr>
          <w:rFonts w:ascii="GHEA Grapalat" w:hAnsi="GHEA Grapalat" w:cs="Sylfaen"/>
          <w:b/>
          <w:sz w:val="18"/>
          <w:szCs w:val="18"/>
          <w:lang w:val="pt-BR"/>
        </w:rPr>
        <w:t>հոդվածի</w:t>
      </w:r>
      <w:r>
        <w:rPr>
          <w:rFonts w:ascii="GHEA Grapalat" w:hAnsi="GHEA Grapalat" w:cs="Arial"/>
          <w:b/>
          <w:sz w:val="18"/>
          <w:szCs w:val="18"/>
          <w:lang w:val="af-ZA"/>
        </w:rPr>
        <w:t>, 5-</w:t>
      </w:r>
      <w:r>
        <w:rPr>
          <w:rFonts w:ascii="GHEA Grapalat" w:hAnsi="GHEA Grapalat" w:cs="Sylfaen"/>
          <w:b/>
          <w:sz w:val="18"/>
          <w:szCs w:val="18"/>
          <w:lang w:val="pt-BR"/>
        </w:rPr>
        <w:t>րդ</w:t>
      </w:r>
      <w:r>
        <w:rPr>
          <w:rFonts w:ascii="GHEA Grapalat" w:hAnsi="GHEA Grapalat" w:cs="Arial"/>
          <w:b/>
          <w:sz w:val="18"/>
          <w:szCs w:val="18"/>
          <w:lang w:val="af-ZA"/>
        </w:rPr>
        <w:t xml:space="preserve"> </w:t>
      </w:r>
      <w:r>
        <w:rPr>
          <w:rFonts w:ascii="GHEA Grapalat" w:hAnsi="GHEA Grapalat" w:cs="Sylfaen"/>
          <w:b/>
          <w:sz w:val="18"/>
          <w:szCs w:val="18"/>
          <w:lang w:val="pt-BR"/>
        </w:rPr>
        <w:t>մասի</w:t>
      </w:r>
      <w:r>
        <w:rPr>
          <w:rFonts w:ascii="GHEA Grapalat" w:hAnsi="GHEA Grapalat" w:cs="Arial"/>
          <w:b/>
          <w:sz w:val="18"/>
          <w:szCs w:val="18"/>
          <w:lang w:val="af-ZA"/>
        </w:rPr>
        <w:t xml:space="preserve"> </w:t>
      </w:r>
      <w:r>
        <w:rPr>
          <w:rFonts w:ascii="GHEA Grapalat" w:hAnsi="GHEA Grapalat" w:cs="Sylfaen"/>
          <w:b/>
          <w:sz w:val="18"/>
          <w:szCs w:val="18"/>
          <w:lang w:val="pt-BR"/>
        </w:rPr>
        <w:t>համաձայն</w:t>
      </w:r>
      <w:r>
        <w:rPr>
          <w:rFonts w:ascii="GHEA Grapalat" w:hAnsi="GHEA Grapalat" w:cs="Arial"/>
          <w:b/>
          <w:sz w:val="18"/>
          <w:szCs w:val="18"/>
          <w:lang w:val="af-ZA"/>
        </w:rPr>
        <w:t xml:space="preserve">, </w:t>
      </w:r>
      <w:r>
        <w:rPr>
          <w:rFonts w:ascii="GHEA Grapalat" w:hAnsi="GHEA Grapalat" w:cs="Sylfaen"/>
          <w:b/>
          <w:sz w:val="18"/>
          <w:szCs w:val="18"/>
          <w:lang w:val="pt-BR"/>
        </w:rPr>
        <w:t>եթե</w:t>
      </w:r>
      <w:r>
        <w:rPr>
          <w:rFonts w:ascii="GHEA Grapalat" w:hAnsi="GHEA Grapalat" w:cs="Arial"/>
          <w:b/>
          <w:sz w:val="18"/>
          <w:szCs w:val="18"/>
          <w:lang w:val="af-ZA"/>
        </w:rPr>
        <w:t xml:space="preserve"> </w:t>
      </w:r>
      <w:r>
        <w:rPr>
          <w:rFonts w:ascii="GHEA Grapalat" w:hAnsi="GHEA Grapalat" w:cs="Sylfaen"/>
          <w:b/>
          <w:sz w:val="18"/>
          <w:szCs w:val="18"/>
          <w:lang w:val="pt-BR"/>
        </w:rPr>
        <w:t>որևէ</w:t>
      </w:r>
      <w:r>
        <w:rPr>
          <w:rFonts w:ascii="GHEA Grapalat" w:hAnsi="GHEA Grapalat" w:cs="Arial"/>
          <w:b/>
          <w:sz w:val="18"/>
          <w:szCs w:val="18"/>
          <w:lang w:val="af-ZA"/>
        </w:rPr>
        <w:t xml:space="preserve"> </w:t>
      </w:r>
      <w:r>
        <w:rPr>
          <w:rFonts w:ascii="GHEA Grapalat" w:hAnsi="GHEA Grapalat" w:cs="Sylfaen"/>
          <w:b/>
          <w:sz w:val="18"/>
          <w:szCs w:val="18"/>
          <w:lang w:val="pt-BR"/>
        </w:rPr>
        <w:t>գնման</w:t>
      </w:r>
      <w:r>
        <w:rPr>
          <w:rFonts w:ascii="GHEA Grapalat" w:hAnsi="GHEA Grapalat" w:cs="Arial"/>
          <w:b/>
          <w:sz w:val="18"/>
          <w:szCs w:val="18"/>
          <w:lang w:val="af-ZA"/>
        </w:rPr>
        <w:t xml:space="preserve"> </w:t>
      </w:r>
      <w:r>
        <w:rPr>
          <w:rFonts w:ascii="GHEA Grapalat" w:hAnsi="GHEA Grapalat" w:cs="Sylfaen"/>
          <w:b/>
          <w:sz w:val="18"/>
          <w:szCs w:val="18"/>
          <w:lang w:val="pt-BR"/>
        </w:rPr>
        <w:t>առարկայի</w:t>
      </w:r>
      <w:r>
        <w:rPr>
          <w:rFonts w:ascii="GHEA Grapalat" w:hAnsi="GHEA Grapalat" w:cs="Arial"/>
          <w:b/>
          <w:sz w:val="18"/>
          <w:szCs w:val="18"/>
          <w:lang w:val="af-ZA"/>
        </w:rPr>
        <w:t xml:space="preserve"> </w:t>
      </w:r>
      <w:r>
        <w:rPr>
          <w:rFonts w:ascii="GHEA Grapalat" w:hAnsi="GHEA Grapalat" w:cs="Sylfaen"/>
          <w:b/>
          <w:sz w:val="18"/>
          <w:szCs w:val="18"/>
          <w:lang w:val="pt-BR"/>
        </w:rPr>
        <w:t>հատկանիշները</w:t>
      </w:r>
      <w:r>
        <w:rPr>
          <w:rFonts w:ascii="GHEA Grapalat" w:hAnsi="GHEA Grapalat"/>
          <w:b/>
          <w:sz w:val="18"/>
          <w:szCs w:val="18"/>
          <w:lang w:val="af-ZA"/>
        </w:rPr>
        <w:t xml:space="preserve"> </w:t>
      </w:r>
      <w:r>
        <w:rPr>
          <w:rFonts w:ascii="GHEA Grapalat" w:hAnsi="GHEA Grapalat" w:cs="Sylfaen"/>
          <w:b/>
          <w:sz w:val="18"/>
          <w:szCs w:val="18"/>
          <w:lang w:val="pt-BR"/>
        </w:rPr>
        <w:t>պահանջ</w:t>
      </w:r>
      <w:r>
        <w:rPr>
          <w:rFonts w:ascii="GHEA Grapalat" w:hAnsi="GHEA Grapalat" w:cs="Arial"/>
          <w:b/>
          <w:sz w:val="18"/>
          <w:szCs w:val="18"/>
          <w:lang w:val="af-ZA"/>
        </w:rPr>
        <w:t xml:space="preserve"> </w:t>
      </w:r>
      <w:r>
        <w:rPr>
          <w:rFonts w:ascii="GHEA Grapalat" w:hAnsi="GHEA Grapalat" w:cs="Sylfaen"/>
          <w:b/>
          <w:sz w:val="18"/>
          <w:szCs w:val="18"/>
          <w:lang w:val="pt-BR"/>
        </w:rPr>
        <w:t>կամ</w:t>
      </w:r>
      <w:r>
        <w:rPr>
          <w:rFonts w:ascii="GHEA Grapalat" w:hAnsi="GHEA Grapalat" w:cs="Arial"/>
          <w:b/>
          <w:sz w:val="18"/>
          <w:szCs w:val="18"/>
          <w:lang w:val="af-ZA"/>
        </w:rPr>
        <w:t xml:space="preserve"> </w:t>
      </w:r>
      <w:r>
        <w:rPr>
          <w:rFonts w:ascii="GHEA Grapalat" w:hAnsi="GHEA Grapalat" w:cs="Sylfaen"/>
          <w:b/>
          <w:sz w:val="18"/>
          <w:szCs w:val="18"/>
          <w:lang w:val="pt-BR"/>
        </w:rPr>
        <w:t>հղում</w:t>
      </w:r>
      <w:r>
        <w:rPr>
          <w:rFonts w:ascii="GHEA Grapalat" w:hAnsi="GHEA Grapalat"/>
          <w:b/>
          <w:sz w:val="18"/>
          <w:szCs w:val="18"/>
          <w:lang w:val="af-ZA"/>
        </w:rPr>
        <w:t xml:space="preserve"> </w:t>
      </w:r>
      <w:r>
        <w:rPr>
          <w:rFonts w:ascii="GHEA Grapalat" w:hAnsi="GHEA Grapalat" w:cs="Sylfaen"/>
          <w:b/>
          <w:sz w:val="18"/>
          <w:szCs w:val="18"/>
          <w:lang w:val="pt-BR"/>
        </w:rPr>
        <w:t>են</w:t>
      </w:r>
      <w:r>
        <w:rPr>
          <w:rFonts w:ascii="GHEA Grapalat" w:hAnsi="GHEA Grapalat" w:cs="Arial"/>
          <w:b/>
          <w:sz w:val="18"/>
          <w:szCs w:val="18"/>
          <w:lang w:val="af-ZA"/>
        </w:rPr>
        <w:t xml:space="preserve"> </w:t>
      </w:r>
      <w:r>
        <w:rPr>
          <w:rFonts w:ascii="GHEA Grapalat" w:hAnsi="GHEA Grapalat" w:cs="Sylfaen"/>
          <w:b/>
          <w:sz w:val="18"/>
          <w:szCs w:val="18"/>
          <w:lang w:val="pt-BR"/>
        </w:rPr>
        <w:t>պատունակում</w:t>
      </w:r>
      <w:r>
        <w:rPr>
          <w:rFonts w:ascii="GHEA Grapalat" w:hAnsi="GHEA Grapalat"/>
          <w:b/>
          <w:sz w:val="18"/>
          <w:szCs w:val="18"/>
          <w:lang w:val="af-ZA"/>
        </w:rPr>
        <w:t xml:space="preserve"> </w:t>
      </w:r>
      <w:r>
        <w:rPr>
          <w:rFonts w:ascii="GHEA Grapalat" w:hAnsi="GHEA Grapalat" w:cs="Sylfaen"/>
          <w:b/>
          <w:sz w:val="18"/>
          <w:szCs w:val="18"/>
          <w:lang w:val="pt-BR"/>
        </w:rPr>
        <w:t>որևէ</w:t>
      </w:r>
      <w:r>
        <w:rPr>
          <w:rFonts w:ascii="GHEA Grapalat" w:hAnsi="GHEA Grapalat" w:cs="Arial"/>
          <w:b/>
          <w:sz w:val="18"/>
          <w:szCs w:val="18"/>
          <w:lang w:val="af-ZA"/>
        </w:rPr>
        <w:t xml:space="preserve"> </w:t>
      </w:r>
      <w:r>
        <w:rPr>
          <w:rFonts w:ascii="GHEA Grapalat" w:hAnsi="GHEA Grapalat" w:cs="Sylfaen"/>
          <w:b/>
          <w:sz w:val="18"/>
          <w:szCs w:val="18"/>
          <w:lang w:val="pt-BR"/>
        </w:rPr>
        <w:t>առևտրային</w:t>
      </w:r>
      <w:r>
        <w:rPr>
          <w:rFonts w:ascii="GHEA Grapalat" w:hAnsi="GHEA Grapalat" w:cs="Arial"/>
          <w:b/>
          <w:sz w:val="18"/>
          <w:szCs w:val="18"/>
          <w:lang w:val="af-ZA"/>
        </w:rPr>
        <w:t xml:space="preserve"> </w:t>
      </w:r>
      <w:r>
        <w:rPr>
          <w:rFonts w:ascii="GHEA Grapalat" w:hAnsi="GHEA Grapalat" w:cs="Sylfaen"/>
          <w:b/>
          <w:sz w:val="18"/>
          <w:szCs w:val="18"/>
          <w:lang w:val="pt-BR"/>
        </w:rPr>
        <w:t>նշանին</w:t>
      </w:r>
      <w:r>
        <w:rPr>
          <w:rFonts w:ascii="GHEA Grapalat" w:hAnsi="GHEA Grapalat" w:cs="Arial"/>
          <w:b/>
          <w:sz w:val="18"/>
          <w:szCs w:val="18"/>
          <w:lang w:val="af-ZA"/>
        </w:rPr>
        <w:t xml:space="preserve">, </w:t>
      </w:r>
      <w:r>
        <w:rPr>
          <w:rFonts w:ascii="GHEA Grapalat" w:hAnsi="GHEA Grapalat" w:cs="Sylfaen"/>
          <w:b/>
          <w:sz w:val="18"/>
          <w:szCs w:val="18"/>
          <w:lang w:val="pt-BR"/>
        </w:rPr>
        <w:t>ֆիրմային</w:t>
      </w:r>
      <w:r>
        <w:rPr>
          <w:rFonts w:ascii="GHEA Grapalat" w:hAnsi="GHEA Grapalat" w:cs="Arial"/>
          <w:b/>
          <w:sz w:val="18"/>
          <w:szCs w:val="18"/>
          <w:lang w:val="af-ZA"/>
        </w:rPr>
        <w:t xml:space="preserve"> </w:t>
      </w:r>
      <w:r>
        <w:rPr>
          <w:rFonts w:ascii="GHEA Grapalat" w:hAnsi="GHEA Grapalat" w:cs="Sylfaen"/>
          <w:b/>
          <w:sz w:val="18"/>
          <w:szCs w:val="18"/>
          <w:lang w:val="pt-BR"/>
        </w:rPr>
        <w:t>անվանմանը</w:t>
      </w:r>
      <w:r>
        <w:rPr>
          <w:rFonts w:ascii="GHEA Grapalat" w:hAnsi="GHEA Grapalat" w:cs="Arial"/>
          <w:b/>
          <w:sz w:val="18"/>
          <w:szCs w:val="18"/>
          <w:lang w:val="af-ZA"/>
        </w:rPr>
        <w:t xml:space="preserve">, </w:t>
      </w:r>
      <w:r>
        <w:rPr>
          <w:rFonts w:ascii="GHEA Grapalat" w:hAnsi="GHEA Grapalat" w:cs="Sylfaen"/>
          <w:b/>
          <w:sz w:val="18"/>
          <w:szCs w:val="18"/>
          <w:lang w:val="pt-BR"/>
        </w:rPr>
        <w:t>արտոնագրին</w:t>
      </w:r>
      <w:r>
        <w:rPr>
          <w:rFonts w:ascii="GHEA Grapalat" w:hAnsi="GHEA Grapalat" w:cs="Arial"/>
          <w:b/>
          <w:sz w:val="18"/>
          <w:szCs w:val="18"/>
          <w:lang w:val="af-ZA"/>
        </w:rPr>
        <w:t xml:space="preserve">, </w:t>
      </w:r>
      <w:r>
        <w:rPr>
          <w:rFonts w:ascii="GHEA Grapalat" w:hAnsi="GHEA Grapalat" w:cs="Sylfaen"/>
          <w:b/>
          <w:sz w:val="18"/>
          <w:szCs w:val="18"/>
          <w:lang w:val="pt-BR"/>
        </w:rPr>
        <w:t>էսքիզին</w:t>
      </w:r>
      <w:r>
        <w:rPr>
          <w:rFonts w:ascii="GHEA Grapalat" w:hAnsi="GHEA Grapalat" w:cs="Arial"/>
          <w:b/>
          <w:sz w:val="18"/>
          <w:szCs w:val="18"/>
          <w:lang w:val="af-ZA"/>
        </w:rPr>
        <w:t xml:space="preserve"> </w:t>
      </w:r>
      <w:r>
        <w:rPr>
          <w:rFonts w:ascii="GHEA Grapalat" w:hAnsi="GHEA Grapalat" w:cs="Sylfaen"/>
          <w:b/>
          <w:sz w:val="18"/>
          <w:szCs w:val="18"/>
          <w:lang w:val="pt-BR"/>
        </w:rPr>
        <w:t>կամ</w:t>
      </w:r>
      <w:r>
        <w:rPr>
          <w:rFonts w:ascii="GHEA Grapalat" w:hAnsi="GHEA Grapalat" w:cs="Arial"/>
          <w:b/>
          <w:sz w:val="18"/>
          <w:szCs w:val="18"/>
          <w:lang w:val="af-ZA"/>
        </w:rPr>
        <w:t xml:space="preserve"> </w:t>
      </w:r>
      <w:r>
        <w:rPr>
          <w:rFonts w:ascii="GHEA Grapalat" w:hAnsi="GHEA Grapalat" w:cs="Sylfaen"/>
          <w:b/>
          <w:sz w:val="18"/>
          <w:szCs w:val="18"/>
          <w:lang w:val="pt-BR"/>
        </w:rPr>
        <w:t>մոդելին</w:t>
      </w:r>
      <w:r>
        <w:rPr>
          <w:rFonts w:ascii="GHEA Grapalat" w:hAnsi="GHEA Grapalat" w:cs="Arial"/>
          <w:b/>
          <w:sz w:val="18"/>
          <w:szCs w:val="18"/>
          <w:lang w:val="af-ZA"/>
        </w:rPr>
        <w:t xml:space="preserve">, </w:t>
      </w:r>
      <w:r>
        <w:rPr>
          <w:rFonts w:ascii="GHEA Grapalat" w:hAnsi="GHEA Grapalat" w:cs="Sylfaen"/>
          <w:b/>
          <w:sz w:val="18"/>
          <w:szCs w:val="18"/>
          <w:lang w:val="pt-BR"/>
        </w:rPr>
        <w:t>ծագման</w:t>
      </w:r>
      <w:r>
        <w:rPr>
          <w:rFonts w:ascii="GHEA Grapalat" w:hAnsi="GHEA Grapalat" w:cs="Arial"/>
          <w:b/>
          <w:sz w:val="18"/>
          <w:szCs w:val="18"/>
          <w:lang w:val="af-ZA"/>
        </w:rPr>
        <w:t xml:space="preserve"> </w:t>
      </w:r>
      <w:r>
        <w:rPr>
          <w:rFonts w:ascii="GHEA Grapalat" w:hAnsi="GHEA Grapalat" w:cs="Sylfaen"/>
          <w:b/>
          <w:sz w:val="18"/>
          <w:szCs w:val="18"/>
          <w:lang w:val="pt-BR"/>
        </w:rPr>
        <w:t>երկրին</w:t>
      </w:r>
      <w:r>
        <w:rPr>
          <w:rFonts w:ascii="GHEA Grapalat" w:hAnsi="GHEA Grapalat" w:cs="Arial"/>
          <w:b/>
          <w:sz w:val="18"/>
          <w:szCs w:val="18"/>
          <w:lang w:val="af-ZA"/>
        </w:rPr>
        <w:t xml:space="preserve"> </w:t>
      </w:r>
      <w:r>
        <w:rPr>
          <w:rFonts w:ascii="GHEA Grapalat" w:hAnsi="GHEA Grapalat" w:cs="Sylfaen"/>
          <w:b/>
          <w:sz w:val="18"/>
          <w:szCs w:val="18"/>
          <w:lang w:val="pt-BR"/>
        </w:rPr>
        <w:t>կամ</w:t>
      </w:r>
      <w:r>
        <w:rPr>
          <w:rFonts w:ascii="GHEA Grapalat" w:hAnsi="GHEA Grapalat" w:cs="Arial"/>
          <w:b/>
          <w:sz w:val="18"/>
          <w:szCs w:val="18"/>
          <w:lang w:val="af-ZA"/>
        </w:rPr>
        <w:t xml:space="preserve"> </w:t>
      </w:r>
      <w:r>
        <w:rPr>
          <w:rFonts w:ascii="GHEA Grapalat" w:hAnsi="GHEA Grapalat" w:cs="Sylfaen"/>
          <w:b/>
          <w:sz w:val="18"/>
          <w:szCs w:val="18"/>
          <w:lang w:val="pt-BR"/>
        </w:rPr>
        <w:t>կոնկրետ</w:t>
      </w:r>
      <w:r>
        <w:rPr>
          <w:rFonts w:ascii="GHEA Grapalat" w:hAnsi="GHEA Grapalat" w:cs="Arial"/>
          <w:b/>
          <w:sz w:val="18"/>
          <w:szCs w:val="18"/>
          <w:lang w:val="af-ZA"/>
        </w:rPr>
        <w:t xml:space="preserve"> </w:t>
      </w:r>
      <w:r>
        <w:rPr>
          <w:rFonts w:ascii="GHEA Grapalat" w:hAnsi="GHEA Grapalat" w:cs="Sylfaen"/>
          <w:b/>
          <w:sz w:val="18"/>
          <w:szCs w:val="18"/>
          <w:lang w:val="pt-BR"/>
        </w:rPr>
        <w:t>աղբյուրին</w:t>
      </w:r>
      <w:r>
        <w:rPr>
          <w:rFonts w:ascii="GHEA Grapalat" w:hAnsi="GHEA Grapalat" w:cs="Arial"/>
          <w:b/>
          <w:sz w:val="18"/>
          <w:szCs w:val="18"/>
          <w:lang w:val="af-ZA"/>
        </w:rPr>
        <w:t xml:space="preserve"> </w:t>
      </w:r>
      <w:r>
        <w:rPr>
          <w:rFonts w:ascii="GHEA Grapalat" w:hAnsi="GHEA Grapalat" w:cs="Sylfaen"/>
          <w:b/>
          <w:sz w:val="18"/>
          <w:szCs w:val="18"/>
          <w:lang w:val="pt-BR"/>
        </w:rPr>
        <w:t>կամ</w:t>
      </w:r>
      <w:r>
        <w:rPr>
          <w:rFonts w:ascii="GHEA Grapalat" w:hAnsi="GHEA Grapalat" w:cs="Arial"/>
          <w:b/>
          <w:sz w:val="18"/>
          <w:szCs w:val="18"/>
          <w:lang w:val="af-ZA"/>
        </w:rPr>
        <w:t xml:space="preserve"> </w:t>
      </w:r>
      <w:r>
        <w:rPr>
          <w:rFonts w:ascii="GHEA Grapalat" w:hAnsi="GHEA Grapalat" w:cs="Sylfaen"/>
          <w:b/>
          <w:sz w:val="18"/>
          <w:szCs w:val="18"/>
          <w:lang w:val="pt-BR"/>
        </w:rPr>
        <w:t>արտադրողին</w:t>
      </w:r>
      <w:r>
        <w:rPr>
          <w:rFonts w:ascii="GHEA Grapalat" w:hAnsi="GHEA Grapalat" w:cs="Arial"/>
          <w:b/>
          <w:sz w:val="18"/>
          <w:szCs w:val="18"/>
          <w:lang w:val="af-ZA"/>
        </w:rPr>
        <w:t xml:space="preserve">, </w:t>
      </w:r>
      <w:r>
        <w:rPr>
          <w:rFonts w:ascii="GHEA Grapalat" w:hAnsi="GHEA Grapalat" w:cs="Sylfaen"/>
          <w:b/>
          <w:sz w:val="18"/>
          <w:szCs w:val="18"/>
          <w:lang w:val="pt-BR"/>
        </w:rPr>
        <w:t>ապա</w:t>
      </w:r>
      <w:r>
        <w:rPr>
          <w:rFonts w:ascii="GHEA Grapalat" w:hAnsi="GHEA Grapalat"/>
          <w:b/>
          <w:sz w:val="18"/>
          <w:szCs w:val="18"/>
          <w:lang w:val="af-ZA"/>
        </w:rPr>
        <w:t xml:space="preserve"> այդ </w:t>
      </w:r>
      <w:r>
        <w:rPr>
          <w:rFonts w:ascii="GHEA Grapalat" w:hAnsi="GHEA Grapalat" w:cs="Sylfaen"/>
          <w:b/>
          <w:sz w:val="18"/>
          <w:szCs w:val="18"/>
          <w:lang w:val="pt-BR"/>
        </w:rPr>
        <w:t>դեպքում</w:t>
      </w:r>
      <w:r>
        <w:rPr>
          <w:rFonts w:ascii="GHEA Grapalat" w:hAnsi="GHEA Grapalat" w:cs="Arial"/>
          <w:b/>
          <w:sz w:val="18"/>
          <w:szCs w:val="18"/>
          <w:lang w:val="af-ZA"/>
        </w:rPr>
        <w:t xml:space="preserve"> </w:t>
      </w:r>
      <w:r>
        <w:rPr>
          <w:rFonts w:ascii="GHEA Grapalat" w:hAnsi="GHEA Grapalat"/>
          <w:b/>
          <w:sz w:val="18"/>
          <w:szCs w:val="18"/>
          <w:lang w:val="af-ZA"/>
        </w:rPr>
        <w:t xml:space="preserve"> </w:t>
      </w:r>
      <w:r>
        <w:rPr>
          <w:rFonts w:ascii="GHEA Grapalat" w:hAnsi="GHEA Grapalat" w:cs="Sylfaen"/>
          <w:b/>
          <w:sz w:val="18"/>
          <w:szCs w:val="18"/>
          <w:lang w:val="pt-BR"/>
        </w:rPr>
        <w:t>մասնակիցները</w:t>
      </w:r>
      <w:r>
        <w:rPr>
          <w:rFonts w:ascii="GHEA Grapalat" w:hAnsi="GHEA Grapalat" w:cs="Arial"/>
          <w:b/>
          <w:sz w:val="18"/>
          <w:szCs w:val="18"/>
          <w:lang w:val="af-ZA"/>
        </w:rPr>
        <w:t xml:space="preserve"> </w:t>
      </w:r>
      <w:r>
        <w:rPr>
          <w:rFonts w:ascii="GHEA Grapalat" w:hAnsi="GHEA Grapalat" w:cs="Sylfaen"/>
          <w:b/>
          <w:sz w:val="18"/>
          <w:szCs w:val="18"/>
          <w:lang w:val="pt-BR"/>
        </w:rPr>
        <w:t>կարող</w:t>
      </w:r>
      <w:r>
        <w:rPr>
          <w:rFonts w:ascii="GHEA Grapalat" w:hAnsi="GHEA Grapalat" w:cs="Arial"/>
          <w:b/>
          <w:sz w:val="18"/>
          <w:szCs w:val="18"/>
          <w:lang w:val="af-ZA"/>
        </w:rPr>
        <w:t xml:space="preserve"> </w:t>
      </w:r>
      <w:r>
        <w:rPr>
          <w:rFonts w:ascii="GHEA Grapalat" w:hAnsi="GHEA Grapalat" w:cs="Sylfaen"/>
          <w:b/>
          <w:sz w:val="18"/>
          <w:szCs w:val="18"/>
          <w:lang w:val="pt-BR"/>
        </w:rPr>
        <w:t>են</w:t>
      </w:r>
      <w:r>
        <w:rPr>
          <w:rFonts w:ascii="GHEA Grapalat" w:hAnsi="GHEA Grapalat" w:cs="Arial"/>
          <w:b/>
          <w:sz w:val="18"/>
          <w:szCs w:val="18"/>
          <w:lang w:val="af-ZA"/>
        </w:rPr>
        <w:t xml:space="preserve"> </w:t>
      </w:r>
      <w:r>
        <w:rPr>
          <w:rFonts w:ascii="GHEA Grapalat" w:hAnsi="GHEA Grapalat" w:cs="Sylfaen"/>
          <w:b/>
          <w:sz w:val="18"/>
          <w:szCs w:val="18"/>
          <w:lang w:val="pt-BR"/>
        </w:rPr>
        <w:t>ներկայացնել</w:t>
      </w:r>
      <w:r>
        <w:rPr>
          <w:rFonts w:ascii="GHEA Grapalat" w:hAnsi="GHEA Grapalat" w:cs="Arial"/>
          <w:b/>
          <w:sz w:val="18"/>
          <w:szCs w:val="18"/>
          <w:lang w:val="af-ZA"/>
        </w:rPr>
        <w:t xml:space="preserve"> </w:t>
      </w:r>
      <w:r>
        <w:rPr>
          <w:rFonts w:ascii="GHEA Grapalat" w:hAnsi="GHEA Grapalat" w:cs="Sylfaen"/>
          <w:b/>
          <w:sz w:val="18"/>
          <w:szCs w:val="18"/>
          <w:lang w:val="pt-BR"/>
        </w:rPr>
        <w:t>տվյալ</w:t>
      </w:r>
      <w:r>
        <w:rPr>
          <w:rFonts w:ascii="GHEA Grapalat" w:hAnsi="GHEA Grapalat" w:cs="Arial"/>
          <w:b/>
          <w:sz w:val="18"/>
          <w:szCs w:val="18"/>
          <w:lang w:val="af-ZA"/>
        </w:rPr>
        <w:t xml:space="preserve"> </w:t>
      </w:r>
      <w:r>
        <w:rPr>
          <w:rFonts w:ascii="GHEA Grapalat" w:hAnsi="GHEA Grapalat" w:cs="Sylfaen"/>
          <w:b/>
          <w:sz w:val="18"/>
          <w:szCs w:val="18"/>
          <w:lang w:val="pt-BR"/>
        </w:rPr>
        <w:t>գնման</w:t>
      </w:r>
      <w:r>
        <w:rPr>
          <w:rFonts w:ascii="GHEA Grapalat" w:hAnsi="GHEA Grapalat" w:cs="Arial"/>
          <w:b/>
          <w:sz w:val="18"/>
          <w:szCs w:val="18"/>
          <w:lang w:val="af-ZA"/>
        </w:rPr>
        <w:t xml:space="preserve"> </w:t>
      </w:r>
      <w:r>
        <w:rPr>
          <w:rFonts w:ascii="GHEA Grapalat" w:hAnsi="GHEA Grapalat" w:cs="Sylfaen"/>
          <w:b/>
          <w:sz w:val="18"/>
          <w:szCs w:val="18"/>
          <w:lang w:val="pt-BR"/>
        </w:rPr>
        <w:t>առարկայի</w:t>
      </w:r>
      <w:r>
        <w:rPr>
          <w:rFonts w:ascii="GHEA Grapalat" w:hAnsi="GHEA Grapalat" w:cs="Arial"/>
          <w:b/>
          <w:sz w:val="18"/>
          <w:szCs w:val="18"/>
          <w:lang w:val="af-ZA"/>
        </w:rPr>
        <w:t xml:space="preserve"> </w:t>
      </w:r>
      <w:r>
        <w:rPr>
          <w:rFonts w:ascii="GHEA Grapalat" w:hAnsi="GHEA Grapalat" w:cs="Sylfaen"/>
          <w:b/>
          <w:sz w:val="18"/>
          <w:szCs w:val="18"/>
          <w:lang w:val="pt-BR"/>
        </w:rPr>
        <w:t>համարժեքը՝</w:t>
      </w:r>
      <w:r>
        <w:rPr>
          <w:rFonts w:ascii="GHEA Grapalat" w:hAnsi="GHEA Grapalat" w:cs="Arial"/>
          <w:b/>
          <w:sz w:val="18"/>
          <w:szCs w:val="18"/>
          <w:lang w:val="af-ZA"/>
        </w:rPr>
        <w:t xml:space="preserve"> </w:t>
      </w:r>
      <w:r>
        <w:rPr>
          <w:rFonts w:ascii="GHEA Grapalat" w:hAnsi="GHEA Grapalat" w:cs="Sylfaen"/>
          <w:b/>
          <w:sz w:val="18"/>
          <w:szCs w:val="18"/>
          <w:lang w:val="pt-BR"/>
        </w:rPr>
        <w:t>միաժամանակ</w:t>
      </w:r>
      <w:r>
        <w:rPr>
          <w:rFonts w:ascii="GHEA Grapalat" w:hAnsi="GHEA Grapalat" w:cs="Arial"/>
          <w:b/>
          <w:sz w:val="18"/>
          <w:szCs w:val="18"/>
          <w:lang w:val="af-ZA"/>
        </w:rPr>
        <w:t xml:space="preserve"> </w:t>
      </w:r>
      <w:r>
        <w:rPr>
          <w:rFonts w:ascii="GHEA Grapalat" w:hAnsi="GHEA Grapalat" w:cs="Sylfaen"/>
          <w:b/>
          <w:sz w:val="18"/>
          <w:szCs w:val="18"/>
          <w:lang w:val="pt-BR"/>
        </w:rPr>
        <w:t>հայտով</w:t>
      </w:r>
      <w:r>
        <w:rPr>
          <w:rFonts w:ascii="GHEA Grapalat" w:hAnsi="GHEA Grapalat" w:cs="Arial"/>
          <w:b/>
          <w:sz w:val="18"/>
          <w:szCs w:val="18"/>
          <w:lang w:val="af-ZA"/>
        </w:rPr>
        <w:t xml:space="preserve"> </w:t>
      </w:r>
      <w:r>
        <w:rPr>
          <w:rFonts w:ascii="GHEA Grapalat" w:hAnsi="GHEA Grapalat" w:cs="Sylfaen"/>
          <w:b/>
          <w:sz w:val="18"/>
          <w:szCs w:val="18"/>
          <w:lang w:val="pt-BR"/>
        </w:rPr>
        <w:t>ներկայացնելով</w:t>
      </w:r>
      <w:r>
        <w:rPr>
          <w:rFonts w:ascii="GHEA Grapalat" w:hAnsi="GHEA Grapalat" w:cs="Arial"/>
          <w:b/>
          <w:sz w:val="18"/>
          <w:szCs w:val="18"/>
          <w:lang w:val="af-ZA"/>
        </w:rPr>
        <w:t xml:space="preserve"> </w:t>
      </w:r>
      <w:r>
        <w:rPr>
          <w:rFonts w:ascii="GHEA Grapalat" w:hAnsi="GHEA Grapalat" w:cs="Sylfaen"/>
          <w:b/>
          <w:sz w:val="18"/>
          <w:szCs w:val="18"/>
          <w:lang w:val="pt-BR"/>
        </w:rPr>
        <w:t>համարժեքը</w:t>
      </w:r>
      <w:r>
        <w:rPr>
          <w:rFonts w:ascii="GHEA Grapalat" w:hAnsi="GHEA Grapalat" w:cs="Arial"/>
          <w:b/>
          <w:sz w:val="18"/>
          <w:szCs w:val="18"/>
          <w:lang w:val="af-ZA"/>
        </w:rPr>
        <w:t xml:space="preserve"> </w:t>
      </w:r>
      <w:r>
        <w:rPr>
          <w:rFonts w:ascii="GHEA Grapalat" w:hAnsi="GHEA Grapalat" w:cs="Sylfaen"/>
          <w:b/>
          <w:sz w:val="18"/>
          <w:szCs w:val="18"/>
          <w:lang w:val="pt-BR"/>
        </w:rPr>
        <w:t>ներկայացվող</w:t>
      </w:r>
      <w:r>
        <w:rPr>
          <w:rFonts w:ascii="GHEA Grapalat" w:hAnsi="GHEA Grapalat" w:cs="Arial"/>
          <w:b/>
          <w:sz w:val="18"/>
          <w:szCs w:val="18"/>
          <w:lang w:val="af-ZA"/>
        </w:rPr>
        <w:t xml:space="preserve"> </w:t>
      </w:r>
      <w:r>
        <w:rPr>
          <w:rFonts w:ascii="GHEA Grapalat" w:hAnsi="GHEA Grapalat" w:cs="Sylfaen"/>
          <w:b/>
          <w:sz w:val="18"/>
          <w:szCs w:val="18"/>
          <w:lang w:val="pt-BR"/>
        </w:rPr>
        <w:t>տվյալ</w:t>
      </w:r>
      <w:r>
        <w:rPr>
          <w:rFonts w:ascii="GHEA Grapalat" w:hAnsi="GHEA Grapalat" w:cs="Arial"/>
          <w:b/>
          <w:sz w:val="18"/>
          <w:szCs w:val="18"/>
          <w:lang w:val="af-ZA"/>
        </w:rPr>
        <w:t xml:space="preserve"> </w:t>
      </w:r>
      <w:r>
        <w:rPr>
          <w:rFonts w:ascii="GHEA Grapalat" w:hAnsi="GHEA Grapalat" w:cs="Sylfaen"/>
          <w:b/>
          <w:sz w:val="18"/>
          <w:szCs w:val="18"/>
          <w:lang w:val="pt-BR"/>
        </w:rPr>
        <w:t>գնման</w:t>
      </w:r>
      <w:r>
        <w:rPr>
          <w:rFonts w:ascii="GHEA Grapalat" w:hAnsi="GHEA Grapalat" w:cs="Arial"/>
          <w:b/>
          <w:sz w:val="18"/>
          <w:szCs w:val="18"/>
          <w:lang w:val="af-ZA"/>
        </w:rPr>
        <w:t xml:space="preserve"> </w:t>
      </w:r>
      <w:r>
        <w:rPr>
          <w:rFonts w:ascii="GHEA Grapalat" w:hAnsi="GHEA Grapalat" w:cs="Sylfaen"/>
          <w:b/>
          <w:sz w:val="18"/>
          <w:szCs w:val="18"/>
          <w:lang w:val="pt-BR"/>
        </w:rPr>
        <w:t>առարկայի</w:t>
      </w:r>
      <w:r>
        <w:rPr>
          <w:rFonts w:ascii="GHEA Grapalat" w:hAnsi="GHEA Grapalat" w:cs="Arial"/>
          <w:b/>
          <w:sz w:val="18"/>
          <w:szCs w:val="18"/>
          <w:lang w:val="af-ZA"/>
        </w:rPr>
        <w:t xml:space="preserve"> </w:t>
      </w:r>
      <w:r>
        <w:rPr>
          <w:rFonts w:ascii="GHEA Grapalat" w:hAnsi="GHEA Grapalat" w:cs="Sylfaen"/>
          <w:b/>
          <w:sz w:val="18"/>
          <w:szCs w:val="18"/>
          <w:lang w:val="pt-BR"/>
        </w:rPr>
        <w:t>հատկանիշները</w:t>
      </w:r>
      <w:r>
        <w:rPr>
          <w:rFonts w:ascii="GHEA Grapalat" w:hAnsi="GHEA Grapalat"/>
          <w:b/>
          <w:sz w:val="18"/>
          <w:szCs w:val="18"/>
          <w:lang w:val="af-ZA"/>
        </w:rPr>
        <w:t>:</w:t>
      </w:r>
    </w:p>
    <w:p w14:paraId="1B7545DD" w14:textId="77777777" w:rsidR="00316D61" w:rsidRDefault="00316D61" w:rsidP="00316D61">
      <w:pPr>
        <w:jc w:val="center"/>
        <w:rPr>
          <w:rFonts w:ascii="GHEA Grapalat" w:hAnsi="GHEA Grapalat"/>
          <w:sz w:val="20"/>
          <w:lang w:val="af-ZA"/>
        </w:rPr>
      </w:pPr>
    </w:p>
    <w:tbl>
      <w:tblPr>
        <w:tblW w:w="9645" w:type="dxa"/>
        <w:jc w:val="center"/>
        <w:tblLayout w:type="fixed"/>
        <w:tblLook w:val="04A0" w:firstRow="1" w:lastRow="0" w:firstColumn="1" w:lastColumn="0" w:noHBand="0" w:noVBand="1"/>
      </w:tblPr>
      <w:tblGrid>
        <w:gridCol w:w="4539"/>
        <w:gridCol w:w="760"/>
        <w:gridCol w:w="4346"/>
      </w:tblGrid>
      <w:tr w:rsidR="00316D61" w14:paraId="2B785836" w14:textId="77777777" w:rsidTr="00263B04">
        <w:trPr>
          <w:jc w:val="center"/>
        </w:trPr>
        <w:tc>
          <w:tcPr>
            <w:tcW w:w="4536" w:type="dxa"/>
          </w:tcPr>
          <w:p w14:paraId="7D05E84D" w14:textId="77777777" w:rsidR="00316D61" w:rsidRDefault="00316D61" w:rsidP="00263B04">
            <w:pPr>
              <w:spacing w:line="276" w:lineRule="auto"/>
              <w:jc w:val="center"/>
              <w:rPr>
                <w:rFonts w:ascii="GHEA Grapalat" w:hAnsi="GHEA Grapalat" w:cs="Sylfaen"/>
                <w:b/>
                <w:bCs/>
                <w:lang w:val="nb-NO"/>
              </w:rPr>
            </w:pPr>
            <w:r>
              <w:rPr>
                <w:rFonts w:ascii="GHEA Grapalat" w:hAnsi="GHEA Grapalat" w:cs="Sylfaen"/>
                <w:b/>
                <w:bCs/>
                <w:lang w:val="nb-NO"/>
              </w:rPr>
              <w:t>ԳՆՈՐԴ</w:t>
            </w:r>
          </w:p>
          <w:p w14:paraId="66ADDAF1" w14:textId="77777777" w:rsidR="00316D61" w:rsidRDefault="00316D61" w:rsidP="00263B04">
            <w:pPr>
              <w:spacing w:line="276" w:lineRule="auto"/>
              <w:rPr>
                <w:rFonts w:ascii="GHEA Grapalat" w:hAnsi="GHEA Grapalat"/>
                <w:sz w:val="22"/>
                <w:szCs w:val="22"/>
                <w:lang w:val="ru-RU"/>
              </w:rPr>
            </w:pPr>
          </w:p>
          <w:p w14:paraId="36B52AE4" w14:textId="77777777" w:rsidR="00316D61" w:rsidRDefault="00316D61" w:rsidP="00263B04">
            <w:pPr>
              <w:spacing w:line="276" w:lineRule="auto"/>
              <w:rPr>
                <w:rFonts w:ascii="GHEA Grapalat" w:hAnsi="GHEA Grapalat"/>
                <w:lang w:val="ru-RU"/>
              </w:rPr>
            </w:pPr>
          </w:p>
          <w:p w14:paraId="5F3B3069" w14:textId="77777777" w:rsidR="00316D61" w:rsidRDefault="00316D61" w:rsidP="00263B04">
            <w:pPr>
              <w:spacing w:line="276" w:lineRule="auto"/>
              <w:jc w:val="center"/>
              <w:rPr>
                <w:rFonts w:ascii="GHEA Grapalat" w:hAnsi="GHEA Grapalat"/>
                <w:lang w:val="ru-RU"/>
              </w:rPr>
            </w:pPr>
            <w:r>
              <w:rPr>
                <w:rFonts w:ascii="GHEA Grapalat" w:hAnsi="GHEA Grapalat"/>
                <w:lang w:val="ru-RU"/>
              </w:rPr>
              <w:t>---------------------------------</w:t>
            </w:r>
          </w:p>
          <w:p w14:paraId="7CBD2633" w14:textId="77777777" w:rsidR="00316D61" w:rsidRDefault="00316D61" w:rsidP="00263B04">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7F6F6E9B" w14:textId="77777777" w:rsidR="00316D61" w:rsidRDefault="00316D61" w:rsidP="00263B04">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70F328B7" w14:textId="77777777" w:rsidR="00316D61" w:rsidRDefault="00316D61" w:rsidP="00263B04">
            <w:pPr>
              <w:spacing w:line="276" w:lineRule="auto"/>
              <w:jc w:val="center"/>
              <w:rPr>
                <w:rFonts w:ascii="GHEA Grapalat" w:hAnsi="GHEA Grapalat"/>
                <w:lang w:val="ru-RU"/>
              </w:rPr>
            </w:pPr>
          </w:p>
        </w:tc>
        <w:tc>
          <w:tcPr>
            <w:tcW w:w="4343" w:type="dxa"/>
          </w:tcPr>
          <w:p w14:paraId="3B6DF0CA" w14:textId="77777777" w:rsidR="00316D61" w:rsidRDefault="00316D61" w:rsidP="00263B04">
            <w:pPr>
              <w:spacing w:line="276" w:lineRule="auto"/>
              <w:jc w:val="center"/>
              <w:rPr>
                <w:rFonts w:ascii="GHEA Grapalat" w:hAnsi="GHEA Grapalat" w:cs="Sylfaen"/>
                <w:b/>
                <w:bCs/>
                <w:lang w:val="ru-RU"/>
              </w:rPr>
            </w:pPr>
            <w:r>
              <w:rPr>
                <w:rFonts w:ascii="GHEA Grapalat" w:hAnsi="GHEA Grapalat" w:cs="Sylfaen"/>
                <w:b/>
                <w:bCs/>
                <w:lang w:val="pt-BR"/>
              </w:rPr>
              <w:t>ՎԱՃԱՌՈՂ</w:t>
            </w:r>
          </w:p>
          <w:p w14:paraId="03BB360D" w14:textId="77777777" w:rsidR="00316D61" w:rsidRDefault="00316D61" w:rsidP="00263B04">
            <w:pPr>
              <w:spacing w:line="276" w:lineRule="auto"/>
              <w:jc w:val="center"/>
              <w:rPr>
                <w:rFonts w:ascii="GHEA Grapalat" w:hAnsi="GHEA Grapalat"/>
                <w:lang w:val="ru-RU"/>
              </w:rPr>
            </w:pPr>
          </w:p>
          <w:p w14:paraId="40153AD5" w14:textId="77777777" w:rsidR="00316D61" w:rsidRDefault="00316D61" w:rsidP="00263B04">
            <w:pPr>
              <w:spacing w:line="276" w:lineRule="auto"/>
              <w:jc w:val="center"/>
              <w:rPr>
                <w:rFonts w:ascii="GHEA Grapalat" w:hAnsi="GHEA Grapalat"/>
                <w:lang w:val="ru-RU"/>
              </w:rPr>
            </w:pPr>
          </w:p>
          <w:p w14:paraId="097EDA5E" w14:textId="77777777" w:rsidR="00316D61" w:rsidRDefault="00316D61" w:rsidP="00263B04">
            <w:pPr>
              <w:spacing w:line="276" w:lineRule="auto"/>
              <w:jc w:val="center"/>
              <w:rPr>
                <w:rFonts w:ascii="GHEA Grapalat" w:hAnsi="GHEA Grapalat"/>
                <w:lang w:val="ru-RU"/>
              </w:rPr>
            </w:pPr>
            <w:r>
              <w:rPr>
                <w:rFonts w:ascii="GHEA Grapalat" w:hAnsi="GHEA Grapalat"/>
                <w:lang w:val="ru-RU"/>
              </w:rPr>
              <w:t>---------------------------------</w:t>
            </w:r>
          </w:p>
          <w:p w14:paraId="628C0B95" w14:textId="77777777" w:rsidR="00316D61" w:rsidRDefault="00316D61" w:rsidP="00263B04">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31A53F40" w14:textId="77777777" w:rsidR="00316D61" w:rsidRDefault="00316D61" w:rsidP="00263B04">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2DCE0EA" w14:textId="77777777" w:rsidR="00316D61" w:rsidRDefault="00316D61" w:rsidP="00316D61">
      <w:pPr>
        <w:ind w:left="13452" w:firstLine="708"/>
        <w:rPr>
          <w:rFonts w:ascii="GHEA Grapalat" w:hAnsi="GHEA Grapalat"/>
          <w:i/>
          <w:sz w:val="18"/>
          <w:lang w:val="hy-AM"/>
        </w:rPr>
      </w:pPr>
      <w:r>
        <w:rPr>
          <w:rFonts w:ascii="GHEA Grapalat" w:hAnsi="GHEA Grapalat"/>
          <w:sz w:val="20"/>
        </w:rPr>
        <w:br w:type="page"/>
      </w:r>
      <w:r>
        <w:rPr>
          <w:rFonts w:ascii="GHEA Grapalat" w:hAnsi="GHEA Grapalat"/>
          <w:sz w:val="20"/>
        </w:rPr>
        <w:lastRenderedPageBreak/>
        <w:t xml:space="preserve"> </w:t>
      </w:r>
      <w:r>
        <w:rPr>
          <w:rFonts w:ascii="GHEA Grapalat" w:hAnsi="GHEA Grapalat"/>
          <w:i/>
          <w:sz w:val="18"/>
          <w:lang w:val="hy-AM"/>
        </w:rPr>
        <w:t>Հավելված N 2</w:t>
      </w:r>
    </w:p>
    <w:p w14:paraId="2EAD4DEC" w14:textId="77777777" w:rsidR="00316D61" w:rsidRDefault="00316D61" w:rsidP="00316D61">
      <w:pPr>
        <w:jc w:val="right"/>
        <w:rPr>
          <w:rFonts w:ascii="GHEA Grapalat" w:hAnsi="GHEA Grapalat"/>
          <w:i/>
          <w:sz w:val="18"/>
          <w:lang w:val="hy-AM"/>
        </w:rPr>
      </w:pPr>
      <w:r>
        <w:rPr>
          <w:rFonts w:ascii="GHEA Grapalat" w:hAnsi="GHEA Grapalat"/>
          <w:i/>
          <w:sz w:val="18"/>
          <w:lang w:val="hy-AM"/>
        </w:rPr>
        <w:t xml:space="preserve">«         »              20  թ. կնքված </w:t>
      </w:r>
    </w:p>
    <w:p w14:paraId="49931334" w14:textId="77777777" w:rsidR="00316D61" w:rsidRDefault="00316D61" w:rsidP="00316D61">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2A547BC6" w14:textId="77777777" w:rsidR="00316D61" w:rsidRDefault="00316D61" w:rsidP="00316D61">
      <w:pPr>
        <w:tabs>
          <w:tab w:val="left" w:pos="9540"/>
        </w:tabs>
        <w:rPr>
          <w:rFonts w:ascii="GHEA Grapalat" w:hAnsi="GHEA Grapalat"/>
          <w:sz w:val="20"/>
          <w:lang w:val="hy-AM"/>
        </w:rPr>
      </w:pPr>
    </w:p>
    <w:p w14:paraId="061D1228" w14:textId="77777777" w:rsidR="00316D61" w:rsidRPr="00E92149" w:rsidRDefault="00316D61" w:rsidP="00316D61">
      <w:pPr>
        <w:jc w:val="center"/>
        <w:rPr>
          <w:rFonts w:ascii="GHEA Grapalat" w:hAnsi="GHEA Grapalat"/>
          <w:sz w:val="20"/>
          <w:lang w:val="hy-AM"/>
        </w:rPr>
      </w:pPr>
      <w:r w:rsidRPr="00E92149">
        <w:rPr>
          <w:rFonts w:ascii="GHEA Grapalat" w:hAnsi="GHEA Grapalat" w:cs="Sylfaen"/>
          <w:b/>
          <w:sz w:val="22"/>
          <w:szCs w:val="22"/>
          <w:lang w:val="hy-AM"/>
        </w:rPr>
        <w:softHyphen/>
      </w:r>
      <w:r w:rsidRPr="00E92149">
        <w:rPr>
          <w:rFonts w:ascii="GHEA Grapalat" w:hAnsi="GHEA Grapalat" w:cs="Sylfaen"/>
          <w:b/>
          <w:sz w:val="22"/>
          <w:szCs w:val="22"/>
          <w:lang w:val="hy-AM"/>
        </w:rPr>
        <w:softHyphen/>
      </w:r>
      <w:r w:rsidRPr="00E92149">
        <w:rPr>
          <w:rFonts w:ascii="GHEA Grapalat" w:hAnsi="GHEA Grapalat" w:cs="Sylfaen"/>
          <w:b/>
          <w:sz w:val="22"/>
          <w:szCs w:val="22"/>
          <w:lang w:val="hy-AM"/>
        </w:rPr>
        <w:softHyphen/>
      </w:r>
      <w:r w:rsidRPr="00E92149">
        <w:rPr>
          <w:rFonts w:ascii="GHEA Grapalat" w:hAnsi="GHEA Grapalat" w:cs="Sylfaen"/>
          <w:b/>
          <w:sz w:val="22"/>
          <w:szCs w:val="22"/>
          <w:lang w:val="hy-AM"/>
        </w:rPr>
        <w:softHyphen/>
      </w:r>
      <w:r w:rsidRPr="00E92149">
        <w:rPr>
          <w:rFonts w:ascii="GHEA Grapalat" w:hAnsi="GHEA Grapalat" w:cs="Sylfaen"/>
          <w:b/>
          <w:sz w:val="22"/>
          <w:szCs w:val="22"/>
          <w:lang w:val="hy-AM"/>
        </w:rPr>
        <w:softHyphen/>
      </w:r>
      <w:r w:rsidRPr="00E92149">
        <w:rPr>
          <w:rFonts w:ascii="GHEA Grapalat" w:hAnsi="GHEA Grapalat" w:cs="Sylfaen"/>
          <w:b/>
          <w:sz w:val="22"/>
          <w:szCs w:val="22"/>
          <w:lang w:val="hy-AM"/>
        </w:rPr>
        <w:softHyphen/>
      </w:r>
      <w:r w:rsidRPr="00E92149">
        <w:rPr>
          <w:rFonts w:ascii="GHEA Grapalat" w:hAnsi="GHEA Grapalat" w:cs="Sylfaen"/>
          <w:b/>
          <w:sz w:val="22"/>
          <w:szCs w:val="22"/>
          <w:lang w:val="hy-AM"/>
        </w:rPr>
        <w:softHyphen/>
      </w:r>
      <w:r w:rsidRPr="00E92149">
        <w:rPr>
          <w:rFonts w:ascii="GHEA Grapalat" w:hAnsi="GHEA Grapalat" w:cs="Sylfaen"/>
          <w:b/>
          <w:sz w:val="22"/>
          <w:szCs w:val="22"/>
          <w:lang w:val="hy-AM"/>
        </w:rPr>
        <w:softHyphen/>
      </w:r>
      <w:r w:rsidRPr="00E92149">
        <w:rPr>
          <w:rFonts w:ascii="GHEA Grapalat" w:hAnsi="GHEA Grapalat" w:cs="Sylfaen"/>
          <w:b/>
          <w:sz w:val="22"/>
          <w:szCs w:val="22"/>
          <w:lang w:val="hy-AM"/>
        </w:rPr>
        <w:softHyphen/>
      </w:r>
      <w:r w:rsidRPr="00E92149">
        <w:rPr>
          <w:rFonts w:ascii="GHEA Grapalat" w:hAnsi="GHEA Grapalat" w:cs="Sylfaen"/>
          <w:b/>
          <w:sz w:val="22"/>
          <w:szCs w:val="22"/>
          <w:lang w:val="hy-AM"/>
        </w:rPr>
        <w:softHyphen/>
      </w:r>
      <w:r w:rsidRPr="00E92149">
        <w:rPr>
          <w:rFonts w:ascii="GHEA Grapalat" w:hAnsi="GHEA Grapalat" w:cs="Sylfaen"/>
          <w:b/>
          <w:sz w:val="22"/>
          <w:szCs w:val="22"/>
          <w:lang w:val="hy-AM"/>
        </w:rPr>
        <w:softHyphen/>
      </w:r>
      <w:r w:rsidRPr="00E92149">
        <w:rPr>
          <w:rFonts w:ascii="GHEA Grapalat" w:hAnsi="GHEA Grapalat" w:cs="Sylfaen"/>
          <w:b/>
          <w:sz w:val="22"/>
          <w:szCs w:val="22"/>
          <w:lang w:val="hy-AM"/>
        </w:rPr>
        <w:softHyphen/>
      </w:r>
      <w:r w:rsidRPr="00E92149">
        <w:rPr>
          <w:rFonts w:ascii="GHEA Grapalat" w:hAnsi="GHEA Grapalat" w:cs="Sylfaen"/>
          <w:b/>
          <w:sz w:val="22"/>
          <w:szCs w:val="22"/>
          <w:lang w:val="hy-AM"/>
        </w:rPr>
        <w:softHyphen/>
      </w:r>
      <w:r w:rsidRPr="00E92149">
        <w:rPr>
          <w:rFonts w:ascii="GHEA Grapalat" w:hAnsi="GHEA Grapalat" w:cs="Sylfaen"/>
          <w:b/>
          <w:sz w:val="22"/>
          <w:szCs w:val="22"/>
          <w:lang w:val="hy-AM"/>
        </w:rPr>
        <w:softHyphen/>
      </w:r>
      <w:r w:rsidRPr="00E92149">
        <w:rPr>
          <w:rFonts w:ascii="GHEA Grapalat" w:hAnsi="GHEA Grapalat"/>
          <w:sz w:val="20"/>
          <w:lang w:val="hy-AM"/>
        </w:rPr>
        <w:t>ՎՃԱՐՄԱՆ ԺԱՄԱՆԱԿԱՑՈՒՅՑ*</w:t>
      </w:r>
    </w:p>
    <w:p w14:paraId="244E36FD" w14:textId="77777777" w:rsidR="00316D61" w:rsidRPr="00E92149" w:rsidRDefault="00316D61" w:rsidP="00316D61">
      <w:pPr>
        <w:jc w:val="center"/>
        <w:rPr>
          <w:rFonts w:ascii="GHEA Grapalat" w:hAnsi="GHEA Grapalat"/>
          <w:sz w:val="20"/>
          <w:lang w:val="hy-AM"/>
        </w:rPr>
      </w:pPr>
      <w:r w:rsidRPr="00E92149">
        <w:rPr>
          <w:rFonts w:ascii="GHEA Grapalat" w:hAnsi="GHEA Grapalat"/>
          <w:sz w:val="20"/>
          <w:lang w:val="hy-AM"/>
        </w:rPr>
        <w:t xml:space="preserve">                                                                                                                                                                                                            </w:t>
      </w:r>
      <w:r w:rsidRPr="00E92149">
        <w:rPr>
          <w:rFonts w:ascii="GHEA Grapalat" w:hAnsi="GHEA Grapalat" w:cs="Sylfaen"/>
          <w:sz w:val="18"/>
          <w:lang w:val="hy-AM"/>
        </w:rPr>
        <w:t>ՀՀ</w:t>
      </w:r>
      <w:r>
        <w:rPr>
          <w:rFonts w:ascii="GHEA Grapalat" w:hAnsi="GHEA Grapalat" w:cs="Sylfaen"/>
          <w:sz w:val="18"/>
          <w:lang w:val="es-ES"/>
        </w:rPr>
        <w:t xml:space="preserve"> </w:t>
      </w:r>
      <w:r w:rsidRPr="00E92149">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878"/>
        <w:gridCol w:w="2878"/>
        <w:gridCol w:w="632"/>
        <w:gridCol w:w="502"/>
        <w:gridCol w:w="837"/>
        <w:gridCol w:w="588"/>
        <w:gridCol w:w="667"/>
        <w:gridCol w:w="667"/>
        <w:gridCol w:w="674"/>
        <w:gridCol w:w="686"/>
        <w:gridCol w:w="690"/>
        <w:gridCol w:w="562"/>
        <w:gridCol w:w="675"/>
        <w:gridCol w:w="677"/>
        <w:gridCol w:w="1404"/>
      </w:tblGrid>
      <w:tr w:rsidR="00316D61" w14:paraId="0C9F6DC6" w14:textId="77777777" w:rsidTr="00263B04">
        <w:tc>
          <w:tcPr>
            <w:tcW w:w="15467" w:type="dxa"/>
            <w:gridSpan w:val="16"/>
            <w:tcBorders>
              <w:top w:val="single" w:sz="4" w:space="0" w:color="auto"/>
              <w:left w:val="single" w:sz="4" w:space="0" w:color="auto"/>
              <w:bottom w:val="single" w:sz="4" w:space="0" w:color="auto"/>
              <w:right w:val="single" w:sz="4" w:space="0" w:color="auto"/>
            </w:tcBorders>
            <w:hideMark/>
          </w:tcPr>
          <w:p w14:paraId="67A05310" w14:textId="77777777" w:rsidR="00316D61" w:rsidRDefault="00316D61" w:rsidP="00263B04">
            <w:pPr>
              <w:spacing w:line="276" w:lineRule="auto"/>
              <w:jc w:val="center"/>
              <w:rPr>
                <w:rFonts w:ascii="GHEA Grapalat" w:hAnsi="GHEA Grapalat"/>
                <w:sz w:val="18"/>
                <w:lang w:val="es-ES"/>
              </w:rPr>
            </w:pPr>
            <w:proofErr w:type="spellStart"/>
            <w:r>
              <w:rPr>
                <w:rFonts w:ascii="GHEA Grapalat" w:hAnsi="GHEA Grapalat"/>
                <w:sz w:val="18"/>
                <w:lang w:val="es-ES"/>
              </w:rPr>
              <w:t>Ապրանքի</w:t>
            </w:r>
            <w:proofErr w:type="spellEnd"/>
          </w:p>
        </w:tc>
      </w:tr>
      <w:tr w:rsidR="00316D61" w:rsidRPr="00445ACC" w14:paraId="26C575B9" w14:textId="77777777" w:rsidTr="00263B04">
        <w:tc>
          <w:tcPr>
            <w:tcW w:w="1450" w:type="dxa"/>
            <w:tcBorders>
              <w:top w:val="single" w:sz="4" w:space="0" w:color="auto"/>
              <w:left w:val="single" w:sz="4" w:space="0" w:color="auto"/>
              <w:bottom w:val="single" w:sz="4" w:space="0" w:color="auto"/>
              <w:right w:val="single" w:sz="4" w:space="0" w:color="auto"/>
            </w:tcBorders>
            <w:vAlign w:val="center"/>
            <w:hideMark/>
          </w:tcPr>
          <w:p w14:paraId="5B42FA0D" w14:textId="77777777" w:rsidR="00316D61" w:rsidRDefault="00316D61" w:rsidP="00263B04">
            <w:pPr>
              <w:spacing w:line="276" w:lineRule="auto"/>
              <w:jc w:val="center"/>
              <w:rPr>
                <w:rFonts w:ascii="GHEA Grapalat" w:hAnsi="GHEA Grapalat"/>
                <w:sz w:val="18"/>
                <w:lang w:val="es-ES"/>
              </w:rPr>
            </w:pPr>
            <w:r>
              <w:rPr>
                <w:rFonts w:ascii="GHEA Grapalat" w:hAnsi="GHEA Grapalat"/>
                <w:sz w:val="18"/>
                <w:lang w:val="ru-RU"/>
              </w:rPr>
              <w:t>հրավերով նախատեսված չափաբաժնի համարը</w:t>
            </w:r>
          </w:p>
        </w:tc>
        <w:tc>
          <w:tcPr>
            <w:tcW w:w="1878" w:type="dxa"/>
            <w:tcBorders>
              <w:top w:val="single" w:sz="4" w:space="0" w:color="auto"/>
              <w:left w:val="single" w:sz="4" w:space="0" w:color="auto"/>
              <w:bottom w:val="single" w:sz="4" w:space="0" w:color="auto"/>
              <w:right w:val="single" w:sz="4" w:space="0" w:color="auto"/>
            </w:tcBorders>
            <w:vAlign w:val="center"/>
            <w:hideMark/>
          </w:tcPr>
          <w:p w14:paraId="337FBC9C" w14:textId="77777777" w:rsidR="00316D61" w:rsidRDefault="00316D61" w:rsidP="00263B04">
            <w:pPr>
              <w:spacing w:line="276" w:lineRule="auto"/>
              <w:jc w:val="center"/>
              <w:rPr>
                <w:rFonts w:ascii="GHEA Grapalat" w:hAnsi="GHEA Grapalat"/>
                <w:sz w:val="18"/>
                <w:lang w:val="es-ES"/>
              </w:rPr>
            </w:pPr>
            <w:r>
              <w:rPr>
                <w:rFonts w:ascii="GHEA Grapalat" w:hAnsi="GHEA Grapalat"/>
                <w:sz w:val="18"/>
                <w:lang w:val="ru-RU"/>
              </w:rPr>
              <w:t>գնումների</w:t>
            </w:r>
            <w:r>
              <w:rPr>
                <w:rFonts w:ascii="GHEA Grapalat" w:hAnsi="GHEA Grapalat"/>
                <w:sz w:val="18"/>
                <w:lang w:val="es-ES"/>
              </w:rPr>
              <w:t xml:space="preserve"> </w:t>
            </w:r>
            <w:r>
              <w:rPr>
                <w:rFonts w:ascii="GHEA Grapalat" w:hAnsi="GHEA Grapalat"/>
                <w:sz w:val="18"/>
                <w:lang w:val="ru-RU"/>
              </w:rPr>
              <w:t>պլանով</w:t>
            </w:r>
            <w:r>
              <w:rPr>
                <w:rFonts w:ascii="GHEA Grapalat" w:hAnsi="GHEA Grapalat"/>
                <w:sz w:val="18"/>
                <w:lang w:val="es-ES"/>
              </w:rPr>
              <w:t xml:space="preserve"> </w:t>
            </w:r>
            <w:r>
              <w:rPr>
                <w:rFonts w:ascii="GHEA Grapalat" w:hAnsi="GHEA Grapalat"/>
                <w:sz w:val="18"/>
                <w:lang w:val="ru-RU"/>
              </w:rPr>
              <w:t>նախատեսված</w:t>
            </w:r>
            <w:r>
              <w:rPr>
                <w:rFonts w:ascii="GHEA Grapalat" w:hAnsi="GHEA Grapalat"/>
                <w:sz w:val="18"/>
                <w:lang w:val="es-ES"/>
              </w:rPr>
              <w:t xml:space="preserve"> </w:t>
            </w:r>
            <w:r>
              <w:rPr>
                <w:rFonts w:ascii="GHEA Grapalat" w:hAnsi="GHEA Grapalat"/>
                <w:sz w:val="18"/>
                <w:lang w:val="ru-RU"/>
              </w:rPr>
              <w:t>միջանցիկ</w:t>
            </w:r>
            <w:r>
              <w:rPr>
                <w:rFonts w:ascii="GHEA Grapalat" w:hAnsi="GHEA Grapalat"/>
                <w:sz w:val="18"/>
                <w:lang w:val="es-ES"/>
              </w:rPr>
              <w:t xml:space="preserve"> </w:t>
            </w:r>
            <w:r>
              <w:rPr>
                <w:rFonts w:ascii="GHEA Grapalat" w:hAnsi="GHEA Grapalat"/>
                <w:sz w:val="18"/>
                <w:lang w:val="ru-RU"/>
              </w:rPr>
              <w:t>ծածկագիրը</w:t>
            </w:r>
            <w:r>
              <w:rPr>
                <w:rFonts w:ascii="GHEA Grapalat" w:hAnsi="GHEA Grapalat"/>
                <w:sz w:val="18"/>
                <w:lang w:val="es-ES"/>
              </w:rPr>
              <w:t xml:space="preserve">` </w:t>
            </w:r>
            <w:r>
              <w:rPr>
                <w:rFonts w:ascii="GHEA Grapalat" w:hAnsi="GHEA Grapalat"/>
                <w:sz w:val="18"/>
                <w:lang w:val="ru-RU"/>
              </w:rPr>
              <w:t>ըստ</w:t>
            </w:r>
            <w:r>
              <w:rPr>
                <w:rFonts w:ascii="GHEA Grapalat" w:hAnsi="GHEA Grapalat"/>
                <w:sz w:val="18"/>
                <w:lang w:val="es-ES"/>
              </w:rPr>
              <w:t xml:space="preserve"> </w:t>
            </w:r>
            <w:r>
              <w:rPr>
                <w:rFonts w:ascii="GHEA Grapalat" w:hAnsi="GHEA Grapalat"/>
                <w:sz w:val="18"/>
                <w:lang w:val="ru-RU"/>
              </w:rPr>
              <w:t>ԳՄԱ</w:t>
            </w:r>
            <w:r>
              <w:rPr>
                <w:rFonts w:ascii="GHEA Grapalat" w:hAnsi="GHEA Grapalat"/>
                <w:sz w:val="18"/>
                <w:lang w:val="es-ES"/>
              </w:rPr>
              <w:t xml:space="preserve"> </w:t>
            </w:r>
            <w:r>
              <w:rPr>
                <w:rFonts w:ascii="GHEA Grapalat" w:hAnsi="GHEA Grapalat"/>
                <w:sz w:val="18"/>
                <w:lang w:val="ru-RU"/>
              </w:rPr>
              <w:t>դասակարգման</w:t>
            </w:r>
            <w:r>
              <w:rPr>
                <w:rFonts w:ascii="GHEA Grapalat" w:hAnsi="GHEA Grapalat"/>
                <w:sz w:val="18"/>
                <w:lang w:val="es-ES"/>
              </w:rPr>
              <w:t xml:space="preserve"> (CPV)</w:t>
            </w:r>
          </w:p>
        </w:tc>
        <w:tc>
          <w:tcPr>
            <w:tcW w:w="2878" w:type="dxa"/>
            <w:tcBorders>
              <w:top w:val="single" w:sz="4" w:space="0" w:color="auto"/>
              <w:left w:val="single" w:sz="4" w:space="0" w:color="auto"/>
              <w:bottom w:val="single" w:sz="4" w:space="0" w:color="auto"/>
              <w:right w:val="single" w:sz="4" w:space="0" w:color="auto"/>
            </w:tcBorders>
            <w:vAlign w:val="center"/>
            <w:hideMark/>
          </w:tcPr>
          <w:p w14:paraId="46737820" w14:textId="77777777" w:rsidR="00316D61" w:rsidRDefault="00316D61" w:rsidP="00263B04">
            <w:pPr>
              <w:spacing w:line="276" w:lineRule="auto"/>
              <w:jc w:val="center"/>
              <w:rPr>
                <w:rFonts w:ascii="GHEA Grapalat" w:hAnsi="GHEA Grapalat"/>
                <w:sz w:val="18"/>
                <w:lang w:val="es-ES"/>
              </w:rPr>
            </w:pPr>
            <w:r>
              <w:rPr>
                <w:rFonts w:ascii="GHEA Grapalat" w:hAnsi="GHEA Grapalat"/>
                <w:sz w:val="18"/>
                <w:lang w:val="ru-RU"/>
              </w:rPr>
              <w:t>անվանումը</w:t>
            </w:r>
          </w:p>
        </w:tc>
        <w:tc>
          <w:tcPr>
            <w:tcW w:w="9261" w:type="dxa"/>
            <w:gridSpan w:val="13"/>
            <w:tcBorders>
              <w:top w:val="single" w:sz="4" w:space="0" w:color="auto"/>
              <w:left w:val="single" w:sz="4" w:space="0" w:color="auto"/>
              <w:bottom w:val="single" w:sz="4" w:space="0" w:color="auto"/>
              <w:right w:val="single" w:sz="4" w:space="0" w:color="auto"/>
            </w:tcBorders>
            <w:vAlign w:val="center"/>
            <w:hideMark/>
          </w:tcPr>
          <w:p w14:paraId="56D43A17" w14:textId="0ADC98C3" w:rsidR="00316D61" w:rsidRDefault="00316D61" w:rsidP="00263B04">
            <w:pPr>
              <w:spacing w:line="276" w:lineRule="auto"/>
              <w:jc w:val="both"/>
              <w:rPr>
                <w:rFonts w:ascii="GHEA Grapalat" w:hAnsi="GHEA Grapalat"/>
                <w:sz w:val="18"/>
                <w:lang w:val="es-ES"/>
              </w:rPr>
            </w:pPr>
            <w:proofErr w:type="spellStart"/>
            <w:r>
              <w:rPr>
                <w:rFonts w:ascii="GHEA Grapalat" w:hAnsi="GHEA Grapalat"/>
                <w:sz w:val="18"/>
                <w:lang w:val="es-ES"/>
              </w:rPr>
              <w:t>դիմաց</w:t>
            </w:r>
            <w:proofErr w:type="spellEnd"/>
            <w:r>
              <w:rPr>
                <w:rFonts w:ascii="GHEA Grapalat" w:hAnsi="GHEA Grapalat"/>
                <w:sz w:val="18"/>
                <w:lang w:val="es-ES"/>
              </w:rPr>
              <w:t xml:space="preserve"> </w:t>
            </w:r>
            <w:proofErr w:type="spellStart"/>
            <w:r>
              <w:rPr>
                <w:rFonts w:ascii="GHEA Grapalat" w:hAnsi="GHEA Grapalat"/>
                <w:sz w:val="18"/>
                <w:lang w:val="es-ES"/>
              </w:rPr>
              <w:t>վճարումները</w:t>
            </w:r>
            <w:proofErr w:type="spellEnd"/>
            <w:r>
              <w:rPr>
                <w:rFonts w:ascii="GHEA Grapalat" w:hAnsi="GHEA Grapalat"/>
                <w:sz w:val="18"/>
                <w:lang w:val="es-ES"/>
              </w:rPr>
              <w:t xml:space="preserve"> </w:t>
            </w:r>
            <w:proofErr w:type="spellStart"/>
            <w:r>
              <w:rPr>
                <w:rFonts w:ascii="GHEA Grapalat" w:hAnsi="GHEA Grapalat"/>
                <w:sz w:val="18"/>
                <w:lang w:val="es-ES"/>
              </w:rPr>
              <w:t>նախատեսվում</w:t>
            </w:r>
            <w:proofErr w:type="spellEnd"/>
            <w:r>
              <w:rPr>
                <w:rFonts w:ascii="GHEA Grapalat" w:hAnsi="GHEA Grapalat"/>
                <w:sz w:val="18"/>
                <w:lang w:val="es-ES"/>
              </w:rPr>
              <w:t xml:space="preserve"> է </w:t>
            </w:r>
            <w:proofErr w:type="spellStart"/>
            <w:r>
              <w:rPr>
                <w:rFonts w:ascii="GHEA Grapalat" w:hAnsi="GHEA Grapalat"/>
                <w:sz w:val="18"/>
                <w:lang w:val="es-ES"/>
              </w:rPr>
              <w:t>իրականացնել</w:t>
            </w:r>
            <w:proofErr w:type="spellEnd"/>
            <w:r>
              <w:rPr>
                <w:rFonts w:ascii="GHEA Grapalat" w:hAnsi="GHEA Grapalat"/>
                <w:sz w:val="18"/>
                <w:lang w:val="es-ES"/>
              </w:rPr>
              <w:t xml:space="preserve"> </w:t>
            </w:r>
            <w:r w:rsidR="0020510B">
              <w:rPr>
                <w:rFonts w:ascii="GHEA Grapalat" w:hAnsi="GHEA Grapalat"/>
                <w:sz w:val="18"/>
                <w:lang w:val="es-ES"/>
              </w:rPr>
              <w:t>2026</w:t>
            </w:r>
            <w:r>
              <w:rPr>
                <w:rFonts w:ascii="GHEA Grapalat" w:hAnsi="GHEA Grapalat"/>
                <w:sz w:val="18"/>
                <w:lang w:val="es-ES"/>
              </w:rPr>
              <w:t xml:space="preserve"> թ-</w:t>
            </w:r>
            <w:proofErr w:type="spellStart"/>
            <w:r>
              <w:rPr>
                <w:rFonts w:ascii="GHEA Grapalat" w:hAnsi="GHEA Grapalat"/>
                <w:sz w:val="18"/>
                <w:lang w:val="es-ES"/>
              </w:rPr>
              <w:t>ին</w:t>
            </w:r>
            <w:proofErr w:type="spellEnd"/>
            <w:r>
              <w:rPr>
                <w:rFonts w:ascii="GHEA Grapalat" w:hAnsi="GHEA Grapalat"/>
                <w:sz w:val="18"/>
                <w:lang w:val="es-ES"/>
              </w:rPr>
              <w:t xml:space="preserve">` </w:t>
            </w:r>
            <w:proofErr w:type="spellStart"/>
            <w:r>
              <w:rPr>
                <w:rFonts w:ascii="GHEA Grapalat" w:hAnsi="GHEA Grapalat"/>
                <w:sz w:val="18"/>
                <w:lang w:val="es-ES"/>
              </w:rPr>
              <w:t>ըստ</w:t>
            </w:r>
            <w:proofErr w:type="spellEnd"/>
            <w:r>
              <w:rPr>
                <w:rFonts w:ascii="GHEA Grapalat" w:hAnsi="GHEA Grapalat"/>
                <w:sz w:val="18"/>
                <w:lang w:val="es-ES"/>
              </w:rPr>
              <w:t xml:space="preserve"> </w:t>
            </w:r>
            <w:proofErr w:type="spellStart"/>
            <w:r>
              <w:rPr>
                <w:rFonts w:ascii="GHEA Grapalat" w:hAnsi="GHEA Grapalat"/>
                <w:sz w:val="18"/>
                <w:lang w:val="es-ES"/>
              </w:rPr>
              <w:t>ամիսների</w:t>
            </w:r>
            <w:proofErr w:type="spellEnd"/>
            <w:r>
              <w:rPr>
                <w:rFonts w:ascii="GHEA Grapalat" w:hAnsi="GHEA Grapalat"/>
                <w:sz w:val="18"/>
                <w:lang w:val="es-ES"/>
              </w:rPr>
              <w:t xml:space="preserve">, </w:t>
            </w:r>
            <w:proofErr w:type="spellStart"/>
            <w:r>
              <w:rPr>
                <w:rFonts w:ascii="GHEA Grapalat" w:hAnsi="GHEA Grapalat"/>
                <w:sz w:val="18"/>
                <w:lang w:val="es-ES"/>
              </w:rPr>
              <w:t>այդ</w:t>
            </w:r>
            <w:proofErr w:type="spellEnd"/>
            <w:r>
              <w:rPr>
                <w:rFonts w:ascii="GHEA Grapalat" w:hAnsi="GHEA Grapalat"/>
                <w:sz w:val="18"/>
                <w:lang w:val="es-ES"/>
              </w:rPr>
              <w:t xml:space="preserve"> </w:t>
            </w:r>
            <w:proofErr w:type="spellStart"/>
            <w:r>
              <w:rPr>
                <w:rFonts w:ascii="GHEA Grapalat" w:hAnsi="GHEA Grapalat"/>
                <w:sz w:val="18"/>
                <w:lang w:val="es-ES"/>
              </w:rPr>
              <w:t>թվում</w:t>
            </w:r>
            <w:proofErr w:type="spellEnd"/>
            <w:r>
              <w:rPr>
                <w:rFonts w:ascii="GHEA Grapalat" w:hAnsi="GHEA Grapalat"/>
                <w:sz w:val="18"/>
                <w:lang w:val="es-ES"/>
              </w:rPr>
              <w:t>**</w:t>
            </w:r>
          </w:p>
        </w:tc>
      </w:tr>
      <w:tr w:rsidR="00316D61" w14:paraId="70E244A2" w14:textId="77777777" w:rsidTr="00263B04">
        <w:trPr>
          <w:trHeight w:val="1087"/>
        </w:trPr>
        <w:tc>
          <w:tcPr>
            <w:tcW w:w="1450" w:type="dxa"/>
            <w:tcBorders>
              <w:top w:val="single" w:sz="4" w:space="0" w:color="auto"/>
              <w:left w:val="single" w:sz="4" w:space="0" w:color="auto"/>
              <w:bottom w:val="single" w:sz="4" w:space="0" w:color="auto"/>
              <w:right w:val="single" w:sz="4" w:space="0" w:color="auto"/>
            </w:tcBorders>
          </w:tcPr>
          <w:p w14:paraId="00420D3B" w14:textId="77777777" w:rsidR="00316D61" w:rsidRDefault="00316D61" w:rsidP="00263B04">
            <w:pPr>
              <w:spacing w:line="276" w:lineRule="auto"/>
              <w:jc w:val="center"/>
              <w:rPr>
                <w:rFonts w:ascii="GHEA Grapalat" w:hAnsi="GHEA Grapalat"/>
                <w:sz w:val="20"/>
                <w:lang w:val="es-ES"/>
              </w:rPr>
            </w:pPr>
          </w:p>
        </w:tc>
        <w:tc>
          <w:tcPr>
            <w:tcW w:w="1878" w:type="dxa"/>
            <w:tcBorders>
              <w:top w:val="single" w:sz="4" w:space="0" w:color="auto"/>
              <w:left w:val="single" w:sz="4" w:space="0" w:color="auto"/>
              <w:bottom w:val="single" w:sz="4" w:space="0" w:color="auto"/>
              <w:right w:val="single" w:sz="4" w:space="0" w:color="auto"/>
            </w:tcBorders>
          </w:tcPr>
          <w:p w14:paraId="01024DCE" w14:textId="77777777" w:rsidR="00316D61" w:rsidRDefault="00316D61" w:rsidP="00263B04">
            <w:pPr>
              <w:spacing w:line="276" w:lineRule="auto"/>
              <w:jc w:val="center"/>
              <w:rPr>
                <w:rFonts w:ascii="GHEA Grapalat" w:hAnsi="GHEA Grapalat"/>
                <w:sz w:val="20"/>
                <w:lang w:val="es-ES"/>
              </w:rPr>
            </w:pPr>
          </w:p>
        </w:tc>
        <w:tc>
          <w:tcPr>
            <w:tcW w:w="2878" w:type="dxa"/>
            <w:tcBorders>
              <w:top w:val="single" w:sz="4" w:space="0" w:color="auto"/>
              <w:left w:val="single" w:sz="4" w:space="0" w:color="auto"/>
              <w:bottom w:val="single" w:sz="4" w:space="0" w:color="auto"/>
              <w:right w:val="single" w:sz="4" w:space="0" w:color="auto"/>
            </w:tcBorders>
          </w:tcPr>
          <w:p w14:paraId="506F823F" w14:textId="77777777" w:rsidR="00316D61" w:rsidRDefault="00316D61" w:rsidP="00263B04">
            <w:pPr>
              <w:spacing w:line="276" w:lineRule="auto"/>
              <w:jc w:val="center"/>
              <w:rPr>
                <w:rFonts w:ascii="GHEA Grapalat" w:hAnsi="GHEA Grapalat"/>
                <w:sz w:val="20"/>
                <w:lang w:val="es-ES"/>
              </w:rPr>
            </w:pPr>
          </w:p>
        </w:tc>
        <w:tc>
          <w:tcPr>
            <w:tcW w:w="632" w:type="dxa"/>
            <w:tcBorders>
              <w:top w:val="single" w:sz="4" w:space="0" w:color="auto"/>
              <w:left w:val="single" w:sz="4" w:space="0" w:color="auto"/>
              <w:bottom w:val="single" w:sz="4" w:space="0" w:color="auto"/>
              <w:right w:val="single" w:sz="4" w:space="0" w:color="auto"/>
            </w:tcBorders>
            <w:textDirection w:val="btLr"/>
            <w:vAlign w:val="center"/>
            <w:hideMark/>
          </w:tcPr>
          <w:p w14:paraId="60E48BC1" w14:textId="77777777" w:rsidR="00316D61" w:rsidRDefault="00316D61" w:rsidP="00263B04">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502" w:type="dxa"/>
            <w:tcBorders>
              <w:top w:val="single" w:sz="4" w:space="0" w:color="auto"/>
              <w:left w:val="single" w:sz="4" w:space="0" w:color="auto"/>
              <w:bottom w:val="single" w:sz="4" w:space="0" w:color="auto"/>
              <w:right w:val="single" w:sz="4" w:space="0" w:color="auto"/>
            </w:tcBorders>
            <w:textDirection w:val="btLr"/>
            <w:vAlign w:val="center"/>
            <w:hideMark/>
          </w:tcPr>
          <w:p w14:paraId="3AD25A9B" w14:textId="77777777" w:rsidR="00316D61" w:rsidRDefault="00316D61" w:rsidP="00263B04">
            <w:pPr>
              <w:spacing w:line="276" w:lineRule="auto"/>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14:paraId="32EAD0F0" w14:textId="77777777" w:rsidR="00316D61" w:rsidRDefault="00316D61" w:rsidP="00263B04">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588" w:type="dxa"/>
            <w:tcBorders>
              <w:top w:val="single" w:sz="4" w:space="0" w:color="auto"/>
              <w:left w:val="single" w:sz="4" w:space="0" w:color="auto"/>
              <w:bottom w:val="single" w:sz="4" w:space="0" w:color="auto"/>
              <w:right w:val="single" w:sz="4" w:space="0" w:color="auto"/>
            </w:tcBorders>
            <w:textDirection w:val="btLr"/>
            <w:vAlign w:val="center"/>
            <w:hideMark/>
          </w:tcPr>
          <w:p w14:paraId="755E5EDA" w14:textId="77777777" w:rsidR="00316D61" w:rsidRDefault="00316D61" w:rsidP="00263B04">
            <w:pPr>
              <w:spacing w:line="276" w:lineRule="auto"/>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4069BEF7" w14:textId="77777777" w:rsidR="00316D61" w:rsidRDefault="00316D61" w:rsidP="00263B04">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33CFE79E" w14:textId="77777777" w:rsidR="00316D61" w:rsidRDefault="00316D61" w:rsidP="00263B04">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674" w:type="dxa"/>
            <w:tcBorders>
              <w:top w:val="single" w:sz="4" w:space="0" w:color="auto"/>
              <w:left w:val="single" w:sz="4" w:space="0" w:color="auto"/>
              <w:bottom w:val="single" w:sz="4" w:space="0" w:color="auto"/>
              <w:right w:val="single" w:sz="4" w:space="0" w:color="auto"/>
            </w:tcBorders>
            <w:textDirection w:val="btLr"/>
            <w:vAlign w:val="center"/>
            <w:hideMark/>
          </w:tcPr>
          <w:p w14:paraId="49F562BA" w14:textId="77777777" w:rsidR="00316D61" w:rsidRDefault="00316D61" w:rsidP="00263B04">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686" w:type="dxa"/>
            <w:tcBorders>
              <w:top w:val="single" w:sz="4" w:space="0" w:color="auto"/>
              <w:left w:val="single" w:sz="4" w:space="0" w:color="auto"/>
              <w:bottom w:val="single" w:sz="4" w:space="0" w:color="auto"/>
              <w:right w:val="single" w:sz="4" w:space="0" w:color="auto"/>
            </w:tcBorders>
            <w:textDirection w:val="btLr"/>
            <w:vAlign w:val="center"/>
            <w:hideMark/>
          </w:tcPr>
          <w:p w14:paraId="65D95A9A" w14:textId="77777777" w:rsidR="00316D61" w:rsidRDefault="00316D61" w:rsidP="00263B04">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690" w:type="dxa"/>
            <w:tcBorders>
              <w:top w:val="single" w:sz="4" w:space="0" w:color="auto"/>
              <w:left w:val="single" w:sz="4" w:space="0" w:color="auto"/>
              <w:bottom w:val="single" w:sz="4" w:space="0" w:color="auto"/>
              <w:right w:val="single" w:sz="4" w:space="0" w:color="auto"/>
            </w:tcBorders>
            <w:textDirection w:val="btLr"/>
            <w:vAlign w:val="center"/>
            <w:hideMark/>
          </w:tcPr>
          <w:p w14:paraId="5E75A866" w14:textId="77777777" w:rsidR="00316D61" w:rsidRDefault="00316D61" w:rsidP="00263B04">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62CA44D1" w14:textId="77777777" w:rsidR="00316D61" w:rsidRDefault="00316D61" w:rsidP="00263B04">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4BEF81F" w14:textId="77777777" w:rsidR="00316D61" w:rsidRDefault="00316D61" w:rsidP="00263B04">
            <w:pPr>
              <w:spacing w:line="276" w:lineRule="auto"/>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677" w:type="dxa"/>
            <w:tcBorders>
              <w:top w:val="single" w:sz="4" w:space="0" w:color="auto"/>
              <w:left w:val="single" w:sz="4" w:space="0" w:color="auto"/>
              <w:bottom w:val="single" w:sz="4" w:space="0" w:color="auto"/>
              <w:right w:val="single" w:sz="4" w:space="0" w:color="auto"/>
            </w:tcBorders>
            <w:textDirection w:val="btLr"/>
            <w:vAlign w:val="center"/>
            <w:hideMark/>
          </w:tcPr>
          <w:p w14:paraId="2D4169D8" w14:textId="77777777" w:rsidR="00316D61" w:rsidRDefault="00316D61" w:rsidP="00263B04">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404" w:type="dxa"/>
            <w:tcBorders>
              <w:top w:val="single" w:sz="4" w:space="0" w:color="auto"/>
              <w:left w:val="single" w:sz="4" w:space="0" w:color="auto"/>
              <w:bottom w:val="single" w:sz="4" w:space="0" w:color="auto"/>
              <w:right w:val="single" w:sz="4" w:space="0" w:color="auto"/>
            </w:tcBorders>
            <w:vAlign w:val="center"/>
          </w:tcPr>
          <w:p w14:paraId="4186603B" w14:textId="77777777" w:rsidR="00316D61" w:rsidRDefault="00316D61" w:rsidP="00263B04">
            <w:pPr>
              <w:spacing w:line="276" w:lineRule="auto"/>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5B268C53" w14:textId="77777777" w:rsidR="00316D61" w:rsidRDefault="00316D61" w:rsidP="00263B04">
            <w:pPr>
              <w:spacing w:line="276" w:lineRule="auto"/>
              <w:jc w:val="center"/>
              <w:rPr>
                <w:rFonts w:ascii="GHEA Grapalat" w:hAnsi="GHEA Grapalat"/>
                <w:sz w:val="18"/>
                <w:lang w:val="es-ES"/>
              </w:rPr>
            </w:pPr>
          </w:p>
        </w:tc>
      </w:tr>
      <w:tr w:rsidR="00D76B61" w14:paraId="4616B8C1" w14:textId="77777777" w:rsidTr="0092351F">
        <w:trPr>
          <w:trHeight w:val="954"/>
        </w:trPr>
        <w:tc>
          <w:tcPr>
            <w:tcW w:w="1450" w:type="dxa"/>
            <w:tcBorders>
              <w:top w:val="single" w:sz="4" w:space="0" w:color="auto"/>
              <w:left w:val="single" w:sz="4" w:space="0" w:color="auto"/>
              <w:bottom w:val="single" w:sz="4" w:space="0" w:color="auto"/>
              <w:right w:val="single" w:sz="4" w:space="0" w:color="auto"/>
            </w:tcBorders>
            <w:vAlign w:val="center"/>
            <w:hideMark/>
          </w:tcPr>
          <w:p w14:paraId="3D03BEB8" w14:textId="77777777" w:rsidR="00D76B61" w:rsidRDefault="00D76B61" w:rsidP="0092351F">
            <w:pPr>
              <w:spacing w:line="276" w:lineRule="auto"/>
              <w:rPr>
                <w:rFonts w:ascii="GHEA Grapalat" w:hAnsi="GHEA Grapalat"/>
                <w:color w:val="000000"/>
                <w:sz w:val="28"/>
                <w:szCs w:val="28"/>
                <w:lang w:val="hy-AM"/>
              </w:rPr>
            </w:pPr>
            <w:bookmarkStart w:id="16" w:name="_Hlk230043039"/>
            <w:r>
              <w:rPr>
                <w:rFonts w:ascii="GHEA Grapalat" w:hAnsi="GHEA Grapalat"/>
                <w:color w:val="000000"/>
                <w:sz w:val="28"/>
                <w:szCs w:val="28"/>
                <w:lang w:val="hy-AM"/>
              </w:rPr>
              <w:t>1</w:t>
            </w:r>
          </w:p>
        </w:tc>
        <w:tc>
          <w:tcPr>
            <w:tcW w:w="1878" w:type="dxa"/>
            <w:tcBorders>
              <w:top w:val="single" w:sz="4" w:space="0" w:color="auto"/>
              <w:left w:val="single" w:sz="4" w:space="0" w:color="auto"/>
              <w:bottom w:val="single" w:sz="4" w:space="0" w:color="auto"/>
              <w:right w:val="single" w:sz="4" w:space="0" w:color="auto"/>
            </w:tcBorders>
          </w:tcPr>
          <w:p w14:paraId="53B86DE3" w14:textId="77777777" w:rsidR="00D76B61" w:rsidRPr="00636422" w:rsidRDefault="00D76B61" w:rsidP="0092351F">
            <w:pPr>
              <w:pStyle w:val="TableParagraph"/>
              <w:jc w:val="center"/>
              <w:rPr>
                <w:sz w:val="20"/>
                <w:szCs w:val="36"/>
              </w:rPr>
            </w:pPr>
          </w:p>
          <w:p w14:paraId="655C7D85" w14:textId="77777777" w:rsidR="00D76B61" w:rsidRPr="00636422" w:rsidRDefault="00D76B61" w:rsidP="0092351F">
            <w:pPr>
              <w:pStyle w:val="TableParagraph"/>
              <w:jc w:val="center"/>
              <w:rPr>
                <w:sz w:val="20"/>
                <w:szCs w:val="36"/>
              </w:rPr>
            </w:pPr>
          </w:p>
          <w:p w14:paraId="28485247" w14:textId="77777777" w:rsidR="00D76B61" w:rsidRPr="00636422" w:rsidRDefault="00D76B61" w:rsidP="0092351F">
            <w:pPr>
              <w:pStyle w:val="TableParagraph"/>
              <w:spacing w:before="21"/>
              <w:jc w:val="center"/>
              <w:rPr>
                <w:sz w:val="20"/>
                <w:szCs w:val="36"/>
              </w:rPr>
            </w:pPr>
          </w:p>
          <w:p w14:paraId="7989240A" w14:textId="77777777" w:rsidR="00D76B61" w:rsidRPr="00636422" w:rsidRDefault="00D76B61" w:rsidP="0092351F">
            <w:pPr>
              <w:spacing w:line="276" w:lineRule="auto"/>
              <w:jc w:val="center"/>
              <w:rPr>
                <w:rFonts w:ascii="GHEA Grapalat" w:hAnsi="GHEA Grapalat"/>
                <w:color w:val="000000"/>
                <w:sz w:val="20"/>
                <w:szCs w:val="36"/>
                <w:lang w:val="ru-RU"/>
              </w:rPr>
            </w:pPr>
            <w:r w:rsidRPr="00636422">
              <w:rPr>
                <w:spacing w:val="-2"/>
                <w:sz w:val="20"/>
                <w:szCs w:val="36"/>
              </w:rPr>
              <w:t>15811100</w:t>
            </w:r>
            <w:r>
              <w:rPr>
                <w:spacing w:val="-2"/>
                <w:sz w:val="20"/>
                <w:szCs w:val="36"/>
              </w:rPr>
              <w:t>/1</w:t>
            </w:r>
          </w:p>
        </w:tc>
        <w:tc>
          <w:tcPr>
            <w:tcW w:w="2878" w:type="dxa"/>
            <w:tcBorders>
              <w:top w:val="single" w:sz="4" w:space="0" w:color="auto"/>
              <w:left w:val="single" w:sz="4" w:space="0" w:color="auto"/>
              <w:bottom w:val="single" w:sz="4" w:space="0" w:color="auto"/>
              <w:right w:val="single" w:sz="4" w:space="0" w:color="auto"/>
            </w:tcBorders>
            <w:vAlign w:val="center"/>
            <w:hideMark/>
          </w:tcPr>
          <w:p w14:paraId="1D3880F5" w14:textId="77777777" w:rsidR="00D76B61" w:rsidRDefault="00D76B61" w:rsidP="0092351F">
            <w:pPr>
              <w:spacing w:line="276" w:lineRule="auto"/>
              <w:jc w:val="center"/>
              <w:rPr>
                <w:rFonts w:ascii="GHEA Grapalat" w:hAnsi="GHEA Grapalat"/>
                <w:color w:val="000000"/>
                <w:szCs w:val="28"/>
                <w:lang w:val="ru-RU"/>
              </w:rPr>
            </w:pPr>
            <w:r>
              <w:rPr>
                <w:rFonts w:ascii="GHEA Grapalat" w:hAnsi="GHEA Grapalat"/>
                <w:color w:val="000000"/>
                <w:szCs w:val="28"/>
                <w:lang w:val="hy-AM"/>
              </w:rPr>
              <w:t>Հաց</w:t>
            </w:r>
          </w:p>
        </w:tc>
        <w:tc>
          <w:tcPr>
            <w:tcW w:w="632" w:type="dxa"/>
            <w:tcBorders>
              <w:top w:val="single" w:sz="4" w:space="0" w:color="auto"/>
              <w:left w:val="single" w:sz="4" w:space="0" w:color="auto"/>
              <w:bottom w:val="single" w:sz="4" w:space="0" w:color="auto"/>
              <w:right w:val="single" w:sz="4" w:space="0" w:color="auto"/>
            </w:tcBorders>
          </w:tcPr>
          <w:p w14:paraId="1BB7EB15" w14:textId="77777777" w:rsidR="00D76B61" w:rsidRDefault="00D76B61" w:rsidP="0092351F">
            <w:pPr>
              <w:spacing w:line="276" w:lineRule="auto"/>
              <w:jc w:val="center"/>
              <w:rPr>
                <w:rFonts w:ascii="GHEA Grapalat" w:hAnsi="GHEA Grapalat"/>
                <w:sz w:val="20"/>
                <w:szCs w:val="20"/>
                <w:lang w:val="pt-BR"/>
              </w:rPr>
            </w:pPr>
            <w:r>
              <w:rPr>
                <w:rFonts w:ascii="GHEA Grapalat" w:hAnsi="GHEA Grapalat"/>
                <w:sz w:val="20"/>
                <w:szCs w:val="20"/>
                <w:lang w:val="pt-BR"/>
              </w:rPr>
              <w:t>0</w:t>
            </w:r>
          </w:p>
        </w:tc>
        <w:tc>
          <w:tcPr>
            <w:tcW w:w="502" w:type="dxa"/>
            <w:tcBorders>
              <w:top w:val="single" w:sz="4" w:space="0" w:color="auto"/>
              <w:left w:val="single" w:sz="4" w:space="0" w:color="auto"/>
              <w:bottom w:val="single" w:sz="4" w:space="0" w:color="auto"/>
              <w:right w:val="single" w:sz="4" w:space="0" w:color="auto"/>
            </w:tcBorders>
            <w:vAlign w:val="center"/>
          </w:tcPr>
          <w:p w14:paraId="79C24151" w14:textId="77777777" w:rsidR="00D76B61" w:rsidRDefault="00D76B61" w:rsidP="0092351F">
            <w:pPr>
              <w:spacing w:line="276" w:lineRule="auto"/>
              <w:jc w:val="center"/>
              <w:rPr>
                <w:rFonts w:ascii="GHEA Grapalat" w:hAnsi="GHEA Grapalat"/>
                <w:sz w:val="20"/>
                <w:szCs w:val="20"/>
                <w:lang w:val="pt-BR"/>
              </w:rPr>
            </w:pPr>
            <w:r>
              <w:rPr>
                <w:rFonts w:ascii="GHEA Grapalat" w:hAnsi="GHEA Grapalat"/>
                <w:sz w:val="20"/>
                <w:szCs w:val="20"/>
                <w:lang w:val="pt-BR"/>
              </w:rPr>
              <w:t>0</w:t>
            </w:r>
          </w:p>
        </w:tc>
        <w:tc>
          <w:tcPr>
            <w:tcW w:w="837" w:type="dxa"/>
            <w:tcBorders>
              <w:top w:val="single" w:sz="4" w:space="0" w:color="auto"/>
              <w:left w:val="single" w:sz="4" w:space="0" w:color="auto"/>
              <w:bottom w:val="single" w:sz="4" w:space="0" w:color="auto"/>
              <w:right w:val="single" w:sz="4" w:space="0" w:color="auto"/>
            </w:tcBorders>
            <w:vAlign w:val="center"/>
          </w:tcPr>
          <w:p w14:paraId="2C50C593" w14:textId="77777777" w:rsidR="00D76B61" w:rsidRDefault="00D76B61" w:rsidP="0092351F">
            <w:pPr>
              <w:spacing w:line="276" w:lineRule="auto"/>
              <w:jc w:val="center"/>
              <w:rPr>
                <w:rFonts w:ascii="GHEA Grapalat" w:hAnsi="GHEA Grapalat"/>
                <w:sz w:val="20"/>
                <w:szCs w:val="20"/>
                <w:lang w:val="pt-BR"/>
              </w:rPr>
            </w:pPr>
            <w:r>
              <w:rPr>
                <w:rFonts w:ascii="Arial LatArm" w:hAnsi="Arial LatArm"/>
                <w:sz w:val="18"/>
                <w:szCs w:val="18"/>
                <w:lang w:val="pt-BR"/>
              </w:rPr>
              <w:t>0</w:t>
            </w:r>
          </w:p>
        </w:tc>
        <w:tc>
          <w:tcPr>
            <w:tcW w:w="588" w:type="dxa"/>
            <w:tcBorders>
              <w:top w:val="single" w:sz="4" w:space="0" w:color="auto"/>
              <w:left w:val="single" w:sz="4" w:space="0" w:color="auto"/>
              <w:bottom w:val="single" w:sz="4" w:space="0" w:color="auto"/>
              <w:right w:val="single" w:sz="4" w:space="0" w:color="auto"/>
            </w:tcBorders>
            <w:vAlign w:val="center"/>
          </w:tcPr>
          <w:p w14:paraId="31B869B3" w14:textId="77777777" w:rsidR="00D76B61" w:rsidRDefault="00D76B61" w:rsidP="0092351F">
            <w:pPr>
              <w:spacing w:line="276" w:lineRule="auto"/>
              <w:jc w:val="center"/>
              <w:rPr>
                <w:rFonts w:ascii="GHEA Grapalat" w:hAnsi="GHEA Grapalat"/>
                <w:sz w:val="20"/>
                <w:szCs w:val="20"/>
                <w:lang w:val="pt-BR"/>
              </w:rPr>
            </w:pPr>
            <w:r>
              <w:rPr>
                <w:rFonts w:ascii="Sylfaen" w:hAnsi="Sylfaen"/>
                <w:sz w:val="20"/>
                <w:szCs w:val="18"/>
                <w:lang w:val="hy-AM"/>
              </w:rPr>
              <w:t>0</w:t>
            </w:r>
          </w:p>
        </w:tc>
        <w:tc>
          <w:tcPr>
            <w:tcW w:w="667" w:type="dxa"/>
            <w:tcBorders>
              <w:top w:val="single" w:sz="4" w:space="0" w:color="auto"/>
              <w:left w:val="single" w:sz="4" w:space="0" w:color="auto"/>
              <w:bottom w:val="single" w:sz="4" w:space="0" w:color="auto"/>
              <w:right w:val="single" w:sz="4" w:space="0" w:color="auto"/>
            </w:tcBorders>
            <w:vAlign w:val="center"/>
          </w:tcPr>
          <w:p w14:paraId="0ABBD4F1" w14:textId="77777777" w:rsidR="00D76B61" w:rsidRDefault="00D76B61" w:rsidP="0092351F">
            <w:pPr>
              <w:spacing w:line="276" w:lineRule="auto"/>
              <w:jc w:val="center"/>
              <w:rPr>
                <w:rFonts w:ascii="GHEA Grapalat" w:hAnsi="GHEA Grapalat"/>
                <w:sz w:val="20"/>
                <w:szCs w:val="20"/>
                <w:lang w:val="pt-BR"/>
              </w:rPr>
            </w:pPr>
            <w:r>
              <w:rPr>
                <w:rFonts w:ascii="Arial LatArm" w:hAnsi="Arial LatArm"/>
                <w:sz w:val="20"/>
                <w:szCs w:val="18"/>
                <w:lang w:val="pt-BR"/>
              </w:rPr>
              <w:t>0</w:t>
            </w:r>
          </w:p>
        </w:tc>
        <w:tc>
          <w:tcPr>
            <w:tcW w:w="667" w:type="dxa"/>
            <w:tcBorders>
              <w:top w:val="single" w:sz="4" w:space="0" w:color="auto"/>
              <w:left w:val="single" w:sz="4" w:space="0" w:color="auto"/>
              <w:bottom w:val="single" w:sz="4" w:space="0" w:color="auto"/>
              <w:right w:val="single" w:sz="4" w:space="0" w:color="auto"/>
            </w:tcBorders>
            <w:vAlign w:val="center"/>
          </w:tcPr>
          <w:p w14:paraId="62E4DE04" w14:textId="77777777" w:rsidR="00D76B61" w:rsidRDefault="00D76B61" w:rsidP="0092351F">
            <w:pPr>
              <w:spacing w:line="276" w:lineRule="auto"/>
              <w:jc w:val="center"/>
              <w:rPr>
                <w:rFonts w:ascii="GHEA Grapalat" w:hAnsi="GHEA Grapalat"/>
                <w:sz w:val="20"/>
                <w:szCs w:val="20"/>
                <w:lang w:val="pt-BR"/>
              </w:rPr>
            </w:pPr>
            <w:r>
              <w:rPr>
                <w:rFonts w:ascii="Sylfaen" w:hAnsi="Sylfaen"/>
                <w:sz w:val="18"/>
                <w:szCs w:val="18"/>
                <w:lang w:val="hy-AM"/>
              </w:rPr>
              <w:t>15</w:t>
            </w:r>
            <w:r>
              <w:rPr>
                <w:rFonts w:ascii="Arial LatArm" w:hAnsi="Arial LatArm"/>
                <w:sz w:val="18"/>
                <w:szCs w:val="18"/>
                <w:lang w:val="pt-BR"/>
              </w:rPr>
              <w:t>%</w:t>
            </w:r>
          </w:p>
        </w:tc>
        <w:tc>
          <w:tcPr>
            <w:tcW w:w="674" w:type="dxa"/>
            <w:tcBorders>
              <w:top w:val="single" w:sz="4" w:space="0" w:color="auto"/>
              <w:left w:val="single" w:sz="4" w:space="0" w:color="auto"/>
              <w:bottom w:val="single" w:sz="4" w:space="0" w:color="auto"/>
              <w:right w:val="single" w:sz="4" w:space="0" w:color="auto"/>
            </w:tcBorders>
            <w:vAlign w:val="center"/>
            <w:hideMark/>
          </w:tcPr>
          <w:p w14:paraId="01262FB3" w14:textId="77777777" w:rsidR="00D76B61" w:rsidRDefault="00D76B61" w:rsidP="0092351F">
            <w:pPr>
              <w:spacing w:line="276" w:lineRule="auto"/>
              <w:jc w:val="center"/>
              <w:rPr>
                <w:rFonts w:ascii="GHEA Grapalat" w:hAnsi="GHEA Grapalat"/>
                <w:sz w:val="20"/>
                <w:szCs w:val="20"/>
                <w:lang w:val="hy-AM"/>
              </w:rPr>
            </w:pPr>
            <w:r>
              <w:rPr>
                <w:rFonts w:ascii="Arial LatArm" w:hAnsi="Arial LatArm"/>
                <w:sz w:val="18"/>
                <w:szCs w:val="18"/>
                <w:lang w:val="pt-BR"/>
              </w:rPr>
              <w:t>30%</w:t>
            </w:r>
          </w:p>
        </w:tc>
        <w:tc>
          <w:tcPr>
            <w:tcW w:w="686" w:type="dxa"/>
            <w:tcBorders>
              <w:top w:val="single" w:sz="4" w:space="0" w:color="auto"/>
              <w:left w:val="single" w:sz="4" w:space="0" w:color="auto"/>
              <w:bottom w:val="single" w:sz="4" w:space="0" w:color="auto"/>
              <w:right w:val="single" w:sz="4" w:space="0" w:color="auto"/>
            </w:tcBorders>
            <w:vAlign w:val="center"/>
            <w:hideMark/>
          </w:tcPr>
          <w:p w14:paraId="31009D40" w14:textId="77777777" w:rsidR="00D76B61" w:rsidRDefault="00D76B61" w:rsidP="0092351F">
            <w:pPr>
              <w:spacing w:line="276" w:lineRule="auto"/>
              <w:jc w:val="center"/>
              <w:rPr>
                <w:rFonts w:ascii="GHEA Grapalat" w:hAnsi="GHEA Grapalat"/>
                <w:sz w:val="20"/>
                <w:szCs w:val="20"/>
                <w:lang w:val="hy-AM"/>
              </w:rPr>
            </w:pPr>
            <w:r>
              <w:rPr>
                <w:rFonts w:ascii="Arial LatArm" w:hAnsi="Arial LatArm"/>
                <w:sz w:val="20"/>
                <w:szCs w:val="18"/>
              </w:rPr>
              <w:t>45</w:t>
            </w:r>
            <w:r>
              <w:rPr>
                <w:rFonts w:ascii="Arial LatArm" w:hAnsi="Arial LatArm"/>
                <w:sz w:val="18"/>
                <w:szCs w:val="18"/>
                <w:lang w:val="pt-BR"/>
              </w:rPr>
              <w:t>%</w:t>
            </w:r>
          </w:p>
        </w:tc>
        <w:tc>
          <w:tcPr>
            <w:tcW w:w="690" w:type="dxa"/>
            <w:tcBorders>
              <w:top w:val="single" w:sz="4" w:space="0" w:color="auto"/>
              <w:left w:val="single" w:sz="4" w:space="0" w:color="auto"/>
              <w:bottom w:val="single" w:sz="4" w:space="0" w:color="auto"/>
              <w:right w:val="single" w:sz="4" w:space="0" w:color="auto"/>
            </w:tcBorders>
            <w:vAlign w:val="center"/>
            <w:hideMark/>
          </w:tcPr>
          <w:p w14:paraId="7F9D7511" w14:textId="77777777" w:rsidR="00D76B61" w:rsidRDefault="00D76B61" w:rsidP="0092351F">
            <w:pPr>
              <w:spacing w:line="276" w:lineRule="auto"/>
              <w:jc w:val="center"/>
              <w:rPr>
                <w:rFonts w:ascii="Sylfaen" w:hAnsi="Sylfaen"/>
                <w:sz w:val="20"/>
                <w:szCs w:val="20"/>
                <w:lang w:val="hy-AM"/>
              </w:rPr>
            </w:pPr>
            <w:r>
              <w:rPr>
                <w:rFonts w:ascii="Sylfaen" w:hAnsi="Sylfaen"/>
                <w:sz w:val="18"/>
                <w:szCs w:val="18"/>
              </w:rPr>
              <w:t>60</w:t>
            </w:r>
            <w:r>
              <w:rPr>
                <w:rFonts w:ascii="Arial LatArm" w:hAnsi="Arial LatArm"/>
                <w:sz w:val="18"/>
                <w:szCs w:val="18"/>
                <w:lang w:val="pt-BR"/>
              </w:rPr>
              <w:t>%</w:t>
            </w:r>
          </w:p>
        </w:tc>
        <w:tc>
          <w:tcPr>
            <w:tcW w:w="562" w:type="dxa"/>
            <w:tcBorders>
              <w:top w:val="single" w:sz="4" w:space="0" w:color="auto"/>
              <w:left w:val="single" w:sz="4" w:space="0" w:color="auto"/>
              <w:bottom w:val="single" w:sz="4" w:space="0" w:color="auto"/>
              <w:right w:val="single" w:sz="4" w:space="0" w:color="auto"/>
            </w:tcBorders>
            <w:vAlign w:val="center"/>
            <w:hideMark/>
          </w:tcPr>
          <w:p w14:paraId="56A10A31" w14:textId="77777777" w:rsidR="00D76B61" w:rsidRDefault="00D76B61" w:rsidP="0092351F">
            <w:pPr>
              <w:spacing w:line="276" w:lineRule="auto"/>
              <w:rPr>
                <w:rFonts w:ascii="GHEA Grapalat" w:hAnsi="GHEA Grapalat"/>
                <w:sz w:val="20"/>
                <w:szCs w:val="20"/>
                <w:lang w:val="hy-AM"/>
              </w:rPr>
            </w:pPr>
            <w:r>
              <w:rPr>
                <w:rFonts w:ascii="Sylfaen" w:hAnsi="Sylfaen"/>
                <w:sz w:val="18"/>
                <w:szCs w:val="18"/>
              </w:rPr>
              <w:t>75</w:t>
            </w:r>
            <w:r>
              <w:rPr>
                <w:rFonts w:ascii="Arial LatArm" w:hAnsi="Arial LatArm"/>
                <w:sz w:val="18"/>
                <w:szCs w:val="18"/>
                <w:lang w:val="pt-BR"/>
              </w:rPr>
              <w:t>%</w:t>
            </w:r>
          </w:p>
        </w:tc>
        <w:tc>
          <w:tcPr>
            <w:tcW w:w="675" w:type="dxa"/>
            <w:tcBorders>
              <w:top w:val="single" w:sz="4" w:space="0" w:color="auto"/>
              <w:left w:val="single" w:sz="4" w:space="0" w:color="auto"/>
              <w:bottom w:val="single" w:sz="4" w:space="0" w:color="auto"/>
              <w:right w:val="single" w:sz="4" w:space="0" w:color="auto"/>
            </w:tcBorders>
            <w:vAlign w:val="center"/>
            <w:hideMark/>
          </w:tcPr>
          <w:p w14:paraId="7B10E984" w14:textId="77777777" w:rsidR="00D76B61" w:rsidRDefault="00D76B61" w:rsidP="0092351F">
            <w:pPr>
              <w:spacing w:line="276" w:lineRule="auto"/>
              <w:jc w:val="center"/>
              <w:rPr>
                <w:rFonts w:ascii="GHEA Grapalat" w:hAnsi="GHEA Grapalat"/>
                <w:sz w:val="20"/>
                <w:szCs w:val="20"/>
                <w:lang w:val="hy-AM"/>
              </w:rPr>
            </w:pPr>
            <w:r>
              <w:rPr>
                <w:rFonts w:ascii="Sylfaen" w:hAnsi="Sylfaen"/>
                <w:sz w:val="18"/>
                <w:szCs w:val="18"/>
              </w:rPr>
              <w:t>9</w:t>
            </w:r>
            <w:r>
              <w:rPr>
                <w:rFonts w:ascii="Sylfaen" w:hAnsi="Sylfaen"/>
                <w:sz w:val="18"/>
                <w:szCs w:val="18"/>
                <w:lang w:val="hy-AM"/>
              </w:rPr>
              <w:t>0</w:t>
            </w:r>
            <w:r>
              <w:rPr>
                <w:rFonts w:ascii="Arial LatArm" w:hAnsi="Arial LatArm"/>
                <w:sz w:val="18"/>
                <w:szCs w:val="18"/>
                <w:lang w:val="pt-BR"/>
              </w:rPr>
              <w:t>%</w:t>
            </w:r>
          </w:p>
        </w:tc>
        <w:tc>
          <w:tcPr>
            <w:tcW w:w="677" w:type="dxa"/>
            <w:tcBorders>
              <w:top w:val="single" w:sz="4" w:space="0" w:color="auto"/>
              <w:left w:val="single" w:sz="4" w:space="0" w:color="auto"/>
              <w:bottom w:val="single" w:sz="4" w:space="0" w:color="auto"/>
              <w:right w:val="single" w:sz="4" w:space="0" w:color="auto"/>
            </w:tcBorders>
            <w:vAlign w:val="center"/>
            <w:hideMark/>
          </w:tcPr>
          <w:p w14:paraId="52DB667C" w14:textId="77777777" w:rsidR="00D76B61" w:rsidRDefault="00D76B61" w:rsidP="0092351F">
            <w:pPr>
              <w:spacing w:line="276" w:lineRule="auto"/>
              <w:jc w:val="center"/>
              <w:rPr>
                <w:rFonts w:ascii="GHEA Grapalat" w:hAnsi="GHEA Grapalat"/>
                <w:sz w:val="20"/>
                <w:szCs w:val="20"/>
                <w:lang w:val="hy-AM"/>
              </w:rPr>
            </w:pPr>
            <w:r>
              <w:rPr>
                <w:rFonts w:ascii="Arial LatArm" w:hAnsi="Arial LatArm"/>
                <w:sz w:val="18"/>
                <w:szCs w:val="18"/>
                <w:lang w:val="pt-BR"/>
              </w:rPr>
              <w:t>100%</w:t>
            </w:r>
          </w:p>
        </w:tc>
        <w:tc>
          <w:tcPr>
            <w:tcW w:w="1404" w:type="dxa"/>
            <w:tcBorders>
              <w:top w:val="single" w:sz="4" w:space="0" w:color="auto"/>
              <w:left w:val="single" w:sz="4" w:space="0" w:color="auto"/>
              <w:bottom w:val="single" w:sz="4" w:space="0" w:color="auto"/>
              <w:right w:val="single" w:sz="4" w:space="0" w:color="auto"/>
            </w:tcBorders>
            <w:vAlign w:val="center"/>
            <w:hideMark/>
          </w:tcPr>
          <w:p w14:paraId="45F794DD" w14:textId="77777777" w:rsidR="00D76B61" w:rsidRDefault="00D76B61" w:rsidP="0092351F">
            <w:pPr>
              <w:spacing w:line="276" w:lineRule="auto"/>
              <w:jc w:val="center"/>
              <w:rPr>
                <w:rFonts w:ascii="GHEA Grapalat" w:hAnsi="GHEA Grapalat"/>
                <w:sz w:val="20"/>
                <w:szCs w:val="20"/>
                <w:lang w:val="hy-AM"/>
              </w:rPr>
            </w:pPr>
            <w:r>
              <w:rPr>
                <w:rFonts w:ascii="Arial LatArm" w:hAnsi="Arial LatArm"/>
                <w:sz w:val="18"/>
                <w:szCs w:val="18"/>
                <w:lang w:val="pt-BR"/>
              </w:rPr>
              <w:t>100%</w:t>
            </w:r>
          </w:p>
        </w:tc>
      </w:tr>
      <w:bookmarkEnd w:id="16"/>
    </w:tbl>
    <w:p w14:paraId="7F89AF73" w14:textId="77777777" w:rsidR="00316D61" w:rsidRDefault="00316D61" w:rsidP="00316D61">
      <w:pPr>
        <w:rPr>
          <w:rFonts w:ascii="GHEA Grapalat" w:hAnsi="GHEA Grapalat"/>
          <w:i/>
          <w:sz w:val="18"/>
          <w:szCs w:val="18"/>
        </w:rPr>
      </w:pPr>
    </w:p>
    <w:p w14:paraId="601CC384" w14:textId="77777777" w:rsidR="00316D61" w:rsidRPr="00E92149" w:rsidRDefault="00316D61" w:rsidP="00316D61">
      <w:pPr>
        <w:rPr>
          <w:rFonts w:ascii="GHEA Grapalat" w:hAnsi="GHEA Grapalat" w:cs="Sylfaen"/>
          <w:i/>
          <w:sz w:val="18"/>
          <w:szCs w:val="18"/>
        </w:rPr>
      </w:pPr>
      <w:r>
        <w:rPr>
          <w:rFonts w:ascii="GHEA Grapalat" w:hAnsi="GHEA Grapalat"/>
          <w:i/>
          <w:sz w:val="18"/>
          <w:szCs w:val="18"/>
        </w:rPr>
        <w:t xml:space="preserve">* </w:t>
      </w:r>
      <w:r>
        <w:rPr>
          <w:rFonts w:ascii="GHEA Grapalat" w:hAnsi="GHEA Grapalat" w:cs="Sylfaen"/>
          <w:i/>
          <w:sz w:val="18"/>
          <w:szCs w:val="18"/>
          <w:lang w:val="pt-BR"/>
        </w:rPr>
        <w:t>Վճարման</w:t>
      </w:r>
      <w:r w:rsidRPr="00E92149">
        <w:rPr>
          <w:rFonts w:ascii="GHEA Grapalat" w:hAnsi="GHEA Grapalat" w:cs="Times Armenian"/>
          <w:i/>
          <w:sz w:val="18"/>
          <w:szCs w:val="18"/>
        </w:rPr>
        <w:t xml:space="preserve"> </w:t>
      </w:r>
      <w:r>
        <w:rPr>
          <w:rFonts w:ascii="GHEA Grapalat" w:hAnsi="GHEA Grapalat" w:cs="Sylfaen"/>
          <w:i/>
          <w:sz w:val="18"/>
          <w:szCs w:val="18"/>
          <w:lang w:val="pt-BR"/>
        </w:rPr>
        <w:t>ենթակա</w:t>
      </w:r>
      <w:r w:rsidRPr="00E92149">
        <w:rPr>
          <w:rFonts w:ascii="GHEA Grapalat" w:hAnsi="GHEA Grapalat" w:cs="Times Armenian"/>
          <w:i/>
          <w:sz w:val="18"/>
          <w:szCs w:val="18"/>
        </w:rPr>
        <w:t xml:space="preserve"> </w:t>
      </w:r>
      <w:r>
        <w:rPr>
          <w:rFonts w:ascii="GHEA Grapalat" w:hAnsi="GHEA Grapalat" w:cs="Sylfaen"/>
          <w:i/>
          <w:sz w:val="18"/>
          <w:szCs w:val="18"/>
          <w:lang w:val="pt-BR"/>
        </w:rPr>
        <w:t>գումարները</w:t>
      </w:r>
      <w:r w:rsidRPr="00E92149">
        <w:rPr>
          <w:rFonts w:ascii="GHEA Grapalat" w:hAnsi="GHEA Grapalat" w:cs="Times Armenian"/>
          <w:i/>
          <w:sz w:val="18"/>
          <w:szCs w:val="18"/>
        </w:rPr>
        <w:t xml:space="preserve"> </w:t>
      </w:r>
      <w:r>
        <w:rPr>
          <w:rFonts w:ascii="GHEA Grapalat" w:hAnsi="GHEA Grapalat" w:cs="Sylfaen"/>
          <w:i/>
          <w:sz w:val="18"/>
          <w:szCs w:val="18"/>
          <w:lang w:val="pt-BR"/>
        </w:rPr>
        <w:t>ներկայացվում</w:t>
      </w:r>
      <w:r w:rsidRPr="00E92149">
        <w:rPr>
          <w:rFonts w:ascii="GHEA Grapalat" w:hAnsi="GHEA Grapalat" w:cs="Sylfaen"/>
          <w:i/>
          <w:sz w:val="18"/>
          <w:szCs w:val="18"/>
        </w:rPr>
        <w:t xml:space="preserve"> </w:t>
      </w:r>
      <w:r>
        <w:rPr>
          <w:rFonts w:ascii="GHEA Grapalat" w:hAnsi="GHEA Grapalat" w:cs="Sylfaen"/>
          <w:i/>
          <w:sz w:val="18"/>
          <w:szCs w:val="18"/>
          <w:lang w:val="pt-BR"/>
        </w:rPr>
        <w:t>են</w:t>
      </w:r>
      <w:r w:rsidRPr="00E92149">
        <w:rPr>
          <w:rFonts w:ascii="GHEA Grapalat" w:hAnsi="GHEA Grapalat" w:cs="Sylfaen"/>
          <w:i/>
          <w:sz w:val="18"/>
          <w:szCs w:val="18"/>
        </w:rPr>
        <w:t xml:space="preserve"> </w:t>
      </w:r>
      <w:r>
        <w:rPr>
          <w:rFonts w:ascii="GHEA Grapalat" w:hAnsi="GHEA Grapalat" w:cs="Sylfaen"/>
          <w:i/>
          <w:sz w:val="18"/>
          <w:szCs w:val="18"/>
          <w:lang w:val="pt-BR"/>
        </w:rPr>
        <w:t>աճողական</w:t>
      </w:r>
      <w:r w:rsidRPr="00E92149">
        <w:rPr>
          <w:rFonts w:ascii="GHEA Grapalat" w:hAnsi="GHEA Grapalat" w:cs="Times Armenian"/>
          <w:i/>
          <w:sz w:val="18"/>
          <w:szCs w:val="18"/>
        </w:rPr>
        <w:t xml:space="preserve"> </w:t>
      </w:r>
      <w:r>
        <w:rPr>
          <w:rFonts w:ascii="GHEA Grapalat" w:hAnsi="GHEA Grapalat" w:cs="Sylfaen"/>
          <w:i/>
          <w:sz w:val="18"/>
          <w:szCs w:val="18"/>
          <w:lang w:val="pt-BR"/>
        </w:rPr>
        <w:t>կարգով</w:t>
      </w:r>
      <w:r w:rsidRPr="00E92149">
        <w:rPr>
          <w:rFonts w:ascii="GHEA Grapalat" w:hAnsi="GHEA Grapalat" w:cs="Sylfaen"/>
          <w:i/>
          <w:sz w:val="18"/>
          <w:szCs w:val="18"/>
        </w:rPr>
        <w:t xml:space="preserve">: </w:t>
      </w:r>
    </w:p>
    <w:p w14:paraId="4A8578CB" w14:textId="77777777" w:rsidR="00316D61" w:rsidRPr="00E92149" w:rsidRDefault="00316D61" w:rsidP="00316D61">
      <w:pPr>
        <w:rPr>
          <w:rFonts w:ascii="GHEA Grapalat" w:hAnsi="GHEA Grapalat"/>
          <w:i/>
          <w:sz w:val="18"/>
          <w:szCs w:val="18"/>
        </w:rPr>
      </w:pPr>
      <w:r w:rsidRPr="00E92149">
        <w:rPr>
          <w:rFonts w:ascii="GHEA Grapalat" w:hAnsi="GHEA Grapalat" w:cs="Sylfaen"/>
          <w:i/>
          <w:sz w:val="18"/>
          <w:szCs w:val="18"/>
        </w:rPr>
        <w:t xml:space="preserve">** </w:t>
      </w:r>
      <w:r>
        <w:rPr>
          <w:rFonts w:ascii="GHEA Grapalat" w:hAnsi="GHEA Grapalat" w:cs="Sylfaen"/>
          <w:i/>
          <w:sz w:val="18"/>
          <w:szCs w:val="18"/>
          <w:lang w:val="pt-BR"/>
        </w:rPr>
        <w:t>հրավերում</w:t>
      </w:r>
      <w:r w:rsidRPr="00E92149">
        <w:rPr>
          <w:rFonts w:ascii="GHEA Grapalat" w:hAnsi="GHEA Grapalat" w:cs="Sylfaen"/>
          <w:i/>
          <w:sz w:val="18"/>
          <w:szCs w:val="18"/>
        </w:rPr>
        <w:t xml:space="preserve"> </w:t>
      </w:r>
      <w:r>
        <w:rPr>
          <w:rFonts w:ascii="GHEA Grapalat" w:hAnsi="GHEA Grapalat" w:cs="Sylfaen"/>
          <w:i/>
          <w:sz w:val="18"/>
          <w:szCs w:val="18"/>
          <w:lang w:val="pt-BR"/>
        </w:rPr>
        <w:t>գումարները</w:t>
      </w:r>
      <w:r w:rsidRPr="00E92149">
        <w:rPr>
          <w:rFonts w:ascii="GHEA Grapalat" w:hAnsi="GHEA Grapalat" w:cs="Sylfaen"/>
          <w:i/>
          <w:sz w:val="18"/>
          <w:szCs w:val="18"/>
        </w:rPr>
        <w:t xml:space="preserve"> </w:t>
      </w:r>
      <w:r>
        <w:rPr>
          <w:rFonts w:ascii="GHEA Grapalat" w:hAnsi="GHEA Grapalat" w:cs="Sylfaen"/>
          <w:i/>
          <w:sz w:val="18"/>
          <w:szCs w:val="18"/>
          <w:lang w:val="pt-BR"/>
        </w:rPr>
        <w:t>նշվում</w:t>
      </w:r>
      <w:r w:rsidRPr="00E92149">
        <w:rPr>
          <w:rFonts w:ascii="GHEA Grapalat" w:hAnsi="GHEA Grapalat" w:cs="Sylfaen"/>
          <w:i/>
          <w:sz w:val="18"/>
          <w:szCs w:val="18"/>
        </w:rPr>
        <w:t xml:space="preserve"> </w:t>
      </w:r>
      <w:r>
        <w:rPr>
          <w:rFonts w:ascii="GHEA Grapalat" w:hAnsi="GHEA Grapalat" w:cs="Sylfaen"/>
          <w:i/>
          <w:sz w:val="18"/>
          <w:szCs w:val="18"/>
          <w:lang w:val="pt-BR"/>
        </w:rPr>
        <w:t>են</w:t>
      </w:r>
      <w:r w:rsidRPr="00E92149">
        <w:rPr>
          <w:rFonts w:ascii="GHEA Grapalat" w:hAnsi="GHEA Grapalat" w:cs="Sylfaen"/>
          <w:i/>
          <w:sz w:val="18"/>
          <w:szCs w:val="18"/>
        </w:rPr>
        <w:t xml:space="preserve"> </w:t>
      </w:r>
      <w:r>
        <w:rPr>
          <w:rFonts w:ascii="GHEA Grapalat" w:hAnsi="GHEA Grapalat" w:cs="Sylfaen"/>
          <w:i/>
          <w:sz w:val="18"/>
          <w:szCs w:val="18"/>
          <w:lang w:val="pt-BR"/>
        </w:rPr>
        <w:t>տոկոսով</w:t>
      </w:r>
      <w:r w:rsidRPr="00E92149">
        <w:rPr>
          <w:rFonts w:ascii="GHEA Grapalat" w:hAnsi="GHEA Grapalat" w:cs="Sylfaen"/>
          <w:i/>
          <w:sz w:val="18"/>
          <w:szCs w:val="18"/>
        </w:rPr>
        <w:t xml:space="preserve">, </w:t>
      </w:r>
      <w:r>
        <w:rPr>
          <w:rFonts w:ascii="GHEA Grapalat" w:hAnsi="GHEA Grapalat" w:cs="Sylfaen"/>
          <w:i/>
          <w:sz w:val="18"/>
          <w:szCs w:val="18"/>
          <w:lang w:val="pt-BR"/>
        </w:rPr>
        <w:t>իսկ</w:t>
      </w:r>
      <w:r w:rsidRPr="00E92149">
        <w:rPr>
          <w:rFonts w:ascii="GHEA Grapalat" w:hAnsi="GHEA Grapalat" w:cs="Sylfaen"/>
          <w:i/>
          <w:sz w:val="18"/>
          <w:szCs w:val="18"/>
        </w:rPr>
        <w:t xml:space="preserve"> </w:t>
      </w:r>
      <w:r>
        <w:rPr>
          <w:rFonts w:ascii="GHEA Grapalat" w:hAnsi="GHEA Grapalat" w:cs="Sylfaen"/>
          <w:i/>
          <w:sz w:val="18"/>
          <w:szCs w:val="18"/>
          <w:lang w:val="pt-BR"/>
        </w:rPr>
        <w:t>պայմանագիրը</w:t>
      </w:r>
      <w:r w:rsidRPr="00E92149">
        <w:rPr>
          <w:rFonts w:ascii="GHEA Grapalat" w:hAnsi="GHEA Grapalat" w:cs="Sylfaen"/>
          <w:i/>
          <w:sz w:val="18"/>
          <w:szCs w:val="18"/>
        </w:rPr>
        <w:t xml:space="preserve"> </w:t>
      </w:r>
      <w:r>
        <w:rPr>
          <w:rFonts w:ascii="GHEA Grapalat" w:hAnsi="GHEA Grapalat" w:cs="Sylfaen"/>
          <w:i/>
          <w:sz w:val="18"/>
          <w:szCs w:val="18"/>
          <w:lang w:val="pt-BR"/>
        </w:rPr>
        <w:t>կնքելիս</w:t>
      </w:r>
      <w:r w:rsidRPr="00E92149">
        <w:rPr>
          <w:rFonts w:ascii="GHEA Grapalat" w:hAnsi="GHEA Grapalat" w:cs="Sylfaen"/>
          <w:i/>
          <w:sz w:val="18"/>
          <w:szCs w:val="18"/>
        </w:rPr>
        <w:t xml:space="preserve"> </w:t>
      </w:r>
      <w:r>
        <w:rPr>
          <w:rFonts w:ascii="GHEA Grapalat" w:hAnsi="GHEA Grapalat" w:cs="Sylfaen"/>
          <w:i/>
          <w:sz w:val="18"/>
          <w:szCs w:val="18"/>
          <w:lang w:val="pt-BR"/>
        </w:rPr>
        <w:t>տոկոսի</w:t>
      </w:r>
      <w:r w:rsidRPr="00E92149">
        <w:rPr>
          <w:rFonts w:ascii="GHEA Grapalat" w:hAnsi="GHEA Grapalat" w:cs="Sylfaen"/>
          <w:i/>
          <w:sz w:val="18"/>
          <w:szCs w:val="18"/>
        </w:rPr>
        <w:t xml:space="preserve"> </w:t>
      </w:r>
      <w:r>
        <w:rPr>
          <w:rFonts w:ascii="GHEA Grapalat" w:hAnsi="GHEA Grapalat" w:cs="Sylfaen"/>
          <w:i/>
          <w:sz w:val="18"/>
          <w:szCs w:val="18"/>
          <w:lang w:val="pt-BR"/>
        </w:rPr>
        <w:t>փոխարեն</w:t>
      </w:r>
      <w:r w:rsidRPr="00E92149">
        <w:rPr>
          <w:rFonts w:ascii="GHEA Grapalat" w:hAnsi="GHEA Grapalat" w:cs="Sylfaen"/>
          <w:i/>
          <w:sz w:val="18"/>
          <w:szCs w:val="18"/>
        </w:rPr>
        <w:t xml:space="preserve"> </w:t>
      </w:r>
      <w:r>
        <w:rPr>
          <w:rFonts w:ascii="GHEA Grapalat" w:hAnsi="GHEA Grapalat" w:cs="Sylfaen"/>
          <w:i/>
          <w:sz w:val="18"/>
          <w:szCs w:val="18"/>
          <w:lang w:val="pt-BR"/>
        </w:rPr>
        <w:t>նշվում</w:t>
      </w:r>
      <w:r w:rsidRPr="00E92149">
        <w:rPr>
          <w:rFonts w:ascii="GHEA Grapalat" w:hAnsi="GHEA Grapalat" w:cs="Sylfaen"/>
          <w:i/>
          <w:sz w:val="18"/>
          <w:szCs w:val="18"/>
        </w:rPr>
        <w:t xml:space="preserve"> </w:t>
      </w:r>
      <w:r>
        <w:rPr>
          <w:rFonts w:ascii="GHEA Grapalat" w:hAnsi="GHEA Grapalat" w:cs="Sylfaen"/>
          <w:i/>
          <w:sz w:val="18"/>
          <w:szCs w:val="18"/>
          <w:lang w:val="pt-BR"/>
        </w:rPr>
        <w:t>է</w:t>
      </w:r>
      <w:r w:rsidRPr="00E92149">
        <w:rPr>
          <w:rFonts w:ascii="GHEA Grapalat" w:hAnsi="GHEA Grapalat" w:cs="Sylfaen"/>
          <w:i/>
          <w:sz w:val="18"/>
          <w:szCs w:val="18"/>
        </w:rPr>
        <w:t xml:space="preserve"> </w:t>
      </w:r>
      <w:r>
        <w:rPr>
          <w:rFonts w:ascii="GHEA Grapalat" w:hAnsi="GHEA Grapalat" w:cs="Sylfaen"/>
          <w:i/>
          <w:sz w:val="18"/>
          <w:szCs w:val="18"/>
          <w:lang w:val="pt-BR"/>
        </w:rPr>
        <w:t>կոնկրետ</w:t>
      </w:r>
      <w:r w:rsidRPr="00E92149">
        <w:rPr>
          <w:rFonts w:ascii="GHEA Grapalat" w:hAnsi="GHEA Grapalat" w:cs="Sylfaen"/>
          <w:i/>
          <w:sz w:val="18"/>
          <w:szCs w:val="18"/>
        </w:rPr>
        <w:t xml:space="preserve"> </w:t>
      </w:r>
      <w:r>
        <w:rPr>
          <w:rFonts w:ascii="GHEA Grapalat" w:hAnsi="GHEA Grapalat" w:cs="Sylfaen"/>
          <w:i/>
          <w:sz w:val="18"/>
          <w:szCs w:val="18"/>
          <w:lang w:val="pt-BR"/>
        </w:rPr>
        <w:t>գումարի</w:t>
      </w:r>
      <w:r w:rsidRPr="00E92149">
        <w:rPr>
          <w:rFonts w:ascii="GHEA Grapalat" w:hAnsi="GHEA Grapalat" w:cs="Sylfaen"/>
          <w:i/>
          <w:sz w:val="18"/>
          <w:szCs w:val="18"/>
        </w:rPr>
        <w:t xml:space="preserve"> </w:t>
      </w:r>
      <w:r>
        <w:rPr>
          <w:rFonts w:ascii="GHEA Grapalat" w:hAnsi="GHEA Grapalat" w:cs="Sylfaen"/>
          <w:i/>
          <w:sz w:val="18"/>
          <w:szCs w:val="18"/>
          <w:lang w:val="pt-BR"/>
        </w:rPr>
        <w:t>չափ</w:t>
      </w:r>
    </w:p>
    <w:p w14:paraId="7D77D56A" w14:textId="77777777" w:rsidR="00316D61" w:rsidRDefault="00316D61" w:rsidP="00316D61">
      <w:pPr>
        <w:jc w:val="center"/>
        <w:rPr>
          <w:rFonts w:ascii="GHEA Grapalat" w:hAnsi="GHEA Grapalat"/>
          <w:sz w:val="20"/>
          <w:lang w:val="es-ES"/>
        </w:rPr>
      </w:pPr>
    </w:p>
    <w:p w14:paraId="79434342" w14:textId="77777777" w:rsidR="00316D61" w:rsidRDefault="00316D61" w:rsidP="00316D61">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316D61" w14:paraId="160F8E1B" w14:textId="77777777" w:rsidTr="00263B04">
        <w:trPr>
          <w:jc w:val="center"/>
        </w:trPr>
        <w:tc>
          <w:tcPr>
            <w:tcW w:w="4536" w:type="dxa"/>
          </w:tcPr>
          <w:p w14:paraId="24782FA4" w14:textId="77777777" w:rsidR="00316D61" w:rsidRDefault="00316D61" w:rsidP="00263B04">
            <w:pPr>
              <w:spacing w:line="276" w:lineRule="auto"/>
              <w:jc w:val="center"/>
              <w:rPr>
                <w:rFonts w:ascii="GHEA Grapalat" w:hAnsi="GHEA Grapalat" w:cs="Sylfaen"/>
                <w:b/>
                <w:bCs/>
                <w:lang w:val="nb-NO"/>
              </w:rPr>
            </w:pPr>
            <w:r>
              <w:rPr>
                <w:rFonts w:ascii="GHEA Grapalat" w:hAnsi="GHEA Grapalat" w:cs="Sylfaen"/>
                <w:b/>
                <w:bCs/>
                <w:lang w:val="nb-NO"/>
              </w:rPr>
              <w:t>ԳՆՈՐԴ</w:t>
            </w:r>
          </w:p>
          <w:p w14:paraId="31C87960" w14:textId="77777777" w:rsidR="00316D61" w:rsidRDefault="00316D61" w:rsidP="00263B04">
            <w:pPr>
              <w:spacing w:line="276" w:lineRule="auto"/>
              <w:rPr>
                <w:rFonts w:ascii="GHEA Grapalat" w:hAnsi="GHEA Grapalat"/>
                <w:sz w:val="22"/>
                <w:szCs w:val="22"/>
                <w:lang w:val="ru-RU"/>
              </w:rPr>
            </w:pPr>
          </w:p>
          <w:p w14:paraId="72E526B2" w14:textId="77777777" w:rsidR="00316D61" w:rsidRDefault="00316D61" w:rsidP="00263B04">
            <w:pPr>
              <w:spacing w:line="276" w:lineRule="auto"/>
              <w:rPr>
                <w:rFonts w:ascii="GHEA Grapalat" w:hAnsi="GHEA Grapalat"/>
                <w:lang w:val="ru-RU"/>
              </w:rPr>
            </w:pPr>
          </w:p>
          <w:p w14:paraId="5C0A7E29" w14:textId="77777777" w:rsidR="00316D61" w:rsidRDefault="00316D61" w:rsidP="00263B04">
            <w:pPr>
              <w:spacing w:line="276" w:lineRule="auto"/>
              <w:jc w:val="center"/>
              <w:rPr>
                <w:rFonts w:ascii="GHEA Grapalat" w:hAnsi="GHEA Grapalat"/>
                <w:lang w:val="ru-RU"/>
              </w:rPr>
            </w:pPr>
            <w:r>
              <w:rPr>
                <w:rFonts w:ascii="GHEA Grapalat" w:hAnsi="GHEA Grapalat"/>
                <w:lang w:val="ru-RU"/>
              </w:rPr>
              <w:t>---------------------------------</w:t>
            </w:r>
          </w:p>
          <w:p w14:paraId="1996E2B5" w14:textId="77777777" w:rsidR="00316D61" w:rsidRDefault="00316D61" w:rsidP="00263B04">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4C83FE3D" w14:textId="77777777" w:rsidR="00316D61" w:rsidRDefault="00316D61" w:rsidP="00263B04">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7EBD44BF" w14:textId="77777777" w:rsidR="00316D61" w:rsidRDefault="00316D61" w:rsidP="00263B04">
            <w:pPr>
              <w:spacing w:line="276" w:lineRule="auto"/>
              <w:jc w:val="center"/>
              <w:rPr>
                <w:rFonts w:ascii="GHEA Grapalat" w:hAnsi="GHEA Grapalat"/>
                <w:lang w:val="ru-RU"/>
              </w:rPr>
            </w:pPr>
          </w:p>
        </w:tc>
        <w:tc>
          <w:tcPr>
            <w:tcW w:w="4343" w:type="dxa"/>
          </w:tcPr>
          <w:p w14:paraId="3E034461" w14:textId="77777777" w:rsidR="00316D61" w:rsidRDefault="00316D61" w:rsidP="00263B04">
            <w:pPr>
              <w:spacing w:line="276" w:lineRule="auto"/>
              <w:jc w:val="center"/>
              <w:rPr>
                <w:rFonts w:ascii="GHEA Grapalat" w:hAnsi="GHEA Grapalat" w:cs="Sylfaen"/>
                <w:b/>
                <w:bCs/>
                <w:lang w:val="ru-RU"/>
              </w:rPr>
            </w:pPr>
            <w:r>
              <w:rPr>
                <w:rFonts w:ascii="GHEA Grapalat" w:hAnsi="GHEA Grapalat" w:cs="Sylfaen"/>
                <w:b/>
                <w:bCs/>
                <w:lang w:val="pt-BR"/>
              </w:rPr>
              <w:t>ՎԱՃԱՌՈՂ</w:t>
            </w:r>
          </w:p>
          <w:p w14:paraId="1E6313C8" w14:textId="77777777" w:rsidR="00316D61" w:rsidRDefault="00316D61" w:rsidP="00263B04">
            <w:pPr>
              <w:spacing w:line="276" w:lineRule="auto"/>
              <w:jc w:val="center"/>
              <w:rPr>
                <w:rFonts w:ascii="GHEA Grapalat" w:hAnsi="GHEA Grapalat"/>
                <w:lang w:val="ru-RU"/>
              </w:rPr>
            </w:pPr>
          </w:p>
          <w:p w14:paraId="59FAB1A0" w14:textId="77777777" w:rsidR="00316D61" w:rsidRDefault="00316D61" w:rsidP="00263B04">
            <w:pPr>
              <w:spacing w:line="276" w:lineRule="auto"/>
              <w:jc w:val="center"/>
              <w:rPr>
                <w:rFonts w:ascii="GHEA Grapalat" w:hAnsi="GHEA Grapalat"/>
                <w:lang w:val="ru-RU"/>
              </w:rPr>
            </w:pPr>
          </w:p>
          <w:p w14:paraId="017D3C64" w14:textId="77777777" w:rsidR="00316D61" w:rsidRDefault="00316D61" w:rsidP="00263B04">
            <w:pPr>
              <w:spacing w:line="276" w:lineRule="auto"/>
              <w:jc w:val="center"/>
              <w:rPr>
                <w:rFonts w:ascii="GHEA Grapalat" w:hAnsi="GHEA Grapalat"/>
                <w:lang w:val="ru-RU"/>
              </w:rPr>
            </w:pPr>
            <w:r>
              <w:rPr>
                <w:rFonts w:ascii="GHEA Grapalat" w:hAnsi="GHEA Grapalat"/>
                <w:lang w:val="ru-RU"/>
              </w:rPr>
              <w:t>---------------------------------</w:t>
            </w:r>
          </w:p>
          <w:p w14:paraId="3C828612" w14:textId="77777777" w:rsidR="00316D61" w:rsidRDefault="00316D61" w:rsidP="00263B04">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765E2DCA" w14:textId="77777777" w:rsidR="00316D61" w:rsidRDefault="00316D61" w:rsidP="00263B04">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6DCB4EB0" w14:textId="77777777" w:rsidR="00316D61" w:rsidRDefault="00316D61" w:rsidP="00316D61">
      <w:pPr>
        <w:rPr>
          <w:rFonts w:ascii="GHEA Grapalat" w:hAnsi="GHEA Grapalat"/>
          <w:sz w:val="20"/>
          <w:lang w:val="ru-RU"/>
        </w:rPr>
        <w:sectPr w:rsidR="00316D61" w:rsidSect="004A7EB1">
          <w:footnotePr>
            <w:pos w:val="beneathText"/>
          </w:footnotePr>
          <w:pgSz w:w="16838" w:h="11906" w:orient="landscape"/>
          <w:pgMar w:top="662" w:right="533" w:bottom="568" w:left="720" w:header="562" w:footer="562" w:gutter="0"/>
          <w:cols w:space="720"/>
        </w:sectPr>
      </w:pPr>
    </w:p>
    <w:p w14:paraId="2B96AE93" w14:textId="77777777" w:rsidR="00316D61" w:rsidRDefault="00316D61" w:rsidP="00316D61">
      <w:pPr>
        <w:rPr>
          <w:rFonts w:ascii="GHEA Grapalat" w:hAnsi="GHEA Grapalat"/>
          <w:sz w:val="20"/>
          <w:lang w:val="ru-RU"/>
        </w:rPr>
      </w:pPr>
    </w:p>
    <w:p w14:paraId="4EB401F6" w14:textId="77777777" w:rsidR="00316D61" w:rsidRDefault="00316D61" w:rsidP="00316D61">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14:paraId="6ABC1BEC" w14:textId="77777777" w:rsidR="00316D61" w:rsidRDefault="00316D61" w:rsidP="00316D61">
      <w:pPr>
        <w:jc w:val="right"/>
        <w:rPr>
          <w:rFonts w:ascii="GHEA Grapalat" w:hAnsi="GHEA Grapalat"/>
          <w:i/>
          <w:sz w:val="18"/>
          <w:lang w:val="hy-AM"/>
        </w:rPr>
      </w:pPr>
      <w:r>
        <w:rPr>
          <w:rFonts w:ascii="GHEA Grapalat" w:hAnsi="GHEA Grapalat"/>
          <w:i/>
          <w:sz w:val="18"/>
          <w:lang w:val="hy-AM"/>
        </w:rPr>
        <w:t xml:space="preserve">«         »              20  թ. կնքված </w:t>
      </w:r>
    </w:p>
    <w:p w14:paraId="4D88199B" w14:textId="77777777" w:rsidR="00316D61" w:rsidRDefault="00316D61" w:rsidP="00316D61">
      <w:pPr>
        <w:jc w:val="right"/>
        <w:rPr>
          <w:rFonts w:ascii="GHEA Grapalat" w:hAnsi="GHEA Grapalat"/>
          <w:i/>
          <w:sz w:val="18"/>
          <w:lang w:val="hy-AM"/>
        </w:rPr>
      </w:pPr>
      <w:r>
        <w:rPr>
          <w:rFonts w:ascii="GHEA Grapalat" w:hAnsi="GHEA Grapalat"/>
          <w:i/>
          <w:sz w:val="18"/>
          <w:lang w:val="hy-AM"/>
        </w:rPr>
        <w:t>ծածկագրով պայմանագրի</w:t>
      </w:r>
    </w:p>
    <w:p w14:paraId="794B2639" w14:textId="77777777" w:rsidR="00316D61" w:rsidRDefault="00316D61" w:rsidP="00316D61">
      <w:pPr>
        <w:ind w:left="-142" w:firstLine="142"/>
        <w:jc w:val="center"/>
        <w:rPr>
          <w:rFonts w:ascii="GHEA Grapalat" w:hAnsi="GHEA Grapalat" w:cs="Sylfaen"/>
          <w:b/>
          <w:lang w:val="hy-AM"/>
        </w:rPr>
      </w:pPr>
    </w:p>
    <w:p w14:paraId="53064D85" w14:textId="77777777" w:rsidR="00316D61" w:rsidRDefault="00316D61" w:rsidP="00316D61">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637"/>
        <w:gridCol w:w="5113"/>
      </w:tblGrid>
      <w:tr w:rsidR="00316D61" w:rsidRPr="00445ACC" w14:paraId="5925DE27" w14:textId="77777777" w:rsidTr="00263B04">
        <w:trPr>
          <w:tblCellSpacing w:w="7" w:type="dxa"/>
          <w:jc w:val="center"/>
        </w:trPr>
        <w:tc>
          <w:tcPr>
            <w:tcW w:w="0" w:type="auto"/>
            <w:vAlign w:val="center"/>
            <w:hideMark/>
          </w:tcPr>
          <w:p w14:paraId="33D8C80D" w14:textId="77777777" w:rsidR="00316D61" w:rsidRPr="00316D61" w:rsidRDefault="00316D61" w:rsidP="00263B04">
            <w:pPr>
              <w:spacing w:line="276" w:lineRule="auto"/>
              <w:jc w:val="center"/>
              <w:rPr>
                <w:rFonts w:ascii="GHEA Grapalat" w:hAnsi="GHEA Grapalat"/>
                <w:iCs/>
                <w:color w:val="000000"/>
                <w:sz w:val="21"/>
                <w:szCs w:val="21"/>
                <w:lang w:val="hy-AM"/>
              </w:rPr>
            </w:pPr>
            <w:r>
              <w:rPr>
                <w:noProof/>
                <w:lang w:val="ru-RU"/>
              </w:rPr>
              <mc:AlternateContent>
                <mc:Choice Requires="wps">
                  <w:drawing>
                    <wp:anchor distT="0" distB="0" distL="114300" distR="114300" simplePos="0" relativeHeight="251659264" behindDoc="0" locked="0" layoutInCell="1" allowOverlap="1" wp14:anchorId="345BA627" wp14:editId="3B020268">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45D7E"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" stroked="f"/>
                  </w:pict>
                </mc:Fallback>
              </mc:AlternateContent>
            </w:r>
            <w:r>
              <w:rPr>
                <w:rFonts w:ascii="GHEA Grapalat" w:hAnsi="GHEA Grapalat"/>
                <w:iCs/>
                <w:color w:val="000000"/>
                <w:sz w:val="21"/>
                <w:szCs w:val="21"/>
                <w:lang w:val="hy-AM"/>
              </w:rPr>
              <w:t>Պայմանագրի</w:t>
            </w:r>
            <w:r w:rsidRPr="00316D61">
              <w:rPr>
                <w:rFonts w:ascii="GHEA Grapalat" w:hAnsi="GHEA Grapalat"/>
                <w:iCs/>
                <w:color w:val="000000"/>
                <w:sz w:val="21"/>
                <w:szCs w:val="21"/>
                <w:lang w:val="hy-AM"/>
              </w:rPr>
              <w:t xml:space="preserve"> </w:t>
            </w:r>
            <w:r>
              <w:rPr>
                <w:rFonts w:ascii="GHEA Grapalat" w:hAnsi="GHEA Grapalat"/>
                <w:iCs/>
                <w:color w:val="000000"/>
                <w:sz w:val="21"/>
                <w:szCs w:val="21"/>
                <w:lang w:val="hy-AM"/>
              </w:rPr>
              <w:t>կողմ</w:t>
            </w:r>
            <w:r w:rsidRPr="00316D61">
              <w:rPr>
                <w:rFonts w:ascii="GHEA Grapalat" w:hAnsi="GHEA Grapalat"/>
                <w:iCs/>
                <w:color w:val="000000"/>
                <w:sz w:val="21"/>
                <w:szCs w:val="21"/>
                <w:lang w:val="hy-AM"/>
              </w:rPr>
              <w:t xml:space="preserve"> </w:t>
            </w:r>
          </w:p>
          <w:p w14:paraId="1E7F614F" w14:textId="77777777" w:rsidR="00316D61" w:rsidRPr="00316D61" w:rsidRDefault="00316D61" w:rsidP="00263B04">
            <w:pPr>
              <w:spacing w:line="276" w:lineRule="auto"/>
              <w:jc w:val="center"/>
              <w:rPr>
                <w:rFonts w:ascii="GHEA Grapalat" w:hAnsi="GHEA Grapalat"/>
                <w:iCs/>
                <w:color w:val="000000"/>
                <w:sz w:val="21"/>
                <w:szCs w:val="21"/>
                <w:lang w:val="hy-AM"/>
              </w:rPr>
            </w:pPr>
            <w:r w:rsidRPr="00316D61">
              <w:rPr>
                <w:rFonts w:ascii="GHEA Grapalat" w:hAnsi="GHEA Grapalat"/>
                <w:iCs/>
                <w:color w:val="000000"/>
                <w:sz w:val="21"/>
                <w:szCs w:val="21"/>
                <w:lang w:val="hy-AM"/>
              </w:rPr>
              <w:t>___________________________</w:t>
            </w:r>
          </w:p>
          <w:p w14:paraId="17C4CB39" w14:textId="77777777" w:rsidR="00316D61" w:rsidRPr="00316D61" w:rsidRDefault="00316D61" w:rsidP="00263B04">
            <w:pPr>
              <w:spacing w:line="276" w:lineRule="auto"/>
              <w:jc w:val="center"/>
              <w:rPr>
                <w:rFonts w:ascii="GHEA Grapalat" w:hAnsi="GHEA Grapalat"/>
                <w:iCs/>
                <w:color w:val="000000"/>
                <w:sz w:val="21"/>
                <w:szCs w:val="21"/>
                <w:lang w:val="hy-AM"/>
              </w:rPr>
            </w:pPr>
            <w:r w:rsidRPr="00316D61">
              <w:rPr>
                <w:rFonts w:ascii="GHEA Grapalat" w:hAnsi="GHEA Grapalat"/>
                <w:iCs/>
                <w:color w:val="000000"/>
                <w:sz w:val="21"/>
                <w:szCs w:val="21"/>
                <w:lang w:val="hy-AM"/>
              </w:rPr>
              <w:t>___________________________</w:t>
            </w:r>
          </w:p>
          <w:p w14:paraId="73B51408" w14:textId="77777777" w:rsidR="00316D61" w:rsidRPr="00316D61" w:rsidRDefault="00316D61" w:rsidP="00263B04">
            <w:pPr>
              <w:spacing w:line="276" w:lineRule="auto"/>
              <w:jc w:val="center"/>
              <w:rPr>
                <w:rFonts w:ascii="GHEA Grapalat" w:hAnsi="GHEA Grapalat"/>
                <w:iCs/>
                <w:color w:val="000000"/>
                <w:sz w:val="21"/>
                <w:szCs w:val="21"/>
                <w:lang w:val="hy-AM"/>
              </w:rPr>
            </w:pPr>
            <w:r>
              <w:rPr>
                <w:rFonts w:ascii="GHEA Grapalat" w:hAnsi="GHEA Grapalat"/>
                <w:iCs/>
                <w:color w:val="000000"/>
                <w:sz w:val="21"/>
                <w:szCs w:val="21"/>
                <w:lang w:val="hy-AM"/>
              </w:rPr>
              <w:t>գտնվելու</w:t>
            </w:r>
            <w:r w:rsidRPr="00316D61">
              <w:rPr>
                <w:rFonts w:ascii="GHEA Grapalat" w:hAnsi="GHEA Grapalat"/>
                <w:iCs/>
                <w:color w:val="000000"/>
                <w:sz w:val="21"/>
                <w:szCs w:val="21"/>
                <w:lang w:val="hy-AM"/>
              </w:rPr>
              <w:t xml:space="preserve"> </w:t>
            </w:r>
            <w:r>
              <w:rPr>
                <w:rFonts w:ascii="GHEA Grapalat" w:hAnsi="GHEA Grapalat"/>
                <w:iCs/>
                <w:color w:val="000000"/>
                <w:sz w:val="21"/>
                <w:szCs w:val="21"/>
                <w:lang w:val="hy-AM"/>
              </w:rPr>
              <w:t>վայրը</w:t>
            </w:r>
            <w:r w:rsidRPr="00316D61">
              <w:rPr>
                <w:rFonts w:ascii="GHEA Grapalat" w:hAnsi="GHEA Grapalat"/>
                <w:iCs/>
                <w:color w:val="000000"/>
                <w:sz w:val="21"/>
                <w:szCs w:val="21"/>
                <w:lang w:val="hy-AM"/>
              </w:rPr>
              <w:t xml:space="preserve"> ______________</w:t>
            </w:r>
          </w:p>
          <w:p w14:paraId="04CE7E4E" w14:textId="77777777" w:rsidR="00316D61" w:rsidRPr="00316D61" w:rsidRDefault="00316D61" w:rsidP="00263B04">
            <w:pPr>
              <w:spacing w:line="276" w:lineRule="auto"/>
              <w:jc w:val="center"/>
              <w:rPr>
                <w:rFonts w:ascii="GHEA Grapalat" w:hAnsi="GHEA Grapalat"/>
                <w:iCs/>
                <w:color w:val="000000"/>
                <w:sz w:val="21"/>
                <w:szCs w:val="21"/>
                <w:lang w:val="hy-AM"/>
              </w:rPr>
            </w:pPr>
            <w:r>
              <w:rPr>
                <w:rFonts w:ascii="GHEA Grapalat" w:hAnsi="GHEA Grapalat"/>
                <w:iCs/>
                <w:color w:val="000000"/>
                <w:sz w:val="21"/>
                <w:szCs w:val="21"/>
                <w:lang w:val="hy-AM"/>
              </w:rPr>
              <w:t>հհ</w:t>
            </w:r>
            <w:r w:rsidRPr="00316D61">
              <w:rPr>
                <w:rFonts w:ascii="GHEA Grapalat" w:hAnsi="GHEA Grapalat"/>
                <w:iCs/>
                <w:color w:val="000000"/>
                <w:sz w:val="21"/>
                <w:szCs w:val="21"/>
                <w:lang w:val="hy-AM"/>
              </w:rPr>
              <w:t xml:space="preserve"> _________________________ </w:t>
            </w:r>
          </w:p>
          <w:p w14:paraId="00D03282" w14:textId="77777777" w:rsidR="00316D61" w:rsidRDefault="00316D61" w:rsidP="00263B04">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հվհհ</w:t>
            </w:r>
            <w:r>
              <w:rPr>
                <w:rFonts w:ascii="GHEA Grapalat" w:hAnsi="GHEA Grapalat"/>
                <w:iCs/>
                <w:color w:val="000000"/>
                <w:sz w:val="21"/>
                <w:szCs w:val="21"/>
                <w:lang w:val="pt-BR"/>
              </w:rPr>
              <w:t xml:space="preserve"> _______________________ </w:t>
            </w:r>
          </w:p>
        </w:tc>
        <w:tc>
          <w:tcPr>
            <w:tcW w:w="0" w:type="auto"/>
            <w:vAlign w:val="center"/>
            <w:hideMark/>
          </w:tcPr>
          <w:p w14:paraId="4E2E533B" w14:textId="77777777" w:rsidR="00316D61" w:rsidRDefault="00316D61" w:rsidP="00263B04">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Պատվիրատու</w:t>
            </w:r>
          </w:p>
          <w:p w14:paraId="623BEC81" w14:textId="77777777" w:rsidR="00316D61" w:rsidRDefault="00316D61" w:rsidP="00263B04">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FECEFA6" w14:textId="77777777" w:rsidR="00316D61" w:rsidRDefault="00316D61" w:rsidP="00263B04">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FB28487" w14:textId="77777777" w:rsidR="00316D61" w:rsidRDefault="00316D61" w:rsidP="00263B04">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lang w:val="ru-RU"/>
              </w:rPr>
              <w:t>վայրը</w:t>
            </w:r>
            <w:r>
              <w:rPr>
                <w:rFonts w:ascii="GHEA Grapalat" w:hAnsi="GHEA Grapalat"/>
                <w:iCs/>
                <w:color w:val="000000"/>
                <w:sz w:val="21"/>
                <w:szCs w:val="21"/>
                <w:lang w:val="pt-BR"/>
              </w:rPr>
              <w:t xml:space="preserve"> _________________</w:t>
            </w:r>
          </w:p>
          <w:p w14:paraId="6E9304FC" w14:textId="77777777" w:rsidR="00316D61" w:rsidRDefault="00316D61" w:rsidP="00263B04">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հհ</w:t>
            </w:r>
            <w:r>
              <w:rPr>
                <w:rFonts w:ascii="GHEA Grapalat" w:hAnsi="GHEA Grapalat"/>
                <w:iCs/>
                <w:color w:val="000000"/>
                <w:sz w:val="21"/>
                <w:szCs w:val="21"/>
                <w:lang w:val="pt-BR"/>
              </w:rPr>
              <w:t>____________________________</w:t>
            </w:r>
          </w:p>
          <w:p w14:paraId="19331E80" w14:textId="77777777" w:rsidR="00316D61" w:rsidRDefault="00316D61" w:rsidP="00263B04">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հվհհ</w:t>
            </w:r>
            <w:r>
              <w:rPr>
                <w:rFonts w:ascii="GHEA Grapalat" w:hAnsi="GHEA Grapalat"/>
                <w:iCs/>
                <w:color w:val="000000"/>
                <w:sz w:val="21"/>
                <w:szCs w:val="21"/>
                <w:lang w:val="pt-BR"/>
              </w:rPr>
              <w:t>___________________________</w:t>
            </w:r>
          </w:p>
        </w:tc>
      </w:tr>
    </w:tbl>
    <w:p w14:paraId="1CC86D37" w14:textId="77777777" w:rsidR="00316D61" w:rsidRDefault="00316D61" w:rsidP="00316D61">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501291CC" w14:textId="77777777" w:rsidR="00316D61" w:rsidRDefault="00316D61" w:rsidP="00316D61">
      <w:pPr>
        <w:ind w:firstLine="375"/>
        <w:rPr>
          <w:rFonts w:ascii="GHEA Grapalat" w:hAnsi="GHEA Grapalat"/>
          <w:iCs/>
          <w:color w:val="000000"/>
          <w:sz w:val="15"/>
          <w:szCs w:val="21"/>
          <w:lang w:val="pt-BR"/>
        </w:rPr>
      </w:pPr>
    </w:p>
    <w:p w14:paraId="73702F80" w14:textId="77777777" w:rsidR="00316D61" w:rsidRDefault="00316D61" w:rsidP="00316D61">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31DB2D06" w14:textId="77777777" w:rsidR="00316D61" w:rsidRDefault="00316D61" w:rsidP="00316D61">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405B0BD5" w14:textId="77777777" w:rsidR="00316D61" w:rsidRDefault="00316D61" w:rsidP="00316D61">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7FE1BD3F" w14:textId="77777777" w:rsidR="00316D61" w:rsidRDefault="00316D61" w:rsidP="00316D61">
      <w:pPr>
        <w:pStyle w:val="BodyTextIndent"/>
        <w:spacing w:line="240" w:lineRule="auto"/>
        <w:ind w:firstLine="0"/>
        <w:jc w:val="center"/>
        <w:rPr>
          <w:b/>
          <w:bCs/>
          <w:iCs/>
          <w:lang w:val="es-ES"/>
        </w:rPr>
      </w:pPr>
    </w:p>
    <w:p w14:paraId="1226160C" w14:textId="77777777" w:rsidR="00316D61" w:rsidRDefault="00316D61" w:rsidP="00316D61">
      <w:pPr>
        <w:pStyle w:val="BodyTextIndent"/>
        <w:spacing w:line="240" w:lineRule="auto"/>
        <w:ind w:firstLine="540"/>
        <w:rPr>
          <w:iCs/>
          <w:lang w:val="es-ES"/>
        </w:rPr>
      </w:pPr>
      <w:proofErr w:type="gramStart"/>
      <w:r>
        <w:rPr>
          <w:rFonts w:ascii="GHEA Grapalat" w:hAnsi="GHEA Grapalat"/>
          <w:color w:val="000000"/>
          <w:sz w:val="21"/>
          <w:szCs w:val="21"/>
          <w:lang w:val="es-ES" w:eastAsia="ru-RU"/>
        </w:rPr>
        <w:t xml:space="preserve">«  </w:t>
      </w:r>
      <w:proofErr w:type="gramEnd"/>
      <w:r>
        <w:rPr>
          <w:rFonts w:ascii="GHEA Grapalat" w:hAnsi="GHEA Grapalat"/>
          <w:color w:val="000000"/>
          <w:sz w:val="21"/>
          <w:szCs w:val="21"/>
          <w:lang w:val="es-ES" w:eastAsia="ru-RU"/>
        </w:rPr>
        <w:t xml:space="preserve">  </w:t>
      </w:r>
      <w:proofErr w:type="gramStart"/>
      <w:r>
        <w:rPr>
          <w:rFonts w:ascii="GHEA Grapalat" w:hAnsi="GHEA Grapalat"/>
          <w:color w:val="000000"/>
          <w:sz w:val="21"/>
          <w:szCs w:val="21"/>
          <w:lang w:val="es-ES" w:eastAsia="ru-RU"/>
        </w:rPr>
        <w:t xml:space="preserve">  »</w:t>
      </w:r>
      <w:proofErr w:type="gramEnd"/>
      <w:r>
        <w:rPr>
          <w:rFonts w:ascii="GHEA Grapalat" w:hAnsi="GHEA Grapalat"/>
          <w:color w:val="000000"/>
          <w:sz w:val="21"/>
          <w:szCs w:val="21"/>
          <w:lang w:val="es-ES" w:eastAsia="ru-RU"/>
        </w:rPr>
        <w:t xml:space="preserve"> </w:t>
      </w:r>
      <w:proofErr w:type="gramStart"/>
      <w:r>
        <w:rPr>
          <w:rFonts w:ascii="GHEA Grapalat" w:hAnsi="GHEA Grapalat"/>
          <w:color w:val="000000"/>
          <w:sz w:val="21"/>
          <w:szCs w:val="21"/>
          <w:lang w:val="es-ES" w:eastAsia="ru-RU"/>
        </w:rPr>
        <w:t xml:space="preserve">«  </w:t>
      </w:r>
      <w:proofErr w:type="gramEnd"/>
      <w:r>
        <w:rPr>
          <w:rFonts w:ascii="GHEA Grapalat" w:hAnsi="GHEA Grapalat"/>
          <w:color w:val="000000"/>
          <w:sz w:val="21"/>
          <w:szCs w:val="21"/>
          <w:lang w:val="es-ES" w:eastAsia="ru-RU"/>
        </w:rPr>
        <w:t xml:space="preserve">          </w:t>
      </w:r>
      <w:proofErr w:type="gramStart"/>
      <w:r>
        <w:rPr>
          <w:rFonts w:ascii="GHEA Grapalat" w:hAnsi="GHEA Grapalat"/>
          <w:color w:val="000000"/>
          <w:sz w:val="21"/>
          <w:szCs w:val="21"/>
          <w:lang w:val="es-ES" w:eastAsia="ru-RU"/>
        </w:rPr>
        <w:t xml:space="preserve">  »</w:t>
      </w:r>
      <w:proofErr w:type="gramEnd"/>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5A287D16" w14:textId="77777777" w:rsidR="00316D61" w:rsidRDefault="00316D61" w:rsidP="00316D61">
      <w:pPr>
        <w:pStyle w:val="BodyTextIndent"/>
        <w:spacing w:line="240" w:lineRule="auto"/>
        <w:ind w:firstLine="0"/>
        <w:rPr>
          <w:iCs/>
          <w:lang w:val="es-ES"/>
        </w:rPr>
      </w:pPr>
    </w:p>
    <w:p w14:paraId="5E538DB5" w14:textId="77777777" w:rsidR="00316D61" w:rsidRDefault="00316D61" w:rsidP="00316D61">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այսուհետ</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Պայմանագիր</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անվանումը</w:t>
      </w:r>
      <w:proofErr w:type="spellEnd"/>
      <w:r>
        <w:rPr>
          <w:rFonts w:ascii="GHEA Grapalat" w:hAnsi="GHEA Grapalat"/>
          <w:color w:val="000000"/>
          <w:sz w:val="21"/>
          <w:szCs w:val="21"/>
          <w:lang w:val="es-ES"/>
        </w:rPr>
        <w:t>` ____________________________________________________________________________________________</w:t>
      </w:r>
    </w:p>
    <w:p w14:paraId="467034FE" w14:textId="77777777" w:rsidR="00316D61" w:rsidRDefault="00316D61" w:rsidP="00316D61">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կնքման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ամսաթիվը</w:t>
      </w:r>
      <w:proofErr w:type="spellEnd"/>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59ADBEC0" w14:textId="77777777" w:rsidR="00316D61" w:rsidRDefault="00316D61" w:rsidP="00316D61">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համարը</w:t>
      </w:r>
      <w:proofErr w:type="spellEnd"/>
      <w:r>
        <w:rPr>
          <w:rFonts w:ascii="GHEA Grapalat" w:hAnsi="GHEA Grapalat"/>
          <w:color w:val="000000"/>
          <w:sz w:val="21"/>
          <w:szCs w:val="21"/>
          <w:lang w:val="es-ES"/>
        </w:rPr>
        <w:t>`    __________</w:t>
      </w:r>
    </w:p>
    <w:p w14:paraId="797BBAB7" w14:textId="77777777" w:rsidR="00316D61" w:rsidRDefault="00316D61" w:rsidP="00316D61">
      <w:pPr>
        <w:jc w:val="both"/>
        <w:rPr>
          <w:rFonts w:ascii="GHEA Grapalat" w:hAnsi="GHEA Grapalat" w:cs="Sylfaen"/>
          <w:iCs/>
          <w:lang w:val="es-ES"/>
        </w:rPr>
      </w:pPr>
      <w:proofErr w:type="spellStart"/>
      <w:proofErr w:type="gramStart"/>
      <w:r>
        <w:rPr>
          <w:rFonts w:ascii="GHEA Grapalat" w:hAnsi="GHEA Grapalat"/>
          <w:iCs/>
          <w:color w:val="000000"/>
          <w:sz w:val="21"/>
          <w:szCs w:val="21"/>
        </w:rPr>
        <w:t>Պատվիրատուն</w:t>
      </w:r>
      <w:proofErr w:type="spellEnd"/>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կողմը</w:t>
      </w:r>
      <w:proofErr w:type="spellEnd"/>
      <w:proofErr w:type="gramStart"/>
      <w:r>
        <w:rPr>
          <w:rFonts w:ascii="GHEA Grapalat" w:hAnsi="GHEA Grapalat"/>
          <w:color w:val="000000"/>
          <w:sz w:val="21"/>
          <w:szCs w:val="21"/>
        </w:rPr>
        <w:t>՝</w:t>
      </w:r>
      <w:r>
        <w:rPr>
          <w:rFonts w:ascii="GHEA Grapalat" w:hAnsi="GHEA Grapalat"/>
          <w:color w:val="000000"/>
          <w:sz w:val="21"/>
          <w:szCs w:val="21"/>
          <w:lang w:val="es-ES"/>
        </w:rPr>
        <w:t xml:space="preserve">  </w:t>
      </w:r>
      <w:r>
        <w:rPr>
          <w:rFonts w:ascii="GHEA Grapalat" w:hAnsi="GHEA Grapalat"/>
          <w:color w:val="000000"/>
          <w:sz w:val="21"/>
          <w:szCs w:val="21"/>
          <w:lang w:val="hy-AM"/>
        </w:rPr>
        <w:t>հիմք</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proofErr w:type="gramStart"/>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պայմանագրի</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proofErr w:type="gramStart"/>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վերաբերյալ</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proofErr w:type="gramStart"/>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20</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proofErr w:type="spellStart"/>
      <w:r>
        <w:rPr>
          <w:rFonts w:ascii="GHEA Grapalat" w:hAnsi="GHEA Grapalat"/>
          <w:color w:val="000000"/>
          <w:sz w:val="21"/>
          <w:szCs w:val="21"/>
          <w:lang w:val="es-ES"/>
        </w:rPr>
        <w:t>կազմեցին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սույն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արձանագրությունը</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հետևյալի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մասին</w:t>
      </w:r>
      <w:proofErr w:type="spellEnd"/>
      <w:r>
        <w:rPr>
          <w:rFonts w:ascii="GHEA Grapalat" w:hAnsi="GHEA Grapalat"/>
          <w:color w:val="000000"/>
          <w:sz w:val="21"/>
          <w:szCs w:val="21"/>
          <w:lang w:val="es-ES"/>
        </w:rPr>
        <w:t>.</w:t>
      </w:r>
    </w:p>
    <w:p w14:paraId="1AB6FF0F" w14:textId="77777777" w:rsidR="00316D61" w:rsidRDefault="00316D61" w:rsidP="00316D61">
      <w:pPr>
        <w:jc w:val="both"/>
        <w:rPr>
          <w:rFonts w:ascii="GHEA Grapalat" w:hAnsi="GHEA Grapalat"/>
          <w:iCs/>
          <w:color w:val="000000"/>
          <w:sz w:val="21"/>
          <w:szCs w:val="21"/>
          <w:lang w:val="hy-AM"/>
        </w:rPr>
      </w:pP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շրջանակներում</w:t>
      </w:r>
      <w:proofErr w:type="spellEnd"/>
      <w:r>
        <w:rPr>
          <w:rFonts w:ascii="GHEA Grapalat" w:hAnsi="GHEA Grapalat"/>
          <w:iCs/>
          <w:color w:val="000000"/>
          <w:sz w:val="21"/>
          <w:szCs w:val="21"/>
          <w:lang w:val="es-ES"/>
        </w:rPr>
        <w:t xml:space="preserve"> </w:t>
      </w:r>
      <w:proofErr w:type="spellStart"/>
      <w:r>
        <w:rPr>
          <w:rFonts w:ascii="GHEA Grapalat" w:hAnsi="GHEA Grapalat"/>
          <w:iCs/>
          <w:snapToGrid w:val="0"/>
          <w:color w:val="000000"/>
          <w:sz w:val="21"/>
          <w:szCs w:val="21"/>
          <w:lang w:val="es-ES"/>
        </w:rPr>
        <w:t>Պայմանագրի</w:t>
      </w:r>
      <w:proofErr w:type="spellEnd"/>
      <w:r>
        <w:rPr>
          <w:rFonts w:ascii="GHEA Grapalat" w:hAnsi="GHEA Grapalat"/>
          <w:iCs/>
          <w:snapToGrid w:val="0"/>
          <w:color w:val="000000"/>
          <w:sz w:val="21"/>
          <w:szCs w:val="21"/>
          <w:lang w:val="es-ES"/>
        </w:rPr>
        <w:t xml:space="preserve"> </w:t>
      </w:r>
      <w:proofErr w:type="spellStart"/>
      <w:proofErr w:type="gramStart"/>
      <w:r>
        <w:rPr>
          <w:rFonts w:ascii="GHEA Grapalat" w:hAnsi="GHEA Grapalat"/>
          <w:iCs/>
          <w:snapToGrid w:val="0"/>
          <w:color w:val="000000"/>
          <w:sz w:val="21"/>
          <w:szCs w:val="21"/>
          <w:lang w:val="es-ES"/>
        </w:rPr>
        <w:t>կողմը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color w:val="000000"/>
          <w:sz w:val="21"/>
          <w:szCs w:val="21"/>
        </w:rPr>
        <w:t>մատակարարել</w:t>
      </w:r>
      <w:proofErr w:type="spellEnd"/>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հետևյալ</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ապրանքները</w:t>
      </w:r>
      <w:proofErr w:type="spellEnd"/>
      <w:r>
        <w:rPr>
          <w:rFonts w:ascii="GHEA Grapalat" w:hAnsi="GHEA Grapalat"/>
          <w:iCs/>
          <w:color w:val="000000"/>
          <w:sz w:val="21"/>
          <w:szCs w:val="21"/>
        </w:rPr>
        <w:t>՝</w:t>
      </w:r>
    </w:p>
    <w:p w14:paraId="7963B099" w14:textId="77777777" w:rsidR="00316D61" w:rsidRDefault="00316D61" w:rsidP="00316D61">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1173"/>
        <w:gridCol w:w="1441"/>
        <w:gridCol w:w="1801"/>
        <w:gridCol w:w="1117"/>
        <w:gridCol w:w="1843"/>
        <w:gridCol w:w="1135"/>
        <w:gridCol w:w="1169"/>
        <w:gridCol w:w="675"/>
      </w:tblGrid>
      <w:tr w:rsidR="00316D61" w14:paraId="46BC9928" w14:textId="77777777" w:rsidTr="00263B04">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007AC8BC" w14:textId="77777777" w:rsidR="00316D61" w:rsidRDefault="00316D61" w:rsidP="00263B04">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01737E30" w14:textId="77777777" w:rsidR="00316D61" w:rsidRDefault="00316D61" w:rsidP="00263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GHEA Grapalat" w:hAnsi="GHEA Grapalat"/>
                <w:sz w:val="18"/>
                <w:szCs w:val="18"/>
                <w:lang w:val="ru-RU"/>
              </w:rPr>
            </w:pPr>
            <w:r>
              <w:rPr>
                <w:rFonts w:ascii="GHEA Grapalat" w:hAnsi="GHEA Grapalat" w:cs="Sylfaen"/>
                <w:sz w:val="18"/>
                <w:szCs w:val="18"/>
                <w:lang w:val="ru-RU"/>
              </w:rPr>
              <w:t>Մատակարարված</w:t>
            </w:r>
            <w:r>
              <w:rPr>
                <w:rFonts w:ascii="GHEA Grapalat" w:hAnsi="GHEA Grapalat" w:cs="Courier New"/>
                <w:sz w:val="18"/>
                <w:szCs w:val="18"/>
                <w:lang w:val="ru-RU"/>
              </w:rPr>
              <w:t xml:space="preserve"> </w:t>
            </w:r>
            <w:r>
              <w:rPr>
                <w:rFonts w:ascii="GHEA Grapalat" w:hAnsi="GHEA Grapalat" w:cs="Sylfaen"/>
                <w:sz w:val="18"/>
                <w:szCs w:val="18"/>
                <w:lang w:val="ru-RU"/>
              </w:rPr>
              <w:t>ապրանքների</w:t>
            </w:r>
          </w:p>
        </w:tc>
      </w:tr>
      <w:tr w:rsidR="00316D61" w:rsidRPr="00445ACC" w14:paraId="7240104A" w14:textId="77777777" w:rsidTr="00263B04">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4C4C6ED4" w14:textId="77777777" w:rsidR="00316D61" w:rsidRDefault="00316D61" w:rsidP="00263B04">
            <w:pPr>
              <w:spacing w:line="276" w:lineRule="auto"/>
              <w:rPr>
                <w:rFonts w:ascii="GHEA Grapalat" w:hAnsi="GHEA Grapalat"/>
                <w:sz w:val="18"/>
                <w:szCs w:val="18"/>
                <w:lang w:val="ru-RU"/>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2B449DB3" w14:textId="77777777" w:rsidR="00316D61" w:rsidRDefault="00316D61" w:rsidP="00263B04">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26297F9" w14:textId="77777777" w:rsidR="00316D61" w:rsidRDefault="00316D61" w:rsidP="00263B04">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1B6CEAED" w14:textId="77777777" w:rsidR="00316D61" w:rsidRDefault="00316D61" w:rsidP="00263B04">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3C7D33CF" w14:textId="77777777" w:rsidR="00316D61" w:rsidRDefault="00316D61" w:rsidP="00263B04">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2A394F09" w14:textId="77777777" w:rsidR="00316D61" w:rsidRDefault="00316D61" w:rsidP="00263B04">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7399E701" w14:textId="77777777" w:rsidR="00316D61" w:rsidRDefault="00316D61" w:rsidP="00263B04">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Վճարման ժամկետը /ըստ վճարման ժամանակացույցի/</w:t>
            </w:r>
          </w:p>
        </w:tc>
      </w:tr>
      <w:tr w:rsidR="00316D61" w14:paraId="5A843843" w14:textId="77777777" w:rsidTr="00263B04">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1EBDDBB3" w14:textId="77777777" w:rsidR="00316D61" w:rsidRDefault="00316D61" w:rsidP="00263B04">
            <w:pPr>
              <w:spacing w:line="276" w:lineRule="auto"/>
              <w:rPr>
                <w:rFonts w:ascii="GHEA Grapalat" w:hAnsi="GHEA Grapalat"/>
                <w:sz w:val="18"/>
                <w:szCs w:val="18"/>
                <w:lang w:val="ru-RU"/>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74A21C65" w14:textId="77777777" w:rsidR="00316D61" w:rsidRDefault="00316D61" w:rsidP="00263B04">
            <w:pPr>
              <w:spacing w:line="276" w:lineRule="auto"/>
              <w:rPr>
                <w:rFonts w:ascii="GHEA Grapalat" w:hAnsi="GHEA Grapalat"/>
                <w:sz w:val="18"/>
                <w:szCs w:val="18"/>
                <w:lang w:val="ru-RU"/>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A283BA4" w14:textId="77777777" w:rsidR="00316D61" w:rsidRDefault="00316D61" w:rsidP="00263B04">
            <w:pPr>
              <w:spacing w:line="276" w:lineRule="auto"/>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4484BA40" w14:textId="77777777" w:rsidR="00316D61" w:rsidRDefault="00316D61" w:rsidP="00263B04">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2EA0184" w14:textId="77777777" w:rsidR="00316D61" w:rsidRDefault="00316D61" w:rsidP="00263B04">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648FDBE" w14:textId="77777777" w:rsidR="00316D61" w:rsidRDefault="00316D61" w:rsidP="00263B04">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3B453A" w14:textId="77777777" w:rsidR="00316D61" w:rsidRDefault="00316D61" w:rsidP="00263B04">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01DBAECC" w14:textId="77777777" w:rsidR="00316D61" w:rsidRDefault="00316D61" w:rsidP="00263B04">
            <w:pPr>
              <w:spacing w:line="276" w:lineRule="auto"/>
              <w:rPr>
                <w:rFonts w:ascii="GHEA Grapalat" w:hAnsi="GHEA Grapalat"/>
                <w:sz w:val="18"/>
                <w:szCs w:val="18"/>
                <w:lang w:val="ru-RU"/>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63CD6AB9" w14:textId="77777777" w:rsidR="00316D61" w:rsidRDefault="00316D61" w:rsidP="00263B04">
            <w:pPr>
              <w:spacing w:line="276" w:lineRule="auto"/>
              <w:rPr>
                <w:rFonts w:ascii="GHEA Grapalat" w:hAnsi="GHEA Grapalat"/>
                <w:sz w:val="18"/>
                <w:szCs w:val="18"/>
                <w:lang w:val="ru-RU"/>
              </w:rPr>
            </w:pPr>
          </w:p>
        </w:tc>
      </w:tr>
      <w:tr w:rsidR="00316D61" w14:paraId="2090EACA" w14:textId="77777777" w:rsidTr="00263B04">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1D6F5941" w14:textId="77777777" w:rsidR="00316D61" w:rsidRDefault="00316D61" w:rsidP="00263B04">
            <w:pPr>
              <w:pStyle w:val="NormalWeb"/>
              <w:spacing w:before="0" w:beforeAutospacing="0" w:after="0" w:afterAutospacing="0" w:line="276" w:lineRule="auto"/>
              <w:jc w:val="center"/>
              <w:rPr>
                <w:rFonts w:ascii="GHEA Grapalat" w:hAnsi="GHEA Grapalat"/>
                <w:sz w:val="18"/>
                <w:szCs w:val="18"/>
                <w:lang w:val="ru-RU"/>
              </w:rPr>
            </w:pPr>
          </w:p>
        </w:tc>
        <w:tc>
          <w:tcPr>
            <w:tcW w:w="1173" w:type="dxa"/>
            <w:tcBorders>
              <w:top w:val="single" w:sz="4" w:space="0" w:color="auto"/>
              <w:left w:val="single" w:sz="4" w:space="0" w:color="auto"/>
              <w:bottom w:val="single" w:sz="4" w:space="0" w:color="auto"/>
              <w:right w:val="single" w:sz="4" w:space="0" w:color="auto"/>
            </w:tcBorders>
            <w:vAlign w:val="center"/>
          </w:tcPr>
          <w:p w14:paraId="53BFD034" w14:textId="77777777" w:rsidR="00316D61" w:rsidRDefault="00316D61" w:rsidP="00263B04">
            <w:pPr>
              <w:pStyle w:val="NormalWeb"/>
              <w:spacing w:before="0" w:beforeAutospacing="0" w:after="0" w:afterAutospacing="0" w:line="276" w:lineRule="auto"/>
              <w:jc w:val="center"/>
              <w:rPr>
                <w:rFonts w:ascii="GHEA Grapalat" w:hAnsi="GHEA Grapalat"/>
                <w:sz w:val="18"/>
                <w:szCs w:val="18"/>
                <w:lang w:val="ru-RU"/>
              </w:rPr>
            </w:pPr>
          </w:p>
        </w:tc>
        <w:tc>
          <w:tcPr>
            <w:tcW w:w="1440" w:type="dxa"/>
            <w:tcBorders>
              <w:top w:val="single" w:sz="4" w:space="0" w:color="auto"/>
              <w:left w:val="single" w:sz="4" w:space="0" w:color="auto"/>
              <w:bottom w:val="single" w:sz="4" w:space="0" w:color="auto"/>
              <w:right w:val="single" w:sz="4" w:space="0" w:color="auto"/>
            </w:tcBorders>
            <w:vAlign w:val="center"/>
          </w:tcPr>
          <w:p w14:paraId="00A34093" w14:textId="77777777" w:rsidR="00316D61" w:rsidRDefault="00316D61" w:rsidP="00263B04">
            <w:pPr>
              <w:pStyle w:val="NormalWeb"/>
              <w:spacing w:before="0" w:beforeAutospacing="0" w:after="0" w:afterAutospacing="0" w:line="276" w:lineRule="auto"/>
              <w:jc w:val="center"/>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tcPr>
          <w:p w14:paraId="11F0E72D" w14:textId="77777777" w:rsidR="00316D61" w:rsidRDefault="00316D61" w:rsidP="00263B04">
            <w:pPr>
              <w:pStyle w:val="NormalWeb"/>
              <w:spacing w:before="0" w:beforeAutospacing="0" w:after="0" w:afterAutospacing="0" w:line="276" w:lineRule="auto"/>
              <w:jc w:val="center"/>
              <w:rPr>
                <w:rFonts w:ascii="GHEA Grapalat" w:hAnsi="GHEA Grapalat"/>
                <w:sz w:val="18"/>
                <w:szCs w:val="18"/>
                <w:lang w:val="ru-RU"/>
              </w:rPr>
            </w:pPr>
          </w:p>
        </w:tc>
        <w:tc>
          <w:tcPr>
            <w:tcW w:w="1116" w:type="dxa"/>
            <w:tcBorders>
              <w:top w:val="single" w:sz="4" w:space="0" w:color="auto"/>
              <w:left w:val="single" w:sz="4" w:space="0" w:color="auto"/>
              <w:bottom w:val="single" w:sz="4" w:space="0" w:color="auto"/>
              <w:right w:val="single" w:sz="4" w:space="0" w:color="auto"/>
            </w:tcBorders>
            <w:vAlign w:val="center"/>
          </w:tcPr>
          <w:p w14:paraId="61E15D6C" w14:textId="77777777" w:rsidR="00316D61" w:rsidRDefault="00316D61" w:rsidP="00263B04">
            <w:pPr>
              <w:pStyle w:val="NormalWeb"/>
              <w:spacing w:before="0" w:beforeAutospacing="0" w:after="0" w:afterAutospacing="0" w:line="276" w:lineRule="auto"/>
              <w:jc w:val="center"/>
              <w:rPr>
                <w:rFonts w:ascii="GHEA Grapalat" w:hAnsi="GHEA Grapalat"/>
                <w:sz w:val="18"/>
                <w:szCs w:val="18"/>
                <w:lang w:val="ru-RU"/>
              </w:rPr>
            </w:pPr>
          </w:p>
        </w:tc>
        <w:tc>
          <w:tcPr>
            <w:tcW w:w="1842" w:type="dxa"/>
            <w:tcBorders>
              <w:top w:val="single" w:sz="4" w:space="0" w:color="auto"/>
              <w:left w:val="single" w:sz="4" w:space="0" w:color="auto"/>
              <w:bottom w:val="single" w:sz="4" w:space="0" w:color="auto"/>
              <w:right w:val="single" w:sz="4" w:space="0" w:color="auto"/>
            </w:tcBorders>
            <w:vAlign w:val="center"/>
          </w:tcPr>
          <w:p w14:paraId="1DC9E6CB" w14:textId="77777777" w:rsidR="00316D61" w:rsidRDefault="00316D61" w:rsidP="00263B04">
            <w:pPr>
              <w:pStyle w:val="NormalWeb"/>
              <w:spacing w:before="0" w:beforeAutospacing="0" w:after="0" w:afterAutospacing="0" w:line="276" w:lineRule="auto"/>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5A7C0C7" w14:textId="77777777" w:rsidR="00316D61" w:rsidRDefault="00316D61" w:rsidP="00263B04">
            <w:pPr>
              <w:pStyle w:val="NormalWeb"/>
              <w:spacing w:before="0" w:beforeAutospacing="0" w:after="0" w:afterAutospacing="0" w:line="276" w:lineRule="auto"/>
              <w:jc w:val="center"/>
              <w:rPr>
                <w:rFonts w:ascii="GHEA Grapalat" w:hAnsi="GHEA Grapalat"/>
                <w:sz w:val="18"/>
                <w:szCs w:val="18"/>
                <w:lang w:val="ru-RU"/>
              </w:rPr>
            </w:pPr>
          </w:p>
        </w:tc>
        <w:tc>
          <w:tcPr>
            <w:tcW w:w="1168" w:type="dxa"/>
            <w:tcBorders>
              <w:top w:val="single" w:sz="4" w:space="0" w:color="auto"/>
              <w:left w:val="single" w:sz="4" w:space="0" w:color="auto"/>
              <w:bottom w:val="single" w:sz="4" w:space="0" w:color="auto"/>
              <w:right w:val="single" w:sz="4" w:space="0" w:color="auto"/>
            </w:tcBorders>
            <w:vAlign w:val="center"/>
          </w:tcPr>
          <w:p w14:paraId="6F9B739F" w14:textId="77777777" w:rsidR="00316D61" w:rsidRDefault="00316D61" w:rsidP="00263B04">
            <w:pPr>
              <w:pStyle w:val="NormalWeb"/>
              <w:spacing w:before="0" w:beforeAutospacing="0" w:after="0" w:afterAutospacing="0" w:line="276" w:lineRule="auto"/>
              <w:jc w:val="center"/>
              <w:rPr>
                <w:rFonts w:ascii="GHEA Grapalat" w:hAnsi="GHEA Grapalat"/>
                <w:sz w:val="18"/>
                <w:szCs w:val="18"/>
                <w:lang w:val="ru-RU"/>
              </w:rPr>
            </w:pPr>
          </w:p>
        </w:tc>
        <w:tc>
          <w:tcPr>
            <w:tcW w:w="675" w:type="dxa"/>
            <w:tcBorders>
              <w:top w:val="single" w:sz="4" w:space="0" w:color="auto"/>
              <w:left w:val="single" w:sz="4" w:space="0" w:color="auto"/>
              <w:bottom w:val="single" w:sz="4" w:space="0" w:color="auto"/>
              <w:right w:val="single" w:sz="4" w:space="0" w:color="auto"/>
            </w:tcBorders>
            <w:vAlign w:val="center"/>
          </w:tcPr>
          <w:p w14:paraId="39AF9917" w14:textId="77777777" w:rsidR="00316D61" w:rsidRDefault="00316D61" w:rsidP="00263B04">
            <w:pPr>
              <w:pStyle w:val="NormalWeb"/>
              <w:spacing w:before="0" w:beforeAutospacing="0" w:after="0" w:afterAutospacing="0" w:line="276" w:lineRule="auto"/>
              <w:jc w:val="center"/>
              <w:rPr>
                <w:rFonts w:ascii="GHEA Grapalat" w:hAnsi="GHEA Grapalat"/>
                <w:sz w:val="18"/>
                <w:szCs w:val="18"/>
                <w:lang w:val="ru-RU"/>
              </w:rPr>
            </w:pPr>
          </w:p>
        </w:tc>
      </w:tr>
      <w:tr w:rsidR="00316D61" w14:paraId="11530C36" w14:textId="77777777" w:rsidTr="00263B04">
        <w:trPr>
          <w:jc w:val="right"/>
        </w:trPr>
        <w:tc>
          <w:tcPr>
            <w:tcW w:w="357" w:type="dxa"/>
            <w:tcBorders>
              <w:top w:val="single" w:sz="4" w:space="0" w:color="auto"/>
              <w:left w:val="single" w:sz="4" w:space="0" w:color="auto"/>
              <w:bottom w:val="single" w:sz="4" w:space="0" w:color="auto"/>
              <w:right w:val="single" w:sz="4" w:space="0" w:color="auto"/>
            </w:tcBorders>
          </w:tcPr>
          <w:p w14:paraId="728BFC48" w14:textId="77777777" w:rsidR="00316D61" w:rsidRDefault="00316D61" w:rsidP="00263B04">
            <w:pPr>
              <w:pStyle w:val="NormalWeb"/>
              <w:spacing w:before="0" w:beforeAutospacing="0" w:after="0" w:afterAutospacing="0" w:line="276" w:lineRule="auto"/>
              <w:jc w:val="center"/>
              <w:rPr>
                <w:rFonts w:ascii="GHEA Grapalat" w:hAnsi="GHEA Grapalat"/>
                <w:lang w:val="ru-RU"/>
              </w:rPr>
            </w:pPr>
          </w:p>
        </w:tc>
        <w:tc>
          <w:tcPr>
            <w:tcW w:w="1173" w:type="dxa"/>
            <w:tcBorders>
              <w:top w:val="single" w:sz="4" w:space="0" w:color="auto"/>
              <w:left w:val="single" w:sz="4" w:space="0" w:color="auto"/>
              <w:bottom w:val="single" w:sz="4" w:space="0" w:color="auto"/>
              <w:right w:val="single" w:sz="4" w:space="0" w:color="auto"/>
            </w:tcBorders>
          </w:tcPr>
          <w:p w14:paraId="7F5A3922" w14:textId="77777777" w:rsidR="00316D61" w:rsidRDefault="00316D61" w:rsidP="00263B04">
            <w:pPr>
              <w:pStyle w:val="NormalWeb"/>
              <w:spacing w:before="0" w:beforeAutospacing="0" w:after="0" w:afterAutospacing="0" w:line="276" w:lineRule="auto"/>
              <w:jc w:val="center"/>
              <w:rPr>
                <w:rFonts w:ascii="GHEA Grapalat" w:hAnsi="GHEA Grapalat"/>
                <w:lang w:val="ru-RU"/>
              </w:rPr>
            </w:pPr>
          </w:p>
        </w:tc>
        <w:tc>
          <w:tcPr>
            <w:tcW w:w="1440" w:type="dxa"/>
            <w:tcBorders>
              <w:top w:val="single" w:sz="4" w:space="0" w:color="auto"/>
              <w:left w:val="single" w:sz="4" w:space="0" w:color="auto"/>
              <w:bottom w:val="single" w:sz="4" w:space="0" w:color="auto"/>
              <w:right w:val="single" w:sz="4" w:space="0" w:color="auto"/>
            </w:tcBorders>
          </w:tcPr>
          <w:p w14:paraId="434ECB9B" w14:textId="77777777" w:rsidR="00316D61" w:rsidRDefault="00316D61" w:rsidP="00263B04">
            <w:pPr>
              <w:pStyle w:val="NormalWeb"/>
              <w:spacing w:before="0" w:beforeAutospacing="0" w:after="0" w:afterAutospacing="0" w:line="276" w:lineRule="auto"/>
              <w:jc w:val="center"/>
              <w:rPr>
                <w:rFonts w:ascii="GHEA Grapalat" w:hAnsi="GHEA Grapalat"/>
                <w:lang w:val="ru-RU"/>
              </w:rPr>
            </w:pPr>
          </w:p>
        </w:tc>
        <w:tc>
          <w:tcPr>
            <w:tcW w:w="1800" w:type="dxa"/>
            <w:tcBorders>
              <w:top w:val="single" w:sz="4" w:space="0" w:color="auto"/>
              <w:left w:val="single" w:sz="4" w:space="0" w:color="auto"/>
              <w:bottom w:val="single" w:sz="4" w:space="0" w:color="auto"/>
              <w:right w:val="single" w:sz="4" w:space="0" w:color="auto"/>
            </w:tcBorders>
          </w:tcPr>
          <w:p w14:paraId="40E5D5B2" w14:textId="77777777" w:rsidR="00316D61" w:rsidRDefault="00316D61" w:rsidP="00263B04">
            <w:pPr>
              <w:pStyle w:val="NormalWeb"/>
              <w:spacing w:before="0" w:beforeAutospacing="0" w:after="0" w:afterAutospacing="0" w:line="276" w:lineRule="auto"/>
              <w:jc w:val="center"/>
              <w:rPr>
                <w:rFonts w:ascii="GHEA Grapalat" w:hAnsi="GHEA Grapalat"/>
                <w:lang w:val="ru-RU"/>
              </w:rPr>
            </w:pPr>
          </w:p>
        </w:tc>
        <w:tc>
          <w:tcPr>
            <w:tcW w:w="1116" w:type="dxa"/>
            <w:tcBorders>
              <w:top w:val="single" w:sz="4" w:space="0" w:color="auto"/>
              <w:left w:val="single" w:sz="4" w:space="0" w:color="auto"/>
              <w:bottom w:val="single" w:sz="4" w:space="0" w:color="auto"/>
              <w:right w:val="single" w:sz="4" w:space="0" w:color="auto"/>
            </w:tcBorders>
          </w:tcPr>
          <w:p w14:paraId="4C43E614" w14:textId="77777777" w:rsidR="00316D61" w:rsidRDefault="00316D61" w:rsidP="00263B04">
            <w:pPr>
              <w:pStyle w:val="NormalWeb"/>
              <w:spacing w:before="0" w:beforeAutospacing="0" w:after="0" w:afterAutospacing="0" w:line="276" w:lineRule="auto"/>
              <w:jc w:val="center"/>
              <w:rPr>
                <w:rFonts w:ascii="GHEA Grapalat" w:hAnsi="GHEA Grapalat"/>
                <w:lang w:val="ru-RU"/>
              </w:rPr>
            </w:pPr>
          </w:p>
        </w:tc>
        <w:tc>
          <w:tcPr>
            <w:tcW w:w="1842" w:type="dxa"/>
            <w:tcBorders>
              <w:top w:val="single" w:sz="4" w:space="0" w:color="auto"/>
              <w:left w:val="single" w:sz="4" w:space="0" w:color="auto"/>
              <w:bottom w:val="single" w:sz="4" w:space="0" w:color="auto"/>
              <w:right w:val="single" w:sz="4" w:space="0" w:color="auto"/>
            </w:tcBorders>
          </w:tcPr>
          <w:p w14:paraId="63DE73FE" w14:textId="77777777" w:rsidR="00316D61" w:rsidRDefault="00316D61" w:rsidP="00263B04">
            <w:pPr>
              <w:pStyle w:val="NormalWeb"/>
              <w:spacing w:before="0" w:beforeAutospacing="0" w:after="0" w:afterAutospacing="0" w:line="276" w:lineRule="auto"/>
              <w:jc w:val="center"/>
              <w:rPr>
                <w:rFonts w:ascii="GHEA Grapalat" w:hAnsi="GHEA Grapalat"/>
                <w:lang w:val="ru-RU"/>
              </w:rPr>
            </w:pPr>
          </w:p>
        </w:tc>
        <w:tc>
          <w:tcPr>
            <w:tcW w:w="1134" w:type="dxa"/>
            <w:tcBorders>
              <w:top w:val="single" w:sz="4" w:space="0" w:color="auto"/>
              <w:left w:val="single" w:sz="4" w:space="0" w:color="auto"/>
              <w:bottom w:val="single" w:sz="4" w:space="0" w:color="auto"/>
              <w:right w:val="single" w:sz="4" w:space="0" w:color="auto"/>
            </w:tcBorders>
          </w:tcPr>
          <w:p w14:paraId="6814B23C" w14:textId="77777777" w:rsidR="00316D61" w:rsidRDefault="00316D61" w:rsidP="00263B04">
            <w:pPr>
              <w:pStyle w:val="NormalWeb"/>
              <w:spacing w:before="0" w:beforeAutospacing="0" w:after="0" w:afterAutospacing="0" w:line="276" w:lineRule="auto"/>
              <w:jc w:val="center"/>
              <w:rPr>
                <w:rFonts w:ascii="GHEA Grapalat" w:hAnsi="GHEA Grapalat"/>
                <w:lang w:val="ru-RU"/>
              </w:rPr>
            </w:pPr>
          </w:p>
        </w:tc>
        <w:tc>
          <w:tcPr>
            <w:tcW w:w="1168" w:type="dxa"/>
            <w:tcBorders>
              <w:top w:val="single" w:sz="4" w:space="0" w:color="auto"/>
              <w:left w:val="single" w:sz="4" w:space="0" w:color="auto"/>
              <w:bottom w:val="single" w:sz="4" w:space="0" w:color="auto"/>
              <w:right w:val="single" w:sz="4" w:space="0" w:color="auto"/>
            </w:tcBorders>
          </w:tcPr>
          <w:p w14:paraId="7D069544" w14:textId="77777777" w:rsidR="00316D61" w:rsidRDefault="00316D61" w:rsidP="00263B04">
            <w:pPr>
              <w:pStyle w:val="NormalWeb"/>
              <w:spacing w:before="0" w:beforeAutospacing="0" w:after="0" w:afterAutospacing="0" w:line="276" w:lineRule="auto"/>
              <w:jc w:val="center"/>
              <w:rPr>
                <w:rFonts w:ascii="GHEA Grapalat" w:hAnsi="GHEA Grapalat"/>
                <w:lang w:val="ru-RU"/>
              </w:rPr>
            </w:pPr>
          </w:p>
        </w:tc>
        <w:tc>
          <w:tcPr>
            <w:tcW w:w="675" w:type="dxa"/>
            <w:tcBorders>
              <w:top w:val="single" w:sz="4" w:space="0" w:color="auto"/>
              <w:left w:val="single" w:sz="4" w:space="0" w:color="auto"/>
              <w:bottom w:val="single" w:sz="4" w:space="0" w:color="auto"/>
              <w:right w:val="single" w:sz="4" w:space="0" w:color="auto"/>
            </w:tcBorders>
          </w:tcPr>
          <w:p w14:paraId="00993A02" w14:textId="77777777" w:rsidR="00316D61" w:rsidRDefault="00316D61" w:rsidP="00263B04">
            <w:pPr>
              <w:pStyle w:val="NormalWeb"/>
              <w:spacing w:before="0" w:beforeAutospacing="0" w:after="0" w:afterAutospacing="0" w:line="276" w:lineRule="auto"/>
              <w:jc w:val="center"/>
              <w:rPr>
                <w:rFonts w:ascii="GHEA Grapalat" w:hAnsi="GHEA Grapalat"/>
                <w:lang w:val="ru-RU"/>
              </w:rPr>
            </w:pPr>
          </w:p>
        </w:tc>
      </w:tr>
    </w:tbl>
    <w:p w14:paraId="3A0830E9" w14:textId="77777777" w:rsidR="00316D61" w:rsidRDefault="00316D61" w:rsidP="00316D61">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67492FF3" w14:textId="77777777" w:rsidR="00316D61" w:rsidRDefault="00316D61" w:rsidP="00316D61">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proofErr w:type="spellStart"/>
      <w:r>
        <w:rPr>
          <w:rFonts w:ascii="GHEA Grapalat" w:hAnsi="GHEA Grapalat"/>
          <w:iCs/>
          <w:snapToGrid w:val="0"/>
          <w:color w:val="000000"/>
          <w:sz w:val="21"/>
          <w:szCs w:val="21"/>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երկկողմ</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հաշիվ</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ապրանքագիրը</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proofErr w:type="spellStart"/>
      <w:r>
        <w:rPr>
          <w:rFonts w:ascii="GHEA Grapalat" w:hAnsi="GHEA Grapalat"/>
          <w:color w:val="000000"/>
          <w:sz w:val="21"/>
          <w:szCs w:val="21"/>
          <w:lang w:val="es-ES"/>
        </w:rPr>
        <w:t>եզրակացությունը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հանդիսանում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սույն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բաղկացուցիչ</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մասը</w:t>
      </w:r>
      <w:proofErr w:type="spellEnd"/>
      <w:r>
        <w:rPr>
          <w:rFonts w:ascii="GHEA Grapalat" w:hAnsi="GHEA Grapalat"/>
          <w:iCs/>
          <w:snapToGrid w:val="0"/>
          <w:color w:val="000000"/>
          <w:sz w:val="21"/>
          <w:szCs w:val="21"/>
          <w:lang w:val="es-ES"/>
        </w:rPr>
        <w:t xml:space="preserve"> և </w:t>
      </w:r>
      <w:proofErr w:type="spellStart"/>
      <w:r>
        <w:rPr>
          <w:rFonts w:ascii="GHEA Grapalat" w:hAnsi="GHEA Grapalat"/>
          <w:iCs/>
          <w:snapToGrid w:val="0"/>
          <w:color w:val="000000"/>
          <w:sz w:val="21"/>
          <w:szCs w:val="21"/>
          <w:lang w:val="es-ES"/>
        </w:rPr>
        <w:t>կցվում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w:t>
      </w:r>
    </w:p>
    <w:p w14:paraId="7DC16294" w14:textId="77777777" w:rsidR="00316D61" w:rsidRDefault="00316D61" w:rsidP="00316D61">
      <w:pPr>
        <w:ind w:firstLine="375"/>
        <w:jc w:val="both"/>
        <w:rPr>
          <w:rFonts w:ascii="GHEA Grapalat" w:hAnsi="GHEA Grapalat"/>
          <w:iCs/>
          <w:snapToGrid w:val="0"/>
          <w:color w:val="000000"/>
          <w:sz w:val="21"/>
          <w:szCs w:val="21"/>
          <w:lang w:val="es-ES"/>
        </w:rPr>
      </w:pPr>
    </w:p>
    <w:p w14:paraId="7EEFB7C8" w14:textId="77777777" w:rsidR="00316D61" w:rsidRDefault="00316D61" w:rsidP="00316D61">
      <w:pPr>
        <w:ind w:firstLine="375"/>
        <w:jc w:val="both"/>
        <w:rPr>
          <w:rFonts w:ascii="GHEA Grapalat" w:hAnsi="GHEA Grapalat"/>
          <w:iCs/>
          <w:snapToGrid w:val="0"/>
          <w:color w:val="000000"/>
          <w:sz w:val="2"/>
          <w:szCs w:val="21"/>
          <w:lang w:val="es-ES"/>
        </w:rPr>
      </w:pPr>
    </w:p>
    <w:p w14:paraId="4D6A62C6" w14:textId="77777777" w:rsidR="00316D61" w:rsidRDefault="00316D61" w:rsidP="00316D61">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316D61" w14:paraId="50685A8E" w14:textId="77777777" w:rsidTr="00263B04">
        <w:trPr>
          <w:trHeight w:val="266"/>
          <w:tblCellSpacing w:w="7" w:type="dxa"/>
          <w:jc w:val="center"/>
        </w:trPr>
        <w:tc>
          <w:tcPr>
            <w:tcW w:w="0" w:type="auto"/>
            <w:vAlign w:val="center"/>
            <w:hideMark/>
          </w:tcPr>
          <w:p w14:paraId="055C2E29" w14:textId="77777777" w:rsidR="00316D61" w:rsidRDefault="00316D61" w:rsidP="00263B04">
            <w:pPr>
              <w:spacing w:line="276" w:lineRule="auto"/>
              <w:jc w:val="center"/>
              <w:rPr>
                <w:rFonts w:ascii="GHEA Grapalat" w:hAnsi="GHEA Grapalat"/>
                <w:iCs/>
                <w:color w:val="000000"/>
                <w:sz w:val="21"/>
                <w:szCs w:val="21"/>
                <w:lang w:val="ru-RU"/>
              </w:rPr>
            </w:pPr>
            <w:r>
              <w:rPr>
                <w:rFonts w:ascii="GHEA Grapalat" w:hAnsi="GHEA Grapalat"/>
                <w:iCs/>
                <w:color w:val="000000"/>
                <w:sz w:val="21"/>
                <w:szCs w:val="21"/>
                <w:lang w:val="ru-RU"/>
              </w:rPr>
              <w:t xml:space="preserve">Ապրանքը հանձնեց </w:t>
            </w:r>
          </w:p>
        </w:tc>
        <w:tc>
          <w:tcPr>
            <w:tcW w:w="0" w:type="auto"/>
            <w:vAlign w:val="center"/>
            <w:hideMark/>
          </w:tcPr>
          <w:p w14:paraId="3C638169" w14:textId="77777777" w:rsidR="00316D61" w:rsidRDefault="00316D61" w:rsidP="00263B04">
            <w:pPr>
              <w:spacing w:line="276" w:lineRule="auto"/>
              <w:jc w:val="center"/>
              <w:rPr>
                <w:rFonts w:ascii="GHEA Grapalat" w:hAnsi="GHEA Grapalat"/>
                <w:iCs/>
                <w:color w:val="000000"/>
                <w:sz w:val="21"/>
                <w:szCs w:val="21"/>
                <w:lang w:val="ru-RU"/>
              </w:rPr>
            </w:pPr>
            <w:r>
              <w:rPr>
                <w:rFonts w:ascii="GHEA Grapalat" w:hAnsi="GHEA Grapalat"/>
                <w:iCs/>
                <w:color w:val="000000"/>
                <w:sz w:val="21"/>
                <w:szCs w:val="21"/>
                <w:lang w:val="ru-RU"/>
              </w:rPr>
              <w:t>Ապրանքը ընդունեց</w:t>
            </w:r>
          </w:p>
        </w:tc>
      </w:tr>
      <w:tr w:rsidR="00316D61" w14:paraId="738E44CD" w14:textId="77777777" w:rsidTr="00263B04">
        <w:trPr>
          <w:trHeight w:val="473"/>
          <w:tblCellSpacing w:w="7" w:type="dxa"/>
          <w:jc w:val="center"/>
        </w:trPr>
        <w:tc>
          <w:tcPr>
            <w:tcW w:w="0" w:type="auto"/>
            <w:vAlign w:val="center"/>
            <w:hideMark/>
          </w:tcPr>
          <w:p w14:paraId="4E66E961" w14:textId="77777777" w:rsidR="00316D61" w:rsidRDefault="00316D61" w:rsidP="00263B04">
            <w:pPr>
              <w:spacing w:line="276" w:lineRule="auto"/>
              <w:jc w:val="center"/>
              <w:rPr>
                <w:rFonts w:ascii="GHEA Grapalat" w:hAnsi="GHEA Grapalat"/>
                <w:iCs/>
                <w:sz w:val="21"/>
                <w:szCs w:val="21"/>
                <w:lang w:val="ru-RU"/>
              </w:rPr>
            </w:pPr>
            <w:r>
              <w:rPr>
                <w:rFonts w:ascii="GHEA Grapalat" w:hAnsi="GHEA Grapalat"/>
                <w:iCs/>
                <w:sz w:val="21"/>
                <w:szCs w:val="21"/>
                <w:lang w:val="ru-RU"/>
              </w:rPr>
              <w:t xml:space="preserve">___________________________ </w:t>
            </w:r>
          </w:p>
          <w:p w14:paraId="5D140860" w14:textId="77777777" w:rsidR="00316D61" w:rsidRDefault="00316D61" w:rsidP="00263B04">
            <w:pPr>
              <w:spacing w:line="276" w:lineRule="auto"/>
              <w:jc w:val="center"/>
              <w:rPr>
                <w:rFonts w:ascii="GHEA Grapalat" w:hAnsi="GHEA Grapalat"/>
                <w:iCs/>
                <w:sz w:val="21"/>
                <w:szCs w:val="21"/>
                <w:lang w:val="ru-RU"/>
              </w:rPr>
            </w:pPr>
            <w:r>
              <w:rPr>
                <w:rFonts w:ascii="GHEA Grapalat" w:hAnsi="GHEA Grapalat"/>
                <w:iCs/>
                <w:sz w:val="15"/>
                <w:szCs w:val="15"/>
                <w:lang w:val="ru-RU"/>
              </w:rPr>
              <w:t xml:space="preserve">ստորագրություն </w:t>
            </w:r>
          </w:p>
        </w:tc>
        <w:tc>
          <w:tcPr>
            <w:tcW w:w="0" w:type="auto"/>
            <w:vAlign w:val="center"/>
            <w:hideMark/>
          </w:tcPr>
          <w:p w14:paraId="6492386B" w14:textId="77777777" w:rsidR="00316D61" w:rsidRDefault="00316D61" w:rsidP="00263B04">
            <w:pPr>
              <w:spacing w:line="276" w:lineRule="auto"/>
              <w:jc w:val="center"/>
              <w:rPr>
                <w:rFonts w:ascii="GHEA Grapalat" w:hAnsi="GHEA Grapalat"/>
                <w:iCs/>
                <w:sz w:val="21"/>
                <w:szCs w:val="21"/>
                <w:lang w:val="ru-RU"/>
              </w:rPr>
            </w:pPr>
            <w:r>
              <w:rPr>
                <w:rFonts w:ascii="GHEA Grapalat" w:hAnsi="GHEA Grapalat"/>
                <w:iCs/>
                <w:sz w:val="21"/>
                <w:szCs w:val="21"/>
                <w:lang w:val="ru-RU"/>
              </w:rPr>
              <w:t>___________________________</w:t>
            </w:r>
          </w:p>
          <w:p w14:paraId="588B5023" w14:textId="77777777" w:rsidR="00316D61" w:rsidRDefault="00316D61" w:rsidP="00263B04">
            <w:pPr>
              <w:spacing w:line="276" w:lineRule="auto"/>
              <w:jc w:val="center"/>
              <w:rPr>
                <w:rFonts w:ascii="GHEA Grapalat" w:hAnsi="GHEA Grapalat"/>
                <w:iCs/>
                <w:sz w:val="21"/>
                <w:szCs w:val="21"/>
                <w:lang w:val="ru-RU"/>
              </w:rPr>
            </w:pPr>
            <w:r>
              <w:rPr>
                <w:rFonts w:ascii="GHEA Grapalat" w:hAnsi="GHEA Grapalat"/>
                <w:iCs/>
                <w:sz w:val="15"/>
                <w:szCs w:val="15"/>
                <w:lang w:val="ru-RU"/>
              </w:rPr>
              <w:t xml:space="preserve">ստորագրություն </w:t>
            </w:r>
          </w:p>
        </w:tc>
      </w:tr>
      <w:tr w:rsidR="00316D61" w14:paraId="7E2E6022" w14:textId="77777777" w:rsidTr="00263B04">
        <w:trPr>
          <w:trHeight w:val="503"/>
          <w:tblCellSpacing w:w="7" w:type="dxa"/>
          <w:jc w:val="center"/>
        </w:trPr>
        <w:tc>
          <w:tcPr>
            <w:tcW w:w="0" w:type="auto"/>
            <w:vAlign w:val="center"/>
            <w:hideMark/>
          </w:tcPr>
          <w:p w14:paraId="33F25081" w14:textId="77777777" w:rsidR="00316D61" w:rsidRDefault="00316D61" w:rsidP="00263B04">
            <w:pPr>
              <w:spacing w:line="276" w:lineRule="auto"/>
              <w:jc w:val="center"/>
              <w:rPr>
                <w:rFonts w:ascii="GHEA Grapalat" w:hAnsi="GHEA Grapalat"/>
                <w:iCs/>
                <w:sz w:val="21"/>
                <w:szCs w:val="21"/>
                <w:lang w:val="ru-RU"/>
              </w:rPr>
            </w:pPr>
            <w:r>
              <w:rPr>
                <w:rFonts w:ascii="GHEA Grapalat" w:hAnsi="GHEA Grapalat"/>
                <w:iCs/>
                <w:sz w:val="21"/>
                <w:szCs w:val="21"/>
                <w:lang w:val="ru-RU"/>
              </w:rPr>
              <w:t xml:space="preserve">___________________________ </w:t>
            </w:r>
          </w:p>
          <w:p w14:paraId="72072B38" w14:textId="77777777" w:rsidR="00316D61" w:rsidRDefault="00316D61" w:rsidP="00263B04">
            <w:pPr>
              <w:spacing w:line="276" w:lineRule="auto"/>
              <w:jc w:val="center"/>
              <w:rPr>
                <w:rFonts w:ascii="GHEA Grapalat" w:hAnsi="GHEA Grapalat"/>
                <w:iCs/>
                <w:sz w:val="21"/>
                <w:szCs w:val="21"/>
                <w:lang w:val="ru-RU"/>
              </w:rPr>
            </w:pPr>
            <w:r>
              <w:rPr>
                <w:rFonts w:ascii="GHEA Grapalat" w:hAnsi="GHEA Grapalat"/>
                <w:iCs/>
                <w:sz w:val="15"/>
                <w:szCs w:val="15"/>
                <w:lang w:val="ru-RU"/>
              </w:rPr>
              <w:t>ազգանուն, անուն</w:t>
            </w:r>
          </w:p>
        </w:tc>
        <w:tc>
          <w:tcPr>
            <w:tcW w:w="0" w:type="auto"/>
            <w:vAlign w:val="center"/>
            <w:hideMark/>
          </w:tcPr>
          <w:p w14:paraId="1811F2B1" w14:textId="77777777" w:rsidR="00316D61" w:rsidRDefault="00316D61" w:rsidP="00263B04">
            <w:pPr>
              <w:spacing w:line="276" w:lineRule="auto"/>
              <w:jc w:val="center"/>
              <w:rPr>
                <w:rFonts w:ascii="GHEA Grapalat" w:hAnsi="GHEA Grapalat"/>
                <w:iCs/>
                <w:sz w:val="21"/>
                <w:szCs w:val="21"/>
                <w:lang w:val="ru-RU"/>
              </w:rPr>
            </w:pPr>
            <w:r>
              <w:rPr>
                <w:rFonts w:ascii="GHEA Grapalat" w:hAnsi="GHEA Grapalat"/>
                <w:iCs/>
                <w:sz w:val="21"/>
                <w:szCs w:val="21"/>
                <w:lang w:val="ru-RU"/>
              </w:rPr>
              <w:t>___________________________</w:t>
            </w:r>
          </w:p>
          <w:p w14:paraId="039820C9" w14:textId="77777777" w:rsidR="00316D61" w:rsidRDefault="00316D61" w:rsidP="00263B04">
            <w:pPr>
              <w:spacing w:line="276" w:lineRule="auto"/>
              <w:jc w:val="center"/>
              <w:rPr>
                <w:rFonts w:ascii="GHEA Grapalat" w:hAnsi="GHEA Grapalat"/>
                <w:iCs/>
                <w:sz w:val="21"/>
                <w:szCs w:val="21"/>
                <w:lang w:val="ru-RU"/>
              </w:rPr>
            </w:pPr>
            <w:r>
              <w:rPr>
                <w:rFonts w:ascii="GHEA Grapalat" w:hAnsi="GHEA Grapalat"/>
                <w:iCs/>
                <w:sz w:val="15"/>
                <w:szCs w:val="15"/>
                <w:lang w:val="ru-RU"/>
              </w:rPr>
              <w:t>ազգանուն, անուն</w:t>
            </w:r>
          </w:p>
        </w:tc>
      </w:tr>
      <w:tr w:rsidR="00316D61" w14:paraId="412FCE46" w14:textId="77777777" w:rsidTr="00263B04">
        <w:trPr>
          <w:trHeight w:val="281"/>
          <w:tblCellSpacing w:w="7" w:type="dxa"/>
          <w:jc w:val="center"/>
        </w:trPr>
        <w:tc>
          <w:tcPr>
            <w:tcW w:w="0" w:type="auto"/>
            <w:vAlign w:val="center"/>
            <w:hideMark/>
          </w:tcPr>
          <w:p w14:paraId="542B037E" w14:textId="77777777" w:rsidR="00316D61" w:rsidRDefault="00316D61" w:rsidP="00263B04">
            <w:pPr>
              <w:spacing w:line="276" w:lineRule="auto"/>
              <w:rPr>
                <w:rFonts w:ascii="GHEA Grapalat" w:hAnsi="GHEA Grapalat"/>
                <w:iCs/>
                <w:color w:val="000000"/>
                <w:sz w:val="21"/>
                <w:szCs w:val="21"/>
                <w:lang w:val="ru-RU"/>
              </w:rPr>
            </w:pPr>
            <w:r>
              <w:rPr>
                <w:rFonts w:ascii="GHEA Grapalat" w:hAnsi="GHEA Grapalat"/>
                <w:iCs/>
                <w:color w:val="000000"/>
                <w:sz w:val="21"/>
                <w:szCs w:val="21"/>
                <w:lang w:val="ru-RU"/>
              </w:rPr>
              <w:t xml:space="preserve">                              Կ.Տ.</w:t>
            </w:r>
            <w:r>
              <w:rPr>
                <w:rFonts w:ascii="Arial" w:hAnsi="Arial" w:cs="Arial"/>
                <w:iCs/>
                <w:color w:val="000000"/>
                <w:sz w:val="21"/>
                <w:szCs w:val="21"/>
                <w:lang w:val="ru-RU"/>
              </w:rPr>
              <w:t xml:space="preserve">                                                                                 </w:t>
            </w:r>
          </w:p>
        </w:tc>
        <w:tc>
          <w:tcPr>
            <w:tcW w:w="0" w:type="auto"/>
            <w:vAlign w:val="center"/>
            <w:hideMark/>
          </w:tcPr>
          <w:p w14:paraId="1131DE74" w14:textId="77777777" w:rsidR="00316D61" w:rsidRDefault="00316D61" w:rsidP="00263B04">
            <w:pPr>
              <w:spacing w:line="276" w:lineRule="auto"/>
              <w:rPr>
                <w:rFonts w:ascii="GHEA Grapalat" w:hAnsi="GHEA Grapalat"/>
                <w:iCs/>
                <w:color w:val="000000"/>
                <w:sz w:val="21"/>
                <w:szCs w:val="21"/>
                <w:lang w:val="ru-RU"/>
              </w:rPr>
            </w:pPr>
            <w:r>
              <w:rPr>
                <w:rFonts w:ascii="Arial" w:hAnsi="Arial" w:cs="Arial"/>
                <w:iCs/>
                <w:color w:val="000000"/>
                <w:sz w:val="21"/>
                <w:szCs w:val="21"/>
                <w:lang w:val="ru-RU"/>
              </w:rPr>
              <w:t xml:space="preserve">                                     </w:t>
            </w:r>
            <w:r>
              <w:rPr>
                <w:rFonts w:ascii="GHEA Grapalat" w:hAnsi="GHEA Grapalat"/>
                <w:iCs/>
                <w:color w:val="000000"/>
                <w:sz w:val="21"/>
                <w:szCs w:val="21"/>
                <w:lang w:val="ru-RU"/>
              </w:rPr>
              <w:t>Կ.Տ.</w:t>
            </w:r>
          </w:p>
        </w:tc>
      </w:tr>
    </w:tbl>
    <w:p w14:paraId="62092DDE" w14:textId="77777777" w:rsidR="00316D61" w:rsidRDefault="00316D61" w:rsidP="00316D61">
      <w:pPr>
        <w:ind w:left="-142" w:firstLine="142"/>
        <w:jc w:val="center"/>
        <w:rPr>
          <w:rFonts w:ascii="GHEA Grapalat" w:hAnsi="GHEA Grapalat" w:cs="Sylfaen"/>
          <w:b/>
        </w:rPr>
      </w:pPr>
    </w:p>
    <w:p w14:paraId="153180B5" w14:textId="77777777" w:rsidR="00316D61" w:rsidRDefault="00316D61" w:rsidP="00316D61">
      <w:pPr>
        <w:ind w:left="-142" w:firstLine="142"/>
        <w:jc w:val="center"/>
        <w:rPr>
          <w:rFonts w:ascii="GHEA Grapalat" w:hAnsi="GHEA Grapalat" w:cs="Sylfaen"/>
          <w:b/>
        </w:rPr>
      </w:pPr>
    </w:p>
    <w:p w14:paraId="2723582D" w14:textId="77777777" w:rsidR="00316D61" w:rsidRDefault="00316D61" w:rsidP="00316D61">
      <w:pPr>
        <w:ind w:left="-142" w:firstLine="142"/>
        <w:jc w:val="center"/>
        <w:rPr>
          <w:rFonts w:ascii="GHEA Grapalat" w:hAnsi="GHEA Grapalat" w:cs="Sylfaen"/>
          <w:b/>
        </w:rPr>
      </w:pPr>
    </w:p>
    <w:p w14:paraId="11FA8793" w14:textId="77777777" w:rsidR="00316D61" w:rsidRDefault="00316D61" w:rsidP="00316D61">
      <w:pPr>
        <w:jc w:val="right"/>
        <w:rPr>
          <w:rFonts w:ascii="GHEA Grapalat" w:hAnsi="GHEA Grapalat" w:cs="Sylfaen"/>
          <w:i/>
          <w:sz w:val="20"/>
          <w:lang w:val="pt-BR"/>
        </w:rPr>
      </w:pPr>
      <w:r>
        <w:rPr>
          <w:rFonts w:ascii="GHEA Grapalat" w:hAnsi="GHEA Grapalat" w:cs="Sylfaen"/>
          <w:i/>
          <w:sz w:val="20"/>
          <w:lang w:val="pt-BR"/>
        </w:rPr>
        <w:t>Հավելված 3.1</w:t>
      </w:r>
    </w:p>
    <w:p w14:paraId="532FC1FB" w14:textId="77777777" w:rsidR="00316D61" w:rsidRDefault="00316D61" w:rsidP="00316D61">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6A31A122" w14:textId="77777777" w:rsidR="00316D61" w:rsidRDefault="00316D61" w:rsidP="00316D61">
      <w:pPr>
        <w:jc w:val="right"/>
        <w:rPr>
          <w:rFonts w:ascii="GHEA Grapalat" w:hAnsi="GHEA Grapalat" w:cs="Sylfaen"/>
          <w:i/>
          <w:sz w:val="20"/>
          <w:lang w:val="pt-BR"/>
        </w:rPr>
      </w:pPr>
      <w:r>
        <w:rPr>
          <w:rFonts w:ascii="GHEA Grapalat" w:hAnsi="GHEA Grapalat" w:cs="Sylfaen"/>
          <w:i/>
          <w:sz w:val="20"/>
          <w:szCs w:val="20"/>
          <w:lang w:val="pt-BR"/>
        </w:rPr>
        <w:t>ծածկագրով</w:t>
      </w:r>
      <w:r>
        <w:rPr>
          <w:rFonts w:ascii="GHEA Grapalat" w:hAnsi="GHEA Grapalat" w:cs="Sylfaen"/>
          <w:i/>
          <w:sz w:val="20"/>
          <w:lang w:val="pt-BR"/>
        </w:rPr>
        <w:t xml:space="preserve"> պայմանագրի</w:t>
      </w:r>
    </w:p>
    <w:p w14:paraId="0CFF8539" w14:textId="77777777" w:rsidR="00316D61" w:rsidRDefault="00316D61" w:rsidP="00316D61">
      <w:pPr>
        <w:tabs>
          <w:tab w:val="left" w:pos="360"/>
          <w:tab w:val="left" w:pos="540"/>
        </w:tabs>
        <w:jc w:val="center"/>
        <w:rPr>
          <w:rFonts w:ascii="Sylfaen" w:hAnsi="Sylfaen" w:cs="Sylfaen"/>
          <w:b/>
          <w:bCs/>
          <w:lang w:val="pt-BR"/>
        </w:rPr>
      </w:pPr>
    </w:p>
    <w:p w14:paraId="41A69673" w14:textId="77777777" w:rsidR="00316D61" w:rsidRDefault="00316D61" w:rsidP="00316D61">
      <w:pPr>
        <w:tabs>
          <w:tab w:val="left" w:pos="360"/>
          <w:tab w:val="left" w:pos="540"/>
        </w:tabs>
        <w:jc w:val="center"/>
        <w:rPr>
          <w:rFonts w:ascii="Sylfaen" w:hAnsi="Sylfaen" w:cs="Sylfaen"/>
          <w:b/>
          <w:bCs/>
          <w:lang w:val="pt-BR"/>
        </w:rPr>
      </w:pPr>
    </w:p>
    <w:p w14:paraId="2EE6A334" w14:textId="77777777" w:rsidR="00316D61" w:rsidRDefault="00316D61" w:rsidP="00316D61">
      <w:pPr>
        <w:ind w:left="-142" w:firstLine="142"/>
        <w:jc w:val="center"/>
        <w:rPr>
          <w:rFonts w:ascii="GHEA Grapalat" w:hAnsi="GHEA Grapalat" w:cs="Sylfaen"/>
          <w:lang w:val="pt-BR"/>
        </w:rPr>
      </w:pPr>
    </w:p>
    <w:p w14:paraId="610FCB2B" w14:textId="77777777" w:rsidR="00316D61" w:rsidRDefault="00316D61" w:rsidP="00316D61">
      <w:pPr>
        <w:jc w:val="center"/>
        <w:rPr>
          <w:rFonts w:ascii="GHEA Grapalat" w:hAnsi="GHEA Grapalat" w:cs="Sylfaen"/>
          <w:bCs/>
          <w:sz w:val="18"/>
          <w:szCs w:val="18"/>
          <w:lang w:val="pt-BR"/>
        </w:rPr>
      </w:pPr>
      <w:r>
        <w:rPr>
          <w:rFonts w:ascii="GHEA Grapalat" w:hAnsi="GHEA Grapalat" w:cs="Sylfaen"/>
          <w:bCs/>
          <w:sz w:val="18"/>
          <w:szCs w:val="18"/>
        </w:rPr>
        <w:t>ԱԿՏ</w:t>
      </w:r>
      <w:r>
        <w:rPr>
          <w:rFonts w:ascii="GHEA Grapalat" w:hAnsi="GHEA Grapalat" w:cs="Sylfaen"/>
          <w:bCs/>
          <w:sz w:val="18"/>
          <w:szCs w:val="18"/>
          <w:lang w:val="pt-BR"/>
        </w:rPr>
        <w:t xml:space="preserve">    N </w:t>
      </w:r>
      <w:r>
        <w:rPr>
          <w:rFonts w:ascii="GHEA Grapalat" w:hAnsi="GHEA Grapalat" w:cs="Sylfaen"/>
          <w:bCs/>
          <w:sz w:val="18"/>
          <w:szCs w:val="18"/>
          <w:u w:val="single"/>
          <w:lang w:val="pt-BR"/>
        </w:rPr>
        <w:tab/>
      </w:r>
      <w:r>
        <w:rPr>
          <w:rFonts w:ascii="GHEA Grapalat" w:hAnsi="GHEA Grapalat" w:cs="Sylfaen"/>
          <w:bCs/>
          <w:sz w:val="18"/>
          <w:szCs w:val="18"/>
          <w:lang w:val="pt-BR"/>
        </w:rPr>
        <w:t xml:space="preserve">           </w:t>
      </w:r>
    </w:p>
    <w:p w14:paraId="35F22330" w14:textId="77777777" w:rsidR="00316D61" w:rsidRDefault="00316D61" w:rsidP="00316D61">
      <w:pPr>
        <w:tabs>
          <w:tab w:val="left" w:pos="360"/>
          <w:tab w:val="left" w:pos="540"/>
          <w:tab w:val="left" w:pos="2250"/>
        </w:tabs>
        <w:jc w:val="center"/>
        <w:rPr>
          <w:rFonts w:ascii="GHEA Grapalat" w:hAnsi="GHEA Grapalat" w:cs="Sylfaen"/>
          <w:bCs/>
          <w:sz w:val="18"/>
          <w:szCs w:val="18"/>
          <w:lang w:val="pt-BR"/>
        </w:rPr>
      </w:pPr>
      <w:proofErr w:type="spellStart"/>
      <w:r>
        <w:rPr>
          <w:rFonts w:ascii="GHEA Grapalat" w:hAnsi="GHEA Grapalat" w:cs="Sylfaen"/>
          <w:bCs/>
          <w:sz w:val="18"/>
          <w:szCs w:val="18"/>
        </w:rPr>
        <w:t>պայմանագրի</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արդյունքը</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Գնորդին</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հանձնելու</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փաստը</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ֆիքսելու</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վերաբերյալ</w:t>
      </w:r>
      <w:proofErr w:type="spellEnd"/>
      <w:r>
        <w:rPr>
          <w:rFonts w:ascii="GHEA Grapalat" w:hAnsi="GHEA Grapalat" w:cs="Sylfaen"/>
          <w:bCs/>
          <w:sz w:val="18"/>
          <w:szCs w:val="18"/>
          <w:lang w:val="pt-BR"/>
        </w:rPr>
        <w:t xml:space="preserve">                                                                                                                               </w:t>
      </w:r>
    </w:p>
    <w:p w14:paraId="253CB7DD" w14:textId="77777777" w:rsidR="00316D61" w:rsidRDefault="00316D61" w:rsidP="00316D61">
      <w:pPr>
        <w:jc w:val="center"/>
        <w:rPr>
          <w:rFonts w:ascii="GHEA Grapalat" w:hAnsi="GHEA Grapalat" w:cs="Sylfaen"/>
          <w:b/>
          <w:bCs/>
          <w:sz w:val="18"/>
          <w:szCs w:val="18"/>
          <w:lang w:val="pt-BR"/>
        </w:rPr>
      </w:pPr>
      <w:r>
        <w:rPr>
          <w:rFonts w:ascii="GHEA Grapalat" w:hAnsi="GHEA Grapalat" w:cs="Sylfaen"/>
          <w:bCs/>
          <w:sz w:val="18"/>
          <w:szCs w:val="18"/>
          <w:lang w:val="pt-BR"/>
        </w:rPr>
        <w:t xml:space="preserve">                                                                                                                        </w:t>
      </w:r>
    </w:p>
    <w:p w14:paraId="25666171" w14:textId="77777777" w:rsidR="00316D61" w:rsidRDefault="00316D61" w:rsidP="00316D61">
      <w:pPr>
        <w:tabs>
          <w:tab w:val="left" w:pos="360"/>
          <w:tab w:val="left" w:pos="540"/>
        </w:tabs>
        <w:rPr>
          <w:rFonts w:ascii="GHEA Grapalat" w:hAnsi="GHEA Grapalat" w:cs="Sylfaen"/>
          <w:sz w:val="18"/>
          <w:szCs w:val="22"/>
          <w:lang w:val="pt-BR"/>
        </w:rPr>
      </w:pPr>
    </w:p>
    <w:p w14:paraId="63B502D1" w14:textId="77777777" w:rsidR="00316D61" w:rsidRDefault="00316D61" w:rsidP="00316D61">
      <w:pPr>
        <w:tabs>
          <w:tab w:val="left" w:pos="360"/>
          <w:tab w:val="left" w:pos="540"/>
        </w:tabs>
        <w:ind w:left="-540" w:firstLine="180"/>
        <w:jc w:val="both"/>
        <w:rPr>
          <w:rFonts w:ascii="GHEA Grapalat" w:hAnsi="GHEA Grapalat" w:cs="Sylfaen"/>
          <w:sz w:val="20"/>
          <w:lang w:val="pt-BR"/>
        </w:rPr>
      </w:pPr>
      <w:r>
        <w:rPr>
          <w:rFonts w:ascii="GHEA Grapalat" w:hAnsi="GHEA Grapalat" w:cs="Sylfaen"/>
          <w:sz w:val="20"/>
          <w:lang w:val="pt-BR"/>
        </w:rPr>
        <w:tab/>
      </w:r>
      <w:r>
        <w:rPr>
          <w:rFonts w:ascii="GHEA Grapalat" w:hAnsi="GHEA Grapalat" w:cs="Sylfaen"/>
          <w:sz w:val="20"/>
          <w:lang w:val="hy-AM"/>
        </w:rPr>
        <w:t xml:space="preserve">Սույնով </w:t>
      </w:r>
      <w:proofErr w:type="spellStart"/>
      <w:r>
        <w:rPr>
          <w:rFonts w:ascii="GHEA Grapalat" w:hAnsi="GHEA Grapalat" w:cs="Sylfaen"/>
          <w:sz w:val="20"/>
        </w:rPr>
        <w:t>արձանագրվում</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hy-AM"/>
        </w:rPr>
        <w:t xml:space="preserve">, որ </w:t>
      </w:r>
      <w:r>
        <w:rPr>
          <w:rFonts w:ascii="GHEA Grapalat" w:hAnsi="GHEA Grapalat" w:cs="Sylfaen"/>
          <w:sz w:val="20"/>
          <w:u w:val="single"/>
          <w:lang w:val="pt-BR"/>
        </w:rPr>
        <w:tab/>
      </w:r>
      <w:r>
        <w:rPr>
          <w:rFonts w:ascii="GHEA Grapalat" w:hAnsi="GHEA Grapalat" w:cs="Sylfaen"/>
          <w:sz w:val="20"/>
          <w:u w:val="single"/>
          <w:lang w:val="pt-BR"/>
        </w:rPr>
        <w:tab/>
        <w:t xml:space="preserve">        </w:t>
      </w:r>
      <w:r>
        <w:rPr>
          <w:rFonts w:ascii="GHEA Grapalat" w:hAnsi="GHEA Grapalat" w:cs="Sylfaen"/>
          <w:sz w:val="20"/>
          <w:lang w:val="pt-BR"/>
        </w:rPr>
        <w:t>-</w:t>
      </w:r>
      <w:r>
        <w:rPr>
          <w:rFonts w:ascii="GHEA Grapalat" w:hAnsi="GHEA Grapalat" w:cs="Sylfaen"/>
          <w:sz w:val="20"/>
        </w:rPr>
        <w:t>ի</w:t>
      </w:r>
      <w:r>
        <w:rPr>
          <w:rFonts w:ascii="GHEA Grapalat" w:hAnsi="GHEA Grapalat" w:cs="Sylfaen"/>
          <w:sz w:val="20"/>
          <w:lang w:val="pt-BR"/>
        </w:rPr>
        <w:t xml:space="preserve"> (</w:t>
      </w:r>
      <w:proofErr w:type="spellStart"/>
      <w:r>
        <w:rPr>
          <w:rFonts w:ascii="GHEA Grapalat" w:hAnsi="GHEA Grapalat" w:cs="Sylfaen"/>
          <w:sz w:val="20"/>
        </w:rPr>
        <w:t>այսուհետ</w:t>
      </w:r>
      <w:proofErr w:type="spellEnd"/>
      <w:r>
        <w:rPr>
          <w:rFonts w:ascii="GHEA Grapalat" w:hAnsi="GHEA Grapalat" w:cs="Sylfaen"/>
          <w:sz w:val="20"/>
          <w:lang w:val="pt-BR"/>
        </w:rPr>
        <w:t xml:space="preserve">` </w:t>
      </w:r>
      <w:proofErr w:type="spellStart"/>
      <w:r>
        <w:rPr>
          <w:rFonts w:ascii="GHEA Grapalat" w:hAnsi="GHEA Grapalat" w:cs="Sylfaen"/>
          <w:sz w:val="20"/>
        </w:rPr>
        <w:t>Գնորդ</w:t>
      </w:r>
      <w:proofErr w:type="spellEnd"/>
      <w:r>
        <w:rPr>
          <w:rFonts w:ascii="GHEA Grapalat" w:hAnsi="GHEA Grapalat" w:cs="Sylfaen"/>
          <w:sz w:val="20"/>
          <w:lang w:val="pt-BR"/>
        </w:rPr>
        <w:t xml:space="preserve">) </w:t>
      </w:r>
      <w:r>
        <w:rPr>
          <w:rFonts w:ascii="GHEA Grapalat" w:hAnsi="GHEA Grapalat" w:cs="Sylfaen"/>
          <w:sz w:val="20"/>
          <w:lang w:val="hy-AM"/>
        </w:rPr>
        <w:t xml:space="preserve">և </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p>
    <w:p w14:paraId="3239F2CE" w14:textId="77777777" w:rsidR="00316D61" w:rsidRDefault="00316D61" w:rsidP="00316D61">
      <w:pPr>
        <w:tabs>
          <w:tab w:val="left" w:pos="360"/>
          <w:tab w:val="left" w:pos="540"/>
        </w:tabs>
        <w:ind w:left="-540" w:firstLine="180"/>
        <w:jc w:val="both"/>
        <w:rPr>
          <w:rFonts w:ascii="GHEA Grapalat" w:hAnsi="GHEA Grapalat" w:cs="Sylfaen"/>
          <w:sz w:val="12"/>
          <w:szCs w:val="16"/>
          <w:lang w:val="pt-BR"/>
        </w:rPr>
      </w:pP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t xml:space="preserve">        </w:t>
      </w:r>
      <w:proofErr w:type="spellStart"/>
      <w:r>
        <w:rPr>
          <w:rFonts w:ascii="GHEA Grapalat" w:hAnsi="GHEA Grapalat" w:cs="Sylfaen"/>
          <w:sz w:val="12"/>
          <w:szCs w:val="16"/>
        </w:rPr>
        <w:t>Գնորդի</w:t>
      </w:r>
      <w:proofErr w:type="spellEnd"/>
      <w:r>
        <w:rPr>
          <w:rFonts w:ascii="GHEA Grapalat" w:hAnsi="GHEA Grapalat" w:cs="Sylfaen"/>
          <w:sz w:val="12"/>
          <w:szCs w:val="16"/>
          <w:lang w:val="pt-BR"/>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lang w:val="pt-BR"/>
        </w:rPr>
        <w:t xml:space="preserve">     </w:t>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t xml:space="preserve">            </w:t>
      </w:r>
      <w:proofErr w:type="spellStart"/>
      <w:r>
        <w:rPr>
          <w:rFonts w:ascii="GHEA Grapalat" w:hAnsi="GHEA Grapalat" w:cs="Sylfaen"/>
          <w:sz w:val="12"/>
          <w:szCs w:val="16"/>
        </w:rPr>
        <w:t>Վաճառողի</w:t>
      </w:r>
      <w:proofErr w:type="spellEnd"/>
      <w:r>
        <w:rPr>
          <w:rFonts w:ascii="GHEA Grapalat" w:hAnsi="GHEA Grapalat" w:cs="Sylfaen"/>
          <w:sz w:val="12"/>
          <w:szCs w:val="16"/>
          <w:lang w:val="pt-BR"/>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lang w:val="pt-BR"/>
        </w:rPr>
        <w:tab/>
      </w:r>
    </w:p>
    <w:p w14:paraId="74248B5F" w14:textId="77777777" w:rsidR="00316D61" w:rsidRDefault="00316D61" w:rsidP="00316D61">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proofErr w:type="spellStart"/>
      <w:r>
        <w:rPr>
          <w:rFonts w:ascii="GHEA Grapalat" w:hAnsi="GHEA Grapalat" w:cs="Sylfaen"/>
          <w:sz w:val="20"/>
        </w:rPr>
        <w:t>Վաճառող</w:t>
      </w:r>
      <w:proofErr w:type="spellEnd"/>
      <w:r>
        <w:rPr>
          <w:rFonts w:ascii="GHEA Grapalat" w:hAnsi="GHEA Grapalat" w:cs="Sylfaen"/>
          <w:sz w:val="20"/>
          <w:lang w:val="hy-AM"/>
        </w:rPr>
        <w:t>)</w:t>
      </w:r>
      <w:r>
        <w:rPr>
          <w:rFonts w:ascii="GHEA Grapalat" w:hAnsi="GHEA Grapalat" w:cs="Sylfaen"/>
          <w:sz w:val="20"/>
          <w:lang w:val="pt-BR"/>
        </w:rPr>
        <w:t xml:space="preserve"> </w:t>
      </w:r>
      <w:proofErr w:type="spellStart"/>
      <w:r>
        <w:rPr>
          <w:rFonts w:ascii="GHEA Grapalat" w:hAnsi="GHEA Grapalat" w:cs="Sylfaen"/>
          <w:sz w:val="20"/>
        </w:rPr>
        <w:t>միջև</w:t>
      </w:r>
      <w:proofErr w:type="spellEnd"/>
      <w:r>
        <w:rPr>
          <w:rFonts w:ascii="GHEA Grapalat" w:hAnsi="GHEA Grapalat" w:cs="Sylfaen"/>
          <w:sz w:val="20"/>
          <w:lang w:val="pt-BR"/>
        </w:rPr>
        <w:t xml:space="preserve"> 20     </w:t>
      </w:r>
      <w:r>
        <w:rPr>
          <w:rFonts w:ascii="GHEA Grapalat" w:hAnsi="GHEA Grapalat" w:cs="Sylfaen"/>
          <w:sz w:val="20"/>
        </w:rPr>
        <w:t>թ</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3903A0BE" w14:textId="77777777" w:rsidR="00316D61" w:rsidRDefault="00316D61" w:rsidP="00316D61">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5B3A5BC9" w14:textId="77777777" w:rsidR="00316D61" w:rsidRDefault="00316D61" w:rsidP="00316D61">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68E001CA" w14:textId="77777777" w:rsidR="00316D61" w:rsidRDefault="00316D61" w:rsidP="00316D61">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316D61" w14:paraId="5864A377" w14:textId="77777777" w:rsidTr="00263B04">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74B17F11" w14:textId="77777777" w:rsidR="00316D61" w:rsidRDefault="00316D61" w:rsidP="00263B04">
            <w:pPr>
              <w:spacing w:line="276" w:lineRule="auto"/>
              <w:jc w:val="center"/>
              <w:rPr>
                <w:rFonts w:ascii="GHEA Grapalat" w:hAnsi="GHEA Grapalat" w:cs="Sylfaen"/>
                <w:bCs/>
                <w:sz w:val="18"/>
                <w:szCs w:val="18"/>
                <w:lang w:val="ru-RU" w:eastAsia="ru-RU"/>
              </w:rPr>
            </w:pPr>
            <w:r>
              <w:rPr>
                <w:rFonts w:ascii="GHEA Grapalat" w:hAnsi="GHEA Grapalat" w:cs="Sylfaen"/>
                <w:bCs/>
                <w:sz w:val="18"/>
                <w:szCs w:val="18"/>
                <w:lang w:val="ru-RU" w:eastAsia="ru-RU"/>
              </w:rPr>
              <w:t>Ապրանքի</w:t>
            </w:r>
          </w:p>
        </w:tc>
      </w:tr>
      <w:tr w:rsidR="00316D61" w14:paraId="63D1C038" w14:textId="77777777" w:rsidTr="00263B04">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27DFE27A" w14:textId="77777777" w:rsidR="00316D61" w:rsidRDefault="00316D61" w:rsidP="00263B04">
            <w:pPr>
              <w:spacing w:line="276" w:lineRule="auto"/>
              <w:jc w:val="center"/>
              <w:rPr>
                <w:rFonts w:ascii="GHEA Grapalat" w:hAnsi="GHEA Grapalat"/>
                <w:sz w:val="18"/>
                <w:szCs w:val="18"/>
                <w:lang w:val="ru-RU"/>
              </w:rPr>
            </w:pPr>
            <w:r>
              <w:rPr>
                <w:rFonts w:ascii="GHEA Grapalat" w:hAnsi="GHEA Grapalat" w:cs="Sylfaen"/>
                <w:sz w:val="18"/>
                <w:szCs w:val="18"/>
                <w:lang w:val="ru-RU"/>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5300186B" w14:textId="77777777" w:rsidR="00316D61" w:rsidRDefault="00316D61" w:rsidP="00263B04">
            <w:pPr>
              <w:spacing w:line="276" w:lineRule="auto"/>
              <w:jc w:val="center"/>
              <w:rPr>
                <w:rFonts w:ascii="GHEA Grapalat" w:hAnsi="GHEA Grapalat"/>
                <w:sz w:val="18"/>
                <w:szCs w:val="18"/>
                <w:lang w:val="ru-RU"/>
              </w:rPr>
            </w:pPr>
            <w:r>
              <w:rPr>
                <w:rFonts w:ascii="GHEA Grapalat" w:hAnsi="GHEA Grapalat" w:cs="Sylfaen"/>
                <w:sz w:val="18"/>
                <w:szCs w:val="18"/>
                <w:lang w:val="ru-RU"/>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45B5A041" w14:textId="77777777" w:rsidR="00316D61" w:rsidRDefault="00316D61" w:rsidP="00263B04">
            <w:pPr>
              <w:spacing w:line="276" w:lineRule="auto"/>
              <w:jc w:val="center"/>
              <w:rPr>
                <w:rFonts w:ascii="GHEA Grapalat" w:hAnsi="GHEA Grapalat"/>
                <w:sz w:val="18"/>
                <w:szCs w:val="18"/>
                <w:lang w:val="ru-RU"/>
              </w:rPr>
            </w:pPr>
            <w:r>
              <w:rPr>
                <w:rFonts w:ascii="GHEA Grapalat" w:hAnsi="GHEA Grapalat" w:cs="Sylfaen"/>
                <w:sz w:val="18"/>
                <w:szCs w:val="18"/>
                <w:lang w:val="ru-RU"/>
              </w:rPr>
              <w:t>քանակը</w:t>
            </w:r>
            <w:r>
              <w:rPr>
                <w:rFonts w:ascii="GHEA Grapalat" w:hAnsi="GHEA Grapalat"/>
                <w:sz w:val="18"/>
                <w:szCs w:val="18"/>
                <w:lang w:val="ru-RU"/>
              </w:rPr>
              <w:t xml:space="preserve"> (</w:t>
            </w:r>
            <w:r>
              <w:rPr>
                <w:rFonts w:ascii="GHEA Grapalat" w:hAnsi="GHEA Grapalat" w:cs="Sylfaen"/>
                <w:sz w:val="18"/>
                <w:szCs w:val="18"/>
                <w:lang w:val="ru-RU"/>
              </w:rPr>
              <w:t>փաստացի</w:t>
            </w:r>
            <w:r>
              <w:rPr>
                <w:rFonts w:ascii="GHEA Grapalat" w:hAnsi="GHEA Grapalat"/>
                <w:sz w:val="18"/>
                <w:szCs w:val="18"/>
                <w:lang w:val="ru-RU"/>
              </w:rPr>
              <w:t>)</w:t>
            </w:r>
          </w:p>
        </w:tc>
      </w:tr>
      <w:tr w:rsidR="00316D61" w14:paraId="0F5D3A14" w14:textId="77777777" w:rsidTr="00263B0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0C7FFAF" w14:textId="77777777" w:rsidR="00316D61" w:rsidRDefault="00316D61" w:rsidP="00263B04">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3A8A02A" w14:textId="77777777" w:rsidR="00316D61" w:rsidRDefault="00316D61" w:rsidP="00263B04">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7151897" w14:textId="77777777" w:rsidR="00316D61" w:rsidRDefault="00316D61" w:rsidP="00263B04">
            <w:pPr>
              <w:spacing w:line="276" w:lineRule="auto"/>
              <w:jc w:val="center"/>
              <w:rPr>
                <w:rFonts w:ascii="GHEA Grapalat" w:hAnsi="GHEA Grapalat" w:cs="Sylfaen"/>
                <w:sz w:val="18"/>
                <w:szCs w:val="18"/>
                <w:lang w:val="ru-RU" w:eastAsia="ru-RU"/>
              </w:rPr>
            </w:pPr>
          </w:p>
        </w:tc>
      </w:tr>
      <w:tr w:rsidR="00316D61" w14:paraId="554D05C3" w14:textId="77777777" w:rsidTr="00263B0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689CB90" w14:textId="77777777" w:rsidR="00316D61" w:rsidRDefault="00316D61" w:rsidP="00263B04">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F5312ED" w14:textId="77777777" w:rsidR="00316D61" w:rsidRDefault="00316D61" w:rsidP="00263B04">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109F01A" w14:textId="77777777" w:rsidR="00316D61" w:rsidRDefault="00316D61" w:rsidP="00263B04">
            <w:pPr>
              <w:spacing w:line="276" w:lineRule="auto"/>
              <w:jc w:val="center"/>
              <w:rPr>
                <w:rFonts w:ascii="GHEA Grapalat" w:hAnsi="GHEA Grapalat" w:cs="Sylfaen"/>
                <w:sz w:val="18"/>
                <w:szCs w:val="18"/>
                <w:lang w:val="ru-RU" w:eastAsia="ru-RU"/>
              </w:rPr>
            </w:pPr>
          </w:p>
        </w:tc>
      </w:tr>
    </w:tbl>
    <w:p w14:paraId="06E2EE66" w14:textId="77777777" w:rsidR="00316D61" w:rsidRDefault="00316D61" w:rsidP="00316D61">
      <w:pPr>
        <w:tabs>
          <w:tab w:val="left" w:pos="360"/>
          <w:tab w:val="left" w:pos="540"/>
        </w:tabs>
        <w:jc w:val="both"/>
        <w:rPr>
          <w:rFonts w:ascii="GHEA Grapalat" w:hAnsi="GHEA Grapalat" w:cs="Sylfaen"/>
          <w:lang w:eastAsia="ru-RU"/>
        </w:rPr>
      </w:pPr>
    </w:p>
    <w:p w14:paraId="4AE06964" w14:textId="77777777" w:rsidR="00316D61" w:rsidRDefault="00316D61" w:rsidP="00316D61">
      <w:pPr>
        <w:tabs>
          <w:tab w:val="left" w:pos="360"/>
          <w:tab w:val="left" w:pos="540"/>
        </w:tabs>
        <w:jc w:val="both"/>
        <w:rPr>
          <w:rFonts w:ascii="GHEA Grapalat" w:hAnsi="GHEA Grapalat" w:cs="Sylfaen"/>
          <w:sz w:val="20"/>
        </w:rPr>
      </w:pPr>
      <w:proofErr w:type="spellStart"/>
      <w:r>
        <w:rPr>
          <w:rFonts w:ascii="GHEA Grapalat" w:hAnsi="GHEA Grapalat" w:cs="Sylfaen"/>
          <w:sz w:val="20"/>
        </w:rPr>
        <w:t>Սույն</w:t>
      </w:r>
      <w:proofErr w:type="spellEnd"/>
      <w:r>
        <w:rPr>
          <w:rFonts w:ascii="GHEA Grapalat" w:hAnsi="GHEA Grapalat" w:cs="Sylfaen"/>
          <w:sz w:val="20"/>
        </w:rPr>
        <w:t xml:space="preserve"> </w:t>
      </w:r>
      <w:proofErr w:type="spellStart"/>
      <w:r>
        <w:rPr>
          <w:rFonts w:ascii="GHEA Grapalat" w:hAnsi="GHEA Grapalat" w:cs="Sylfaen"/>
          <w:sz w:val="20"/>
        </w:rPr>
        <w:t>ակտը</w:t>
      </w:r>
      <w:proofErr w:type="spellEnd"/>
      <w:r>
        <w:rPr>
          <w:rFonts w:ascii="GHEA Grapalat" w:hAnsi="GHEA Grapalat" w:cs="Sylfaen"/>
          <w:sz w:val="20"/>
        </w:rPr>
        <w:t xml:space="preserve"> </w:t>
      </w:r>
      <w:proofErr w:type="spellStart"/>
      <w:r>
        <w:rPr>
          <w:rFonts w:ascii="GHEA Grapalat" w:hAnsi="GHEA Grapalat" w:cs="Sylfaen"/>
          <w:sz w:val="20"/>
        </w:rPr>
        <w:t>կազմված</w:t>
      </w:r>
      <w:proofErr w:type="spellEnd"/>
      <w:r>
        <w:rPr>
          <w:rFonts w:ascii="GHEA Grapalat" w:hAnsi="GHEA Grapalat" w:cs="Sylfaen"/>
          <w:sz w:val="20"/>
        </w:rPr>
        <w:t xml:space="preserve"> է 2 </w:t>
      </w:r>
      <w:proofErr w:type="spellStart"/>
      <w:r>
        <w:rPr>
          <w:rFonts w:ascii="GHEA Grapalat" w:hAnsi="GHEA Grapalat" w:cs="Sylfaen"/>
          <w:sz w:val="20"/>
        </w:rPr>
        <w:t>օրինակից</w:t>
      </w:r>
      <w:proofErr w:type="spellEnd"/>
      <w:r>
        <w:rPr>
          <w:rFonts w:ascii="GHEA Grapalat" w:hAnsi="GHEA Grapalat" w:cs="Sylfaen"/>
          <w:sz w:val="20"/>
        </w:rPr>
        <w:t xml:space="preserve">, </w:t>
      </w:r>
      <w:proofErr w:type="spellStart"/>
      <w:r>
        <w:rPr>
          <w:rFonts w:ascii="GHEA Grapalat" w:hAnsi="GHEA Grapalat" w:cs="Sylfaen"/>
          <w:sz w:val="20"/>
        </w:rPr>
        <w:t>յուրաքանչյուր</w:t>
      </w:r>
      <w:proofErr w:type="spellEnd"/>
      <w:r>
        <w:rPr>
          <w:rFonts w:ascii="GHEA Grapalat" w:hAnsi="GHEA Grapalat" w:cs="Sylfaen"/>
          <w:sz w:val="20"/>
        </w:rPr>
        <w:t xml:space="preserve"> </w:t>
      </w:r>
      <w:proofErr w:type="spellStart"/>
      <w:r>
        <w:rPr>
          <w:rFonts w:ascii="GHEA Grapalat" w:hAnsi="GHEA Grapalat" w:cs="Sylfaen"/>
          <w:sz w:val="20"/>
        </w:rPr>
        <w:t>կողմին</w:t>
      </w:r>
      <w:proofErr w:type="spellEnd"/>
      <w:r>
        <w:rPr>
          <w:rFonts w:ascii="GHEA Grapalat" w:hAnsi="GHEA Grapalat" w:cs="Sylfaen"/>
          <w:sz w:val="20"/>
        </w:rPr>
        <w:t xml:space="preserve"> </w:t>
      </w:r>
      <w:proofErr w:type="spellStart"/>
      <w:r>
        <w:rPr>
          <w:rFonts w:ascii="GHEA Grapalat" w:hAnsi="GHEA Grapalat" w:cs="Sylfaen"/>
          <w:sz w:val="20"/>
        </w:rPr>
        <w:t>տրամադրվում</w:t>
      </w:r>
      <w:proofErr w:type="spellEnd"/>
      <w:r>
        <w:rPr>
          <w:rFonts w:ascii="GHEA Grapalat" w:hAnsi="GHEA Grapalat" w:cs="Sylfaen"/>
          <w:sz w:val="20"/>
        </w:rPr>
        <w:t xml:space="preserve"> է </w:t>
      </w:r>
      <w:proofErr w:type="spellStart"/>
      <w:r>
        <w:rPr>
          <w:rFonts w:ascii="GHEA Grapalat" w:hAnsi="GHEA Grapalat" w:cs="Sylfaen"/>
          <w:sz w:val="20"/>
        </w:rPr>
        <w:t>մեկական</w:t>
      </w:r>
      <w:proofErr w:type="spellEnd"/>
      <w:r>
        <w:rPr>
          <w:rFonts w:ascii="GHEA Grapalat" w:hAnsi="GHEA Grapalat" w:cs="Sylfaen"/>
          <w:sz w:val="20"/>
        </w:rPr>
        <w:t xml:space="preserve"> </w:t>
      </w:r>
      <w:proofErr w:type="spellStart"/>
      <w:r>
        <w:rPr>
          <w:rFonts w:ascii="GHEA Grapalat" w:hAnsi="GHEA Grapalat" w:cs="Sylfaen"/>
          <w:sz w:val="20"/>
        </w:rPr>
        <w:t>օրինակ</w:t>
      </w:r>
      <w:proofErr w:type="spellEnd"/>
      <w:r>
        <w:rPr>
          <w:rFonts w:ascii="GHEA Grapalat" w:hAnsi="GHEA Grapalat" w:cs="Sylfaen"/>
          <w:sz w:val="20"/>
        </w:rPr>
        <w:t>:</w:t>
      </w:r>
    </w:p>
    <w:p w14:paraId="1E37ECDC" w14:textId="77777777" w:rsidR="00316D61" w:rsidRDefault="00316D61" w:rsidP="00316D61">
      <w:pPr>
        <w:tabs>
          <w:tab w:val="left" w:pos="360"/>
          <w:tab w:val="left" w:pos="540"/>
        </w:tabs>
        <w:rPr>
          <w:rFonts w:ascii="GHEA Grapalat" w:hAnsi="GHEA Grapalat" w:cs="Sylfaen"/>
          <w:sz w:val="22"/>
          <w:szCs w:val="22"/>
          <w:lang w:val="hy-AM"/>
        </w:rPr>
      </w:pPr>
    </w:p>
    <w:p w14:paraId="62866AFE" w14:textId="77777777" w:rsidR="00316D61" w:rsidRDefault="00316D61" w:rsidP="00316D61">
      <w:pPr>
        <w:jc w:val="center"/>
        <w:rPr>
          <w:rFonts w:ascii="GHEA Grapalat" w:hAnsi="GHEA Grapalat" w:cs="Sylfaen"/>
          <w:sz w:val="22"/>
          <w:szCs w:val="22"/>
          <w:lang w:val="hy-AM"/>
        </w:rPr>
      </w:pPr>
    </w:p>
    <w:p w14:paraId="59C37F85" w14:textId="77777777" w:rsidR="00316D61" w:rsidRDefault="00316D61" w:rsidP="00316D61">
      <w:pPr>
        <w:jc w:val="center"/>
        <w:rPr>
          <w:rFonts w:ascii="GHEA Grapalat" w:hAnsi="GHEA Grapalat" w:cs="Sylfaen"/>
          <w:sz w:val="14"/>
          <w:szCs w:val="14"/>
          <w:lang w:val="hy-AM"/>
        </w:rPr>
      </w:pPr>
    </w:p>
    <w:p w14:paraId="3BFFE4B6" w14:textId="77777777" w:rsidR="00316D61" w:rsidRDefault="00316D61" w:rsidP="00316D61">
      <w:pPr>
        <w:jc w:val="center"/>
        <w:rPr>
          <w:rFonts w:ascii="GHEA Grapalat" w:hAnsi="GHEA Grapalat" w:cs="Sylfaen"/>
          <w:sz w:val="22"/>
          <w:szCs w:val="22"/>
          <w:lang w:val="hy-AM"/>
        </w:rPr>
      </w:pPr>
    </w:p>
    <w:p w14:paraId="62F5FA53" w14:textId="77777777" w:rsidR="00316D61" w:rsidRDefault="00316D61" w:rsidP="00316D61">
      <w:pPr>
        <w:jc w:val="center"/>
        <w:rPr>
          <w:rFonts w:ascii="GHEA Grapalat" w:hAnsi="GHEA Grapalat" w:cs="Sylfaen"/>
          <w:sz w:val="22"/>
          <w:szCs w:val="22"/>
        </w:rPr>
      </w:pPr>
      <w:r>
        <w:rPr>
          <w:rFonts w:ascii="GHEA Grapalat" w:hAnsi="GHEA Grapalat" w:cs="Sylfaen"/>
          <w:sz w:val="22"/>
          <w:szCs w:val="22"/>
        </w:rPr>
        <w:t>ԿՈՂՄԵՐԸ</w:t>
      </w:r>
    </w:p>
    <w:p w14:paraId="119124B0" w14:textId="77777777" w:rsidR="00316D61" w:rsidRDefault="00316D61" w:rsidP="00316D61">
      <w:pPr>
        <w:jc w:val="center"/>
        <w:rPr>
          <w:rFonts w:ascii="GHEA Grapalat" w:hAnsi="GHEA Grapalat" w:cs="Sylfaen"/>
          <w:sz w:val="22"/>
          <w:szCs w:val="22"/>
        </w:rPr>
      </w:pPr>
    </w:p>
    <w:p w14:paraId="083921F2" w14:textId="77777777" w:rsidR="00316D61" w:rsidRDefault="00316D61" w:rsidP="00316D61">
      <w:pPr>
        <w:tabs>
          <w:tab w:val="left" w:pos="360"/>
          <w:tab w:val="left" w:pos="540"/>
        </w:tabs>
        <w:rPr>
          <w:rFonts w:ascii="GHEA Grapalat" w:hAnsi="GHEA Grapalat" w:cs="Sylfaen"/>
          <w:sz w:val="22"/>
          <w:szCs w:val="22"/>
        </w:rPr>
      </w:pPr>
    </w:p>
    <w:p w14:paraId="12D808A0" w14:textId="77777777" w:rsidR="00316D61" w:rsidRDefault="00316D61" w:rsidP="00316D61">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316D61" w14:paraId="043BB84E" w14:textId="77777777" w:rsidTr="00263B04">
        <w:tc>
          <w:tcPr>
            <w:tcW w:w="4785" w:type="dxa"/>
            <w:hideMark/>
          </w:tcPr>
          <w:p w14:paraId="04CF8F16" w14:textId="77777777" w:rsidR="00316D61" w:rsidRDefault="00316D61" w:rsidP="00263B04">
            <w:pPr>
              <w:tabs>
                <w:tab w:val="left" w:pos="360"/>
                <w:tab w:val="left" w:pos="540"/>
              </w:tabs>
              <w:spacing w:line="276" w:lineRule="auto"/>
              <w:jc w:val="center"/>
              <w:rPr>
                <w:rFonts w:ascii="GHEA Grapalat" w:hAnsi="GHEA Grapalat" w:cs="Sylfaen"/>
                <w:b/>
                <w:bCs/>
                <w:sz w:val="22"/>
                <w:szCs w:val="22"/>
                <w:lang w:val="ru-RU" w:eastAsia="ru-RU"/>
              </w:rPr>
            </w:pPr>
            <w:r>
              <w:rPr>
                <w:rFonts w:ascii="GHEA Grapalat" w:hAnsi="GHEA Grapalat" w:cs="Sylfaen"/>
                <w:b/>
                <w:bCs/>
                <w:sz w:val="22"/>
                <w:szCs w:val="22"/>
                <w:lang w:val="ru-RU"/>
              </w:rPr>
              <w:t>Հանձնեց</w:t>
            </w:r>
          </w:p>
        </w:tc>
        <w:tc>
          <w:tcPr>
            <w:tcW w:w="5223" w:type="dxa"/>
            <w:hideMark/>
          </w:tcPr>
          <w:p w14:paraId="29B0F1DF" w14:textId="77777777" w:rsidR="00316D61" w:rsidRDefault="00316D61" w:rsidP="00263B04">
            <w:pPr>
              <w:tabs>
                <w:tab w:val="left" w:pos="360"/>
                <w:tab w:val="left" w:pos="540"/>
              </w:tabs>
              <w:spacing w:line="276" w:lineRule="auto"/>
              <w:jc w:val="center"/>
              <w:rPr>
                <w:rFonts w:ascii="GHEA Grapalat" w:hAnsi="GHEA Grapalat" w:cs="Sylfaen"/>
                <w:b/>
                <w:bCs/>
                <w:sz w:val="22"/>
                <w:szCs w:val="22"/>
                <w:lang w:val="ru-RU" w:eastAsia="ru-RU"/>
              </w:rPr>
            </w:pPr>
            <w:r>
              <w:rPr>
                <w:rFonts w:ascii="GHEA Grapalat" w:hAnsi="GHEA Grapalat" w:cs="Sylfaen"/>
                <w:b/>
                <w:bCs/>
                <w:sz w:val="22"/>
                <w:szCs w:val="22"/>
                <w:lang w:val="ru-RU"/>
              </w:rPr>
              <w:t xml:space="preserve">        Ընդունեց</w:t>
            </w:r>
          </w:p>
        </w:tc>
      </w:tr>
    </w:tbl>
    <w:p w14:paraId="021A35F9" w14:textId="77777777" w:rsidR="00316D61" w:rsidRDefault="00316D61" w:rsidP="00316D61">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հայտը</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նախագծած</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ներկայացուցիչ</w:t>
      </w:r>
      <w:proofErr w:type="spellEnd"/>
      <w:r>
        <w:rPr>
          <w:rFonts w:ascii="GHEA Grapalat" w:hAnsi="GHEA Grapalat" w:cs="Sylfaen"/>
          <w:sz w:val="20"/>
          <w:szCs w:val="20"/>
          <w:lang w:eastAsia="ru-RU"/>
        </w:rPr>
        <w:t>`</w:t>
      </w:r>
    </w:p>
    <w:p w14:paraId="42953652" w14:textId="77777777" w:rsidR="00316D61" w:rsidRDefault="00316D61" w:rsidP="00316D6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16D61" w14:paraId="6683EBA6" w14:textId="77777777" w:rsidTr="00263B04">
        <w:trPr>
          <w:tblCellSpacing w:w="7" w:type="dxa"/>
          <w:jc w:val="center"/>
        </w:trPr>
        <w:tc>
          <w:tcPr>
            <w:tcW w:w="0" w:type="auto"/>
            <w:vAlign w:val="center"/>
            <w:hideMark/>
          </w:tcPr>
          <w:p w14:paraId="7151CFB7" w14:textId="77777777" w:rsidR="00316D61" w:rsidRDefault="00316D61" w:rsidP="00263B04">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___________________________ </w:t>
            </w:r>
          </w:p>
          <w:p w14:paraId="6A9A8DD9" w14:textId="77777777" w:rsidR="00316D61" w:rsidRDefault="00316D61" w:rsidP="00263B04">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ազգանուն, անուն</w:t>
            </w:r>
          </w:p>
        </w:tc>
        <w:tc>
          <w:tcPr>
            <w:tcW w:w="0" w:type="auto"/>
            <w:vAlign w:val="center"/>
            <w:hideMark/>
          </w:tcPr>
          <w:p w14:paraId="4640AD1A" w14:textId="77777777" w:rsidR="00316D61" w:rsidRDefault="00316D61" w:rsidP="00263B04">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___________________________</w:t>
            </w:r>
          </w:p>
          <w:p w14:paraId="3A3D8E2B" w14:textId="77777777" w:rsidR="00316D61" w:rsidRDefault="00316D61" w:rsidP="00263B04">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ազգանուն, անուն</w:t>
            </w:r>
          </w:p>
        </w:tc>
      </w:tr>
      <w:tr w:rsidR="00316D61" w14:paraId="37D44C6A" w14:textId="77777777" w:rsidTr="00263B04">
        <w:trPr>
          <w:tblCellSpacing w:w="7" w:type="dxa"/>
          <w:jc w:val="center"/>
        </w:trPr>
        <w:tc>
          <w:tcPr>
            <w:tcW w:w="0" w:type="auto"/>
            <w:vAlign w:val="center"/>
            <w:hideMark/>
          </w:tcPr>
          <w:p w14:paraId="6DF42BF3" w14:textId="77777777" w:rsidR="00316D61" w:rsidRDefault="00316D61" w:rsidP="00263B04">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___________________________ </w:t>
            </w:r>
          </w:p>
          <w:p w14:paraId="4B46F1A7" w14:textId="77777777" w:rsidR="00316D61" w:rsidRDefault="00316D61" w:rsidP="00263B04">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Ստորագրություն</w:t>
            </w:r>
          </w:p>
        </w:tc>
        <w:tc>
          <w:tcPr>
            <w:tcW w:w="0" w:type="auto"/>
            <w:vAlign w:val="center"/>
            <w:hideMark/>
          </w:tcPr>
          <w:p w14:paraId="7BB16E8D" w14:textId="77777777" w:rsidR="00316D61" w:rsidRDefault="00316D61" w:rsidP="00263B04">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___________________________</w:t>
            </w:r>
          </w:p>
          <w:p w14:paraId="60EB2416" w14:textId="77777777" w:rsidR="00316D61" w:rsidRDefault="00316D61" w:rsidP="00263B04">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ստորագրություն</w:t>
            </w:r>
          </w:p>
        </w:tc>
      </w:tr>
      <w:tr w:rsidR="00316D61" w14:paraId="12FD770D" w14:textId="77777777" w:rsidTr="00263B04">
        <w:trPr>
          <w:tblCellSpacing w:w="7" w:type="dxa"/>
          <w:jc w:val="center"/>
        </w:trPr>
        <w:tc>
          <w:tcPr>
            <w:tcW w:w="0" w:type="auto"/>
            <w:vAlign w:val="center"/>
            <w:hideMark/>
          </w:tcPr>
          <w:p w14:paraId="668451FA" w14:textId="77777777" w:rsidR="00316D61" w:rsidRDefault="00316D61" w:rsidP="00263B04">
            <w:pPr>
              <w:spacing w:line="276" w:lineRule="auto"/>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                              </w:t>
            </w:r>
          </w:p>
        </w:tc>
        <w:tc>
          <w:tcPr>
            <w:tcW w:w="0" w:type="auto"/>
            <w:vAlign w:val="center"/>
          </w:tcPr>
          <w:p w14:paraId="7D49CAFE" w14:textId="77777777" w:rsidR="00316D61" w:rsidRDefault="00316D61" w:rsidP="00263B04">
            <w:pPr>
              <w:spacing w:line="276" w:lineRule="auto"/>
              <w:rPr>
                <w:rFonts w:ascii="GHEA Grapalat" w:hAnsi="GHEA Grapalat" w:cs="GHEA Grapalat"/>
                <w:color w:val="000000"/>
                <w:sz w:val="21"/>
                <w:szCs w:val="21"/>
                <w:lang w:val="ru-RU" w:eastAsia="ru-RU"/>
              </w:rPr>
            </w:pPr>
          </w:p>
        </w:tc>
      </w:tr>
    </w:tbl>
    <w:p w14:paraId="20CCDC1B" w14:textId="77777777" w:rsidR="00316D61" w:rsidRDefault="00316D61" w:rsidP="00316D61">
      <w:pPr>
        <w:ind w:left="-142" w:firstLine="142"/>
        <w:jc w:val="center"/>
        <w:rPr>
          <w:rFonts w:ascii="GHEA Grapalat" w:hAnsi="GHEA Grapalat" w:cs="Sylfaen"/>
          <w:b/>
        </w:rPr>
      </w:pPr>
    </w:p>
    <w:p w14:paraId="6E24BBFE" w14:textId="77777777" w:rsidR="00316D61" w:rsidRDefault="00316D61" w:rsidP="00316D61">
      <w:pPr>
        <w:ind w:left="-142" w:firstLine="142"/>
        <w:jc w:val="center"/>
        <w:rPr>
          <w:rFonts w:ascii="GHEA Grapalat" w:hAnsi="GHEA Grapalat" w:cs="Sylfaen"/>
          <w:b/>
        </w:rPr>
      </w:pPr>
    </w:p>
    <w:p w14:paraId="124CE45B" w14:textId="77777777" w:rsidR="00316D61" w:rsidRDefault="00316D61" w:rsidP="00316D61">
      <w:pPr>
        <w:rPr>
          <w:rFonts w:ascii="GHEA Grapalat" w:hAnsi="GHEA Grapalat"/>
          <w:sz w:val="20"/>
          <w:lang w:val="hy-AM"/>
        </w:rPr>
      </w:pPr>
    </w:p>
    <w:p w14:paraId="2AE12BE2" w14:textId="77777777" w:rsidR="00316D61" w:rsidRDefault="00316D61" w:rsidP="00316D61">
      <w:pPr>
        <w:rPr>
          <w:rFonts w:ascii="GHEA Grapalat" w:hAnsi="GHEA Grapalat" w:cs="Sylfaen"/>
          <w:b/>
        </w:rPr>
        <w:sectPr w:rsidR="00316D61" w:rsidSect="004A7EB1">
          <w:footnotePr>
            <w:pos w:val="beneathText"/>
          </w:footnotePr>
          <w:pgSz w:w="11906" w:h="16838"/>
          <w:pgMar w:top="720" w:right="662" w:bottom="533" w:left="1138" w:header="562" w:footer="562" w:gutter="0"/>
          <w:cols w:space="720"/>
        </w:sectPr>
      </w:pPr>
    </w:p>
    <w:p w14:paraId="1B5D591E" w14:textId="77777777" w:rsidR="00316D61" w:rsidRDefault="00316D61" w:rsidP="00316D61">
      <w:pPr>
        <w:pStyle w:val="BodyTextIndent"/>
        <w:spacing w:line="240" w:lineRule="auto"/>
        <w:jc w:val="right"/>
        <w:rPr>
          <w:rFonts w:ascii="GHEA Grapalat" w:hAnsi="GHEA Grapalat" w:cs="GHEA Grapalat"/>
          <w:sz w:val="22"/>
          <w:szCs w:val="22"/>
          <w:lang w:val="hy-AM"/>
        </w:rPr>
      </w:pPr>
    </w:p>
    <w:p w14:paraId="67308978" w14:textId="77777777" w:rsidR="00316D61" w:rsidRDefault="00316D61" w:rsidP="00316D61"/>
    <w:p w14:paraId="4C16BBED" w14:textId="77777777" w:rsidR="00316D61" w:rsidRDefault="00316D61" w:rsidP="00316D61"/>
    <w:p w14:paraId="1F344C31" w14:textId="77777777" w:rsidR="00316D61" w:rsidRDefault="00316D61" w:rsidP="00316D61"/>
    <w:p w14:paraId="1CAAF704" w14:textId="77777777" w:rsidR="0096374D" w:rsidRDefault="0096374D"/>
    <w:sectPr w:rsidR="0096374D" w:rsidSect="004A7E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DB54B" w14:textId="77777777" w:rsidR="00912B12" w:rsidRDefault="00912B12" w:rsidP="00316D61">
      <w:r>
        <w:separator/>
      </w:r>
    </w:p>
  </w:endnote>
  <w:endnote w:type="continuationSeparator" w:id="0">
    <w:p w14:paraId="1B73BE13" w14:textId="77777777" w:rsidR="00912B12" w:rsidRDefault="00912B12" w:rsidP="00316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eeSerif">
    <w:altName w:val="Cambria"/>
    <w:charset w:val="00"/>
    <w:family w:val="roman"/>
    <w:pitch w:val="variable"/>
  </w:font>
  <w:font w:name="Arial AMU">
    <w:altName w:val="Arial"/>
    <w:charset w:val="00"/>
    <w:family w:val="swiss"/>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78220" w14:textId="77777777" w:rsidR="00912B12" w:rsidRDefault="00912B12" w:rsidP="00316D61">
      <w:r>
        <w:separator/>
      </w:r>
    </w:p>
  </w:footnote>
  <w:footnote w:type="continuationSeparator" w:id="0">
    <w:p w14:paraId="3DB47A24" w14:textId="77777777" w:rsidR="00912B12" w:rsidRDefault="00912B12" w:rsidP="00316D61">
      <w:r>
        <w:continuationSeparator/>
      </w:r>
    </w:p>
  </w:footnote>
  <w:footnote w:id="1">
    <w:p w14:paraId="74597130" w14:textId="77777777" w:rsidR="0048636F" w:rsidRDefault="0048636F" w:rsidP="0048636F">
      <w:pPr>
        <w:jc w:val="both"/>
        <w:rPr>
          <w:rFonts w:ascii="GHEA Grapalat" w:hAnsi="GHEA Grapalat" w:cs="Sylfaen"/>
          <w:i/>
          <w:sz w:val="16"/>
          <w:szCs w:val="16"/>
          <w:lang w:val="af-ZA" w:eastAsia="ru-RU"/>
        </w:rPr>
      </w:pPr>
      <w:r>
        <w:rPr>
          <w:rStyle w:val="FootnoteReference"/>
        </w:rPr>
        <w:footnoteRef/>
      </w:r>
      <w:r>
        <w:rPr>
          <w:lang w:val="af-ZA"/>
        </w:rPr>
        <w:t xml:space="preserve"> </w:t>
      </w:r>
      <w:proofErr w:type="spellStart"/>
      <w:r>
        <w:rPr>
          <w:rFonts w:ascii="GHEA Grapalat" w:hAnsi="GHEA Grapalat" w:cs="Sylfaen"/>
          <w:i/>
          <w:sz w:val="16"/>
          <w:szCs w:val="16"/>
          <w:lang w:eastAsia="ru-RU"/>
        </w:rPr>
        <w:t>Եթե</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իրականացվում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հրատապության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հիմքով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պայմանավորված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անձից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ձևով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14:paraId="26582BB0" w14:textId="77777777" w:rsidR="0048636F" w:rsidRDefault="0048636F" w:rsidP="0048636F">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proofErr w:type="spellStart"/>
      <w:r>
        <w:rPr>
          <w:rFonts w:ascii="GHEA Grapalat" w:hAnsi="GHEA Grapalat" w:cs="Sylfaen"/>
          <w:i/>
          <w:sz w:val="16"/>
          <w:szCs w:val="16"/>
          <w:lang w:eastAsia="ru-RU"/>
        </w:rPr>
        <w:t>կետի</w:t>
      </w:r>
      <w:proofErr w:type="spellEnd"/>
      <w:r>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իրավունք</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մինչև</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ժամը</w:t>
      </w:r>
      <w:proofErr w:type="spellEnd"/>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ժամանակով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տրամադրում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ստանալու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հաջորդող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բայց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ոչ</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ուշ</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ընթացակարգի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3 </w:t>
      </w:r>
      <w:proofErr w:type="spellStart"/>
      <w:r>
        <w:rPr>
          <w:rFonts w:ascii="GHEA Grapalat" w:hAnsi="GHEA Grapalat" w:cs="Sylfaen"/>
          <w:i/>
          <w:sz w:val="16"/>
          <w:szCs w:val="16"/>
          <w:lang w:eastAsia="ru-RU"/>
        </w:rPr>
        <w:t>ժամ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նախատեսված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ստացված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1F90B783" w14:textId="77777777" w:rsidR="0048636F" w:rsidRDefault="0048636F" w:rsidP="0048636F">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հայտարարություն</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հրապարակվում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0DDCD564" w14:textId="77777777" w:rsidR="0048636F" w:rsidRDefault="0048636F" w:rsidP="0048636F">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դեպքում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հաշվվում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այդ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օրվանից</w:t>
      </w:r>
      <w:proofErr w:type="spellEnd"/>
      <w:r>
        <w:rPr>
          <w:rFonts w:ascii="GHEA Grapalat" w:hAnsi="GHEA Grapalat" w:cs="Sylfaen"/>
          <w:i/>
          <w:sz w:val="16"/>
          <w:szCs w:val="16"/>
          <w:lang w:eastAsia="ru-RU"/>
        </w:rPr>
        <w:t>։</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6BF304AA" w14:textId="77777777" w:rsidR="0048636F" w:rsidRDefault="0048636F" w:rsidP="0048636F">
      <w:pPr>
        <w:pStyle w:val="FootnoteText"/>
      </w:pPr>
    </w:p>
  </w:footnote>
  <w:footnote w:id="2">
    <w:p w14:paraId="6506D575" w14:textId="77777777" w:rsidR="0048636F" w:rsidRDefault="0048636F" w:rsidP="0048636F">
      <w:pPr>
        <w:pStyle w:val="FootnoteText"/>
        <w:jc w:val="both"/>
        <w:rPr>
          <w:rFonts w:ascii="GHEA Grapalat" w:hAnsi="GHEA Grapalat" w:cs="Sylfaen"/>
          <w:i/>
          <w:sz w:val="16"/>
          <w:szCs w:val="16"/>
          <w:lang w:val="en-US"/>
        </w:rPr>
      </w:pPr>
      <w:r>
        <w:rPr>
          <w:rStyle w:val="FootnoteReference"/>
        </w:rPr>
        <w:footnoteRef/>
      </w:r>
      <w:r>
        <w:t xml:space="preserve"> </w:t>
      </w:r>
      <w:proofErr w:type="spellStart"/>
      <w:r>
        <w:rPr>
          <w:rFonts w:ascii="GHEA Grapalat" w:hAnsi="GHEA Grapalat" w:cs="Sylfaen"/>
          <w:i/>
          <w:sz w:val="16"/>
          <w:szCs w:val="16"/>
          <w:lang w:val="en-US"/>
        </w:rPr>
        <w:t>Գնումը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մրցույթով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գնանշման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հարցման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ձևով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կազմակերպելու</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դեպքում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սույն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նախադասությունը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հանվում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հրավերից</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եթե</w:t>
      </w:r>
      <w:proofErr w:type="spellEnd"/>
      <w:r>
        <w:rPr>
          <w:rFonts w:ascii="GHEA Grapalat" w:hAnsi="GHEA Grapalat" w:cs="Sylfaen"/>
          <w:i/>
          <w:sz w:val="16"/>
          <w:szCs w:val="16"/>
          <w:lang w:val="en-US"/>
        </w:rPr>
        <w:t>`</w:t>
      </w:r>
    </w:p>
    <w:p w14:paraId="5237D254" w14:textId="77777777" w:rsidR="0048636F" w:rsidRDefault="0048636F" w:rsidP="0048636F">
      <w:pPr>
        <w:pStyle w:val="FootnoteText"/>
        <w:jc w:val="both"/>
        <w:rPr>
          <w:rFonts w:ascii="GHEA Grapalat" w:hAnsi="GHEA Grapalat" w:cs="Sylfaen"/>
          <w:i/>
          <w:sz w:val="16"/>
          <w:szCs w:val="16"/>
          <w:lang w:val="en-US"/>
        </w:rPr>
      </w:pP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Օրենքի</w:t>
      </w:r>
      <w:proofErr w:type="spellEnd"/>
      <w:r>
        <w:rPr>
          <w:rFonts w:ascii="GHEA Grapalat" w:hAnsi="GHEA Grapalat" w:cs="Sylfaen"/>
          <w:i/>
          <w:sz w:val="16"/>
          <w:szCs w:val="16"/>
          <w:lang w:val="en-US"/>
        </w:rPr>
        <w:t xml:space="preserve"> 15-րդ </w:t>
      </w:r>
      <w:proofErr w:type="spellStart"/>
      <w:r>
        <w:rPr>
          <w:rFonts w:ascii="GHEA Grapalat" w:hAnsi="GHEA Grapalat" w:cs="Sylfaen"/>
          <w:i/>
          <w:sz w:val="16"/>
          <w:szCs w:val="16"/>
          <w:lang w:val="en-US"/>
        </w:rPr>
        <w:t>հոդվածի</w:t>
      </w:r>
      <w:proofErr w:type="spellEnd"/>
      <w:r>
        <w:rPr>
          <w:rFonts w:ascii="GHEA Grapalat" w:hAnsi="GHEA Grapalat" w:cs="Sylfaen"/>
          <w:i/>
          <w:sz w:val="16"/>
          <w:szCs w:val="16"/>
          <w:lang w:val="en-US"/>
        </w:rPr>
        <w:t xml:space="preserve"> 6-րդ </w:t>
      </w:r>
      <w:proofErr w:type="spellStart"/>
      <w:r>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հիման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վրա</w:t>
      </w:r>
      <w:proofErr w:type="spellEnd"/>
      <w:r>
        <w:rPr>
          <w:rFonts w:ascii="GHEA Grapalat" w:hAnsi="GHEA Grapalat" w:cs="Sylfaen"/>
          <w:i/>
          <w:sz w:val="16"/>
          <w:szCs w:val="16"/>
          <w:lang w:val="en-US"/>
        </w:rPr>
        <w:t xml:space="preserve">, </w:t>
      </w:r>
    </w:p>
    <w:p w14:paraId="428CBEC7" w14:textId="77777777" w:rsidR="0048636F" w:rsidRDefault="0048636F" w:rsidP="0048636F">
      <w:pPr>
        <w:pStyle w:val="FootnoteText"/>
        <w:rPr>
          <w:lang w:val="en-US"/>
        </w:rPr>
      </w:pPr>
      <w:r>
        <w:rPr>
          <w:rFonts w:ascii="GHEA Grapalat" w:hAnsi="GHEA Grapalat" w:cs="Sylfaen"/>
          <w:i/>
          <w:sz w:val="16"/>
          <w:szCs w:val="16"/>
          <w:lang w:val="en-US"/>
        </w:rPr>
        <w:t xml:space="preserve"> - </w:t>
      </w:r>
      <w:proofErr w:type="spellStart"/>
      <w:r>
        <w:rPr>
          <w:rFonts w:ascii="GHEA Grapalat" w:hAnsi="GHEA Grapalat" w:cs="Sylfaen"/>
          <w:i/>
          <w:sz w:val="16"/>
          <w:szCs w:val="16"/>
          <w:lang w:val="en-US"/>
        </w:rPr>
        <w:t>գնման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հայտով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տվյալ</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շրջանակում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գնվելիք</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գինը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չի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գերազանցում</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Pr>
          <w:rFonts w:ascii="GHEA Grapalat" w:hAnsi="GHEA Grapalat" w:cs="Sylfaen"/>
          <w:i/>
          <w:sz w:val="16"/>
          <w:szCs w:val="16"/>
          <w:lang w:val="en-US"/>
        </w:rPr>
        <w:t>մլն</w:t>
      </w:r>
      <w:proofErr w:type="spellEnd"/>
      <w:r>
        <w:rPr>
          <w:rFonts w:ascii="GHEA Grapalat" w:hAnsi="GHEA Grapalat" w:cs="Sylfaen"/>
          <w:i/>
          <w:sz w:val="16"/>
          <w:szCs w:val="16"/>
          <w:lang w:val="en-US"/>
        </w:rPr>
        <w:t xml:space="preserve">. ՀՀ </w:t>
      </w:r>
      <w:proofErr w:type="spellStart"/>
      <w:r>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7A3C1326" w14:textId="77777777" w:rsidR="00B70BC1" w:rsidRDefault="00B70BC1" w:rsidP="00B70BC1">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DB77FD4" w14:textId="77777777" w:rsidR="00B70BC1" w:rsidRDefault="00B70BC1" w:rsidP="00B70BC1">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5">
    <w:p w14:paraId="33AFDEEE" w14:textId="77777777" w:rsidR="00B70BC1" w:rsidRDefault="00B70BC1" w:rsidP="00B70BC1">
      <w:pPr>
        <w:pStyle w:val="FootnoteText"/>
        <w:jc w:val="both"/>
        <w:rPr>
          <w:lang w:val="hy-AM"/>
        </w:rPr>
      </w:pPr>
      <w:r>
        <w:rPr>
          <w:rStyle w:val="FootnoteReference"/>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p w14:paraId="7D080E20" w14:textId="77777777" w:rsidR="00B70BC1" w:rsidRDefault="00B70BC1" w:rsidP="00B70BC1">
      <w:pPr>
        <w:pStyle w:val="FootnoteText"/>
        <w:rPr>
          <w:lang w:val="hy-AM"/>
        </w:rPr>
      </w:pPr>
    </w:p>
  </w:footnote>
  <w:footnote w:id="6">
    <w:p w14:paraId="6D57DFB5" w14:textId="77777777" w:rsidR="0096539C" w:rsidRDefault="0096539C" w:rsidP="0096539C">
      <w:pPr>
        <w:pStyle w:val="FootnoteText"/>
        <w:rPr>
          <w:rFonts w:asciiTheme="minorHAnsi" w:hAnsiTheme="minorHAnsi"/>
          <w:lang w:val="hy-AM"/>
        </w:rPr>
      </w:pPr>
      <w:r>
        <w:rPr>
          <w:rStyle w:val="FootnoteReference"/>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hy-AM"/>
        </w:rPr>
        <w:t>պ</w:t>
      </w:r>
      <w:r>
        <w:rPr>
          <w:rFonts w:ascii="GHEA Grapalat" w:hAnsi="GHEA Grapalat" w:cs="Sylfaen"/>
          <w:i/>
          <w:sz w:val="16"/>
          <w:szCs w:val="16"/>
        </w:rPr>
        <w:t>ատվիրատուի կողմից:</w:t>
      </w:r>
    </w:p>
  </w:footnote>
  <w:footnote w:id="7">
    <w:p w14:paraId="5F2E0D3A" w14:textId="77777777" w:rsidR="0096539C" w:rsidRDefault="0096539C" w:rsidP="0096539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0CA2243A" w14:textId="77777777" w:rsidR="0096539C" w:rsidRDefault="0096539C" w:rsidP="0096539C">
      <w:pPr>
        <w:pStyle w:val="FootnoteText"/>
        <w:jc w:val="both"/>
        <w:rPr>
          <w:rFonts w:ascii="GHEA Grapalat" w:hAnsi="GHEA Grapalat" w:cs="Sylfaen"/>
          <w:i/>
          <w:sz w:val="16"/>
          <w:szCs w:val="16"/>
          <w:lang w:val="hy-AM"/>
        </w:rPr>
      </w:pPr>
      <w:r>
        <w:rPr>
          <w:rStyle w:val="FootnoteReference"/>
        </w:rPr>
        <w:footnoteRef/>
      </w:r>
      <w:r>
        <w:t xml:space="preserve"> </w:t>
      </w:r>
      <w:r>
        <w:rPr>
          <w:rFonts w:ascii="Times New Roman" w:hAnsi="Times New Roman"/>
          <w:sz w:val="18"/>
          <w:szCs w:val="18"/>
          <w:lang w:val="hy-AM"/>
        </w:rPr>
        <w:t>ա</w:t>
      </w:r>
      <w:r>
        <w:rPr>
          <w:rFonts w:ascii="GHEA Grapalat" w:hAnsi="GHEA Grapalat" w:cs="Sylfaen"/>
          <w:i/>
          <w:sz w:val="16"/>
          <w:szCs w:val="16"/>
          <w:lang w:val="hy-AM"/>
        </w:rPr>
        <w:t>) 10.1 կետում բանկային երաշխիքի ձևով ներկայացվող ապահովումների դեպքում ժամկետը լրացվում է հրավերի հաստատման փուլում՝ մինչև հրապարակումը  և չի կարող պակաս լինել 10 աշխատանքային օրվանից,</w:t>
      </w:r>
    </w:p>
    <w:p w14:paraId="43546A4F" w14:textId="77777777" w:rsidR="0096539C" w:rsidRDefault="0096539C" w:rsidP="0096539C">
      <w:pPr>
        <w:pStyle w:val="FootnoteText"/>
        <w:jc w:val="both"/>
        <w:rPr>
          <w:rFonts w:ascii="GHEA Grapalat" w:hAnsi="GHEA Grapalat" w:cs="Sylfaen"/>
          <w:i/>
          <w:sz w:val="16"/>
          <w:szCs w:val="16"/>
          <w:lang w:val="hy-AM"/>
        </w:rPr>
      </w:pPr>
      <w:r>
        <w:rPr>
          <w:rFonts w:asciiTheme="minorHAnsi" w:hAnsiTheme="minorHAnsi"/>
          <w:lang w:val="hy-AM"/>
        </w:rPr>
        <w:t xml:space="preserve">     բ)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  »  աշխատանքային օր։&gt;&gt; նախադասությունը՝</w:t>
      </w:r>
    </w:p>
    <w:p w14:paraId="187F3D1B" w14:textId="77777777" w:rsidR="0096539C" w:rsidRDefault="0096539C" w:rsidP="0096539C">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6457F791" w14:textId="77777777" w:rsidR="0096539C" w:rsidRDefault="0096539C" w:rsidP="0096539C">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9">
    <w:p w14:paraId="1DC16FD0" w14:textId="77777777" w:rsidR="0096539C" w:rsidRDefault="0096539C" w:rsidP="0096539C">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 գնման հայտով տվյալ չափաբաժնի գնման գինը</w:t>
      </w:r>
      <w:r>
        <w:rPr>
          <w:rFonts w:ascii="Microsoft YaHei" w:eastAsia="Microsoft YaHei" w:hAnsi="Microsoft YaHei" w:cs="Microsoft YaHei" w:hint="eastAsia"/>
          <w:i/>
          <w:sz w:val="16"/>
          <w:szCs w:val="16"/>
          <w:lang w:val="hy-AM"/>
        </w:rPr>
        <w:t>․</w:t>
      </w:r>
    </w:p>
    <w:p w14:paraId="20EB34E3" w14:textId="77777777" w:rsidR="0096539C" w:rsidRDefault="0096539C" w:rsidP="0096539C">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Microsoft YaHei" w:eastAsia="Microsoft YaHei" w:hAnsi="Microsoft YaHei" w:cs="Microsoft YaHei" w:hint="eastAsia"/>
          <w:i/>
          <w:sz w:val="16"/>
          <w:szCs w:val="16"/>
          <w:lang w:val="hy-AM"/>
        </w:rPr>
        <w:t>․</w:t>
      </w:r>
    </w:p>
    <w:p w14:paraId="7A58B663" w14:textId="77777777" w:rsidR="0096539C" w:rsidRDefault="0096539C" w:rsidP="0096539C">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3859F092" w14:textId="77777777" w:rsidR="0096539C" w:rsidRDefault="0096539C" w:rsidP="0096539C">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10">
    <w:p w14:paraId="6D6EED93" w14:textId="77777777" w:rsidR="0096539C" w:rsidRDefault="0096539C" w:rsidP="0096539C">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14:paraId="539D06C1" w14:textId="77777777" w:rsidR="0096539C" w:rsidRDefault="0096539C" w:rsidP="0096539C">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A18F8BF" w14:textId="77777777" w:rsidR="0096539C" w:rsidRDefault="0096539C" w:rsidP="0096539C">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3B0BA109" w14:textId="77777777" w:rsidR="0096539C" w:rsidRDefault="0096539C" w:rsidP="0096539C">
      <w:pPr>
        <w:pStyle w:val="FootnoteText"/>
        <w:rPr>
          <w:rFonts w:ascii="Sylfaen" w:hAnsi="Sylfaen"/>
          <w:lang w:val="hy-AM"/>
        </w:rPr>
      </w:pPr>
      <w:r>
        <w:rPr>
          <w:rStyle w:val="FootnoteReference"/>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482DB474" w14:textId="77777777" w:rsidR="0096539C" w:rsidRDefault="0096539C" w:rsidP="0096539C">
      <w:pPr>
        <w:pStyle w:val="FootnoteText"/>
        <w:rPr>
          <w:rFonts w:asciiTheme="minorHAnsi" w:hAnsiTheme="minorHAnsi"/>
          <w:lang w:val="hy-AM"/>
        </w:rPr>
      </w:pPr>
    </w:p>
  </w:footnote>
  <w:footnote w:id="12">
    <w:p w14:paraId="2A72A26F" w14:textId="77777777" w:rsidR="00FC6915" w:rsidRDefault="00FC6915" w:rsidP="00FC6915">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Pr>
          <w:rFonts w:ascii="GHEA Grapalat" w:hAnsi="GHEA Grapalat" w:cs="Sylfaen"/>
          <w:i/>
          <w:sz w:val="16"/>
          <w:szCs w:val="16"/>
          <w:lang w:val="es-ES" w:eastAsia="en-US"/>
        </w:rPr>
        <w:t>Համատեղ</w:t>
      </w:r>
      <w:proofErr w:type="spellEnd"/>
      <w:r>
        <w:rPr>
          <w:rFonts w:ascii="GHEA Grapalat" w:hAnsi="GHEA Grapalat" w:cs="Sylfaen"/>
          <w:i/>
          <w:sz w:val="16"/>
          <w:szCs w:val="16"/>
          <w:lang w:val="es-ES" w:eastAsia="en-US"/>
        </w:rPr>
        <w:t xml:space="preserve">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78B344F1" w14:textId="77777777" w:rsidR="00316D61" w:rsidRDefault="00316D61" w:rsidP="00316D61">
      <w:pPr>
        <w:pStyle w:val="NormalWeb"/>
        <w:spacing w:before="0" w:beforeAutospacing="0" w:after="0" w:afterAutospacing="0"/>
        <w:ind w:firstLine="708"/>
        <w:jc w:val="both"/>
        <w:rPr>
          <w:rFonts w:ascii="GHEA Grapalat" w:hAnsi="GHEA Grapalat"/>
          <w:i/>
          <w:sz w:val="16"/>
          <w:szCs w:val="16"/>
          <w:lang w:val="hy-AM" w:eastAsia="ru-RU"/>
        </w:rPr>
      </w:pPr>
      <w:r>
        <w:rPr>
          <w:rFonts w:ascii="GHEA Grapalat" w:hAnsi="GHEA Grapalat"/>
          <w:i/>
          <w:sz w:val="16"/>
          <w:szCs w:val="16"/>
          <w:lang w:val="hy-AM" w:eastAsia="ru-RU"/>
        </w:rPr>
        <w:footnoteRef/>
      </w:r>
      <w:r>
        <w:rPr>
          <w:rFonts w:ascii="GHEA Grapalat" w:hAnsi="GHEA Grapalat"/>
          <w:i/>
          <w:sz w:val="16"/>
          <w:szCs w:val="16"/>
          <w:lang w:val="hy-AM" w:eastAsia="ru-RU"/>
        </w:rPr>
        <w:t xml:space="preserve"> </w:t>
      </w:r>
      <w:r>
        <w:rPr>
          <w:rFonts w:ascii="GHEA Grapalat" w:hAnsi="GHEA Grapalat"/>
          <w:i/>
          <w:sz w:val="16"/>
          <w:szCs w:val="16"/>
          <w:lang w:val="hy-AM" w:eastAsia="ru-RU"/>
        </w:rPr>
        <w:t>Եթե կիրառվում է սույն հրավերի 1-ին մասի 2</w:t>
      </w:r>
      <w:r>
        <w:rPr>
          <w:rFonts w:ascii="MS Mincho" w:eastAsia="MS Mincho" w:hAnsi="MS Mincho" w:cs="MS Mincho" w:hint="eastAsia"/>
          <w:i/>
          <w:sz w:val="16"/>
          <w:szCs w:val="16"/>
          <w:lang w:val="hy-AM" w:eastAsia="ru-RU"/>
        </w:rPr>
        <w:t>․</w:t>
      </w:r>
      <w:r>
        <w:rPr>
          <w:rFonts w:ascii="GHEA Grapalat" w:hAnsi="GHEA Grapalat"/>
          <w:i/>
          <w:sz w:val="16"/>
          <w:szCs w:val="16"/>
          <w:lang w:val="hy-AM" w:eastAsia="ru-RU"/>
        </w:rPr>
        <w:t xml:space="preserve">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C862C6">
        <w:rPr>
          <w:lang w:val="af-ZA"/>
        </w:rPr>
        <w:instrText>HYPERLINK "https://ru.wikipedia.org/wiki/Standard_%26_Poor%E2%80%99s" \t "_blank"</w:instrText>
      </w:r>
      <w:r>
        <w:fldChar w:fldCharType="separate"/>
      </w:r>
      <w:r>
        <w:rPr>
          <w:rStyle w:val="Hyperlink"/>
          <w:rFonts w:ascii="GHEA Grapalat" w:hAnsi="GHEA Grapalat"/>
          <w:i/>
          <w:sz w:val="16"/>
          <w:szCs w:val="16"/>
          <w:lang w:val="hy-AM"/>
        </w:rPr>
        <w:t>Standard &amp; Poor’s</w:t>
      </w:r>
      <w:r>
        <w:fldChar w:fldCharType="end"/>
      </w:r>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068D222" w14:textId="77777777" w:rsidR="00316D61" w:rsidRDefault="00316D61" w:rsidP="00316D61">
      <w:pPr>
        <w:pStyle w:val="FootnoteText"/>
        <w:rPr>
          <w:rFonts w:ascii="Calibri" w:hAnsi="Calibri"/>
          <w:lang w:eastAsia="zh-CN"/>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20520A24" w14:textId="77777777" w:rsidR="00316D61" w:rsidRDefault="00316D61" w:rsidP="00316D61">
      <w:pPr>
        <w:pStyle w:val="BodyTextIndent3"/>
        <w:spacing w:line="240" w:lineRule="auto"/>
        <w:ind w:left="142" w:firstLine="0"/>
        <w:rPr>
          <w:rFonts w:ascii="GHEA Grapalat" w:hAnsi="GHEA Grapalat"/>
          <w:i/>
          <w:lang w:val="af-ZA" w:eastAsia="zh-CN"/>
        </w:rPr>
      </w:pPr>
      <w:r>
        <w:rPr>
          <w:rFonts w:ascii="GHEA Grapalat" w:hAnsi="GHEA Grapalat"/>
          <w:i/>
          <w:lang w:val="af-ZA" w:eastAsia="zh-CN"/>
        </w:rPr>
        <w:t xml:space="preserve">** - </w:t>
      </w:r>
      <w:proofErr w:type="spellStart"/>
      <w:r>
        <w:rPr>
          <w:rFonts w:ascii="GHEA Grapalat" w:hAnsi="GHEA Grapalat"/>
          <w:i/>
          <w:lang w:eastAsia="ru-RU"/>
        </w:rPr>
        <w:t>մասնակիցը</w:t>
      </w:r>
      <w:proofErr w:type="spellEnd"/>
      <w:r>
        <w:rPr>
          <w:rFonts w:ascii="GHEA Grapalat" w:hAnsi="GHEA Grapalat"/>
          <w:i/>
          <w:lang w:val="af-ZA" w:eastAsia="zh-CN"/>
        </w:rPr>
        <w:t xml:space="preserve"> </w:t>
      </w:r>
      <w:proofErr w:type="spellStart"/>
      <w:r>
        <w:rPr>
          <w:rFonts w:ascii="GHEA Grapalat" w:hAnsi="GHEA Grapalat"/>
          <w:i/>
          <w:lang w:eastAsia="ru-RU"/>
        </w:rPr>
        <w:t>դիմում</w:t>
      </w:r>
      <w:proofErr w:type="spellEnd"/>
      <w:r>
        <w:rPr>
          <w:rFonts w:ascii="GHEA Grapalat" w:hAnsi="GHEA Grapalat"/>
          <w:i/>
          <w:lang w:val="af-ZA" w:eastAsia="zh-CN"/>
        </w:rPr>
        <w:t xml:space="preserve"> </w:t>
      </w:r>
      <w:proofErr w:type="spellStart"/>
      <w:r>
        <w:rPr>
          <w:rFonts w:ascii="GHEA Grapalat" w:hAnsi="GHEA Grapalat"/>
          <w:i/>
          <w:lang w:eastAsia="ru-RU"/>
        </w:rPr>
        <w:t>հայտարարությունը</w:t>
      </w:r>
      <w:proofErr w:type="spellEnd"/>
      <w:r>
        <w:rPr>
          <w:rFonts w:ascii="GHEA Grapalat" w:hAnsi="GHEA Grapalat"/>
          <w:i/>
          <w:lang w:val="af-ZA" w:eastAsia="zh-CN"/>
        </w:rPr>
        <w:t xml:space="preserve"> </w:t>
      </w:r>
      <w:proofErr w:type="spellStart"/>
      <w:r>
        <w:rPr>
          <w:rFonts w:ascii="GHEA Grapalat" w:hAnsi="GHEA Grapalat"/>
          <w:i/>
          <w:lang w:eastAsia="ru-RU"/>
        </w:rPr>
        <w:t>լրացնելիս</w:t>
      </w:r>
      <w:proofErr w:type="spellEnd"/>
      <w:r>
        <w:rPr>
          <w:rFonts w:ascii="GHEA Grapalat" w:hAnsi="GHEA Grapalat"/>
          <w:i/>
          <w:lang w:val="af-ZA" w:eastAsia="zh-CN"/>
        </w:rPr>
        <w:t xml:space="preserve"> </w:t>
      </w:r>
      <w:proofErr w:type="spellStart"/>
      <w:r>
        <w:rPr>
          <w:rFonts w:ascii="GHEA Grapalat" w:hAnsi="GHEA Grapalat"/>
          <w:i/>
          <w:lang w:eastAsia="ru-RU"/>
        </w:rPr>
        <w:t>նշում</w:t>
      </w:r>
      <w:proofErr w:type="spellEnd"/>
      <w:r>
        <w:rPr>
          <w:rFonts w:ascii="GHEA Grapalat" w:hAnsi="GHEA Grapalat"/>
          <w:i/>
          <w:lang w:val="af-ZA" w:eastAsia="zh-CN"/>
        </w:rPr>
        <w:t xml:space="preserve"> </w:t>
      </w:r>
      <w:r>
        <w:rPr>
          <w:rFonts w:ascii="GHEA Grapalat" w:hAnsi="GHEA Grapalat"/>
          <w:i/>
          <w:lang w:eastAsia="ru-RU"/>
        </w:rPr>
        <w:t>է</w:t>
      </w:r>
      <w:r>
        <w:rPr>
          <w:rFonts w:ascii="GHEA Grapalat" w:hAnsi="GHEA Grapalat"/>
          <w:i/>
          <w:lang w:val="af-ZA" w:eastAsia="zh-CN"/>
        </w:rPr>
        <w:t xml:space="preserve"> </w:t>
      </w:r>
      <w:proofErr w:type="spellStart"/>
      <w:r>
        <w:rPr>
          <w:rFonts w:ascii="GHEA Grapalat" w:hAnsi="GHEA Grapalat"/>
          <w:i/>
          <w:lang w:eastAsia="ru-RU"/>
        </w:rPr>
        <w:t>իր</w:t>
      </w:r>
      <w:proofErr w:type="spellEnd"/>
      <w:r>
        <w:rPr>
          <w:rFonts w:ascii="GHEA Grapalat" w:hAnsi="GHEA Grapalat"/>
          <w:i/>
          <w:lang w:val="af-ZA" w:eastAsia="zh-CN"/>
        </w:rPr>
        <w:t xml:space="preserve"> </w:t>
      </w:r>
      <w:proofErr w:type="spellStart"/>
      <w:r>
        <w:rPr>
          <w:rFonts w:ascii="GHEA Grapalat" w:hAnsi="GHEA Grapalat"/>
          <w:i/>
          <w:lang w:eastAsia="ru-RU"/>
        </w:rPr>
        <w:t>իրական</w:t>
      </w:r>
      <w:proofErr w:type="spellEnd"/>
      <w:r>
        <w:rPr>
          <w:rFonts w:ascii="GHEA Grapalat" w:hAnsi="GHEA Grapalat"/>
          <w:i/>
          <w:lang w:val="af-ZA" w:eastAsia="zh-CN"/>
        </w:rPr>
        <w:t xml:space="preserve"> </w:t>
      </w:r>
      <w:proofErr w:type="spellStart"/>
      <w:r>
        <w:rPr>
          <w:rFonts w:ascii="GHEA Grapalat" w:hAnsi="GHEA Grapalat"/>
          <w:i/>
          <w:lang w:eastAsia="ru-RU"/>
        </w:rPr>
        <w:t>շահառուների</w:t>
      </w:r>
      <w:proofErr w:type="spellEnd"/>
      <w:r>
        <w:rPr>
          <w:rFonts w:ascii="GHEA Grapalat" w:hAnsi="GHEA Grapalat"/>
          <w:i/>
          <w:lang w:val="af-ZA" w:eastAsia="zh-CN"/>
        </w:rPr>
        <w:t xml:space="preserve"> </w:t>
      </w:r>
      <w:proofErr w:type="spellStart"/>
      <w:r>
        <w:rPr>
          <w:rFonts w:ascii="GHEA Grapalat" w:hAnsi="GHEA Grapalat"/>
          <w:i/>
          <w:lang w:eastAsia="ru-RU"/>
        </w:rPr>
        <w:t>վերաբերյալ</w:t>
      </w:r>
      <w:proofErr w:type="spellEnd"/>
      <w:r>
        <w:rPr>
          <w:rFonts w:ascii="GHEA Grapalat" w:hAnsi="GHEA Grapalat"/>
          <w:i/>
          <w:lang w:val="af-ZA" w:eastAsia="zh-CN"/>
        </w:rPr>
        <w:t xml:space="preserve"> </w:t>
      </w:r>
      <w:proofErr w:type="spellStart"/>
      <w:r>
        <w:rPr>
          <w:rFonts w:ascii="GHEA Grapalat" w:hAnsi="GHEA Grapalat"/>
          <w:i/>
          <w:lang w:eastAsia="ru-RU"/>
        </w:rPr>
        <w:t>տեղեկություններ</w:t>
      </w:r>
      <w:proofErr w:type="spellEnd"/>
      <w:r>
        <w:rPr>
          <w:rFonts w:ascii="GHEA Grapalat" w:hAnsi="GHEA Grapalat"/>
          <w:i/>
          <w:lang w:val="af-ZA" w:eastAsia="zh-CN"/>
        </w:rPr>
        <w:t xml:space="preserve"> </w:t>
      </w:r>
      <w:proofErr w:type="spellStart"/>
      <w:r>
        <w:rPr>
          <w:rFonts w:ascii="GHEA Grapalat" w:hAnsi="GHEA Grapalat"/>
          <w:i/>
          <w:lang w:eastAsia="ru-RU"/>
        </w:rPr>
        <w:t>պարունակող</w:t>
      </w:r>
      <w:proofErr w:type="spellEnd"/>
      <w:r>
        <w:rPr>
          <w:rFonts w:ascii="GHEA Grapalat" w:hAnsi="GHEA Grapalat"/>
          <w:i/>
          <w:lang w:val="af-ZA" w:eastAsia="zh-CN"/>
        </w:rPr>
        <w:t xml:space="preserve"> </w:t>
      </w:r>
      <w:proofErr w:type="spellStart"/>
      <w:r>
        <w:rPr>
          <w:rFonts w:ascii="GHEA Grapalat" w:hAnsi="GHEA Grapalat"/>
          <w:i/>
          <w:lang w:eastAsia="ru-RU"/>
        </w:rPr>
        <w:t>կայքէջի</w:t>
      </w:r>
      <w:proofErr w:type="spellEnd"/>
      <w:r>
        <w:rPr>
          <w:rFonts w:ascii="GHEA Grapalat" w:hAnsi="GHEA Grapalat"/>
          <w:i/>
          <w:lang w:val="af-ZA" w:eastAsia="zh-CN"/>
        </w:rPr>
        <w:t xml:space="preserve"> </w:t>
      </w:r>
      <w:proofErr w:type="spellStart"/>
      <w:r>
        <w:rPr>
          <w:rFonts w:ascii="GHEA Grapalat" w:hAnsi="GHEA Grapalat"/>
          <w:i/>
          <w:lang w:eastAsia="ru-RU"/>
        </w:rPr>
        <w:t>հղումը</w:t>
      </w:r>
      <w:proofErr w:type="spellEnd"/>
      <w:r>
        <w:rPr>
          <w:rFonts w:ascii="GHEA Grapalat" w:hAnsi="GHEA Grapalat"/>
          <w:i/>
          <w:lang w:val="af-ZA" w:eastAsia="zh-CN"/>
        </w:rPr>
        <w:t xml:space="preserve">, </w:t>
      </w:r>
      <w:proofErr w:type="spellStart"/>
      <w:r>
        <w:rPr>
          <w:rFonts w:ascii="GHEA Grapalat" w:hAnsi="GHEA Grapalat"/>
          <w:i/>
          <w:lang w:eastAsia="ru-RU"/>
        </w:rPr>
        <w:t>եթե</w:t>
      </w:r>
      <w:proofErr w:type="spellEnd"/>
      <w:r>
        <w:rPr>
          <w:rFonts w:ascii="GHEA Grapalat" w:hAnsi="GHEA Grapalat"/>
          <w:i/>
          <w:lang w:val="af-ZA" w:eastAsia="zh-CN"/>
        </w:rPr>
        <w:t xml:space="preserve"> </w:t>
      </w:r>
      <w:proofErr w:type="spellStart"/>
      <w:r>
        <w:rPr>
          <w:rFonts w:ascii="GHEA Grapalat" w:hAnsi="GHEA Grapalat"/>
          <w:i/>
          <w:lang w:eastAsia="ru-RU"/>
        </w:rPr>
        <w:t>այդ</w:t>
      </w:r>
      <w:proofErr w:type="spellEnd"/>
      <w:r>
        <w:rPr>
          <w:rFonts w:ascii="GHEA Grapalat" w:hAnsi="GHEA Grapalat"/>
          <w:i/>
          <w:lang w:val="af-ZA" w:eastAsia="zh-CN"/>
        </w:rPr>
        <w:t xml:space="preserve"> </w:t>
      </w:r>
      <w:proofErr w:type="spellStart"/>
      <w:r>
        <w:rPr>
          <w:rFonts w:ascii="GHEA Grapalat" w:hAnsi="GHEA Grapalat"/>
          <w:i/>
          <w:lang w:eastAsia="ru-RU"/>
        </w:rPr>
        <w:t>մասնակիցը</w:t>
      </w:r>
      <w:proofErr w:type="spellEnd"/>
      <w:r>
        <w:rPr>
          <w:rFonts w:ascii="GHEA Grapalat" w:hAnsi="GHEA Grapalat"/>
          <w:i/>
          <w:lang w:val="af-ZA" w:eastAsia="zh-CN"/>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zh-CN"/>
        </w:rPr>
        <w:t xml:space="preserve"> </w:t>
      </w:r>
      <w:proofErr w:type="spellStart"/>
      <w:r>
        <w:rPr>
          <w:rFonts w:ascii="GHEA Grapalat" w:hAnsi="GHEA Grapalat"/>
          <w:i/>
          <w:lang w:eastAsia="ru-RU"/>
        </w:rPr>
        <w:t>անձանց</w:t>
      </w:r>
      <w:proofErr w:type="spellEnd"/>
      <w:r>
        <w:rPr>
          <w:rFonts w:ascii="GHEA Grapalat" w:hAnsi="GHEA Grapalat"/>
          <w:i/>
          <w:lang w:val="af-ZA" w:eastAsia="zh-CN"/>
        </w:rPr>
        <w:t xml:space="preserve"> </w:t>
      </w:r>
      <w:proofErr w:type="spellStart"/>
      <w:r>
        <w:rPr>
          <w:rFonts w:ascii="GHEA Grapalat" w:hAnsi="GHEA Grapalat"/>
          <w:i/>
          <w:lang w:eastAsia="ru-RU"/>
        </w:rPr>
        <w:t>պետական</w:t>
      </w:r>
      <w:proofErr w:type="spellEnd"/>
      <w:r>
        <w:rPr>
          <w:rFonts w:ascii="GHEA Grapalat" w:hAnsi="GHEA Grapalat"/>
          <w:i/>
          <w:lang w:val="af-ZA" w:eastAsia="zh-CN"/>
        </w:rPr>
        <w:t xml:space="preserve"> </w:t>
      </w:r>
      <w:proofErr w:type="spellStart"/>
      <w:r>
        <w:rPr>
          <w:rFonts w:ascii="GHEA Grapalat" w:hAnsi="GHEA Grapalat"/>
          <w:i/>
          <w:lang w:eastAsia="ru-RU"/>
        </w:rPr>
        <w:t>գրանցման</w:t>
      </w:r>
      <w:proofErr w:type="spellEnd"/>
      <w:r>
        <w:rPr>
          <w:rFonts w:ascii="GHEA Grapalat" w:hAnsi="GHEA Grapalat"/>
          <w:i/>
          <w:lang w:val="af-ZA" w:eastAsia="zh-CN"/>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zh-CN"/>
        </w:rPr>
        <w:t xml:space="preserve"> </w:t>
      </w:r>
      <w:proofErr w:type="spellStart"/>
      <w:r>
        <w:rPr>
          <w:rFonts w:ascii="GHEA Grapalat" w:hAnsi="GHEA Grapalat"/>
          <w:i/>
          <w:lang w:eastAsia="ru-RU"/>
        </w:rPr>
        <w:t>անձանց</w:t>
      </w:r>
      <w:proofErr w:type="spellEnd"/>
      <w:r>
        <w:rPr>
          <w:rFonts w:ascii="GHEA Grapalat" w:hAnsi="GHEA Grapalat"/>
          <w:i/>
          <w:lang w:val="af-ZA" w:eastAsia="zh-CN"/>
        </w:rPr>
        <w:t xml:space="preserve"> </w:t>
      </w:r>
      <w:proofErr w:type="spellStart"/>
      <w:r>
        <w:rPr>
          <w:rFonts w:ascii="GHEA Grapalat" w:hAnsi="GHEA Grapalat"/>
          <w:i/>
          <w:lang w:eastAsia="ru-RU"/>
        </w:rPr>
        <w:t>ստորաբաժանումների</w:t>
      </w:r>
      <w:proofErr w:type="spellEnd"/>
      <w:r>
        <w:rPr>
          <w:rFonts w:ascii="GHEA Grapalat" w:hAnsi="GHEA Grapalat"/>
          <w:i/>
          <w:lang w:val="af-ZA" w:eastAsia="zh-CN"/>
        </w:rPr>
        <w:t xml:space="preserve">, </w:t>
      </w:r>
      <w:proofErr w:type="spellStart"/>
      <w:r>
        <w:rPr>
          <w:rFonts w:ascii="GHEA Grapalat" w:hAnsi="GHEA Grapalat"/>
          <w:i/>
          <w:lang w:eastAsia="ru-RU"/>
        </w:rPr>
        <w:t>հիմնարկների</w:t>
      </w:r>
      <w:proofErr w:type="spellEnd"/>
      <w:r>
        <w:rPr>
          <w:rFonts w:ascii="GHEA Grapalat" w:hAnsi="GHEA Grapalat"/>
          <w:i/>
          <w:lang w:val="af-ZA" w:eastAsia="zh-CN"/>
        </w:rPr>
        <w:t xml:space="preserve"> </w:t>
      </w:r>
      <w:r>
        <w:rPr>
          <w:rFonts w:ascii="GHEA Grapalat" w:hAnsi="GHEA Grapalat"/>
          <w:i/>
          <w:lang w:eastAsia="ru-RU"/>
        </w:rPr>
        <w:t>և</w:t>
      </w:r>
      <w:r>
        <w:rPr>
          <w:rFonts w:ascii="GHEA Grapalat" w:hAnsi="GHEA Grapalat"/>
          <w:i/>
          <w:lang w:val="af-ZA" w:eastAsia="zh-CN"/>
        </w:rPr>
        <w:t xml:space="preserve"> </w:t>
      </w:r>
      <w:proofErr w:type="spellStart"/>
      <w:r>
        <w:rPr>
          <w:rFonts w:ascii="GHEA Grapalat" w:hAnsi="GHEA Grapalat"/>
          <w:i/>
          <w:lang w:eastAsia="ru-RU"/>
        </w:rPr>
        <w:t>անհատ</w:t>
      </w:r>
      <w:proofErr w:type="spellEnd"/>
      <w:r>
        <w:rPr>
          <w:rFonts w:ascii="GHEA Grapalat" w:hAnsi="GHEA Grapalat"/>
          <w:i/>
          <w:lang w:val="af-ZA" w:eastAsia="zh-CN"/>
        </w:rPr>
        <w:t xml:space="preserve"> </w:t>
      </w:r>
      <w:proofErr w:type="spellStart"/>
      <w:r>
        <w:rPr>
          <w:rFonts w:ascii="GHEA Grapalat" w:hAnsi="GHEA Grapalat"/>
          <w:i/>
          <w:lang w:eastAsia="ru-RU"/>
        </w:rPr>
        <w:t>ձեռնարկատերերի</w:t>
      </w:r>
      <w:proofErr w:type="spellEnd"/>
      <w:r>
        <w:rPr>
          <w:rFonts w:ascii="GHEA Grapalat" w:hAnsi="GHEA Grapalat"/>
          <w:i/>
          <w:lang w:val="af-ZA" w:eastAsia="zh-CN"/>
        </w:rPr>
        <w:t xml:space="preserve"> </w:t>
      </w:r>
      <w:proofErr w:type="spellStart"/>
      <w:r>
        <w:rPr>
          <w:rFonts w:ascii="GHEA Grapalat" w:hAnsi="GHEA Grapalat"/>
          <w:i/>
          <w:lang w:eastAsia="ru-RU"/>
        </w:rPr>
        <w:t>պետական</w:t>
      </w:r>
      <w:proofErr w:type="spellEnd"/>
      <w:r>
        <w:rPr>
          <w:rFonts w:ascii="GHEA Grapalat" w:hAnsi="GHEA Grapalat"/>
          <w:i/>
          <w:lang w:val="af-ZA" w:eastAsia="zh-CN"/>
        </w:rPr>
        <w:t xml:space="preserve"> </w:t>
      </w:r>
      <w:proofErr w:type="spellStart"/>
      <w:r>
        <w:rPr>
          <w:rFonts w:ascii="GHEA Grapalat" w:hAnsi="GHEA Grapalat"/>
          <w:i/>
          <w:lang w:eastAsia="ru-RU"/>
        </w:rPr>
        <w:t>հաշվառման</w:t>
      </w:r>
      <w:proofErr w:type="spellEnd"/>
      <w:r>
        <w:rPr>
          <w:rFonts w:ascii="Calibri" w:hAnsi="Calibri" w:cs="Calibri"/>
          <w:i/>
          <w:lang w:val="af-ZA" w:eastAsia="zh-CN"/>
        </w:rPr>
        <w:t> </w:t>
      </w:r>
      <w:proofErr w:type="spellStart"/>
      <w:r>
        <w:rPr>
          <w:rFonts w:ascii="GHEA Grapalat" w:hAnsi="GHEA Grapalat" w:cs="GHEA Grapalat"/>
          <w:i/>
          <w:lang w:eastAsia="ru-RU"/>
        </w:rPr>
        <w:t>մասին</w:t>
      </w:r>
      <w:proofErr w:type="spellEnd"/>
      <w:r>
        <w:rPr>
          <w:rFonts w:ascii="GHEA Grapalat" w:hAnsi="GHEA Grapalat" w:cs="GHEA Grapalat"/>
          <w:i/>
          <w:lang w:val="af-ZA" w:eastAsia="zh-CN"/>
        </w:rPr>
        <w:t>»</w:t>
      </w:r>
      <w:r>
        <w:rPr>
          <w:rFonts w:ascii="GHEA Grapalat" w:hAnsi="GHEA Grapalat"/>
          <w:i/>
          <w:lang w:val="af-ZA" w:eastAsia="zh-CN"/>
        </w:rPr>
        <w:t xml:space="preserve"> </w:t>
      </w:r>
      <w:proofErr w:type="spellStart"/>
      <w:r>
        <w:rPr>
          <w:rFonts w:ascii="GHEA Grapalat" w:hAnsi="GHEA Grapalat" w:cs="GHEA Grapalat"/>
          <w:i/>
          <w:lang w:eastAsia="ru-RU"/>
        </w:rPr>
        <w:t>օրենքի</w:t>
      </w:r>
      <w:proofErr w:type="spellEnd"/>
      <w:r>
        <w:rPr>
          <w:rFonts w:ascii="GHEA Grapalat" w:hAnsi="GHEA Grapalat"/>
          <w:i/>
          <w:lang w:val="af-ZA" w:eastAsia="zh-CN"/>
        </w:rPr>
        <w:t xml:space="preserve"> </w:t>
      </w:r>
      <w:proofErr w:type="spellStart"/>
      <w:r>
        <w:rPr>
          <w:rFonts w:ascii="GHEA Grapalat" w:hAnsi="GHEA Grapalat" w:cs="GHEA Grapalat"/>
          <w:i/>
          <w:lang w:eastAsia="ru-RU"/>
        </w:rPr>
        <w:t>հիման</w:t>
      </w:r>
      <w:proofErr w:type="spellEnd"/>
      <w:r>
        <w:rPr>
          <w:rFonts w:ascii="GHEA Grapalat" w:hAnsi="GHEA Grapalat"/>
          <w:i/>
          <w:lang w:val="af-ZA" w:eastAsia="zh-CN"/>
        </w:rPr>
        <w:t xml:space="preserve"> </w:t>
      </w:r>
      <w:proofErr w:type="spellStart"/>
      <w:r>
        <w:rPr>
          <w:rFonts w:ascii="GHEA Grapalat" w:hAnsi="GHEA Grapalat" w:cs="GHEA Grapalat"/>
          <w:i/>
          <w:lang w:eastAsia="ru-RU"/>
        </w:rPr>
        <w:t>վրա</w:t>
      </w:r>
      <w:proofErr w:type="spellEnd"/>
      <w:r>
        <w:rPr>
          <w:rFonts w:ascii="GHEA Grapalat" w:hAnsi="GHEA Grapalat"/>
          <w:i/>
          <w:lang w:val="af-ZA" w:eastAsia="zh-CN"/>
        </w:rPr>
        <w:t xml:space="preserve"> </w:t>
      </w:r>
      <w:proofErr w:type="spellStart"/>
      <w:r>
        <w:rPr>
          <w:rFonts w:ascii="GHEA Grapalat" w:hAnsi="GHEA Grapalat" w:cs="GHEA Grapalat"/>
          <w:i/>
          <w:lang w:eastAsia="ru-RU"/>
        </w:rPr>
        <w:t>իրական</w:t>
      </w:r>
      <w:proofErr w:type="spellEnd"/>
      <w:r>
        <w:rPr>
          <w:rFonts w:ascii="GHEA Grapalat" w:hAnsi="GHEA Grapalat"/>
          <w:i/>
          <w:lang w:val="af-ZA" w:eastAsia="zh-CN"/>
        </w:rPr>
        <w:t xml:space="preserve"> </w:t>
      </w:r>
      <w:proofErr w:type="spellStart"/>
      <w:r>
        <w:rPr>
          <w:rFonts w:ascii="GHEA Grapalat" w:hAnsi="GHEA Grapalat" w:cs="GHEA Grapalat"/>
          <w:i/>
          <w:lang w:eastAsia="ru-RU"/>
        </w:rPr>
        <w:t>շահառուների</w:t>
      </w:r>
      <w:proofErr w:type="spellEnd"/>
      <w:r>
        <w:rPr>
          <w:rFonts w:ascii="GHEA Grapalat" w:hAnsi="GHEA Grapalat"/>
          <w:i/>
          <w:lang w:val="af-ZA" w:eastAsia="zh-CN"/>
        </w:rPr>
        <w:t xml:space="preserve"> </w:t>
      </w:r>
      <w:proofErr w:type="spellStart"/>
      <w:r>
        <w:rPr>
          <w:rFonts w:ascii="GHEA Grapalat" w:hAnsi="GHEA Grapalat" w:cs="GHEA Grapalat"/>
          <w:i/>
          <w:lang w:eastAsia="ru-RU"/>
        </w:rPr>
        <w:t>վերաբերյալ</w:t>
      </w:r>
      <w:proofErr w:type="spellEnd"/>
      <w:r>
        <w:rPr>
          <w:rFonts w:ascii="GHEA Grapalat" w:hAnsi="GHEA Grapalat"/>
          <w:i/>
          <w:lang w:val="af-ZA" w:eastAsia="zh-CN"/>
        </w:rPr>
        <w:t xml:space="preserve"> </w:t>
      </w:r>
      <w:proofErr w:type="spellStart"/>
      <w:r>
        <w:rPr>
          <w:rFonts w:ascii="GHEA Grapalat" w:hAnsi="GHEA Grapalat" w:cs="GHEA Grapalat"/>
          <w:i/>
          <w:lang w:eastAsia="ru-RU"/>
        </w:rPr>
        <w:t>հայտարարագիր</w:t>
      </w:r>
      <w:proofErr w:type="spellEnd"/>
      <w:r>
        <w:rPr>
          <w:rFonts w:ascii="GHEA Grapalat" w:hAnsi="GHEA Grapalat"/>
          <w:i/>
          <w:lang w:val="af-ZA" w:eastAsia="zh-CN"/>
        </w:rPr>
        <w:t xml:space="preserve"> </w:t>
      </w:r>
      <w:proofErr w:type="spellStart"/>
      <w:r>
        <w:rPr>
          <w:rFonts w:ascii="GHEA Grapalat" w:hAnsi="GHEA Grapalat" w:cs="GHEA Grapalat"/>
          <w:i/>
          <w:lang w:eastAsia="ru-RU"/>
        </w:rPr>
        <w:t>ներկայացնելու</w:t>
      </w:r>
      <w:proofErr w:type="spellEnd"/>
      <w:r>
        <w:rPr>
          <w:rFonts w:ascii="GHEA Grapalat" w:hAnsi="GHEA Grapalat"/>
          <w:i/>
          <w:lang w:val="af-ZA" w:eastAsia="zh-CN"/>
        </w:rPr>
        <w:t xml:space="preserve"> </w:t>
      </w:r>
      <w:proofErr w:type="spellStart"/>
      <w:r>
        <w:rPr>
          <w:rFonts w:ascii="GHEA Grapalat" w:hAnsi="GHEA Grapalat" w:cs="GHEA Grapalat"/>
          <w:i/>
          <w:lang w:eastAsia="ru-RU"/>
        </w:rPr>
        <w:t>պարտականություն</w:t>
      </w:r>
      <w:proofErr w:type="spellEnd"/>
      <w:r>
        <w:rPr>
          <w:rFonts w:ascii="GHEA Grapalat" w:hAnsi="GHEA Grapalat"/>
          <w:i/>
          <w:lang w:val="af-ZA" w:eastAsia="zh-CN"/>
        </w:rPr>
        <w:t xml:space="preserve"> </w:t>
      </w:r>
      <w:proofErr w:type="spellStart"/>
      <w:r>
        <w:rPr>
          <w:rFonts w:ascii="GHEA Grapalat" w:hAnsi="GHEA Grapalat" w:cs="GHEA Grapalat"/>
          <w:i/>
          <w:lang w:eastAsia="ru-RU"/>
        </w:rPr>
        <w:t>ունեցող</w:t>
      </w:r>
      <w:proofErr w:type="spellEnd"/>
      <w:r>
        <w:rPr>
          <w:rFonts w:ascii="GHEA Grapalat" w:hAnsi="GHEA Grapalat"/>
          <w:i/>
          <w:lang w:val="af-ZA" w:eastAsia="zh-CN"/>
        </w:rPr>
        <w:t xml:space="preserve"> </w:t>
      </w:r>
      <w:proofErr w:type="spellStart"/>
      <w:r>
        <w:rPr>
          <w:rFonts w:ascii="GHEA Grapalat" w:hAnsi="GHEA Grapalat" w:cs="GHEA Grapalat"/>
          <w:i/>
          <w:lang w:eastAsia="ru-RU"/>
        </w:rPr>
        <w:t>իրավաբանական</w:t>
      </w:r>
      <w:proofErr w:type="spellEnd"/>
      <w:r>
        <w:rPr>
          <w:rFonts w:ascii="GHEA Grapalat" w:hAnsi="GHEA Grapalat"/>
          <w:i/>
          <w:lang w:val="af-ZA" w:eastAsia="zh-CN"/>
        </w:rPr>
        <w:t xml:space="preserve"> </w:t>
      </w:r>
      <w:proofErr w:type="spellStart"/>
      <w:r>
        <w:rPr>
          <w:rFonts w:ascii="GHEA Grapalat" w:hAnsi="GHEA Grapalat" w:cs="GHEA Grapalat"/>
          <w:i/>
          <w:lang w:eastAsia="ru-RU"/>
        </w:rPr>
        <w:t>անձ</w:t>
      </w:r>
      <w:proofErr w:type="spellEnd"/>
      <w:r>
        <w:rPr>
          <w:rFonts w:ascii="GHEA Grapalat" w:hAnsi="GHEA Grapalat"/>
          <w:i/>
          <w:lang w:val="af-ZA" w:eastAsia="zh-CN"/>
        </w:rPr>
        <w:t xml:space="preserve"> </w:t>
      </w:r>
      <w:r>
        <w:rPr>
          <w:rFonts w:ascii="GHEA Grapalat" w:hAnsi="GHEA Grapalat" w:cs="GHEA Grapalat"/>
          <w:i/>
          <w:lang w:eastAsia="ru-RU"/>
        </w:rPr>
        <w:t>է</w:t>
      </w:r>
      <w:r>
        <w:rPr>
          <w:rFonts w:ascii="GHEA Grapalat" w:hAnsi="GHEA Grapalat"/>
          <w:i/>
          <w:lang w:val="af-ZA" w:eastAsia="zh-CN"/>
        </w:rPr>
        <w:t xml:space="preserve"> </w:t>
      </w:r>
      <w:r>
        <w:rPr>
          <w:rFonts w:ascii="GHEA Grapalat" w:hAnsi="GHEA Grapalat" w:cs="GHEA Grapalat"/>
          <w:i/>
          <w:lang w:eastAsia="ru-RU"/>
        </w:rPr>
        <w:t>և</w:t>
      </w:r>
      <w:r>
        <w:rPr>
          <w:rFonts w:ascii="GHEA Grapalat" w:hAnsi="GHEA Grapalat"/>
          <w:i/>
          <w:lang w:val="af-ZA" w:eastAsia="zh-CN"/>
        </w:rPr>
        <w:t xml:space="preserve"> </w:t>
      </w:r>
      <w:proofErr w:type="spellStart"/>
      <w:r>
        <w:rPr>
          <w:rFonts w:ascii="GHEA Grapalat" w:hAnsi="GHEA Grapalat" w:cs="GHEA Grapalat"/>
          <w:i/>
          <w:lang w:eastAsia="ru-RU"/>
        </w:rPr>
        <w:t>հայտը</w:t>
      </w:r>
      <w:proofErr w:type="spellEnd"/>
      <w:r>
        <w:rPr>
          <w:rFonts w:ascii="GHEA Grapalat" w:hAnsi="GHEA Grapalat"/>
          <w:i/>
          <w:lang w:val="af-ZA" w:eastAsia="zh-CN"/>
        </w:rPr>
        <w:t xml:space="preserve"> </w:t>
      </w:r>
      <w:proofErr w:type="spellStart"/>
      <w:r>
        <w:rPr>
          <w:rFonts w:ascii="GHEA Grapalat" w:hAnsi="GHEA Grapalat" w:cs="GHEA Grapalat"/>
          <w:i/>
          <w:lang w:eastAsia="ru-RU"/>
        </w:rPr>
        <w:t>ներկայացնելու</w:t>
      </w:r>
      <w:proofErr w:type="spellEnd"/>
      <w:r>
        <w:rPr>
          <w:rFonts w:ascii="GHEA Grapalat" w:hAnsi="GHEA Grapalat"/>
          <w:i/>
          <w:lang w:val="af-ZA" w:eastAsia="zh-CN"/>
        </w:rPr>
        <w:t xml:space="preserve"> </w:t>
      </w:r>
      <w:proofErr w:type="spellStart"/>
      <w:r>
        <w:rPr>
          <w:rFonts w:ascii="GHEA Grapalat" w:hAnsi="GHEA Grapalat" w:cs="GHEA Grapalat"/>
          <w:i/>
          <w:lang w:eastAsia="ru-RU"/>
        </w:rPr>
        <w:t>օրվա</w:t>
      </w:r>
      <w:proofErr w:type="spellEnd"/>
      <w:r>
        <w:rPr>
          <w:rFonts w:ascii="GHEA Grapalat" w:hAnsi="GHEA Grapalat"/>
          <w:i/>
          <w:lang w:val="af-ZA" w:eastAsia="zh-CN"/>
        </w:rPr>
        <w:t xml:space="preserve"> </w:t>
      </w:r>
      <w:proofErr w:type="spellStart"/>
      <w:r>
        <w:rPr>
          <w:rFonts w:ascii="GHEA Grapalat" w:hAnsi="GHEA Grapalat" w:cs="GHEA Grapalat"/>
          <w:i/>
          <w:lang w:eastAsia="ru-RU"/>
        </w:rPr>
        <w:t>դրությամբ</w:t>
      </w:r>
      <w:proofErr w:type="spellEnd"/>
      <w:r>
        <w:rPr>
          <w:rFonts w:ascii="GHEA Grapalat" w:hAnsi="GHEA Grapalat"/>
          <w:i/>
          <w:lang w:val="af-ZA" w:eastAsia="zh-CN"/>
        </w:rPr>
        <w:t xml:space="preserve"> </w:t>
      </w:r>
      <w:proofErr w:type="spellStart"/>
      <w:r>
        <w:rPr>
          <w:rFonts w:ascii="GHEA Grapalat" w:hAnsi="GHEA Grapalat" w:cs="GHEA Grapalat"/>
          <w:i/>
          <w:lang w:eastAsia="ru-RU"/>
        </w:rPr>
        <w:t>սահմանված</w:t>
      </w:r>
      <w:proofErr w:type="spellEnd"/>
      <w:r>
        <w:rPr>
          <w:rFonts w:ascii="GHEA Grapalat" w:hAnsi="GHEA Grapalat"/>
          <w:i/>
          <w:lang w:val="af-ZA" w:eastAsia="zh-CN"/>
        </w:rPr>
        <w:t xml:space="preserve"> </w:t>
      </w:r>
      <w:proofErr w:type="spellStart"/>
      <w:r>
        <w:rPr>
          <w:rFonts w:ascii="GHEA Grapalat" w:hAnsi="GHEA Grapalat" w:cs="GHEA Grapalat"/>
          <w:i/>
          <w:lang w:eastAsia="ru-RU"/>
        </w:rPr>
        <w:t>կարգով</w:t>
      </w:r>
      <w:proofErr w:type="spellEnd"/>
      <w:r>
        <w:rPr>
          <w:rFonts w:ascii="GHEA Grapalat" w:hAnsi="GHEA Grapalat"/>
          <w:i/>
          <w:lang w:val="af-ZA" w:eastAsia="zh-CN"/>
        </w:rPr>
        <w:t xml:space="preserve"> </w:t>
      </w:r>
      <w:proofErr w:type="spellStart"/>
      <w:r>
        <w:rPr>
          <w:rFonts w:ascii="GHEA Grapalat" w:hAnsi="GHEA Grapalat" w:cs="GHEA Grapalat"/>
          <w:i/>
          <w:lang w:eastAsia="ru-RU"/>
        </w:rPr>
        <w:t>պետք</w:t>
      </w:r>
      <w:proofErr w:type="spellEnd"/>
      <w:r>
        <w:rPr>
          <w:rFonts w:ascii="GHEA Grapalat" w:hAnsi="GHEA Grapalat"/>
          <w:i/>
          <w:lang w:val="af-ZA" w:eastAsia="zh-CN"/>
        </w:rPr>
        <w:t xml:space="preserve"> </w:t>
      </w:r>
      <w:r>
        <w:rPr>
          <w:rFonts w:ascii="GHEA Grapalat" w:hAnsi="GHEA Grapalat" w:cs="GHEA Grapalat"/>
          <w:i/>
          <w:lang w:eastAsia="ru-RU"/>
        </w:rPr>
        <w:t>է</w:t>
      </w:r>
      <w:r>
        <w:rPr>
          <w:rFonts w:ascii="GHEA Grapalat" w:hAnsi="GHEA Grapalat"/>
          <w:i/>
          <w:lang w:val="af-ZA" w:eastAsia="zh-CN"/>
        </w:rPr>
        <w:t xml:space="preserve"> </w:t>
      </w:r>
      <w:proofErr w:type="spellStart"/>
      <w:r>
        <w:rPr>
          <w:rFonts w:ascii="GHEA Grapalat" w:hAnsi="GHEA Grapalat" w:cs="GHEA Grapalat"/>
          <w:i/>
          <w:lang w:eastAsia="ru-RU"/>
        </w:rPr>
        <w:t>ի</w:t>
      </w:r>
      <w:r>
        <w:rPr>
          <w:rFonts w:ascii="GHEA Grapalat" w:hAnsi="GHEA Grapalat"/>
          <w:i/>
          <w:lang w:eastAsia="ru-RU"/>
        </w:rPr>
        <w:t>րավաբանական</w:t>
      </w:r>
      <w:proofErr w:type="spellEnd"/>
      <w:r>
        <w:rPr>
          <w:rFonts w:ascii="GHEA Grapalat" w:hAnsi="GHEA Grapalat"/>
          <w:i/>
          <w:lang w:val="af-ZA" w:eastAsia="zh-CN"/>
        </w:rPr>
        <w:t xml:space="preserve"> </w:t>
      </w:r>
      <w:proofErr w:type="spellStart"/>
      <w:r>
        <w:rPr>
          <w:rFonts w:ascii="GHEA Grapalat" w:hAnsi="GHEA Grapalat"/>
          <w:i/>
          <w:lang w:eastAsia="ru-RU"/>
        </w:rPr>
        <w:t>անձանց</w:t>
      </w:r>
      <w:proofErr w:type="spellEnd"/>
      <w:r>
        <w:rPr>
          <w:rFonts w:ascii="GHEA Grapalat" w:hAnsi="GHEA Grapalat"/>
          <w:i/>
          <w:lang w:val="af-ZA" w:eastAsia="zh-CN"/>
        </w:rPr>
        <w:t xml:space="preserve"> </w:t>
      </w:r>
      <w:proofErr w:type="spellStart"/>
      <w:r>
        <w:rPr>
          <w:rFonts w:ascii="GHEA Grapalat" w:hAnsi="GHEA Grapalat"/>
          <w:i/>
          <w:lang w:eastAsia="ru-RU"/>
        </w:rPr>
        <w:t>պետական</w:t>
      </w:r>
      <w:proofErr w:type="spellEnd"/>
      <w:r>
        <w:rPr>
          <w:rFonts w:ascii="GHEA Grapalat" w:hAnsi="GHEA Grapalat"/>
          <w:i/>
          <w:lang w:val="af-ZA" w:eastAsia="zh-CN"/>
        </w:rPr>
        <w:t xml:space="preserve"> </w:t>
      </w:r>
      <w:proofErr w:type="spellStart"/>
      <w:r>
        <w:rPr>
          <w:rFonts w:ascii="GHEA Grapalat" w:hAnsi="GHEA Grapalat"/>
          <w:i/>
          <w:lang w:eastAsia="ru-RU"/>
        </w:rPr>
        <w:t>ռեգիստրի</w:t>
      </w:r>
      <w:proofErr w:type="spellEnd"/>
      <w:r>
        <w:rPr>
          <w:rFonts w:ascii="GHEA Grapalat" w:hAnsi="GHEA Grapalat"/>
          <w:i/>
          <w:lang w:val="af-ZA" w:eastAsia="zh-CN"/>
        </w:rPr>
        <w:t xml:space="preserve"> </w:t>
      </w:r>
      <w:proofErr w:type="spellStart"/>
      <w:r>
        <w:rPr>
          <w:rFonts w:ascii="GHEA Grapalat" w:hAnsi="GHEA Grapalat"/>
          <w:i/>
          <w:lang w:eastAsia="ru-RU"/>
        </w:rPr>
        <w:t>գործակալությունում</w:t>
      </w:r>
      <w:proofErr w:type="spellEnd"/>
      <w:r>
        <w:rPr>
          <w:rFonts w:ascii="GHEA Grapalat" w:hAnsi="GHEA Grapalat"/>
          <w:i/>
          <w:lang w:val="af-ZA" w:eastAsia="zh-CN"/>
        </w:rPr>
        <w:t xml:space="preserve"> </w:t>
      </w:r>
      <w:proofErr w:type="spellStart"/>
      <w:r>
        <w:rPr>
          <w:rFonts w:ascii="GHEA Grapalat" w:hAnsi="GHEA Grapalat"/>
          <w:i/>
          <w:lang w:eastAsia="ru-RU"/>
        </w:rPr>
        <w:t>գրանցված</w:t>
      </w:r>
      <w:proofErr w:type="spellEnd"/>
      <w:r>
        <w:rPr>
          <w:rFonts w:ascii="GHEA Grapalat" w:hAnsi="GHEA Grapalat"/>
          <w:i/>
          <w:lang w:val="af-ZA" w:eastAsia="zh-CN"/>
        </w:rPr>
        <w:t xml:space="preserve"> </w:t>
      </w:r>
      <w:proofErr w:type="spellStart"/>
      <w:r>
        <w:rPr>
          <w:rFonts w:ascii="GHEA Grapalat" w:hAnsi="GHEA Grapalat"/>
          <w:i/>
          <w:lang w:eastAsia="ru-RU"/>
        </w:rPr>
        <w:t>լիներ</w:t>
      </w:r>
      <w:proofErr w:type="spellEnd"/>
      <w:r>
        <w:rPr>
          <w:rFonts w:ascii="GHEA Grapalat" w:hAnsi="GHEA Grapalat"/>
          <w:i/>
          <w:lang w:val="af-ZA" w:eastAsia="zh-CN"/>
        </w:rPr>
        <w:t xml:space="preserve"> </w:t>
      </w:r>
      <w:proofErr w:type="spellStart"/>
      <w:r>
        <w:rPr>
          <w:rFonts w:ascii="GHEA Grapalat" w:hAnsi="GHEA Grapalat"/>
          <w:i/>
          <w:lang w:eastAsia="ru-RU"/>
        </w:rPr>
        <w:t>իր</w:t>
      </w:r>
      <w:proofErr w:type="spellEnd"/>
      <w:r>
        <w:rPr>
          <w:rFonts w:ascii="GHEA Grapalat" w:hAnsi="GHEA Grapalat"/>
          <w:i/>
          <w:lang w:val="af-ZA" w:eastAsia="zh-CN"/>
        </w:rPr>
        <w:t xml:space="preserve"> </w:t>
      </w:r>
      <w:proofErr w:type="spellStart"/>
      <w:r>
        <w:rPr>
          <w:rFonts w:ascii="GHEA Grapalat" w:hAnsi="GHEA Grapalat"/>
          <w:i/>
          <w:lang w:eastAsia="ru-RU"/>
        </w:rPr>
        <w:t>իրական</w:t>
      </w:r>
      <w:proofErr w:type="spellEnd"/>
      <w:r>
        <w:rPr>
          <w:rFonts w:ascii="GHEA Grapalat" w:hAnsi="GHEA Grapalat"/>
          <w:i/>
          <w:lang w:val="af-ZA" w:eastAsia="zh-CN"/>
        </w:rPr>
        <w:t xml:space="preserve"> </w:t>
      </w:r>
      <w:proofErr w:type="spellStart"/>
      <w:r>
        <w:rPr>
          <w:rFonts w:ascii="GHEA Grapalat" w:hAnsi="GHEA Grapalat"/>
          <w:i/>
          <w:lang w:eastAsia="ru-RU"/>
        </w:rPr>
        <w:t>շահառուների</w:t>
      </w:r>
      <w:proofErr w:type="spellEnd"/>
      <w:r>
        <w:rPr>
          <w:rFonts w:ascii="GHEA Grapalat" w:hAnsi="GHEA Grapalat"/>
          <w:i/>
          <w:lang w:val="af-ZA" w:eastAsia="zh-CN"/>
        </w:rPr>
        <w:t xml:space="preserve"> </w:t>
      </w:r>
      <w:proofErr w:type="spellStart"/>
      <w:r>
        <w:rPr>
          <w:rFonts w:ascii="GHEA Grapalat" w:hAnsi="GHEA Grapalat"/>
          <w:i/>
          <w:lang w:eastAsia="ru-RU"/>
        </w:rPr>
        <w:t>վերաբերյալ</w:t>
      </w:r>
      <w:proofErr w:type="spellEnd"/>
      <w:r>
        <w:rPr>
          <w:rFonts w:ascii="GHEA Grapalat" w:hAnsi="GHEA Grapalat"/>
          <w:i/>
          <w:lang w:val="af-ZA" w:eastAsia="zh-CN"/>
        </w:rPr>
        <w:t xml:space="preserve"> </w:t>
      </w:r>
      <w:proofErr w:type="spellStart"/>
      <w:r>
        <w:rPr>
          <w:rFonts w:ascii="GHEA Grapalat" w:hAnsi="GHEA Grapalat"/>
          <w:i/>
          <w:lang w:eastAsia="ru-RU"/>
        </w:rPr>
        <w:t>տեղեկությունները</w:t>
      </w:r>
      <w:proofErr w:type="spellEnd"/>
      <w:r>
        <w:rPr>
          <w:rFonts w:ascii="GHEA Grapalat" w:hAnsi="GHEA Grapalat"/>
          <w:i/>
          <w:lang w:val="af-ZA" w:eastAsia="zh-CN"/>
        </w:rPr>
        <w:t xml:space="preserve">, </w:t>
      </w:r>
    </w:p>
    <w:p w14:paraId="065BCBDE" w14:textId="77777777" w:rsidR="00316D61" w:rsidRDefault="00316D61" w:rsidP="00316D61">
      <w:pPr>
        <w:pStyle w:val="BodyTextIndent3"/>
        <w:spacing w:line="240" w:lineRule="auto"/>
        <w:ind w:left="142" w:firstLine="0"/>
        <w:rPr>
          <w:rFonts w:ascii="GHEA Grapalat" w:hAnsi="GHEA Grapalat"/>
          <w:i/>
          <w:lang w:val="af-ZA" w:eastAsia="zh-CN"/>
        </w:rPr>
      </w:pPr>
    </w:p>
    <w:p w14:paraId="0AA8AD63" w14:textId="77777777" w:rsidR="00316D61" w:rsidRDefault="00316D61" w:rsidP="00316D61">
      <w:pPr>
        <w:pStyle w:val="BodyTextIndent3"/>
        <w:spacing w:line="240" w:lineRule="auto"/>
        <w:ind w:left="142" w:firstLine="218"/>
        <w:rPr>
          <w:rFonts w:ascii="GHEA Grapalat" w:hAnsi="GHEA Grapalat"/>
          <w:i/>
          <w:lang w:val="af-ZA" w:eastAsia="ru-RU"/>
        </w:rPr>
      </w:pPr>
      <w:r>
        <w:rPr>
          <w:rFonts w:ascii="GHEA Grapalat" w:hAnsi="GHEA Grapalat"/>
          <w:i/>
          <w:lang w:val="af-ZA" w:eastAsia="ru-RU"/>
        </w:rPr>
        <w:t xml:space="preserve">-  </w:t>
      </w:r>
      <w:proofErr w:type="spellStart"/>
      <w:r>
        <w:rPr>
          <w:rFonts w:ascii="GHEA Grapalat" w:hAnsi="GHEA Grapalat"/>
          <w:i/>
          <w:lang w:eastAsia="ru-RU"/>
        </w:rPr>
        <w:t>Եթե</w:t>
      </w:r>
      <w:proofErr w:type="spellEnd"/>
      <w:r>
        <w:rPr>
          <w:rFonts w:ascii="GHEA Grapalat" w:hAnsi="GHEA Grapalat"/>
          <w:i/>
          <w:lang w:val="af-ZA" w:eastAsia="ru-RU"/>
        </w:rPr>
        <w:t xml:space="preserve"> </w:t>
      </w:r>
      <w:proofErr w:type="spellStart"/>
      <w:r>
        <w:rPr>
          <w:rFonts w:ascii="GHEA Grapalat" w:hAnsi="GHEA Grapalat"/>
          <w:i/>
          <w:lang w:eastAsia="ru-RU"/>
        </w:rPr>
        <w:t>մասնակիցը</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անձանց</w:t>
      </w:r>
      <w:proofErr w:type="spellEnd"/>
      <w:r>
        <w:rPr>
          <w:rFonts w:ascii="GHEA Grapalat" w:hAnsi="GHEA Grapalat"/>
          <w:i/>
          <w:lang w:val="af-ZA" w:eastAsia="ru-RU"/>
        </w:rPr>
        <w:t xml:space="preserve"> </w:t>
      </w:r>
      <w:proofErr w:type="spellStart"/>
      <w:r>
        <w:rPr>
          <w:rFonts w:ascii="GHEA Grapalat" w:hAnsi="GHEA Grapalat"/>
          <w:i/>
          <w:lang w:eastAsia="ru-RU"/>
        </w:rPr>
        <w:t>պետական</w:t>
      </w:r>
      <w:proofErr w:type="spellEnd"/>
      <w:r>
        <w:rPr>
          <w:rFonts w:ascii="GHEA Grapalat" w:hAnsi="GHEA Grapalat"/>
          <w:i/>
          <w:lang w:val="af-ZA" w:eastAsia="ru-RU"/>
        </w:rPr>
        <w:t xml:space="preserve"> </w:t>
      </w:r>
      <w:proofErr w:type="spellStart"/>
      <w:r>
        <w:rPr>
          <w:rFonts w:ascii="GHEA Grapalat" w:hAnsi="GHEA Grapalat"/>
          <w:i/>
          <w:lang w:eastAsia="ru-RU"/>
        </w:rPr>
        <w:t>գրանցման</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անձանց</w:t>
      </w:r>
      <w:proofErr w:type="spellEnd"/>
      <w:r>
        <w:rPr>
          <w:rFonts w:ascii="GHEA Grapalat" w:hAnsi="GHEA Grapalat"/>
          <w:i/>
          <w:lang w:val="af-ZA" w:eastAsia="ru-RU"/>
        </w:rPr>
        <w:t xml:space="preserve"> </w:t>
      </w:r>
      <w:proofErr w:type="spellStart"/>
      <w:r>
        <w:rPr>
          <w:rFonts w:ascii="GHEA Grapalat" w:hAnsi="GHEA Grapalat"/>
          <w:i/>
          <w:lang w:eastAsia="ru-RU"/>
        </w:rPr>
        <w:t>ստորաբաժանումների</w:t>
      </w:r>
      <w:proofErr w:type="spellEnd"/>
      <w:r>
        <w:rPr>
          <w:rFonts w:ascii="GHEA Grapalat" w:hAnsi="GHEA Grapalat"/>
          <w:i/>
          <w:lang w:val="af-ZA" w:eastAsia="ru-RU"/>
        </w:rPr>
        <w:t xml:space="preserve">, </w:t>
      </w:r>
      <w:proofErr w:type="spellStart"/>
      <w:r>
        <w:rPr>
          <w:rFonts w:ascii="GHEA Grapalat" w:hAnsi="GHEA Grapalat"/>
          <w:i/>
          <w:lang w:eastAsia="ru-RU"/>
        </w:rPr>
        <w:t>հիմնարկների</w:t>
      </w:r>
      <w:proofErr w:type="spellEnd"/>
      <w:r>
        <w:rPr>
          <w:rFonts w:ascii="GHEA Grapalat" w:hAnsi="GHEA Grapalat"/>
          <w:i/>
          <w:lang w:val="af-ZA" w:eastAsia="ru-RU"/>
        </w:rPr>
        <w:t xml:space="preserve"> </w:t>
      </w:r>
      <w:r>
        <w:rPr>
          <w:rFonts w:ascii="GHEA Grapalat" w:hAnsi="GHEA Grapalat"/>
          <w:i/>
          <w:lang w:eastAsia="ru-RU"/>
        </w:rPr>
        <w:t>և</w:t>
      </w:r>
      <w:r>
        <w:rPr>
          <w:rFonts w:ascii="GHEA Grapalat" w:hAnsi="GHEA Grapalat"/>
          <w:i/>
          <w:lang w:val="af-ZA" w:eastAsia="ru-RU"/>
        </w:rPr>
        <w:t xml:space="preserve"> </w:t>
      </w:r>
      <w:proofErr w:type="spellStart"/>
      <w:r>
        <w:rPr>
          <w:rFonts w:ascii="GHEA Grapalat" w:hAnsi="GHEA Grapalat"/>
          <w:i/>
          <w:lang w:eastAsia="ru-RU"/>
        </w:rPr>
        <w:t>անհատ</w:t>
      </w:r>
      <w:proofErr w:type="spellEnd"/>
      <w:r>
        <w:rPr>
          <w:rFonts w:ascii="GHEA Grapalat" w:hAnsi="GHEA Grapalat"/>
          <w:i/>
          <w:lang w:val="af-ZA" w:eastAsia="ru-RU"/>
        </w:rPr>
        <w:t xml:space="preserve"> </w:t>
      </w:r>
      <w:proofErr w:type="spellStart"/>
      <w:r>
        <w:rPr>
          <w:rFonts w:ascii="GHEA Grapalat" w:hAnsi="GHEA Grapalat"/>
          <w:i/>
          <w:lang w:eastAsia="ru-RU"/>
        </w:rPr>
        <w:t>ձեռնարկատերերի</w:t>
      </w:r>
      <w:proofErr w:type="spellEnd"/>
      <w:r>
        <w:rPr>
          <w:rFonts w:ascii="GHEA Grapalat" w:hAnsi="GHEA Grapalat"/>
          <w:i/>
          <w:lang w:val="af-ZA" w:eastAsia="ru-RU"/>
        </w:rPr>
        <w:t xml:space="preserve"> </w:t>
      </w:r>
      <w:proofErr w:type="spellStart"/>
      <w:r>
        <w:rPr>
          <w:rFonts w:ascii="GHEA Grapalat" w:hAnsi="GHEA Grapalat"/>
          <w:i/>
          <w:lang w:eastAsia="ru-RU"/>
        </w:rPr>
        <w:t>պետական</w:t>
      </w:r>
      <w:proofErr w:type="spellEnd"/>
      <w:r>
        <w:rPr>
          <w:rFonts w:ascii="GHEA Grapalat" w:hAnsi="GHEA Grapalat"/>
          <w:i/>
          <w:lang w:val="af-ZA" w:eastAsia="ru-RU"/>
        </w:rPr>
        <w:t xml:space="preserve"> </w:t>
      </w:r>
      <w:proofErr w:type="spellStart"/>
      <w:r>
        <w:rPr>
          <w:rFonts w:ascii="GHEA Grapalat" w:hAnsi="GHEA Grapalat"/>
          <w:i/>
          <w:lang w:eastAsia="ru-RU"/>
        </w:rPr>
        <w:t>հաշվառման</w:t>
      </w:r>
      <w:proofErr w:type="spellEnd"/>
      <w:r>
        <w:rPr>
          <w:rFonts w:ascii="GHEA Grapalat" w:hAnsi="GHEA Grapalat"/>
          <w:i/>
          <w:lang w:val="af-ZA" w:eastAsia="ru-RU"/>
        </w:rPr>
        <w:t xml:space="preserve"> </w:t>
      </w:r>
      <w:proofErr w:type="spellStart"/>
      <w:r>
        <w:rPr>
          <w:rFonts w:ascii="GHEA Grapalat" w:hAnsi="GHEA Grapalat"/>
          <w:i/>
          <w:lang w:eastAsia="ru-RU"/>
        </w:rPr>
        <w:t>մասին</w:t>
      </w:r>
      <w:proofErr w:type="spellEnd"/>
      <w:r>
        <w:rPr>
          <w:rFonts w:ascii="GHEA Grapalat" w:hAnsi="GHEA Grapalat"/>
          <w:i/>
          <w:lang w:val="af-ZA" w:eastAsia="ru-RU"/>
        </w:rPr>
        <w:t xml:space="preserve">» </w:t>
      </w:r>
      <w:proofErr w:type="spellStart"/>
      <w:r>
        <w:rPr>
          <w:rFonts w:ascii="GHEA Grapalat" w:hAnsi="GHEA Grapalat"/>
          <w:i/>
          <w:lang w:eastAsia="ru-RU"/>
        </w:rPr>
        <w:t>օրենքի</w:t>
      </w:r>
      <w:proofErr w:type="spellEnd"/>
      <w:r>
        <w:rPr>
          <w:rFonts w:ascii="GHEA Grapalat" w:hAnsi="GHEA Grapalat"/>
          <w:i/>
          <w:lang w:val="af-ZA" w:eastAsia="ru-RU"/>
        </w:rPr>
        <w:t xml:space="preserve"> </w:t>
      </w:r>
      <w:proofErr w:type="spellStart"/>
      <w:r>
        <w:rPr>
          <w:rFonts w:ascii="GHEA Grapalat" w:hAnsi="GHEA Grapalat"/>
          <w:i/>
          <w:lang w:eastAsia="ru-RU"/>
        </w:rPr>
        <w:t>հիման</w:t>
      </w:r>
      <w:proofErr w:type="spellEnd"/>
      <w:r>
        <w:rPr>
          <w:rFonts w:ascii="GHEA Grapalat" w:hAnsi="GHEA Grapalat"/>
          <w:i/>
          <w:lang w:val="af-ZA" w:eastAsia="ru-RU"/>
        </w:rPr>
        <w:t xml:space="preserve"> </w:t>
      </w:r>
      <w:proofErr w:type="spellStart"/>
      <w:r>
        <w:rPr>
          <w:rFonts w:ascii="GHEA Grapalat" w:hAnsi="GHEA Grapalat"/>
          <w:i/>
          <w:lang w:eastAsia="ru-RU"/>
        </w:rPr>
        <w:t>վրա</w:t>
      </w:r>
      <w:proofErr w:type="spellEnd"/>
      <w:r>
        <w:rPr>
          <w:rFonts w:ascii="GHEA Grapalat" w:hAnsi="GHEA Grapalat"/>
          <w:i/>
          <w:lang w:val="af-ZA" w:eastAsia="ru-RU"/>
        </w:rPr>
        <w:t xml:space="preserve"> </w:t>
      </w:r>
      <w:proofErr w:type="spellStart"/>
      <w:r>
        <w:rPr>
          <w:rFonts w:ascii="GHEA Grapalat" w:hAnsi="GHEA Grapalat"/>
          <w:i/>
          <w:lang w:eastAsia="ru-RU"/>
        </w:rPr>
        <w:t>իրական</w:t>
      </w:r>
      <w:proofErr w:type="spellEnd"/>
      <w:r>
        <w:rPr>
          <w:rFonts w:ascii="GHEA Grapalat" w:hAnsi="GHEA Grapalat"/>
          <w:i/>
          <w:lang w:val="af-ZA" w:eastAsia="ru-RU"/>
        </w:rPr>
        <w:t xml:space="preserve"> </w:t>
      </w:r>
      <w:proofErr w:type="spellStart"/>
      <w:r>
        <w:rPr>
          <w:rFonts w:ascii="GHEA Grapalat" w:hAnsi="GHEA Grapalat"/>
          <w:i/>
          <w:lang w:eastAsia="ru-RU"/>
        </w:rPr>
        <w:t>շահառուների</w:t>
      </w:r>
      <w:proofErr w:type="spellEnd"/>
      <w:r>
        <w:rPr>
          <w:rFonts w:ascii="GHEA Grapalat" w:hAnsi="GHEA Grapalat"/>
          <w:i/>
          <w:lang w:val="af-ZA" w:eastAsia="ru-RU"/>
        </w:rPr>
        <w:t xml:space="preserve"> </w:t>
      </w:r>
      <w:proofErr w:type="spellStart"/>
      <w:r>
        <w:rPr>
          <w:rFonts w:ascii="GHEA Grapalat" w:hAnsi="GHEA Grapalat"/>
          <w:i/>
          <w:lang w:eastAsia="ru-RU"/>
        </w:rPr>
        <w:t>վերաբերյալ</w:t>
      </w:r>
      <w:proofErr w:type="spellEnd"/>
      <w:r>
        <w:rPr>
          <w:rFonts w:ascii="GHEA Grapalat" w:hAnsi="GHEA Grapalat"/>
          <w:i/>
          <w:lang w:val="af-ZA" w:eastAsia="ru-RU"/>
        </w:rPr>
        <w:t xml:space="preserve"> </w:t>
      </w:r>
      <w:proofErr w:type="spellStart"/>
      <w:r>
        <w:rPr>
          <w:rFonts w:ascii="GHEA Grapalat" w:hAnsi="GHEA Grapalat"/>
          <w:i/>
          <w:lang w:eastAsia="ru-RU"/>
        </w:rPr>
        <w:t>հայտարարագիր</w:t>
      </w:r>
      <w:proofErr w:type="spellEnd"/>
      <w:r>
        <w:rPr>
          <w:rFonts w:ascii="GHEA Grapalat" w:hAnsi="GHEA Grapalat"/>
          <w:i/>
          <w:lang w:val="af-ZA" w:eastAsia="ru-RU"/>
        </w:rPr>
        <w:t xml:space="preserve"> </w:t>
      </w:r>
      <w:proofErr w:type="spellStart"/>
      <w:r>
        <w:rPr>
          <w:rFonts w:ascii="GHEA Grapalat" w:hAnsi="GHEA Grapalat"/>
          <w:i/>
          <w:lang w:eastAsia="ru-RU"/>
        </w:rPr>
        <w:t>ներկայացնելու</w:t>
      </w:r>
      <w:proofErr w:type="spellEnd"/>
      <w:r>
        <w:rPr>
          <w:rFonts w:ascii="GHEA Grapalat" w:hAnsi="GHEA Grapalat"/>
          <w:i/>
          <w:lang w:val="af-ZA" w:eastAsia="ru-RU"/>
        </w:rPr>
        <w:t xml:space="preserve"> </w:t>
      </w:r>
      <w:proofErr w:type="spellStart"/>
      <w:r>
        <w:rPr>
          <w:rFonts w:ascii="GHEA Grapalat" w:hAnsi="GHEA Grapalat"/>
          <w:i/>
          <w:lang w:eastAsia="ru-RU"/>
        </w:rPr>
        <w:t>պարտականություն</w:t>
      </w:r>
      <w:proofErr w:type="spellEnd"/>
      <w:r>
        <w:rPr>
          <w:rFonts w:ascii="GHEA Grapalat" w:hAnsi="GHEA Grapalat"/>
          <w:i/>
          <w:lang w:val="af-ZA" w:eastAsia="ru-RU"/>
        </w:rPr>
        <w:t xml:space="preserve"> </w:t>
      </w:r>
      <w:proofErr w:type="spellStart"/>
      <w:r>
        <w:rPr>
          <w:rFonts w:ascii="GHEA Grapalat" w:hAnsi="GHEA Grapalat"/>
          <w:i/>
          <w:lang w:eastAsia="ru-RU"/>
        </w:rPr>
        <w:t>ունեցող</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w:t>
      </w:r>
      <w:proofErr w:type="spellEnd"/>
      <w:r>
        <w:rPr>
          <w:rFonts w:ascii="GHEA Grapalat" w:hAnsi="GHEA Grapalat"/>
          <w:i/>
          <w:lang w:val="af-ZA" w:eastAsia="ru-RU"/>
        </w:rPr>
        <w:t xml:space="preserve"> </w:t>
      </w:r>
      <w:proofErr w:type="spellStart"/>
      <w:r>
        <w:rPr>
          <w:rFonts w:ascii="GHEA Grapalat" w:hAnsi="GHEA Grapalat"/>
          <w:i/>
          <w:lang w:eastAsia="ru-RU"/>
        </w:rPr>
        <w:t>չէ</w:t>
      </w:r>
      <w:proofErr w:type="spellEnd"/>
      <w:r>
        <w:rPr>
          <w:rFonts w:ascii="GHEA Grapalat" w:hAnsi="GHEA Grapalat"/>
          <w:i/>
          <w:lang w:val="af-ZA" w:eastAsia="ru-RU"/>
        </w:rPr>
        <w:t xml:space="preserve">, </w:t>
      </w:r>
      <w:proofErr w:type="spellStart"/>
      <w:r>
        <w:rPr>
          <w:rFonts w:ascii="GHEA Grapalat" w:hAnsi="GHEA Grapalat"/>
          <w:i/>
          <w:lang w:eastAsia="ru-RU"/>
        </w:rPr>
        <w:t>կամ</w:t>
      </w:r>
      <w:proofErr w:type="spellEnd"/>
      <w:r>
        <w:rPr>
          <w:rFonts w:ascii="GHEA Grapalat" w:hAnsi="GHEA Grapalat"/>
          <w:i/>
          <w:lang w:val="af-ZA" w:eastAsia="ru-RU"/>
        </w:rPr>
        <w:t xml:space="preserve"> </w:t>
      </w:r>
      <w:proofErr w:type="spellStart"/>
      <w:r>
        <w:rPr>
          <w:rFonts w:ascii="GHEA Grapalat" w:hAnsi="GHEA Grapalat"/>
          <w:i/>
          <w:lang w:eastAsia="ru-RU"/>
        </w:rPr>
        <w:t>եթե</w:t>
      </w:r>
      <w:proofErr w:type="spellEnd"/>
      <w:r>
        <w:rPr>
          <w:rFonts w:ascii="GHEA Grapalat" w:hAnsi="GHEA Grapalat"/>
          <w:i/>
          <w:lang w:val="af-ZA" w:eastAsia="ru-RU"/>
        </w:rPr>
        <w:t xml:space="preserve"> </w:t>
      </w:r>
      <w:proofErr w:type="spellStart"/>
      <w:r>
        <w:rPr>
          <w:rFonts w:ascii="GHEA Grapalat" w:hAnsi="GHEA Grapalat"/>
          <w:i/>
          <w:lang w:eastAsia="ru-RU"/>
        </w:rPr>
        <w:t>այդպիսի</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w:t>
      </w:r>
      <w:proofErr w:type="spellEnd"/>
      <w:r>
        <w:rPr>
          <w:rFonts w:ascii="GHEA Grapalat" w:hAnsi="GHEA Grapalat"/>
          <w:i/>
          <w:lang w:val="af-ZA" w:eastAsia="ru-RU"/>
        </w:rPr>
        <w:t xml:space="preserve"> </w:t>
      </w:r>
      <w:r>
        <w:rPr>
          <w:rFonts w:ascii="GHEA Grapalat" w:hAnsi="GHEA Grapalat"/>
          <w:i/>
          <w:lang w:eastAsia="ru-RU"/>
        </w:rPr>
        <w:t>է</w:t>
      </w:r>
      <w:r>
        <w:rPr>
          <w:rFonts w:ascii="GHEA Grapalat" w:hAnsi="GHEA Grapalat"/>
          <w:i/>
          <w:lang w:val="af-ZA" w:eastAsia="ru-RU"/>
        </w:rPr>
        <w:t xml:space="preserve"> </w:t>
      </w:r>
      <w:proofErr w:type="spellStart"/>
      <w:r>
        <w:rPr>
          <w:rFonts w:ascii="GHEA Grapalat" w:hAnsi="GHEA Grapalat"/>
          <w:i/>
          <w:lang w:eastAsia="ru-RU"/>
        </w:rPr>
        <w:t>սակայն</w:t>
      </w:r>
      <w:proofErr w:type="spellEnd"/>
      <w:r>
        <w:rPr>
          <w:rFonts w:ascii="GHEA Grapalat" w:hAnsi="GHEA Grapalat"/>
          <w:i/>
          <w:lang w:val="af-ZA" w:eastAsia="ru-RU"/>
        </w:rPr>
        <w:t xml:space="preserve"> </w:t>
      </w:r>
      <w:proofErr w:type="spellStart"/>
      <w:r>
        <w:rPr>
          <w:rFonts w:ascii="GHEA Grapalat" w:hAnsi="GHEA Grapalat"/>
          <w:i/>
          <w:lang w:eastAsia="ru-RU"/>
        </w:rPr>
        <w:t>հայտը</w:t>
      </w:r>
      <w:proofErr w:type="spellEnd"/>
      <w:r>
        <w:rPr>
          <w:rFonts w:ascii="GHEA Grapalat" w:hAnsi="GHEA Grapalat"/>
          <w:i/>
          <w:lang w:val="af-ZA" w:eastAsia="ru-RU"/>
        </w:rPr>
        <w:t xml:space="preserve"> </w:t>
      </w:r>
      <w:proofErr w:type="spellStart"/>
      <w:r>
        <w:rPr>
          <w:rFonts w:ascii="GHEA Grapalat" w:hAnsi="GHEA Grapalat"/>
          <w:i/>
          <w:lang w:eastAsia="ru-RU"/>
        </w:rPr>
        <w:t>ներկայացնելու</w:t>
      </w:r>
      <w:proofErr w:type="spellEnd"/>
      <w:r>
        <w:rPr>
          <w:rFonts w:ascii="GHEA Grapalat" w:hAnsi="GHEA Grapalat"/>
          <w:i/>
          <w:lang w:val="af-ZA" w:eastAsia="ru-RU"/>
        </w:rPr>
        <w:t xml:space="preserve"> </w:t>
      </w:r>
      <w:proofErr w:type="spellStart"/>
      <w:r>
        <w:rPr>
          <w:rFonts w:ascii="GHEA Grapalat" w:hAnsi="GHEA Grapalat"/>
          <w:i/>
          <w:lang w:eastAsia="ru-RU"/>
        </w:rPr>
        <w:t>օրվա</w:t>
      </w:r>
      <w:proofErr w:type="spellEnd"/>
      <w:r>
        <w:rPr>
          <w:rFonts w:ascii="GHEA Grapalat" w:hAnsi="GHEA Grapalat"/>
          <w:i/>
          <w:lang w:val="af-ZA" w:eastAsia="ru-RU"/>
        </w:rPr>
        <w:t xml:space="preserve"> </w:t>
      </w:r>
      <w:proofErr w:type="spellStart"/>
      <w:r>
        <w:rPr>
          <w:rFonts w:ascii="GHEA Grapalat" w:hAnsi="GHEA Grapalat"/>
          <w:i/>
          <w:lang w:eastAsia="ru-RU"/>
        </w:rPr>
        <w:t>դրությամբ</w:t>
      </w:r>
      <w:proofErr w:type="spellEnd"/>
      <w:r>
        <w:rPr>
          <w:rFonts w:ascii="GHEA Grapalat" w:hAnsi="GHEA Grapalat"/>
          <w:i/>
          <w:lang w:val="af-ZA" w:eastAsia="ru-RU"/>
        </w:rPr>
        <w:t xml:space="preserve"> </w:t>
      </w:r>
      <w:proofErr w:type="spellStart"/>
      <w:r>
        <w:rPr>
          <w:rFonts w:ascii="GHEA Grapalat" w:hAnsi="GHEA Grapalat"/>
          <w:i/>
          <w:lang w:eastAsia="ru-RU"/>
        </w:rPr>
        <w:t>պարտավոր</w:t>
      </w:r>
      <w:proofErr w:type="spellEnd"/>
      <w:r>
        <w:rPr>
          <w:rFonts w:ascii="GHEA Grapalat" w:hAnsi="GHEA Grapalat"/>
          <w:i/>
          <w:lang w:val="af-ZA" w:eastAsia="ru-RU"/>
        </w:rPr>
        <w:t xml:space="preserve"> </w:t>
      </w:r>
      <w:proofErr w:type="spellStart"/>
      <w:r>
        <w:rPr>
          <w:rFonts w:ascii="GHEA Grapalat" w:hAnsi="GHEA Grapalat"/>
          <w:i/>
          <w:lang w:eastAsia="ru-RU"/>
        </w:rPr>
        <w:t>չէր</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անձանց</w:t>
      </w:r>
      <w:proofErr w:type="spellEnd"/>
      <w:r>
        <w:rPr>
          <w:rFonts w:ascii="GHEA Grapalat" w:hAnsi="GHEA Grapalat"/>
          <w:i/>
          <w:lang w:val="af-ZA" w:eastAsia="ru-RU"/>
        </w:rPr>
        <w:t xml:space="preserve"> </w:t>
      </w:r>
      <w:proofErr w:type="spellStart"/>
      <w:r>
        <w:rPr>
          <w:rFonts w:ascii="GHEA Grapalat" w:hAnsi="GHEA Grapalat"/>
          <w:i/>
          <w:lang w:eastAsia="ru-RU"/>
        </w:rPr>
        <w:t>պետական</w:t>
      </w:r>
      <w:proofErr w:type="spellEnd"/>
      <w:r>
        <w:rPr>
          <w:rFonts w:ascii="GHEA Grapalat" w:hAnsi="GHEA Grapalat"/>
          <w:i/>
          <w:lang w:val="af-ZA" w:eastAsia="ru-RU"/>
        </w:rPr>
        <w:t xml:space="preserve"> </w:t>
      </w:r>
      <w:proofErr w:type="spellStart"/>
      <w:r>
        <w:rPr>
          <w:rFonts w:ascii="GHEA Grapalat" w:hAnsi="GHEA Grapalat"/>
          <w:i/>
          <w:lang w:eastAsia="ru-RU"/>
        </w:rPr>
        <w:t>ռեգիստրի</w:t>
      </w:r>
      <w:proofErr w:type="spellEnd"/>
      <w:r>
        <w:rPr>
          <w:rFonts w:ascii="GHEA Grapalat" w:hAnsi="GHEA Grapalat"/>
          <w:i/>
          <w:lang w:val="af-ZA" w:eastAsia="ru-RU"/>
        </w:rPr>
        <w:t xml:space="preserve"> </w:t>
      </w:r>
      <w:proofErr w:type="spellStart"/>
      <w:r>
        <w:rPr>
          <w:rFonts w:ascii="GHEA Grapalat" w:hAnsi="GHEA Grapalat"/>
          <w:i/>
          <w:lang w:eastAsia="ru-RU"/>
        </w:rPr>
        <w:t>գործակալությունում</w:t>
      </w:r>
      <w:proofErr w:type="spellEnd"/>
      <w:r>
        <w:rPr>
          <w:rFonts w:ascii="GHEA Grapalat" w:hAnsi="GHEA Grapalat"/>
          <w:i/>
          <w:lang w:val="af-ZA" w:eastAsia="ru-RU"/>
        </w:rPr>
        <w:t xml:space="preserve"> </w:t>
      </w:r>
      <w:proofErr w:type="spellStart"/>
      <w:r>
        <w:rPr>
          <w:rFonts w:ascii="GHEA Grapalat" w:hAnsi="GHEA Grapalat"/>
          <w:i/>
          <w:lang w:eastAsia="ru-RU"/>
        </w:rPr>
        <w:t>գրանցել</w:t>
      </w:r>
      <w:proofErr w:type="spellEnd"/>
      <w:r>
        <w:rPr>
          <w:rFonts w:ascii="GHEA Grapalat" w:hAnsi="GHEA Grapalat"/>
          <w:i/>
          <w:lang w:val="af-ZA" w:eastAsia="ru-RU"/>
        </w:rPr>
        <w:t xml:space="preserve"> </w:t>
      </w:r>
      <w:proofErr w:type="spellStart"/>
      <w:r>
        <w:rPr>
          <w:rFonts w:ascii="GHEA Grapalat" w:hAnsi="GHEA Grapalat"/>
          <w:i/>
          <w:lang w:eastAsia="ru-RU"/>
        </w:rPr>
        <w:t>իր</w:t>
      </w:r>
      <w:proofErr w:type="spellEnd"/>
      <w:r>
        <w:rPr>
          <w:rFonts w:ascii="GHEA Grapalat" w:hAnsi="GHEA Grapalat"/>
          <w:i/>
          <w:lang w:val="af-ZA" w:eastAsia="ru-RU"/>
        </w:rPr>
        <w:t xml:space="preserve"> </w:t>
      </w:r>
      <w:proofErr w:type="spellStart"/>
      <w:r>
        <w:rPr>
          <w:rFonts w:ascii="GHEA Grapalat" w:hAnsi="GHEA Grapalat"/>
          <w:i/>
          <w:lang w:eastAsia="ru-RU"/>
        </w:rPr>
        <w:t>իրական</w:t>
      </w:r>
      <w:proofErr w:type="spellEnd"/>
      <w:r>
        <w:rPr>
          <w:rFonts w:ascii="GHEA Grapalat" w:hAnsi="GHEA Grapalat"/>
          <w:i/>
          <w:lang w:val="af-ZA" w:eastAsia="ru-RU"/>
        </w:rPr>
        <w:t xml:space="preserve"> </w:t>
      </w:r>
      <w:proofErr w:type="spellStart"/>
      <w:r>
        <w:rPr>
          <w:rFonts w:ascii="GHEA Grapalat" w:hAnsi="GHEA Grapalat"/>
          <w:i/>
          <w:lang w:eastAsia="ru-RU"/>
        </w:rPr>
        <w:t>շահառուների</w:t>
      </w:r>
      <w:proofErr w:type="spellEnd"/>
      <w:r>
        <w:rPr>
          <w:rFonts w:ascii="GHEA Grapalat" w:hAnsi="GHEA Grapalat"/>
          <w:i/>
          <w:lang w:val="af-ZA" w:eastAsia="ru-RU"/>
        </w:rPr>
        <w:t xml:space="preserve"> </w:t>
      </w:r>
      <w:proofErr w:type="spellStart"/>
      <w:r>
        <w:rPr>
          <w:rFonts w:ascii="GHEA Grapalat" w:hAnsi="GHEA Grapalat"/>
          <w:i/>
          <w:lang w:eastAsia="ru-RU"/>
        </w:rPr>
        <w:t>վերաբերյալ</w:t>
      </w:r>
      <w:proofErr w:type="spellEnd"/>
      <w:r>
        <w:rPr>
          <w:rFonts w:ascii="GHEA Grapalat" w:hAnsi="GHEA Grapalat"/>
          <w:i/>
          <w:lang w:val="af-ZA" w:eastAsia="ru-RU"/>
        </w:rPr>
        <w:t xml:space="preserve"> </w:t>
      </w:r>
      <w:proofErr w:type="spellStart"/>
      <w:r>
        <w:rPr>
          <w:rFonts w:ascii="GHEA Grapalat" w:hAnsi="GHEA Grapalat"/>
          <w:i/>
          <w:lang w:eastAsia="ru-RU"/>
        </w:rPr>
        <w:t>տեղեկությունները</w:t>
      </w:r>
      <w:proofErr w:type="spellEnd"/>
      <w:r>
        <w:rPr>
          <w:rFonts w:ascii="GHEA Grapalat" w:hAnsi="GHEA Grapalat"/>
          <w:i/>
          <w:lang w:val="hy-AM" w:eastAsia="ru-RU"/>
        </w:rPr>
        <w:t>,</w:t>
      </w:r>
      <w:r>
        <w:rPr>
          <w:rFonts w:ascii="GHEA Grapalat" w:hAnsi="GHEA Grapalat"/>
          <w:i/>
          <w:lang w:val="af-ZA"/>
        </w:rPr>
        <w:t xml:space="preserve"> </w:t>
      </w:r>
      <w:proofErr w:type="spellStart"/>
      <w:r>
        <w:rPr>
          <w:rFonts w:ascii="GHEA Grapalat" w:hAnsi="GHEA Grapalat"/>
          <w:i/>
        </w:rPr>
        <w:t>ապա</w:t>
      </w:r>
      <w:proofErr w:type="spellEnd"/>
      <w:r>
        <w:rPr>
          <w:rFonts w:ascii="GHEA Grapalat" w:hAnsi="GHEA Grapalat"/>
          <w:i/>
          <w:lang w:val="af-ZA"/>
        </w:rPr>
        <w:t xml:space="preserve"> </w:t>
      </w:r>
      <w:proofErr w:type="spellStart"/>
      <w:r>
        <w:rPr>
          <w:rFonts w:ascii="GHEA Grapalat" w:hAnsi="GHEA Grapalat"/>
          <w:i/>
        </w:rPr>
        <w:t>դիմում</w:t>
      </w:r>
      <w:proofErr w:type="spellEnd"/>
      <w:r>
        <w:rPr>
          <w:rFonts w:ascii="GHEA Grapalat" w:hAnsi="GHEA Grapalat"/>
          <w:i/>
          <w:lang w:val="af-ZA"/>
        </w:rPr>
        <w:t xml:space="preserve">- </w:t>
      </w:r>
      <w:proofErr w:type="spellStart"/>
      <w:r>
        <w:rPr>
          <w:rFonts w:ascii="GHEA Grapalat" w:hAnsi="GHEA Grapalat"/>
          <w:i/>
        </w:rPr>
        <w:t>հայտարարությունը</w:t>
      </w:r>
      <w:proofErr w:type="spellEnd"/>
      <w:r>
        <w:rPr>
          <w:rFonts w:ascii="GHEA Grapalat" w:hAnsi="GHEA Grapalat"/>
          <w:i/>
          <w:lang w:val="af-ZA"/>
        </w:rPr>
        <w:t xml:space="preserve"> </w:t>
      </w:r>
      <w:proofErr w:type="spellStart"/>
      <w:r>
        <w:rPr>
          <w:rFonts w:ascii="GHEA Grapalat" w:hAnsi="GHEA Grapalat"/>
          <w:i/>
        </w:rPr>
        <w:t>լրացնելիս</w:t>
      </w:r>
      <w:proofErr w:type="spellEnd"/>
      <w:r>
        <w:rPr>
          <w:rFonts w:ascii="GHEA Grapalat" w:hAnsi="GHEA Grapalat"/>
          <w:i/>
          <w:lang w:val="af-ZA"/>
        </w:rPr>
        <w:t xml:space="preserve"> &lt;&lt; </w:t>
      </w:r>
      <w:proofErr w:type="spellStart"/>
      <w:r>
        <w:rPr>
          <w:rFonts w:ascii="GHEA Grapalat" w:hAnsi="GHEA Grapalat"/>
          <w:i/>
        </w:rPr>
        <w:t>տեղեկություններ</w:t>
      </w:r>
      <w:proofErr w:type="spellEnd"/>
      <w:r>
        <w:rPr>
          <w:rFonts w:ascii="GHEA Grapalat" w:hAnsi="GHEA Grapalat"/>
          <w:i/>
          <w:lang w:val="af-ZA"/>
        </w:rPr>
        <w:t xml:space="preserve"> </w:t>
      </w:r>
      <w:proofErr w:type="spellStart"/>
      <w:r>
        <w:rPr>
          <w:rFonts w:ascii="GHEA Grapalat" w:hAnsi="GHEA Grapalat"/>
          <w:i/>
        </w:rPr>
        <w:t>պարունակող</w:t>
      </w:r>
      <w:proofErr w:type="spellEnd"/>
      <w:r>
        <w:rPr>
          <w:rFonts w:ascii="GHEA Grapalat" w:hAnsi="GHEA Grapalat"/>
          <w:i/>
          <w:lang w:val="af-ZA"/>
        </w:rPr>
        <w:t xml:space="preserve"> </w:t>
      </w:r>
      <w:proofErr w:type="spellStart"/>
      <w:r>
        <w:rPr>
          <w:rFonts w:ascii="GHEA Grapalat" w:hAnsi="GHEA Grapalat"/>
          <w:i/>
        </w:rPr>
        <w:t>կայքէջի</w:t>
      </w:r>
      <w:proofErr w:type="spellEnd"/>
      <w:r>
        <w:rPr>
          <w:rFonts w:ascii="GHEA Grapalat" w:hAnsi="GHEA Grapalat"/>
          <w:i/>
          <w:lang w:val="af-ZA"/>
        </w:rPr>
        <w:t xml:space="preserve"> </w:t>
      </w:r>
      <w:proofErr w:type="spellStart"/>
      <w:r>
        <w:rPr>
          <w:rFonts w:ascii="GHEA Grapalat" w:hAnsi="GHEA Grapalat"/>
          <w:i/>
        </w:rPr>
        <w:t>հղումը</w:t>
      </w:r>
      <w:proofErr w:type="spellEnd"/>
      <w:r>
        <w:rPr>
          <w:rFonts w:ascii="GHEA Grapalat" w:hAnsi="GHEA Grapalat"/>
          <w:i/>
        </w:rPr>
        <w:t>՝</w:t>
      </w:r>
      <w:r>
        <w:rPr>
          <w:rFonts w:ascii="GHEA Grapalat" w:hAnsi="GHEA Grapalat"/>
          <w:i/>
          <w:lang w:val="af-ZA"/>
        </w:rPr>
        <w:t xml:space="preserve"> &gt;&gt; </w:t>
      </w:r>
      <w:proofErr w:type="spellStart"/>
      <w:r>
        <w:rPr>
          <w:rFonts w:ascii="GHEA Grapalat" w:hAnsi="GHEA Grapalat"/>
          <w:i/>
        </w:rPr>
        <w:t>բառերը</w:t>
      </w:r>
      <w:proofErr w:type="spellEnd"/>
      <w:r>
        <w:rPr>
          <w:rFonts w:ascii="GHEA Grapalat" w:hAnsi="GHEA Grapalat"/>
          <w:i/>
          <w:lang w:val="af-ZA"/>
        </w:rPr>
        <w:t xml:space="preserve"> </w:t>
      </w:r>
      <w:proofErr w:type="spellStart"/>
      <w:r>
        <w:rPr>
          <w:rFonts w:ascii="GHEA Grapalat" w:hAnsi="GHEA Grapalat"/>
          <w:i/>
        </w:rPr>
        <w:t>փոխարինում</w:t>
      </w:r>
      <w:proofErr w:type="spellEnd"/>
      <w:r>
        <w:rPr>
          <w:rFonts w:ascii="GHEA Grapalat" w:hAnsi="GHEA Grapalat"/>
          <w:i/>
          <w:lang w:val="af-ZA"/>
        </w:rPr>
        <w:t xml:space="preserve"> </w:t>
      </w:r>
      <w:r>
        <w:rPr>
          <w:rFonts w:ascii="GHEA Grapalat" w:hAnsi="GHEA Grapalat"/>
          <w:i/>
        </w:rPr>
        <w:t>է</w:t>
      </w:r>
      <w:r>
        <w:rPr>
          <w:rFonts w:ascii="GHEA Grapalat" w:hAnsi="GHEA Grapalat"/>
          <w:i/>
          <w:lang w:val="af-ZA"/>
        </w:rPr>
        <w:t xml:space="preserve"> &lt;&lt;</w:t>
      </w:r>
      <w:proofErr w:type="spellStart"/>
      <w:r>
        <w:rPr>
          <w:rFonts w:ascii="GHEA Grapalat" w:hAnsi="GHEA Grapalat"/>
          <w:i/>
        </w:rPr>
        <w:t>հայտարարագիր</w:t>
      </w:r>
      <w:proofErr w:type="spellEnd"/>
      <w:r>
        <w:rPr>
          <w:rFonts w:ascii="GHEA Grapalat" w:hAnsi="GHEA Grapalat"/>
          <w:i/>
        </w:rPr>
        <w:t>՝</w:t>
      </w:r>
      <w:r>
        <w:rPr>
          <w:rFonts w:ascii="GHEA Grapalat" w:hAnsi="GHEA Grapalat"/>
          <w:i/>
          <w:lang w:val="af-ZA"/>
        </w:rPr>
        <w:t xml:space="preserve"> </w:t>
      </w:r>
      <w:proofErr w:type="spellStart"/>
      <w:r>
        <w:rPr>
          <w:rFonts w:ascii="GHEA Grapalat" w:hAnsi="GHEA Grapalat"/>
          <w:i/>
        </w:rPr>
        <w:t>համաձայն</w:t>
      </w:r>
      <w:proofErr w:type="spellEnd"/>
      <w:r>
        <w:rPr>
          <w:rFonts w:ascii="GHEA Grapalat" w:hAnsi="GHEA Grapalat"/>
          <w:i/>
          <w:lang w:val="af-ZA"/>
        </w:rPr>
        <w:t xml:space="preserve">  </w:t>
      </w:r>
      <w:proofErr w:type="spellStart"/>
      <w:r>
        <w:rPr>
          <w:rFonts w:ascii="GHEA Grapalat" w:hAnsi="GHEA Grapalat"/>
          <w:i/>
        </w:rPr>
        <w:t>հավելված</w:t>
      </w:r>
      <w:proofErr w:type="spellEnd"/>
      <w:r>
        <w:rPr>
          <w:rFonts w:ascii="GHEA Grapalat" w:hAnsi="GHEA Grapalat"/>
          <w:i/>
          <w:lang w:val="af-ZA"/>
        </w:rPr>
        <w:t xml:space="preserve"> 1</w:t>
      </w:r>
      <w:r>
        <w:rPr>
          <w:rFonts w:ascii="MS Mincho" w:eastAsia="MS Mincho" w:hAnsi="MS Mincho" w:cs="MS Mincho" w:hint="eastAsia"/>
          <w:i/>
          <w:lang w:val="af-ZA"/>
        </w:rPr>
        <w:t>․</w:t>
      </w:r>
      <w:r>
        <w:rPr>
          <w:rFonts w:ascii="GHEA Grapalat" w:hAnsi="GHEA Grapalat"/>
          <w:i/>
          <w:lang w:val="af-ZA"/>
        </w:rPr>
        <w:t>2-</w:t>
      </w:r>
      <w:r>
        <w:rPr>
          <w:rFonts w:ascii="GHEA Grapalat" w:hAnsi="GHEA Grapalat"/>
          <w:i/>
        </w:rPr>
        <w:t>ի</w:t>
      </w:r>
      <w:r>
        <w:rPr>
          <w:rFonts w:ascii="GHEA Grapalat" w:hAnsi="GHEA Grapalat"/>
          <w:i/>
          <w:lang w:val="af-ZA"/>
        </w:rPr>
        <w:t xml:space="preserve">&gt;&gt; </w:t>
      </w:r>
      <w:proofErr w:type="spellStart"/>
      <w:r>
        <w:rPr>
          <w:rFonts w:ascii="GHEA Grapalat" w:hAnsi="GHEA Grapalat"/>
          <w:i/>
        </w:rPr>
        <w:t>բառերով</w:t>
      </w:r>
      <w:proofErr w:type="spellEnd"/>
      <w:r>
        <w:rPr>
          <w:rFonts w:ascii="GHEA Grapalat" w:hAnsi="GHEA Grapalat"/>
          <w:i/>
          <w:lang w:val="af-ZA"/>
        </w:rPr>
        <w:t>,</w:t>
      </w:r>
    </w:p>
    <w:p w14:paraId="0410691D" w14:textId="77777777" w:rsidR="00316D61" w:rsidRDefault="00316D61" w:rsidP="00316D61">
      <w:pPr>
        <w:pStyle w:val="FootnoteText"/>
        <w:jc w:val="both"/>
        <w:rPr>
          <w:rFonts w:ascii="GHEA Grapalat" w:hAnsi="GHEA Grapalat"/>
          <w:i/>
          <w:lang w:val="af-ZA"/>
        </w:rPr>
      </w:pPr>
    </w:p>
    <w:p w14:paraId="049D2F37" w14:textId="77777777" w:rsidR="00316D61" w:rsidRDefault="00316D61" w:rsidP="00316D61">
      <w:pPr>
        <w:pStyle w:val="FootnoteText"/>
        <w:jc w:val="both"/>
        <w:rPr>
          <w:rFonts w:ascii="GHEA Grapalat" w:hAnsi="GHEA Grapalat"/>
          <w:i/>
          <w:lang w:val="af-ZA"/>
        </w:rPr>
      </w:pPr>
      <w:r>
        <w:rPr>
          <w:rFonts w:ascii="GHEA Grapalat" w:hAnsi="GHEA Grapalat"/>
          <w:i/>
          <w:lang w:val="af-ZA"/>
        </w:rPr>
        <w:tab/>
        <w:t>-</w:t>
      </w:r>
      <w:proofErr w:type="spellStart"/>
      <w:r>
        <w:rPr>
          <w:rFonts w:ascii="GHEA Grapalat" w:hAnsi="GHEA Grapalat"/>
          <w:i/>
          <w:lang w:val="en-US"/>
        </w:rPr>
        <w:t>եթե</w:t>
      </w:r>
      <w:proofErr w:type="spellEnd"/>
      <w:r>
        <w:rPr>
          <w:rFonts w:ascii="GHEA Grapalat" w:hAnsi="GHEA Grapalat"/>
          <w:i/>
          <w:lang w:val="af-ZA"/>
        </w:rPr>
        <w:t xml:space="preserve"> </w:t>
      </w:r>
      <w:proofErr w:type="spellStart"/>
      <w:r>
        <w:rPr>
          <w:rFonts w:ascii="GHEA Grapalat" w:hAnsi="GHEA Grapalat"/>
          <w:i/>
          <w:lang w:val="en-US"/>
        </w:rPr>
        <w:t>մասնակիցը</w:t>
      </w:r>
      <w:proofErr w:type="spellEnd"/>
      <w:r>
        <w:rPr>
          <w:rFonts w:ascii="GHEA Grapalat" w:hAnsi="GHEA Grapalat"/>
          <w:i/>
          <w:lang w:val="af-ZA"/>
        </w:rPr>
        <w:t xml:space="preserve"> </w:t>
      </w:r>
      <w:proofErr w:type="spellStart"/>
      <w:r>
        <w:rPr>
          <w:rFonts w:ascii="GHEA Grapalat" w:hAnsi="GHEA Grapalat"/>
          <w:i/>
          <w:lang w:val="en-US"/>
        </w:rPr>
        <w:t>անհատ</w:t>
      </w:r>
      <w:proofErr w:type="spellEnd"/>
      <w:r>
        <w:rPr>
          <w:rFonts w:ascii="GHEA Grapalat" w:hAnsi="GHEA Grapalat"/>
          <w:i/>
          <w:lang w:val="af-ZA"/>
        </w:rPr>
        <w:t xml:space="preserve"> </w:t>
      </w:r>
      <w:proofErr w:type="spellStart"/>
      <w:r>
        <w:rPr>
          <w:rFonts w:ascii="GHEA Grapalat" w:hAnsi="GHEA Grapalat"/>
          <w:i/>
          <w:lang w:val="en-US"/>
        </w:rPr>
        <w:t>ձեռնարկատեր</w:t>
      </w:r>
      <w:proofErr w:type="spellEnd"/>
      <w:r>
        <w:rPr>
          <w:rFonts w:ascii="GHEA Grapalat" w:hAnsi="GHEA Grapalat"/>
          <w:i/>
          <w:lang w:val="af-ZA"/>
        </w:rPr>
        <w:t xml:space="preserve">  </w:t>
      </w:r>
      <w:r>
        <w:rPr>
          <w:rFonts w:ascii="GHEA Grapalat" w:hAnsi="GHEA Grapalat"/>
          <w:i/>
          <w:lang w:val="en-US"/>
        </w:rPr>
        <w:t>է</w:t>
      </w:r>
      <w:r>
        <w:rPr>
          <w:rFonts w:ascii="GHEA Grapalat" w:hAnsi="GHEA Grapalat"/>
          <w:i/>
          <w:lang w:val="af-ZA"/>
        </w:rPr>
        <w:t xml:space="preserve"> </w:t>
      </w:r>
      <w:proofErr w:type="spellStart"/>
      <w:r>
        <w:rPr>
          <w:rFonts w:ascii="GHEA Grapalat" w:hAnsi="GHEA Grapalat"/>
          <w:i/>
          <w:lang w:val="en-US"/>
        </w:rPr>
        <w:t>կամ</w:t>
      </w:r>
      <w:proofErr w:type="spellEnd"/>
      <w:r>
        <w:rPr>
          <w:rFonts w:ascii="GHEA Grapalat" w:hAnsi="GHEA Grapalat"/>
          <w:i/>
          <w:lang w:val="af-ZA"/>
        </w:rPr>
        <w:t xml:space="preserve"> </w:t>
      </w:r>
      <w:proofErr w:type="spellStart"/>
      <w:r>
        <w:rPr>
          <w:rFonts w:ascii="GHEA Grapalat" w:hAnsi="GHEA Grapalat"/>
          <w:i/>
          <w:lang w:val="en-US"/>
        </w:rPr>
        <w:t>ֆիզիկական</w:t>
      </w:r>
      <w:proofErr w:type="spellEnd"/>
      <w:r>
        <w:rPr>
          <w:rFonts w:ascii="GHEA Grapalat" w:hAnsi="GHEA Grapalat"/>
          <w:i/>
          <w:lang w:val="af-ZA"/>
        </w:rPr>
        <w:t xml:space="preserve"> </w:t>
      </w:r>
      <w:proofErr w:type="spellStart"/>
      <w:r>
        <w:rPr>
          <w:rFonts w:ascii="GHEA Grapalat" w:hAnsi="GHEA Grapalat"/>
          <w:i/>
          <w:lang w:val="en-US"/>
        </w:rPr>
        <w:t>անձ</w:t>
      </w:r>
      <w:proofErr w:type="spellEnd"/>
      <w:r>
        <w:rPr>
          <w:rFonts w:ascii="GHEA Grapalat" w:hAnsi="GHEA Grapalat"/>
          <w:i/>
          <w:lang w:val="af-ZA"/>
        </w:rPr>
        <w:t xml:space="preserve">, </w:t>
      </w:r>
      <w:proofErr w:type="spellStart"/>
      <w:r>
        <w:rPr>
          <w:rFonts w:ascii="GHEA Grapalat" w:hAnsi="GHEA Grapalat"/>
          <w:i/>
          <w:lang w:val="en-US"/>
        </w:rPr>
        <w:t>ապա</w:t>
      </w:r>
      <w:proofErr w:type="spellEnd"/>
      <w:r>
        <w:rPr>
          <w:rFonts w:ascii="GHEA Grapalat" w:hAnsi="GHEA Grapalat"/>
          <w:i/>
          <w:lang w:val="af-ZA"/>
        </w:rPr>
        <w:t xml:space="preserve"> </w:t>
      </w:r>
      <w:proofErr w:type="spellStart"/>
      <w:r>
        <w:rPr>
          <w:rFonts w:ascii="GHEA Grapalat" w:hAnsi="GHEA Grapalat"/>
          <w:i/>
          <w:lang w:val="en-US"/>
        </w:rPr>
        <w:t>իրական</w:t>
      </w:r>
      <w:proofErr w:type="spellEnd"/>
      <w:r>
        <w:rPr>
          <w:rFonts w:ascii="GHEA Grapalat" w:hAnsi="GHEA Grapalat"/>
          <w:i/>
          <w:lang w:val="af-ZA"/>
        </w:rPr>
        <w:t xml:space="preserve"> </w:t>
      </w:r>
      <w:proofErr w:type="spellStart"/>
      <w:r>
        <w:rPr>
          <w:rFonts w:ascii="GHEA Grapalat" w:hAnsi="GHEA Grapalat"/>
          <w:i/>
          <w:lang w:val="en-US"/>
        </w:rPr>
        <w:t>շահառուների</w:t>
      </w:r>
      <w:proofErr w:type="spellEnd"/>
      <w:r>
        <w:rPr>
          <w:rFonts w:ascii="GHEA Grapalat" w:hAnsi="GHEA Grapalat"/>
          <w:i/>
          <w:lang w:val="af-ZA"/>
        </w:rPr>
        <w:t xml:space="preserve"> </w:t>
      </w:r>
      <w:proofErr w:type="spellStart"/>
      <w:r>
        <w:rPr>
          <w:rFonts w:ascii="GHEA Grapalat" w:hAnsi="GHEA Grapalat"/>
          <w:i/>
          <w:lang w:val="en-US"/>
        </w:rPr>
        <w:t>վերաբերյալ</w:t>
      </w:r>
      <w:proofErr w:type="spellEnd"/>
      <w:r>
        <w:rPr>
          <w:rFonts w:ascii="GHEA Grapalat" w:hAnsi="GHEA Grapalat"/>
          <w:i/>
          <w:lang w:val="af-ZA"/>
        </w:rPr>
        <w:t xml:space="preserve"> </w:t>
      </w:r>
      <w:proofErr w:type="spellStart"/>
      <w:r>
        <w:rPr>
          <w:rFonts w:ascii="GHEA Grapalat" w:hAnsi="GHEA Grapalat"/>
          <w:i/>
          <w:lang w:val="en-US"/>
        </w:rPr>
        <w:t>տեղեկատվություն</w:t>
      </w:r>
      <w:proofErr w:type="spellEnd"/>
      <w:r>
        <w:rPr>
          <w:rFonts w:ascii="GHEA Grapalat" w:hAnsi="GHEA Grapalat"/>
          <w:i/>
          <w:lang w:val="af-ZA"/>
        </w:rPr>
        <w:t xml:space="preserve"> </w:t>
      </w:r>
      <w:proofErr w:type="spellStart"/>
      <w:r>
        <w:rPr>
          <w:rFonts w:ascii="GHEA Grapalat" w:hAnsi="GHEA Grapalat"/>
          <w:i/>
          <w:lang w:val="en-US"/>
        </w:rPr>
        <w:t>չի</w:t>
      </w:r>
      <w:proofErr w:type="spellEnd"/>
      <w:r>
        <w:rPr>
          <w:rFonts w:ascii="GHEA Grapalat" w:hAnsi="GHEA Grapalat"/>
          <w:i/>
          <w:lang w:val="af-ZA"/>
        </w:rPr>
        <w:t xml:space="preserve"> </w:t>
      </w:r>
      <w:proofErr w:type="spellStart"/>
      <w:r>
        <w:rPr>
          <w:rFonts w:ascii="GHEA Grapalat" w:hAnsi="GHEA Grapalat"/>
          <w:i/>
          <w:lang w:val="en-US"/>
        </w:rPr>
        <w:t>ներկայացնում</w:t>
      </w:r>
      <w:proofErr w:type="spellEnd"/>
      <w:r>
        <w:rPr>
          <w:rFonts w:ascii="GHEA Grapalat" w:hAnsi="GHEA Grapalat"/>
          <w:i/>
          <w:lang w:val="af-ZA"/>
        </w:rPr>
        <w:t>:</w:t>
      </w:r>
    </w:p>
    <w:p w14:paraId="1D2914DE" w14:textId="77777777" w:rsidR="00316D61" w:rsidRDefault="00316D61" w:rsidP="00316D61">
      <w:pPr>
        <w:pStyle w:val="FootnoteText"/>
        <w:jc w:val="both"/>
        <w:rPr>
          <w:rFonts w:ascii="GHEA Grapalat" w:hAnsi="GHEA Grapalat"/>
          <w:i/>
          <w:sz w:val="16"/>
          <w:szCs w:val="16"/>
          <w:lang w:val="hy-AM"/>
        </w:rPr>
      </w:pPr>
    </w:p>
    <w:p w14:paraId="4C1251DA" w14:textId="77777777" w:rsidR="00316D61" w:rsidRDefault="00316D61" w:rsidP="00316D61">
      <w:pPr>
        <w:jc w:val="both"/>
        <w:rPr>
          <w:del w:id="10" w:author="User" w:date="2019-05-26T09:52:00Z"/>
          <w:rFonts w:ascii="GHEA Grapalat" w:hAnsi="GHEA Grapalat" w:cs="Sylfaen"/>
          <w:sz w:val="20"/>
          <w:lang w:val="hy-AM"/>
        </w:rPr>
      </w:pPr>
    </w:p>
  </w:footnote>
  <w:footnote w:id="15">
    <w:p w14:paraId="75DB03CA" w14:textId="77777777" w:rsidR="00316D61" w:rsidRDefault="00316D61" w:rsidP="00316D61">
      <w:pPr>
        <w:rPr>
          <w:rFonts w:ascii="GHEA Grapalat" w:hAnsi="GHEA Grapalat"/>
          <w:i/>
          <w:sz w:val="16"/>
          <w:lang w:val="hy-AM"/>
        </w:rPr>
      </w:pPr>
      <w:r>
        <w:rPr>
          <w:color w:val="FFFFFF"/>
          <w:vertAlign w:val="superscript"/>
          <w:lang w:val="af-ZA"/>
        </w:rPr>
        <w:t>29</w:t>
      </w:r>
      <w:r>
        <w:rPr>
          <w:vertAlign w:val="superscript"/>
          <w:lang w:val="af-ZA"/>
        </w:rPr>
        <w:t xml:space="preserve"> 17</w:t>
      </w:r>
      <w:r>
        <w:rPr>
          <w:rFonts w:ascii="GHEA Grapalat" w:hAnsi="GHEA Grapalat"/>
          <w:i/>
          <w:sz w:val="16"/>
          <w:lang w:val="hy-AM"/>
        </w:rPr>
        <w:t>Եթե Վաճառողի կողմից գնային առաջարկը</w:t>
      </w:r>
      <w:r>
        <w:rPr>
          <w:rFonts w:ascii="GHEA Grapalat" w:hAnsi="GHEA Grapalat"/>
          <w:i/>
          <w:sz w:val="16"/>
          <w:lang w:val="af-ZA"/>
        </w:rPr>
        <w:t xml:space="preserve"> </w:t>
      </w:r>
      <w:r>
        <w:rPr>
          <w:rFonts w:ascii="GHEA Grapalat" w:hAnsi="GHEA Grapalat"/>
          <w:i/>
          <w:sz w:val="16"/>
          <w:lang w:val="hy-AM"/>
        </w:rPr>
        <w:t>ներկայացվել</w:t>
      </w:r>
      <w:r>
        <w:rPr>
          <w:rFonts w:ascii="GHEA Grapalat" w:hAnsi="GHEA Grapalat"/>
          <w:i/>
          <w:sz w:val="16"/>
          <w:lang w:val="af-ZA"/>
        </w:rPr>
        <w:t xml:space="preserve"> </w:t>
      </w:r>
      <w:r>
        <w:rPr>
          <w:rFonts w:ascii="GHEA Grapalat" w:hAnsi="GHEA Grapalat"/>
          <w:i/>
          <w:sz w:val="16"/>
          <w:lang w:val="hy-AM"/>
        </w:rPr>
        <w:t>է</w:t>
      </w:r>
      <w:r>
        <w:rPr>
          <w:rFonts w:ascii="GHEA Grapalat" w:hAnsi="GHEA Grapalat"/>
          <w:i/>
          <w:sz w:val="16"/>
          <w:lang w:val="af-ZA"/>
        </w:rPr>
        <w:t xml:space="preserve"> </w:t>
      </w:r>
      <w:r>
        <w:rPr>
          <w:rFonts w:ascii="GHEA Grapalat" w:hAnsi="GHEA Grapalat"/>
          <w:i/>
          <w:sz w:val="16"/>
          <w:lang w:val="hy-AM"/>
        </w:rPr>
        <w:t>առանց</w:t>
      </w:r>
      <w:r>
        <w:rPr>
          <w:rFonts w:ascii="GHEA Grapalat" w:hAnsi="GHEA Grapalat"/>
          <w:i/>
          <w:sz w:val="16"/>
          <w:lang w:val="af-ZA"/>
        </w:rPr>
        <w:t xml:space="preserve"> </w:t>
      </w:r>
      <w:r>
        <w:rPr>
          <w:rFonts w:ascii="GHEA Grapalat" w:hAnsi="GHEA Grapalat"/>
          <w:i/>
          <w:sz w:val="16"/>
          <w:lang w:val="hy-AM"/>
        </w:rPr>
        <w:t>ԱԱՀ</w:t>
      </w:r>
      <w:r>
        <w:rPr>
          <w:rFonts w:ascii="GHEA Grapalat" w:hAnsi="GHEA Grapalat"/>
          <w:i/>
          <w:sz w:val="16"/>
          <w:lang w:val="af-ZA"/>
        </w:rPr>
        <w:t>-</w:t>
      </w:r>
      <w:r>
        <w:rPr>
          <w:rFonts w:ascii="GHEA Grapalat" w:hAnsi="GHEA Grapalat"/>
          <w:i/>
          <w:sz w:val="16"/>
          <w:lang w:val="hy-AM"/>
        </w:rPr>
        <w:t>ի</w:t>
      </w:r>
      <w:r>
        <w:rPr>
          <w:rFonts w:ascii="GHEA Grapalat" w:hAnsi="GHEA Grapalat"/>
          <w:i/>
          <w:sz w:val="16"/>
          <w:lang w:val="af-ZA"/>
        </w:rPr>
        <w:t xml:space="preserve">, </w:t>
      </w:r>
      <w:r>
        <w:rPr>
          <w:rFonts w:ascii="GHEA Grapalat" w:hAnsi="GHEA Grapalat"/>
          <w:i/>
          <w:sz w:val="16"/>
          <w:lang w:val="hy-AM"/>
        </w:rPr>
        <w:t>ապա</w:t>
      </w:r>
      <w:r>
        <w:rPr>
          <w:rFonts w:ascii="GHEA Grapalat" w:hAnsi="GHEA Grapalat"/>
          <w:i/>
          <w:sz w:val="16"/>
          <w:lang w:val="af-ZA"/>
        </w:rPr>
        <w:t xml:space="preserve"> </w:t>
      </w:r>
      <w:r>
        <w:rPr>
          <w:rFonts w:ascii="GHEA Grapalat" w:hAnsi="GHEA Grapalat"/>
          <w:i/>
          <w:sz w:val="16"/>
          <w:lang w:val="hy-AM"/>
        </w:rPr>
        <w:t>պայմանագիրը</w:t>
      </w:r>
      <w:r>
        <w:rPr>
          <w:rFonts w:ascii="GHEA Grapalat" w:hAnsi="GHEA Grapalat"/>
          <w:i/>
          <w:sz w:val="16"/>
          <w:lang w:val="af-ZA"/>
        </w:rPr>
        <w:t xml:space="preserve"> </w:t>
      </w:r>
      <w:r>
        <w:rPr>
          <w:rFonts w:ascii="GHEA Grapalat" w:hAnsi="GHEA Grapalat"/>
          <w:i/>
          <w:sz w:val="16"/>
          <w:lang w:val="hy-AM"/>
        </w:rPr>
        <w:t>կնքելիս</w:t>
      </w:r>
      <w:r>
        <w:rPr>
          <w:rFonts w:ascii="GHEA Grapalat" w:hAnsi="GHEA Grapalat"/>
          <w:i/>
          <w:sz w:val="16"/>
          <w:lang w:val="af-ZA"/>
        </w:rPr>
        <w:t xml:space="preserve"> «</w:t>
      </w:r>
      <w:r>
        <w:rPr>
          <w:rFonts w:ascii="GHEA Grapalat" w:hAnsi="GHEA Grapalat"/>
          <w:i/>
          <w:sz w:val="16"/>
          <w:lang w:val="hy-AM"/>
        </w:rPr>
        <w:t>ներառյալ</w:t>
      </w:r>
      <w:r>
        <w:rPr>
          <w:rFonts w:ascii="GHEA Grapalat" w:hAnsi="GHEA Grapalat"/>
          <w:i/>
          <w:sz w:val="16"/>
          <w:lang w:val="af-ZA"/>
        </w:rPr>
        <w:t xml:space="preserve"> </w:t>
      </w:r>
      <w:r>
        <w:rPr>
          <w:rFonts w:ascii="GHEA Grapalat" w:hAnsi="GHEA Grapalat"/>
          <w:i/>
          <w:sz w:val="16"/>
          <w:lang w:val="hy-AM"/>
        </w:rPr>
        <w:t>ԱԱՀ</w:t>
      </w:r>
      <w:r>
        <w:rPr>
          <w:rFonts w:ascii="GHEA Grapalat" w:hAnsi="GHEA Grapalat"/>
          <w:i/>
          <w:sz w:val="16"/>
          <w:lang w:val="af-ZA"/>
        </w:rPr>
        <w:t>-</w:t>
      </w:r>
      <w:r>
        <w:rPr>
          <w:rFonts w:ascii="GHEA Grapalat" w:hAnsi="GHEA Grapalat"/>
          <w:i/>
          <w:sz w:val="16"/>
          <w:lang w:val="hy-AM"/>
        </w:rPr>
        <w:t>ն</w:t>
      </w:r>
      <w:r>
        <w:rPr>
          <w:rFonts w:ascii="GHEA Grapalat" w:hAnsi="GHEA Grapalat"/>
          <w:i/>
          <w:sz w:val="16"/>
          <w:lang w:val="af-ZA"/>
        </w:rPr>
        <w:t xml:space="preserve">» </w:t>
      </w:r>
      <w:r>
        <w:rPr>
          <w:rFonts w:ascii="GHEA Grapalat" w:hAnsi="GHEA Grapalat"/>
          <w:i/>
          <w:sz w:val="16"/>
          <w:lang w:val="hy-AM"/>
        </w:rPr>
        <w:t>բառերը</w:t>
      </w:r>
      <w:r>
        <w:rPr>
          <w:rFonts w:ascii="GHEA Grapalat" w:hAnsi="GHEA Grapalat"/>
          <w:i/>
          <w:sz w:val="16"/>
          <w:lang w:val="af-ZA"/>
        </w:rPr>
        <w:t xml:space="preserve"> </w:t>
      </w:r>
      <w:r>
        <w:rPr>
          <w:rFonts w:ascii="GHEA Grapalat" w:hAnsi="GHEA Grapalat"/>
          <w:i/>
          <w:sz w:val="16"/>
          <w:lang w:val="hy-AM"/>
        </w:rPr>
        <w:t>հանվում</w:t>
      </w:r>
      <w:r>
        <w:rPr>
          <w:rFonts w:ascii="GHEA Grapalat" w:hAnsi="GHEA Grapalat"/>
          <w:i/>
          <w:sz w:val="16"/>
          <w:lang w:val="af-ZA"/>
        </w:rPr>
        <w:t xml:space="preserve"> </w:t>
      </w:r>
      <w:r>
        <w:rPr>
          <w:rFonts w:ascii="GHEA Grapalat" w:hAnsi="GHEA Grapalat"/>
          <w:i/>
          <w:sz w:val="16"/>
          <w:lang w:val="hy-AM"/>
        </w:rPr>
        <w:t>են:</w:t>
      </w:r>
    </w:p>
    <w:p w14:paraId="6E2D564A" w14:textId="77777777" w:rsidR="00316D61" w:rsidRDefault="00316D61" w:rsidP="00316D61">
      <w:pPr>
        <w:rPr>
          <w:rFonts w:ascii="GHEA Grapalat" w:hAnsi="GHEA Grapalat"/>
          <w:i/>
          <w:sz w:val="16"/>
          <w:lang w:val="hy-AM"/>
        </w:rPr>
      </w:pPr>
    </w:p>
  </w:footnote>
  <w:footnote w:id="16">
    <w:p w14:paraId="7FFAEE25" w14:textId="77777777" w:rsidR="007730EA" w:rsidRDefault="007730EA" w:rsidP="007730EA">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588EEF36" w14:textId="77777777" w:rsidR="007730EA" w:rsidRDefault="007730EA" w:rsidP="007730EA">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w:t>
      </w:r>
      <w:r>
        <w:rPr>
          <w:rFonts w:ascii="GHEA Grapalat" w:hAnsi="GHEA Grapalat"/>
          <w:i/>
          <w:sz w:val="16"/>
          <w:szCs w:val="24"/>
          <w:lang w:val="hy-AM" w:eastAsia="zh-CN"/>
        </w:rPr>
        <w:t xml:space="preserve"> </w:t>
      </w:r>
      <w:r>
        <w:rPr>
          <w:rFonts w:ascii="GHEA Grapalat" w:hAnsi="GHEA Grapalat"/>
          <w:i/>
          <w:sz w:val="16"/>
          <w:szCs w:val="24"/>
          <w:lang w:val="hy-AM"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18">
    <w:p w14:paraId="7E7BC880" w14:textId="77777777" w:rsidR="007730EA" w:rsidRDefault="007730EA" w:rsidP="007730EA">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6DC7C731" w14:textId="77777777" w:rsidR="007730EA" w:rsidRDefault="007730EA" w:rsidP="007730EA">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multilevel"/>
    <w:tmpl w:val="109563C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3F5BD6"/>
    <w:multiLevelType w:val="multilevel"/>
    <w:tmpl w:val="DE4EEEA4"/>
    <w:lvl w:ilvl="0">
      <w:start w:val="1"/>
      <w:numFmt w:val="decimal"/>
      <w:lvlText w:val="%1"/>
      <w:lvlJc w:val="left"/>
      <w:pPr>
        <w:ind w:left="644"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201326CF"/>
    <w:multiLevelType w:val="multilevel"/>
    <w:tmpl w:val="222691D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5" w15:restartNumberingAfterBreak="0">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5F4FAE"/>
    <w:multiLevelType w:val="hybridMultilevel"/>
    <w:tmpl w:val="81A633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1A7DD3"/>
    <w:multiLevelType w:val="multilevel"/>
    <w:tmpl w:val="341A7DD3"/>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8" w15:restartNumberingAfterBreak="0">
    <w:nsid w:val="35401416"/>
    <w:multiLevelType w:val="multilevel"/>
    <w:tmpl w:val="35401416"/>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9" w15:restartNumberingAfterBreak="0">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0" w15:restartNumberingAfterBreak="0">
    <w:nsid w:val="3B18569B"/>
    <w:multiLevelType w:val="multilevel"/>
    <w:tmpl w:val="3B18569B"/>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1" w15:restartNumberingAfterBreak="0">
    <w:nsid w:val="45FE70BA"/>
    <w:multiLevelType w:val="multilevel"/>
    <w:tmpl w:val="45FE70B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D45D5E"/>
    <w:multiLevelType w:val="multilevel"/>
    <w:tmpl w:val="55D45D5E"/>
    <w:lvl w:ilvl="0">
      <w:start w:val="1"/>
      <w:numFmt w:val="decimal"/>
      <w:lvlText w:val="%1."/>
      <w:lvlJc w:val="left"/>
      <w:pPr>
        <w:tabs>
          <w:tab w:val="left"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3" w15:restartNumberingAfterBreak="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85C0ED8"/>
    <w:multiLevelType w:val="multilevel"/>
    <w:tmpl w:val="585C0ED8"/>
    <w:lvl w:ilvl="0">
      <w:start w:val="1"/>
      <w:numFmt w:val="decimal"/>
      <w:lvlText w:val="%1."/>
      <w:lvlJc w:val="left"/>
      <w:pPr>
        <w:tabs>
          <w:tab w:val="num" w:pos="720"/>
        </w:tabs>
        <w:ind w:left="720" w:hanging="360"/>
      </w:p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15" w15:restartNumberingAfterBreak="0">
    <w:nsid w:val="6A0C121D"/>
    <w:multiLevelType w:val="hybridMultilevel"/>
    <w:tmpl w:val="243207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60302921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54722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8399237">
    <w:abstractNumId w:val="13"/>
  </w:num>
  <w:num w:numId="4" w16cid:durableId="381904184">
    <w:abstractNumId w:val="0"/>
  </w:num>
  <w:num w:numId="5" w16cid:durableId="1619331130">
    <w:abstractNumId w:val="9"/>
  </w:num>
  <w:num w:numId="6" w16cid:durableId="7214467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29814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7275438">
    <w:abstractNumId w:val="14"/>
    <w:lvlOverride w:ilvl="0">
      <w:startOverride w:val="1"/>
    </w:lvlOverride>
    <w:lvlOverride w:ilvl="1"/>
    <w:lvlOverride w:ilvl="2"/>
    <w:lvlOverride w:ilvl="3"/>
    <w:lvlOverride w:ilvl="4"/>
    <w:lvlOverride w:ilvl="5"/>
    <w:lvlOverride w:ilvl="6"/>
    <w:lvlOverride w:ilvl="7"/>
    <w:lvlOverride w:ilvl="8"/>
  </w:num>
  <w:num w:numId="9" w16cid:durableId="19856208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561302">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86805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852122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84758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0057451">
    <w:abstractNumId w:val="6"/>
  </w:num>
  <w:num w:numId="15" w16cid:durableId="1114397195">
    <w:abstractNumId w:val="12"/>
  </w:num>
  <w:num w:numId="16" w16cid:durableId="368798047">
    <w:abstractNumId w:val="5"/>
  </w:num>
  <w:num w:numId="17" w16cid:durableId="1094589724">
    <w:abstractNumId w:val="7"/>
  </w:num>
  <w:num w:numId="18" w16cid:durableId="615645557">
    <w:abstractNumId w:val="1"/>
  </w:num>
  <w:num w:numId="19" w16cid:durableId="8097068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8F"/>
    <w:rsid w:val="000F6947"/>
    <w:rsid w:val="0020510B"/>
    <w:rsid w:val="002105D6"/>
    <w:rsid w:val="00226537"/>
    <w:rsid w:val="00316D61"/>
    <w:rsid w:val="003C6A04"/>
    <w:rsid w:val="003D3B01"/>
    <w:rsid w:val="00445ACC"/>
    <w:rsid w:val="0048636F"/>
    <w:rsid w:val="00497BFC"/>
    <w:rsid w:val="004A7EB1"/>
    <w:rsid w:val="00505EBE"/>
    <w:rsid w:val="005E33D9"/>
    <w:rsid w:val="006E46E7"/>
    <w:rsid w:val="007730EA"/>
    <w:rsid w:val="00912B12"/>
    <w:rsid w:val="0096374D"/>
    <w:rsid w:val="0096539C"/>
    <w:rsid w:val="00B70BC1"/>
    <w:rsid w:val="00C862C6"/>
    <w:rsid w:val="00D2200A"/>
    <w:rsid w:val="00D26D8F"/>
    <w:rsid w:val="00D76B61"/>
    <w:rsid w:val="00DB0F9F"/>
    <w:rsid w:val="00DE0AA8"/>
    <w:rsid w:val="00E7418A"/>
    <w:rsid w:val="00EB3E0E"/>
    <w:rsid w:val="00F625CB"/>
    <w:rsid w:val="00F97D3B"/>
    <w:rsid w:val="00FC6915"/>
    <w:rsid w:val="00FE0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445F6"/>
  <w15:chartTrackingRefBased/>
  <w15:docId w15:val="{12C0F70A-BCA9-4418-9B79-0FF8E44E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D6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316D61"/>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316D61"/>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nhideWhenUsed/>
    <w:qFormat/>
    <w:rsid w:val="00316D61"/>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nhideWhenUsed/>
    <w:qFormat/>
    <w:rsid w:val="00316D61"/>
    <w:pPr>
      <w:keepNext/>
      <w:outlineLvl w:val="3"/>
    </w:pPr>
    <w:rPr>
      <w:rFonts w:ascii="Arial LatArm" w:hAnsi="Arial LatArm"/>
      <w:i/>
      <w:sz w:val="18"/>
      <w:szCs w:val="20"/>
    </w:rPr>
  </w:style>
  <w:style w:type="paragraph" w:styleId="Heading5">
    <w:name w:val="heading 5"/>
    <w:basedOn w:val="Normal"/>
    <w:next w:val="Normal"/>
    <w:link w:val="Heading5Char"/>
    <w:unhideWhenUsed/>
    <w:qFormat/>
    <w:rsid w:val="00316D61"/>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nhideWhenUsed/>
    <w:qFormat/>
    <w:rsid w:val="00316D61"/>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unhideWhenUsed/>
    <w:qFormat/>
    <w:rsid w:val="00316D61"/>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unhideWhenUsed/>
    <w:qFormat/>
    <w:rsid w:val="00316D61"/>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uiPriority w:val="99"/>
    <w:unhideWhenUsed/>
    <w:qFormat/>
    <w:rsid w:val="00316D61"/>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6D61"/>
    <w:rPr>
      <w:rFonts w:ascii="Arial Armenian" w:eastAsia="Times New Roman" w:hAnsi="Arial Armenian" w:cs="Times New Roman"/>
      <w:kern w:val="0"/>
      <w:sz w:val="28"/>
      <w:szCs w:val="20"/>
      <w:lang w:eastAsia="ru-RU"/>
      <w14:ligatures w14:val="none"/>
    </w:rPr>
  </w:style>
  <w:style w:type="character" w:customStyle="1" w:styleId="Heading2Char">
    <w:name w:val="Heading 2 Char"/>
    <w:basedOn w:val="DefaultParagraphFont"/>
    <w:link w:val="Heading2"/>
    <w:rsid w:val="00316D61"/>
    <w:rPr>
      <w:rFonts w:ascii="Arial LatArm" w:eastAsia="Times New Roman" w:hAnsi="Arial LatArm" w:cs="Times New Roman"/>
      <w:b/>
      <w:color w:val="0000FF"/>
      <w:kern w:val="0"/>
      <w:sz w:val="20"/>
      <w:szCs w:val="20"/>
      <w:lang w:eastAsia="ru-RU"/>
      <w14:ligatures w14:val="none"/>
    </w:rPr>
  </w:style>
  <w:style w:type="character" w:customStyle="1" w:styleId="Heading3Char">
    <w:name w:val="Heading 3 Char"/>
    <w:basedOn w:val="DefaultParagraphFont"/>
    <w:link w:val="Heading3"/>
    <w:rsid w:val="00316D61"/>
    <w:rPr>
      <w:rFonts w:ascii="Arial LatArm" w:eastAsia="Times New Roman" w:hAnsi="Arial LatArm" w:cs="Times New Roman"/>
      <w:i/>
      <w:kern w:val="0"/>
      <w:sz w:val="20"/>
      <w:szCs w:val="20"/>
      <w:lang w:val="en-AU"/>
      <w14:ligatures w14:val="none"/>
    </w:rPr>
  </w:style>
  <w:style w:type="character" w:customStyle="1" w:styleId="Heading4Char">
    <w:name w:val="Heading 4 Char"/>
    <w:basedOn w:val="DefaultParagraphFont"/>
    <w:link w:val="Heading4"/>
    <w:rsid w:val="00316D61"/>
    <w:rPr>
      <w:rFonts w:ascii="Arial LatArm" w:eastAsia="Times New Roman" w:hAnsi="Arial LatArm" w:cs="Times New Roman"/>
      <w:i/>
      <w:kern w:val="0"/>
      <w:sz w:val="18"/>
      <w:szCs w:val="20"/>
      <w14:ligatures w14:val="none"/>
    </w:rPr>
  </w:style>
  <w:style w:type="character" w:customStyle="1" w:styleId="Heading5Char">
    <w:name w:val="Heading 5 Char"/>
    <w:basedOn w:val="DefaultParagraphFont"/>
    <w:link w:val="Heading5"/>
    <w:rsid w:val="00316D61"/>
    <w:rPr>
      <w:rFonts w:ascii="Arial LatArm" w:eastAsia="Times New Roman" w:hAnsi="Arial LatArm" w:cs="Times New Roman"/>
      <w:b/>
      <w:kern w:val="0"/>
      <w:sz w:val="26"/>
      <w:szCs w:val="20"/>
      <w:lang w:eastAsia="ru-RU"/>
      <w14:ligatures w14:val="none"/>
    </w:rPr>
  </w:style>
  <w:style w:type="character" w:customStyle="1" w:styleId="Heading6Char">
    <w:name w:val="Heading 6 Char"/>
    <w:basedOn w:val="DefaultParagraphFont"/>
    <w:link w:val="Heading6"/>
    <w:rsid w:val="00316D61"/>
    <w:rPr>
      <w:rFonts w:ascii="Arial LatArm" w:eastAsia="Times New Roman" w:hAnsi="Arial LatArm" w:cs="Times New Roman"/>
      <w:b/>
      <w:color w:val="000000"/>
      <w:kern w:val="0"/>
      <w:szCs w:val="20"/>
      <w:lang w:eastAsia="ru-RU"/>
      <w14:ligatures w14:val="none"/>
    </w:rPr>
  </w:style>
  <w:style w:type="character" w:customStyle="1" w:styleId="Heading7Char">
    <w:name w:val="Heading 7 Char"/>
    <w:basedOn w:val="DefaultParagraphFont"/>
    <w:link w:val="Heading7"/>
    <w:uiPriority w:val="99"/>
    <w:qFormat/>
    <w:rsid w:val="00316D61"/>
    <w:rPr>
      <w:rFonts w:ascii="Times Armenian" w:eastAsia="Times New Roman" w:hAnsi="Times Armenian" w:cs="Times New Roman"/>
      <w:b/>
      <w:kern w:val="0"/>
      <w:sz w:val="20"/>
      <w:szCs w:val="20"/>
      <w:lang w:val="hy-AM" w:eastAsia="ru-RU"/>
      <w14:ligatures w14:val="none"/>
    </w:rPr>
  </w:style>
  <w:style w:type="character" w:customStyle="1" w:styleId="Heading8Char">
    <w:name w:val="Heading 8 Char"/>
    <w:basedOn w:val="DefaultParagraphFont"/>
    <w:link w:val="Heading8"/>
    <w:uiPriority w:val="99"/>
    <w:qFormat/>
    <w:rsid w:val="00316D61"/>
    <w:rPr>
      <w:rFonts w:ascii="Times Armenian" w:eastAsia="Times New Roman" w:hAnsi="Times Armenian" w:cs="Times New Roman"/>
      <w:i/>
      <w:kern w:val="0"/>
      <w:sz w:val="20"/>
      <w:szCs w:val="20"/>
      <w:lang w:val="nl-NL" w:eastAsia="zh-CN"/>
      <w14:ligatures w14:val="none"/>
    </w:rPr>
  </w:style>
  <w:style w:type="character" w:customStyle="1" w:styleId="Heading9Char">
    <w:name w:val="Heading 9 Char"/>
    <w:basedOn w:val="DefaultParagraphFont"/>
    <w:link w:val="Heading9"/>
    <w:uiPriority w:val="99"/>
    <w:rsid w:val="00316D61"/>
    <w:rPr>
      <w:rFonts w:ascii="Times Armenian" w:eastAsia="Times New Roman" w:hAnsi="Times Armenian" w:cs="Times New Roman"/>
      <w:b/>
      <w:color w:val="000000"/>
      <w:kern w:val="0"/>
      <w:szCs w:val="20"/>
      <w:lang w:val="pt-BR" w:eastAsia="ru-RU"/>
      <w14:ligatures w14:val="none"/>
    </w:rPr>
  </w:style>
  <w:style w:type="character" w:styleId="Hyperlink">
    <w:name w:val="Hyperlink"/>
    <w:unhideWhenUsed/>
    <w:qFormat/>
    <w:rsid w:val="00316D61"/>
    <w:rPr>
      <w:color w:val="0000FF"/>
      <w:u w:val="single"/>
    </w:rPr>
  </w:style>
  <w:style w:type="character" w:styleId="FollowedHyperlink">
    <w:name w:val="FollowedHyperlink"/>
    <w:basedOn w:val="DefaultParagraphFont"/>
    <w:unhideWhenUsed/>
    <w:rsid w:val="00316D61"/>
    <w:rPr>
      <w:color w:val="954F72" w:themeColor="followedHyperlink"/>
      <w:u w:val="single"/>
    </w:rPr>
  </w:style>
  <w:style w:type="paragraph" w:customStyle="1" w:styleId="msonormal0">
    <w:name w:val="msonormal"/>
    <w:basedOn w:val="Normal"/>
    <w:uiPriority w:val="99"/>
    <w:rsid w:val="00316D61"/>
    <w:pPr>
      <w:spacing w:before="100" w:beforeAutospacing="1" w:after="100" w:afterAutospacing="1"/>
    </w:p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316D61"/>
    <w:pPr>
      <w:spacing w:before="100" w:beforeAutospacing="1" w:after="100" w:afterAutospacing="1"/>
    </w:pPr>
  </w:style>
  <w:style w:type="paragraph" w:styleId="Index1">
    <w:name w:val="index 1"/>
    <w:basedOn w:val="Normal"/>
    <w:next w:val="Normal"/>
    <w:autoRedefine/>
    <w:uiPriority w:val="99"/>
    <w:semiHidden/>
    <w:unhideWhenUsed/>
    <w:rsid w:val="00316D61"/>
    <w:pPr>
      <w:ind w:left="240" w:hanging="240"/>
    </w:pPr>
  </w:style>
  <w:style w:type="paragraph" w:styleId="FootnoteText">
    <w:name w:val="footnote text"/>
    <w:basedOn w:val="Normal"/>
    <w:link w:val="FootnoteTextChar"/>
    <w:unhideWhenUsed/>
    <w:qFormat/>
    <w:rsid w:val="00316D61"/>
    <w:rPr>
      <w:rFonts w:ascii="Times Armenian" w:hAnsi="Times Armenian"/>
      <w:sz w:val="20"/>
      <w:szCs w:val="20"/>
      <w:lang w:val="zh-CN" w:eastAsia="ru-RU"/>
    </w:rPr>
  </w:style>
  <w:style w:type="character" w:customStyle="1" w:styleId="FootnoteTextChar">
    <w:name w:val="Footnote Text Char"/>
    <w:basedOn w:val="DefaultParagraphFont"/>
    <w:link w:val="FootnoteText"/>
    <w:uiPriority w:val="99"/>
    <w:rsid w:val="00316D61"/>
    <w:rPr>
      <w:rFonts w:ascii="Times Armenian" w:eastAsia="Times New Roman" w:hAnsi="Times Armenian" w:cs="Times New Roman"/>
      <w:kern w:val="0"/>
      <w:sz w:val="20"/>
      <w:szCs w:val="20"/>
      <w:lang w:val="zh-CN" w:eastAsia="ru-RU"/>
      <w14:ligatures w14:val="none"/>
    </w:rPr>
  </w:style>
  <w:style w:type="paragraph" w:styleId="CommentText">
    <w:name w:val="annotation text"/>
    <w:basedOn w:val="Normal"/>
    <w:link w:val="CommentTextChar"/>
    <w:uiPriority w:val="99"/>
    <w:semiHidden/>
    <w:unhideWhenUsed/>
    <w:rsid w:val="00316D61"/>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316D61"/>
    <w:rPr>
      <w:rFonts w:ascii="Times Armenian" w:eastAsia="Times New Roman" w:hAnsi="Times Armenian" w:cs="Times New Roman"/>
      <w:kern w:val="0"/>
      <w:sz w:val="20"/>
      <w:szCs w:val="20"/>
      <w:lang w:eastAsia="ru-RU"/>
      <w14:ligatures w14:val="none"/>
    </w:rPr>
  </w:style>
  <w:style w:type="paragraph" w:styleId="Header">
    <w:name w:val="header"/>
    <w:basedOn w:val="Normal"/>
    <w:link w:val="HeaderChar"/>
    <w:uiPriority w:val="99"/>
    <w:unhideWhenUsed/>
    <w:qFormat/>
    <w:rsid w:val="00316D61"/>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316D61"/>
    <w:rPr>
      <w:rFonts w:ascii="Times New Roman" w:eastAsia="Times New Roman" w:hAnsi="Times New Roman" w:cs="Times New Roman"/>
      <w:kern w:val="0"/>
      <w:sz w:val="20"/>
      <w:szCs w:val="20"/>
      <w:lang w:val="en-AU" w:eastAsia="ru-RU"/>
      <w14:ligatures w14:val="none"/>
    </w:rPr>
  </w:style>
  <w:style w:type="paragraph" w:styleId="Footer">
    <w:name w:val="footer"/>
    <w:basedOn w:val="Normal"/>
    <w:link w:val="FooterChar"/>
    <w:uiPriority w:val="99"/>
    <w:unhideWhenUsed/>
    <w:qFormat/>
    <w:rsid w:val="00316D61"/>
    <w:pPr>
      <w:tabs>
        <w:tab w:val="center" w:pos="4320"/>
        <w:tab w:val="right" w:pos="8640"/>
      </w:tabs>
    </w:pPr>
    <w:rPr>
      <w:sz w:val="20"/>
      <w:szCs w:val="20"/>
    </w:rPr>
  </w:style>
  <w:style w:type="character" w:customStyle="1" w:styleId="FooterChar">
    <w:name w:val="Footer Char"/>
    <w:basedOn w:val="DefaultParagraphFont"/>
    <w:link w:val="Footer"/>
    <w:uiPriority w:val="99"/>
    <w:qFormat/>
    <w:rsid w:val="00316D61"/>
    <w:rPr>
      <w:rFonts w:ascii="Times New Roman" w:eastAsia="Times New Roman" w:hAnsi="Times New Roman" w:cs="Times New Roman"/>
      <w:kern w:val="0"/>
      <w:sz w:val="20"/>
      <w:szCs w:val="20"/>
      <w14:ligatures w14:val="none"/>
    </w:rPr>
  </w:style>
  <w:style w:type="paragraph" w:styleId="EndnoteText">
    <w:name w:val="endnote text"/>
    <w:basedOn w:val="Normal"/>
    <w:link w:val="EndnoteTextChar"/>
    <w:uiPriority w:val="99"/>
    <w:semiHidden/>
    <w:unhideWhenUsed/>
    <w:rsid w:val="00316D61"/>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316D61"/>
    <w:rPr>
      <w:rFonts w:ascii="Times Armenian" w:eastAsia="Times New Roman" w:hAnsi="Times Armenian" w:cs="Times New Roman"/>
      <w:kern w:val="0"/>
      <w:sz w:val="20"/>
      <w:szCs w:val="20"/>
      <w:lang w:eastAsia="ru-RU"/>
      <w14:ligatures w14:val="none"/>
    </w:rPr>
  </w:style>
  <w:style w:type="paragraph" w:styleId="Title">
    <w:name w:val="Title"/>
    <w:basedOn w:val="Normal"/>
    <w:link w:val="TitleChar"/>
    <w:uiPriority w:val="99"/>
    <w:qFormat/>
    <w:rsid w:val="00316D61"/>
    <w:pPr>
      <w:jc w:val="center"/>
    </w:pPr>
    <w:rPr>
      <w:rFonts w:ascii="Arial Armenian" w:hAnsi="Arial Armenian"/>
      <w:szCs w:val="20"/>
    </w:rPr>
  </w:style>
  <w:style w:type="character" w:customStyle="1" w:styleId="TitleChar">
    <w:name w:val="Title Char"/>
    <w:basedOn w:val="DefaultParagraphFont"/>
    <w:link w:val="Title"/>
    <w:uiPriority w:val="99"/>
    <w:qFormat/>
    <w:rsid w:val="00316D61"/>
    <w:rPr>
      <w:rFonts w:ascii="Arial Armenian" w:eastAsia="Times New Roman" w:hAnsi="Arial Armenian" w:cs="Times New Roman"/>
      <w:kern w:val="0"/>
      <w:sz w:val="24"/>
      <w:szCs w:val="20"/>
      <w14:ligatures w14:val="none"/>
    </w:rPr>
  </w:style>
  <w:style w:type="paragraph" w:styleId="BodyText">
    <w:name w:val="Body Text"/>
    <w:basedOn w:val="Normal"/>
    <w:link w:val="BodyTextChar"/>
    <w:uiPriority w:val="99"/>
    <w:unhideWhenUsed/>
    <w:qFormat/>
    <w:rsid w:val="00316D61"/>
    <w:pPr>
      <w:spacing w:after="120"/>
    </w:pPr>
  </w:style>
  <w:style w:type="character" w:customStyle="1" w:styleId="BodyTextChar">
    <w:name w:val="Body Text Char"/>
    <w:basedOn w:val="DefaultParagraphFont"/>
    <w:link w:val="BodyText"/>
    <w:uiPriority w:val="99"/>
    <w:qFormat/>
    <w:rsid w:val="00316D61"/>
    <w:rPr>
      <w:rFonts w:ascii="Times New Roman" w:eastAsia="Times New Roman" w:hAnsi="Times New Roman" w:cs="Times New Roman"/>
      <w:kern w:val="0"/>
      <w:sz w:val="24"/>
      <w:szCs w:val="24"/>
      <w14:ligatures w14:val="none"/>
    </w:rPr>
  </w:style>
  <w:style w:type="paragraph" w:styleId="BodyTextIndent">
    <w:name w:val="Body Text Indent"/>
    <w:aliases w:val=" Char, Char Char Char Char,Char Char Char Char"/>
    <w:basedOn w:val="Normal"/>
    <w:link w:val="BodyTextIndentChar"/>
    <w:uiPriority w:val="99"/>
    <w:unhideWhenUsed/>
    <w:rsid w:val="00316D61"/>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qFormat/>
    <w:rsid w:val="00316D61"/>
    <w:rPr>
      <w:rFonts w:ascii="Arial LatArm" w:eastAsia="Times New Roman" w:hAnsi="Arial LatArm" w:cs="Times New Roman"/>
      <w:i/>
      <w:kern w:val="0"/>
      <w:sz w:val="20"/>
      <w:szCs w:val="20"/>
      <w:lang w:val="en-AU"/>
      <w14:ligatures w14:val="none"/>
    </w:rPr>
  </w:style>
  <w:style w:type="paragraph" w:styleId="BodyText2">
    <w:name w:val="Body Text 2"/>
    <w:basedOn w:val="Normal"/>
    <w:link w:val="BodyText2Char"/>
    <w:uiPriority w:val="99"/>
    <w:unhideWhenUsed/>
    <w:qFormat/>
    <w:rsid w:val="00316D61"/>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rsid w:val="00316D61"/>
    <w:rPr>
      <w:rFonts w:ascii="Arial LatArm" w:eastAsia="Times New Roman" w:hAnsi="Arial LatArm" w:cs="Times New Roman"/>
      <w:kern w:val="0"/>
      <w:sz w:val="20"/>
      <w:szCs w:val="20"/>
      <w14:ligatures w14:val="none"/>
    </w:rPr>
  </w:style>
  <w:style w:type="paragraph" w:styleId="BodyText3">
    <w:name w:val="Body Text 3"/>
    <w:basedOn w:val="Normal"/>
    <w:link w:val="BodyText3Char"/>
    <w:uiPriority w:val="99"/>
    <w:unhideWhenUsed/>
    <w:qFormat/>
    <w:rsid w:val="00316D61"/>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rsid w:val="00316D61"/>
    <w:rPr>
      <w:rFonts w:ascii="Arial LatArm" w:eastAsia="Times New Roman" w:hAnsi="Arial LatArm" w:cs="Times New Roman"/>
      <w:kern w:val="0"/>
      <w:sz w:val="20"/>
      <w:szCs w:val="20"/>
      <w:lang w:eastAsia="ru-RU"/>
      <w14:ligatures w14:val="none"/>
    </w:rPr>
  </w:style>
  <w:style w:type="paragraph" w:styleId="BodyTextIndent2">
    <w:name w:val="Body Text Indent 2"/>
    <w:basedOn w:val="Normal"/>
    <w:link w:val="BodyTextIndent2Char"/>
    <w:uiPriority w:val="99"/>
    <w:unhideWhenUsed/>
    <w:qFormat/>
    <w:rsid w:val="00316D61"/>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rsid w:val="00316D61"/>
    <w:rPr>
      <w:rFonts w:ascii="Baltica" w:eastAsia="Times New Roman" w:hAnsi="Baltica" w:cs="Times New Roman"/>
      <w:kern w:val="0"/>
      <w:sz w:val="20"/>
      <w:szCs w:val="20"/>
      <w:lang w:val="af-ZA"/>
      <w14:ligatures w14:val="none"/>
    </w:rPr>
  </w:style>
  <w:style w:type="paragraph" w:styleId="BodyTextIndent3">
    <w:name w:val="Body Text Indent 3"/>
    <w:basedOn w:val="Normal"/>
    <w:link w:val="BodyTextIndent3Char"/>
    <w:uiPriority w:val="99"/>
    <w:unhideWhenUsed/>
    <w:qFormat/>
    <w:rsid w:val="00316D61"/>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rsid w:val="00316D61"/>
    <w:rPr>
      <w:rFonts w:ascii="Times Armenian" w:eastAsia="Times New Roman" w:hAnsi="Times Armenian" w:cs="Times New Roman"/>
      <w:kern w:val="0"/>
      <w:sz w:val="20"/>
      <w:szCs w:val="20"/>
      <w14:ligatures w14:val="none"/>
    </w:rPr>
  </w:style>
  <w:style w:type="paragraph" w:styleId="DocumentMap">
    <w:name w:val="Document Map"/>
    <w:basedOn w:val="Normal"/>
    <w:link w:val="DocumentMapChar"/>
    <w:uiPriority w:val="99"/>
    <w:semiHidden/>
    <w:unhideWhenUsed/>
    <w:rsid w:val="00316D61"/>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316D61"/>
    <w:rPr>
      <w:rFonts w:ascii="Tahoma" w:eastAsia="Times New Roman" w:hAnsi="Tahoma" w:cs="Tahoma"/>
      <w:kern w:val="0"/>
      <w:sz w:val="20"/>
      <w:szCs w:val="20"/>
      <w:shd w:val="clear" w:color="auto" w:fill="000080"/>
      <w:lang w:eastAsia="ru-RU"/>
      <w14:ligatures w14:val="none"/>
    </w:rPr>
  </w:style>
  <w:style w:type="paragraph" w:styleId="CommentSubject">
    <w:name w:val="annotation subject"/>
    <w:basedOn w:val="CommentText"/>
    <w:next w:val="CommentText"/>
    <w:link w:val="CommentSubjectChar"/>
    <w:uiPriority w:val="99"/>
    <w:semiHidden/>
    <w:unhideWhenUsed/>
    <w:rsid w:val="00316D61"/>
    <w:rPr>
      <w:b/>
      <w:bCs/>
    </w:rPr>
  </w:style>
  <w:style w:type="character" w:customStyle="1" w:styleId="CommentSubjectChar">
    <w:name w:val="Comment Subject Char"/>
    <w:basedOn w:val="CommentTextChar"/>
    <w:link w:val="CommentSubject"/>
    <w:uiPriority w:val="99"/>
    <w:semiHidden/>
    <w:rsid w:val="00316D61"/>
    <w:rPr>
      <w:rFonts w:ascii="Times Armenian" w:eastAsia="Times New Roman" w:hAnsi="Times Armenian" w:cs="Times New Roman"/>
      <w:b/>
      <w:bCs/>
      <w:kern w:val="0"/>
      <w:sz w:val="20"/>
      <w:szCs w:val="20"/>
      <w:lang w:eastAsia="ru-RU"/>
      <w14:ligatures w14:val="none"/>
    </w:rPr>
  </w:style>
  <w:style w:type="paragraph" w:styleId="BalloonText">
    <w:name w:val="Balloon Text"/>
    <w:basedOn w:val="Normal"/>
    <w:link w:val="BalloonTextChar"/>
    <w:uiPriority w:val="99"/>
    <w:unhideWhenUsed/>
    <w:qFormat/>
    <w:rsid w:val="00316D61"/>
    <w:rPr>
      <w:rFonts w:ascii="Tahoma" w:hAnsi="Tahoma"/>
      <w:sz w:val="16"/>
      <w:szCs w:val="16"/>
      <w:lang w:val="zh-CN" w:eastAsia="zh-CN"/>
    </w:rPr>
  </w:style>
  <w:style w:type="character" w:customStyle="1" w:styleId="BalloonTextChar">
    <w:name w:val="Balloon Text Char"/>
    <w:basedOn w:val="DefaultParagraphFont"/>
    <w:link w:val="BalloonText"/>
    <w:uiPriority w:val="99"/>
    <w:qFormat/>
    <w:rsid w:val="00316D61"/>
    <w:rPr>
      <w:rFonts w:ascii="Tahoma" w:eastAsia="Times New Roman" w:hAnsi="Tahoma" w:cs="Times New Roman"/>
      <w:kern w:val="0"/>
      <w:sz w:val="16"/>
      <w:szCs w:val="16"/>
      <w:lang w:val="zh-CN" w:eastAsia="zh-CN"/>
      <w14:ligatures w14:val="none"/>
    </w:rPr>
  </w:style>
  <w:style w:type="character" w:customStyle="1" w:styleId="ListParagraphChar">
    <w:name w:val="List Paragraph Char"/>
    <w:link w:val="ListParagraph"/>
    <w:uiPriority w:val="34"/>
    <w:locked/>
    <w:rsid w:val="00316D61"/>
    <w:rPr>
      <w:rFonts w:ascii="Times Armenian" w:hAnsi="Times Armenian"/>
      <w:sz w:val="24"/>
      <w:szCs w:val="24"/>
      <w:lang w:val="zh-CN" w:eastAsia="ru-RU"/>
    </w:rPr>
  </w:style>
  <w:style w:type="paragraph" w:styleId="ListParagraph">
    <w:name w:val="List Paragraph"/>
    <w:basedOn w:val="Normal"/>
    <w:link w:val="ListParagraphChar"/>
    <w:uiPriority w:val="34"/>
    <w:qFormat/>
    <w:rsid w:val="00316D61"/>
    <w:pPr>
      <w:ind w:left="720"/>
    </w:pPr>
    <w:rPr>
      <w:rFonts w:ascii="Times Armenian" w:eastAsiaTheme="minorHAnsi" w:hAnsi="Times Armenian" w:cstheme="minorBidi"/>
      <w:kern w:val="2"/>
      <w:lang w:val="zh-CN" w:eastAsia="ru-RU"/>
      <w14:ligatures w14:val="standardContextual"/>
    </w:rPr>
  </w:style>
  <w:style w:type="paragraph" w:customStyle="1" w:styleId="Default">
    <w:name w:val="Default"/>
    <w:uiPriority w:val="99"/>
    <w:qFormat/>
    <w:rsid w:val="00316D61"/>
    <w:pPr>
      <w:autoSpaceDE w:val="0"/>
      <w:autoSpaceDN w:val="0"/>
      <w:adjustRightInd w:val="0"/>
      <w:spacing w:after="0" w:line="240" w:lineRule="auto"/>
    </w:pPr>
    <w:rPr>
      <w:rFonts w:ascii="Arial Unicode" w:eastAsia="Times New Roman" w:hAnsi="Arial Unicode" w:cs="Arial Unicode"/>
      <w:color w:val="000000"/>
      <w:kern w:val="0"/>
      <w:sz w:val="24"/>
      <w:szCs w:val="24"/>
      <w:lang w:val="ru-RU" w:eastAsia="ru-RU"/>
      <w14:ligatures w14:val="none"/>
    </w:rPr>
  </w:style>
  <w:style w:type="paragraph" w:customStyle="1" w:styleId="CharCharCharCharCharCharCharCharCharCharCharChar">
    <w:name w:val="Char Char Char Char Char Char Char Char Char Char Char Char"/>
    <w:basedOn w:val="Normal"/>
    <w:uiPriority w:val="99"/>
    <w:rsid w:val="00316D61"/>
    <w:pPr>
      <w:spacing w:after="160" w:line="240" w:lineRule="exact"/>
    </w:pPr>
    <w:rPr>
      <w:rFonts w:ascii="Arial" w:hAnsi="Arial" w:cs="Arial"/>
      <w:sz w:val="20"/>
      <w:szCs w:val="20"/>
    </w:rPr>
  </w:style>
  <w:style w:type="paragraph" w:customStyle="1" w:styleId="norm">
    <w:name w:val="norm"/>
    <w:basedOn w:val="Normal"/>
    <w:uiPriority w:val="99"/>
    <w:rsid w:val="00316D61"/>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316D61"/>
    <w:pPr>
      <w:spacing w:after="160" w:line="240" w:lineRule="exact"/>
    </w:pPr>
    <w:rPr>
      <w:rFonts w:ascii="Verdana" w:hAnsi="Verdana"/>
      <w:sz w:val="20"/>
      <w:szCs w:val="20"/>
    </w:rPr>
  </w:style>
  <w:style w:type="paragraph" w:customStyle="1" w:styleId="Style2">
    <w:name w:val="Style2"/>
    <w:basedOn w:val="Normal"/>
    <w:uiPriority w:val="99"/>
    <w:rsid w:val="00316D61"/>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316D61"/>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316D6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316D61"/>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316D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316D6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316D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316D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316D6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316D61"/>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316D61"/>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316D61"/>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316D61"/>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316D61"/>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316D6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316D6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316D6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316D6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316D6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316D6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316D6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316D61"/>
    <w:pPr>
      <w:spacing w:before="100" w:beforeAutospacing="1" w:after="100" w:afterAutospacing="1"/>
    </w:pPr>
    <w:rPr>
      <w:rFonts w:eastAsia="Arial Unicode MS"/>
      <w:sz w:val="16"/>
      <w:szCs w:val="16"/>
    </w:rPr>
  </w:style>
  <w:style w:type="paragraph" w:customStyle="1" w:styleId="font13">
    <w:name w:val="font13"/>
    <w:basedOn w:val="Normal"/>
    <w:uiPriority w:val="99"/>
    <w:rsid w:val="00316D6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316D61"/>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316D61"/>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316D61"/>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316D61"/>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316D61"/>
    <w:pPr>
      <w:suppressAutoHyphens/>
      <w:spacing w:line="100" w:lineRule="atLeast"/>
    </w:pPr>
    <w:rPr>
      <w:kern w:val="2"/>
      <w:sz w:val="20"/>
      <w:szCs w:val="20"/>
      <w:lang w:val="en-AU" w:eastAsia="ar-SA"/>
    </w:rPr>
  </w:style>
  <w:style w:type="character" w:styleId="FootnoteReference">
    <w:name w:val="footnote reference"/>
    <w:semiHidden/>
    <w:unhideWhenUsed/>
    <w:rsid w:val="00316D61"/>
    <w:rPr>
      <w:vertAlign w:val="superscript"/>
    </w:rPr>
  </w:style>
  <w:style w:type="character" w:customStyle="1" w:styleId="CommentTextChar1">
    <w:name w:val="Comment Text Char1"/>
    <w:basedOn w:val="DefaultParagraphFont"/>
    <w:uiPriority w:val="99"/>
    <w:semiHidden/>
    <w:rsid w:val="00316D61"/>
    <w:rPr>
      <w:rFonts w:ascii="Times New Roman" w:eastAsia="Times New Roman" w:hAnsi="Times New Roman" w:cs="Times New Roman" w:hint="default"/>
      <w:sz w:val="20"/>
      <w:szCs w:val="20"/>
      <w:lang w:val="en-US"/>
    </w:rPr>
  </w:style>
  <w:style w:type="character" w:customStyle="1" w:styleId="HeaderChar1">
    <w:name w:val="Header Char1"/>
    <w:basedOn w:val="DefaultParagraphFont"/>
    <w:uiPriority w:val="99"/>
    <w:semiHidden/>
    <w:rsid w:val="00316D61"/>
    <w:rPr>
      <w:rFonts w:ascii="Times New Roman" w:eastAsia="Times New Roman" w:hAnsi="Times New Roman" w:cs="Times New Roman" w:hint="default"/>
      <w:sz w:val="24"/>
      <w:szCs w:val="24"/>
      <w:lang w:val="en-US"/>
    </w:rPr>
  </w:style>
  <w:style w:type="character" w:customStyle="1" w:styleId="FooterChar1">
    <w:name w:val="Footer Char1"/>
    <w:basedOn w:val="DefaultParagraphFont"/>
    <w:uiPriority w:val="99"/>
    <w:semiHidden/>
    <w:rsid w:val="00316D61"/>
    <w:rPr>
      <w:rFonts w:ascii="Times New Roman" w:eastAsia="Times New Roman" w:hAnsi="Times New Roman" w:cs="Times New Roman" w:hint="default"/>
      <w:sz w:val="24"/>
      <w:szCs w:val="24"/>
      <w:lang w:val="en-US"/>
    </w:rPr>
  </w:style>
  <w:style w:type="character" w:customStyle="1" w:styleId="EndnoteTextChar1">
    <w:name w:val="Endnote Text Char1"/>
    <w:basedOn w:val="DefaultParagraphFont"/>
    <w:uiPriority w:val="99"/>
    <w:semiHidden/>
    <w:rsid w:val="00316D61"/>
    <w:rPr>
      <w:rFonts w:ascii="Times New Roman" w:eastAsia="Times New Roman" w:hAnsi="Times New Roman" w:cs="Times New Roman" w:hint="default"/>
      <w:sz w:val="20"/>
      <w:szCs w:val="20"/>
      <w:lang w:val="en-US"/>
    </w:rPr>
  </w:style>
  <w:style w:type="character" w:customStyle="1" w:styleId="BodyText2Char1">
    <w:name w:val="Body Text 2 Char1"/>
    <w:basedOn w:val="DefaultParagraphFont"/>
    <w:uiPriority w:val="99"/>
    <w:semiHidden/>
    <w:rsid w:val="00316D61"/>
    <w:rPr>
      <w:rFonts w:ascii="Times New Roman" w:eastAsia="Times New Roman" w:hAnsi="Times New Roman" w:cs="Times New Roman" w:hint="default"/>
      <w:sz w:val="24"/>
      <w:szCs w:val="24"/>
      <w:lang w:val="en-US"/>
    </w:rPr>
  </w:style>
  <w:style w:type="character" w:customStyle="1" w:styleId="BodyText3Char1">
    <w:name w:val="Body Text 3 Char1"/>
    <w:basedOn w:val="DefaultParagraphFont"/>
    <w:uiPriority w:val="99"/>
    <w:semiHidden/>
    <w:rsid w:val="00316D61"/>
    <w:rPr>
      <w:rFonts w:ascii="Times New Roman" w:eastAsia="Times New Roman" w:hAnsi="Times New Roman" w:cs="Times New Roman" w:hint="default"/>
      <w:sz w:val="16"/>
      <w:szCs w:val="16"/>
      <w:lang w:val="en-US"/>
    </w:rPr>
  </w:style>
  <w:style w:type="character" w:customStyle="1" w:styleId="DocumentMapChar1">
    <w:name w:val="Document Map Char1"/>
    <w:basedOn w:val="DefaultParagraphFont"/>
    <w:uiPriority w:val="99"/>
    <w:semiHidden/>
    <w:rsid w:val="00316D61"/>
    <w:rPr>
      <w:rFonts w:ascii="Segoe UI" w:eastAsia="Times New Roman" w:hAnsi="Segoe UI" w:cs="Segoe UI" w:hint="default"/>
      <w:sz w:val="16"/>
      <w:szCs w:val="16"/>
      <w:lang w:val="en-US"/>
    </w:rPr>
  </w:style>
  <w:style w:type="character" w:customStyle="1" w:styleId="CommentSubjectChar1">
    <w:name w:val="Comment Subject Char1"/>
    <w:basedOn w:val="CommentTextChar1"/>
    <w:uiPriority w:val="99"/>
    <w:semiHidden/>
    <w:rsid w:val="00316D61"/>
    <w:rPr>
      <w:rFonts w:ascii="Times New Roman" w:eastAsia="Times New Roman" w:hAnsi="Times New Roman" w:cs="Times New Roman" w:hint="default"/>
      <w:b/>
      <w:bCs/>
      <w:sz w:val="20"/>
      <w:szCs w:val="20"/>
      <w:lang w:val="en-US"/>
    </w:rPr>
  </w:style>
  <w:style w:type="character" w:customStyle="1" w:styleId="BalloonTextChar1">
    <w:name w:val="Balloon Text Char1"/>
    <w:basedOn w:val="DefaultParagraphFont"/>
    <w:uiPriority w:val="99"/>
    <w:semiHidden/>
    <w:rsid w:val="00316D61"/>
    <w:rPr>
      <w:rFonts w:ascii="Segoe UI" w:eastAsia="Times New Roman" w:hAnsi="Segoe UI" w:cs="Segoe UI" w:hint="default"/>
      <w:sz w:val="18"/>
      <w:szCs w:val="18"/>
      <w:lang w:val="en-US"/>
    </w:rPr>
  </w:style>
  <w:style w:type="character" w:customStyle="1" w:styleId="CharChar1">
    <w:name w:val="Char Char1"/>
    <w:aliases w:val="Body Text Indent Char1,Char Char Char Char Char1"/>
    <w:uiPriority w:val="99"/>
    <w:qFormat/>
    <w:locked/>
    <w:rsid w:val="00316D61"/>
    <w:rPr>
      <w:rFonts w:ascii="Arial LatArm" w:hAnsi="Arial LatArm" w:hint="default"/>
      <w:i/>
      <w:iCs w:val="0"/>
      <w:lang w:val="en-AU" w:eastAsia="en-US" w:bidi="ar-SA"/>
    </w:rPr>
  </w:style>
  <w:style w:type="character" w:customStyle="1" w:styleId="normChar">
    <w:name w:val="norm Char"/>
    <w:locked/>
    <w:rsid w:val="00316D61"/>
    <w:rPr>
      <w:rFonts w:ascii="Arial Armenian" w:hAnsi="Arial Armenian" w:hint="default"/>
      <w:sz w:val="22"/>
      <w:lang w:val="en-US" w:eastAsia="ru-RU" w:bidi="ar-SA"/>
    </w:rPr>
  </w:style>
  <w:style w:type="character" w:customStyle="1" w:styleId="CharCharChar">
    <w:name w:val="Char Char Char"/>
    <w:rsid w:val="00316D61"/>
    <w:rPr>
      <w:rFonts w:ascii="Arial LatArm" w:hAnsi="Arial LatArm" w:hint="default"/>
      <w:sz w:val="24"/>
      <w:lang w:eastAsia="ru-RU"/>
    </w:rPr>
  </w:style>
  <w:style w:type="character" w:customStyle="1" w:styleId="CharChar22">
    <w:name w:val="Char Char22"/>
    <w:rsid w:val="00316D61"/>
    <w:rPr>
      <w:rFonts w:ascii="Arial Armenian" w:hAnsi="Arial Armenian" w:hint="default"/>
      <w:sz w:val="28"/>
      <w:lang w:val="en-US"/>
    </w:rPr>
  </w:style>
  <w:style w:type="character" w:customStyle="1" w:styleId="CharChar20">
    <w:name w:val="Char Char20"/>
    <w:rsid w:val="00316D61"/>
    <w:rPr>
      <w:rFonts w:ascii="Times LatArm" w:hAnsi="Times LatArm" w:hint="default"/>
      <w:b/>
      <w:bCs w:val="0"/>
      <w:sz w:val="28"/>
      <w:lang w:val="en-US"/>
    </w:rPr>
  </w:style>
  <w:style w:type="character" w:customStyle="1" w:styleId="CharChar16">
    <w:name w:val="Char Char16"/>
    <w:rsid w:val="00316D61"/>
    <w:rPr>
      <w:rFonts w:ascii="Times Armenian" w:hAnsi="Times Armenian" w:hint="default"/>
      <w:b/>
      <w:bCs w:val="0"/>
      <w:lang w:val="hy-AM"/>
    </w:rPr>
  </w:style>
  <w:style w:type="character" w:customStyle="1" w:styleId="CharChar15">
    <w:name w:val="Char Char15"/>
    <w:rsid w:val="00316D61"/>
    <w:rPr>
      <w:rFonts w:ascii="Times Armenian" w:hAnsi="Times Armenian" w:hint="default"/>
      <w:i/>
      <w:iCs w:val="0"/>
      <w:lang w:val="nl-NL"/>
    </w:rPr>
  </w:style>
  <w:style w:type="character" w:customStyle="1" w:styleId="CharChar13">
    <w:name w:val="Char Char13"/>
    <w:rsid w:val="00316D61"/>
    <w:rPr>
      <w:rFonts w:ascii="Arial Armenian" w:hAnsi="Arial Armenian" w:hint="default"/>
      <w:lang w:val="en-US"/>
    </w:rPr>
  </w:style>
  <w:style w:type="character" w:customStyle="1" w:styleId="CharChar23">
    <w:name w:val="Char Char23"/>
    <w:rsid w:val="00316D61"/>
    <w:rPr>
      <w:rFonts w:ascii="Arial Armenian" w:hAnsi="Arial Armenian" w:hint="default"/>
      <w:sz w:val="28"/>
      <w:lang w:val="en-US" w:eastAsia="ru-RU" w:bidi="ar-SA"/>
    </w:rPr>
  </w:style>
  <w:style w:type="character" w:customStyle="1" w:styleId="CharChar21">
    <w:name w:val="Char Char21"/>
    <w:rsid w:val="00316D61"/>
    <w:rPr>
      <w:rFonts w:ascii="Arial LatArm" w:hAnsi="Arial LatArm" w:hint="default"/>
      <w:b/>
      <w:bCs w:val="0"/>
      <w:color w:val="0000FF"/>
      <w:lang w:val="en-US" w:eastAsia="ru-RU" w:bidi="ar-SA"/>
    </w:rPr>
  </w:style>
  <w:style w:type="character" w:customStyle="1" w:styleId="CharChar25">
    <w:name w:val="Char Char25"/>
    <w:rsid w:val="00316D61"/>
    <w:rPr>
      <w:rFonts w:ascii="Arial Armenian" w:hAnsi="Arial Armenian" w:hint="default"/>
      <w:sz w:val="28"/>
      <w:lang w:val="en-US" w:eastAsia="ru-RU" w:bidi="ar-SA"/>
    </w:rPr>
  </w:style>
  <w:style w:type="character" w:customStyle="1" w:styleId="CharChar24">
    <w:name w:val="Char Char24"/>
    <w:rsid w:val="00316D61"/>
    <w:rPr>
      <w:rFonts w:ascii="Arial LatArm" w:hAnsi="Arial LatArm" w:hint="default"/>
      <w:b/>
      <w:bCs w:val="0"/>
      <w:color w:val="0000FF"/>
      <w:lang w:val="en-US" w:eastAsia="ru-RU" w:bidi="ar-SA"/>
    </w:rPr>
  </w:style>
  <w:style w:type="character" w:customStyle="1" w:styleId="CharCharCharChar1">
    <w:name w:val="Char Char Char Char1"/>
    <w:aliases w:val=" Char Char Char Char Char Char,Char Char Char Char Char Char"/>
    <w:rsid w:val="00316D61"/>
    <w:rPr>
      <w:rFonts w:ascii="Arial LatArm" w:hAnsi="Arial LatArm" w:hint="default"/>
      <w:sz w:val="24"/>
      <w:lang w:val="en-US" w:eastAsia="ru-RU" w:bidi="ar-SA"/>
    </w:rPr>
  </w:style>
  <w:style w:type="character" w:customStyle="1" w:styleId="CharChar">
    <w:name w:val="Char Char"/>
    <w:locked/>
    <w:rsid w:val="00316D61"/>
    <w:rPr>
      <w:lang w:val="en-US" w:eastAsia="en-US" w:bidi="ar-SA"/>
    </w:rPr>
  </w:style>
  <w:style w:type="table" w:styleId="TableGrid">
    <w:name w:val="Table Grid"/>
    <w:basedOn w:val="TableNormal"/>
    <w:uiPriority w:val="39"/>
    <w:rsid w:val="00316D61"/>
    <w:pPr>
      <w:spacing w:after="0" w:line="240" w:lineRule="auto"/>
    </w:pPr>
    <w:rPr>
      <w:rFonts w:ascii="Times New Roman" w:eastAsia="Times New Roman" w:hAnsi="Times New Roman"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D3B01"/>
    <w:pPr>
      <w:widowControl w:val="0"/>
      <w:autoSpaceDE w:val="0"/>
      <w:autoSpaceDN w:val="0"/>
    </w:pPr>
    <w:rPr>
      <w:rFonts w:ascii="FreeSerif" w:eastAsia="FreeSerif" w:hAnsi="FreeSerif" w:cs="FreeSerif"/>
      <w:sz w:val="22"/>
      <w:szCs w:val="22"/>
    </w:rPr>
  </w:style>
  <w:style w:type="character" w:customStyle="1" w:styleId="1">
    <w:name w:val="Текст примечания Знак1"/>
    <w:basedOn w:val="DefaultParagraphFont"/>
    <w:uiPriority w:val="99"/>
    <w:semiHidden/>
    <w:rsid w:val="0096539C"/>
    <w:rPr>
      <w:rFonts w:ascii="Times New Roman" w:eastAsia="Times New Roman" w:hAnsi="Times New Roman" w:cs="Times New Roman" w:hint="default"/>
      <w:sz w:val="20"/>
      <w:szCs w:val="20"/>
      <w:lang w:val="en-US"/>
    </w:rPr>
  </w:style>
  <w:style w:type="character" w:customStyle="1" w:styleId="10">
    <w:name w:val="Верхний колонтитул Знак1"/>
    <w:basedOn w:val="DefaultParagraphFont"/>
    <w:uiPriority w:val="99"/>
    <w:semiHidden/>
    <w:rsid w:val="0096539C"/>
    <w:rPr>
      <w:rFonts w:ascii="Times New Roman" w:eastAsia="Times New Roman" w:hAnsi="Times New Roman" w:cs="Times New Roman" w:hint="default"/>
      <w:sz w:val="24"/>
      <w:szCs w:val="24"/>
      <w:lang w:val="en-US"/>
    </w:rPr>
  </w:style>
  <w:style w:type="character" w:customStyle="1" w:styleId="11">
    <w:name w:val="Нижний колонтитул Знак1"/>
    <w:basedOn w:val="DefaultParagraphFont"/>
    <w:uiPriority w:val="99"/>
    <w:semiHidden/>
    <w:rsid w:val="0096539C"/>
    <w:rPr>
      <w:rFonts w:ascii="Times New Roman" w:eastAsia="Times New Roman" w:hAnsi="Times New Roman" w:cs="Times New Roman" w:hint="default"/>
      <w:sz w:val="24"/>
      <w:szCs w:val="24"/>
      <w:lang w:val="en-US"/>
    </w:rPr>
  </w:style>
  <w:style w:type="character" w:customStyle="1" w:styleId="12">
    <w:name w:val="Текст концевой сноски Знак1"/>
    <w:basedOn w:val="DefaultParagraphFont"/>
    <w:uiPriority w:val="99"/>
    <w:semiHidden/>
    <w:rsid w:val="0096539C"/>
    <w:rPr>
      <w:rFonts w:ascii="Times New Roman" w:eastAsia="Times New Roman" w:hAnsi="Times New Roman" w:cs="Times New Roman" w:hint="default"/>
      <w:sz w:val="20"/>
      <w:szCs w:val="20"/>
      <w:lang w:val="en-US"/>
    </w:rPr>
  </w:style>
  <w:style w:type="character" w:customStyle="1" w:styleId="21">
    <w:name w:val="Основной текст 2 Знак1"/>
    <w:basedOn w:val="DefaultParagraphFont"/>
    <w:uiPriority w:val="99"/>
    <w:semiHidden/>
    <w:rsid w:val="0096539C"/>
    <w:rPr>
      <w:rFonts w:ascii="Times New Roman" w:eastAsia="Times New Roman" w:hAnsi="Times New Roman" w:cs="Times New Roman" w:hint="default"/>
      <w:sz w:val="24"/>
      <w:szCs w:val="24"/>
      <w:lang w:val="en-US"/>
    </w:rPr>
  </w:style>
  <w:style w:type="character" w:customStyle="1" w:styleId="31">
    <w:name w:val="Основной текст 3 Знак1"/>
    <w:basedOn w:val="DefaultParagraphFont"/>
    <w:uiPriority w:val="99"/>
    <w:semiHidden/>
    <w:rsid w:val="0096539C"/>
    <w:rPr>
      <w:rFonts w:ascii="Times New Roman" w:eastAsia="Times New Roman" w:hAnsi="Times New Roman" w:cs="Times New Roman" w:hint="default"/>
      <w:sz w:val="16"/>
      <w:szCs w:val="16"/>
      <w:lang w:val="en-US"/>
    </w:rPr>
  </w:style>
  <w:style w:type="character" w:customStyle="1" w:styleId="13">
    <w:name w:val="Схема документа Знак1"/>
    <w:basedOn w:val="DefaultParagraphFont"/>
    <w:uiPriority w:val="99"/>
    <w:semiHidden/>
    <w:rsid w:val="0096539C"/>
    <w:rPr>
      <w:rFonts w:ascii="Tahoma" w:eastAsia="Times New Roman" w:hAnsi="Tahoma" w:cs="Tahoma" w:hint="default"/>
      <w:sz w:val="16"/>
      <w:szCs w:val="16"/>
      <w:lang w:val="en-US"/>
    </w:rPr>
  </w:style>
  <w:style w:type="character" w:customStyle="1" w:styleId="14">
    <w:name w:val="Тема примечания Знак1"/>
    <w:basedOn w:val="1"/>
    <w:uiPriority w:val="99"/>
    <w:semiHidden/>
    <w:rsid w:val="0096539C"/>
    <w:rPr>
      <w:rFonts w:ascii="Times New Roman" w:eastAsia="Times New Roman" w:hAnsi="Times New Roman" w:cs="Times New Roman" w:hint="default"/>
      <w:b/>
      <w:bCs/>
      <w:sz w:val="20"/>
      <w:szCs w:val="20"/>
      <w:lang w:val="en-US"/>
    </w:rPr>
  </w:style>
  <w:style w:type="character" w:customStyle="1" w:styleId="15">
    <w:name w:val="Текст выноски Знак1"/>
    <w:basedOn w:val="DefaultParagraphFont"/>
    <w:uiPriority w:val="99"/>
    <w:semiHidden/>
    <w:rsid w:val="0096539C"/>
    <w:rPr>
      <w:rFonts w:ascii="Tahoma" w:eastAsia="Times New Roman" w:hAnsi="Tahoma" w:cs="Tahoma" w:hint="default"/>
      <w:sz w:val="16"/>
      <w:szCs w:val="16"/>
      <w:lang w:val="en-US"/>
    </w:rPr>
  </w:style>
  <w:style w:type="character" w:styleId="UnresolvedMention">
    <w:name w:val="Unresolved Mention"/>
    <w:basedOn w:val="DefaultParagraphFont"/>
    <w:uiPriority w:val="99"/>
    <w:semiHidden/>
    <w:unhideWhenUsed/>
    <w:rsid w:val="0096539C"/>
    <w:rPr>
      <w:color w:val="605E5C"/>
      <w:shd w:val="clear" w:color="auto" w:fill="E1DFDD"/>
    </w:rPr>
  </w:style>
  <w:style w:type="paragraph" w:customStyle="1" w:styleId="Char">
    <w:name w:val="Char"/>
    <w:basedOn w:val="Normal"/>
    <w:semiHidden/>
    <w:rsid w:val="0096539C"/>
    <w:pPr>
      <w:spacing w:after="160" w:line="360" w:lineRule="auto"/>
      <w:ind w:firstLine="709"/>
      <w:jc w:val="both"/>
    </w:pPr>
    <w:rPr>
      <w:rFonts w:ascii="Arial AMU" w:hAnsi="Arial AMU" w:cs="Arial"/>
      <w:sz w:val="22"/>
      <w:szCs w:val="20"/>
    </w:rPr>
  </w:style>
  <w:style w:type="paragraph" w:styleId="IndexHeading">
    <w:name w:val="index heading"/>
    <w:basedOn w:val="Normal"/>
    <w:next w:val="Index1"/>
    <w:uiPriority w:val="99"/>
    <w:semiHidden/>
    <w:rsid w:val="0096539C"/>
    <w:rPr>
      <w:sz w:val="20"/>
      <w:szCs w:val="20"/>
      <w:lang w:val="en-AU" w:eastAsia="ru-RU"/>
    </w:rPr>
  </w:style>
  <w:style w:type="character" w:styleId="PageNumber">
    <w:name w:val="page number"/>
    <w:basedOn w:val="DefaultParagraphFont"/>
    <w:rsid w:val="0096539C"/>
  </w:style>
  <w:style w:type="character" w:styleId="Strong">
    <w:name w:val="Strong"/>
    <w:uiPriority w:val="22"/>
    <w:qFormat/>
    <w:rsid w:val="0096539C"/>
    <w:rPr>
      <w:b/>
      <w:bCs/>
    </w:rPr>
  </w:style>
  <w:style w:type="character" w:styleId="CommentReference">
    <w:name w:val="annotation reference"/>
    <w:semiHidden/>
    <w:rsid w:val="0096539C"/>
    <w:rPr>
      <w:sz w:val="16"/>
      <w:szCs w:val="16"/>
    </w:rPr>
  </w:style>
  <w:style w:type="character" w:styleId="EndnoteReference">
    <w:name w:val="endnote reference"/>
    <w:semiHidden/>
    <w:rsid w:val="0096539C"/>
    <w:rPr>
      <w:vertAlign w:val="superscript"/>
    </w:rPr>
  </w:style>
  <w:style w:type="paragraph" w:styleId="Revision">
    <w:name w:val="Revision"/>
    <w:hidden/>
    <w:uiPriority w:val="99"/>
    <w:semiHidden/>
    <w:rsid w:val="0096539C"/>
    <w:pPr>
      <w:spacing w:after="0" w:line="240" w:lineRule="auto"/>
    </w:pPr>
    <w:rPr>
      <w:rFonts w:ascii="Times Armenian" w:eastAsia="Times New Roman" w:hAnsi="Times Armenian" w:cs="Times New Roman"/>
      <w:kern w:val="0"/>
      <w:sz w:val="24"/>
      <w:szCs w:val="20"/>
      <w:lang w:eastAsia="ru-RU"/>
      <w14:ligatures w14:val="none"/>
    </w:rPr>
  </w:style>
  <w:style w:type="paragraph" w:styleId="BlockText">
    <w:name w:val="Block Text"/>
    <w:basedOn w:val="Normal"/>
    <w:uiPriority w:val="99"/>
    <w:rsid w:val="0096539C"/>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Char3CharCharChar">
    <w:name w:val="Char3 Char Char Char"/>
    <w:basedOn w:val="Normal"/>
    <w:next w:val="Normal"/>
    <w:uiPriority w:val="99"/>
    <w:semiHidden/>
    <w:rsid w:val="0096539C"/>
    <w:pPr>
      <w:spacing w:after="160" w:line="240" w:lineRule="exact"/>
      <w:jc w:val="both"/>
    </w:pPr>
    <w:rPr>
      <w:rFonts w:ascii="Arial" w:hAnsi="Arial" w:cs="Arial"/>
      <w:b/>
      <w:sz w:val="20"/>
      <w:szCs w:val="20"/>
      <w:lang w:val="en-GB"/>
    </w:rPr>
  </w:style>
  <w:style w:type="character" w:styleId="Emphasis">
    <w:name w:val="Emphasis"/>
    <w:qFormat/>
    <w:rsid w:val="0096539C"/>
    <w:rPr>
      <w:i/>
      <w:iCs/>
    </w:rPr>
  </w:style>
  <w:style w:type="character" w:customStyle="1" w:styleId="16">
    <w:name w:val="Неразрешенное упоминание1"/>
    <w:uiPriority w:val="99"/>
    <w:semiHidden/>
    <w:unhideWhenUsed/>
    <w:rsid w:val="0096539C"/>
    <w:rPr>
      <w:color w:val="605E5C"/>
      <w:shd w:val="clear" w:color="auto" w:fill="E1DFDD"/>
    </w:rPr>
  </w:style>
  <w:style w:type="character" w:customStyle="1" w:styleId="UnresolvedMention1">
    <w:name w:val="Unresolved Mention1"/>
    <w:uiPriority w:val="99"/>
    <w:semiHidden/>
    <w:unhideWhenUsed/>
    <w:rsid w:val="00965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Standard_%26_Poor%E2%80%99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73</Pages>
  <Words>20709</Words>
  <Characters>118047</Characters>
  <Application>Microsoft Office Word</Application>
  <DocSecurity>0</DocSecurity>
  <Lines>983</Lines>
  <Paragraphs>276</Paragraphs>
  <ScaleCrop>false</ScaleCrop>
  <Company/>
  <LinksUpToDate>false</LinksUpToDate>
  <CharactersWithSpaces>138480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2024-01-22T20:05:00Z</dcterms:created>
  <dcterms:modified xsi:type="dcterms:W3CDTF">2026-05-19T06:01:00Z</dcterms:modified>
</cp:coreProperties>
</file>