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0B" w:rsidRDefault="008C54CE">
      <w:r w:rsidRPr="008C54CE">
        <w:t>https://www.e-register.am/am/companies/1621672/declaration/eb02b2f4-2a95-480e-800a-b9adc602f499</w:t>
      </w:r>
      <w:bookmarkStart w:id="0" w:name="_GoBack"/>
      <w:bookmarkEnd w:id="0"/>
    </w:p>
    <w:sectPr w:rsidR="00977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6A"/>
    <w:rsid w:val="0021626A"/>
    <w:rsid w:val="008C54CE"/>
    <w:rsid w:val="0097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614BC-E61E-4121-990A-26ED7ED2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Moso</dc:creator>
  <cp:keywords/>
  <dc:description/>
  <cp:lastModifiedBy>Moso</cp:lastModifiedBy>
  <cp:revision>2</cp:revision>
  <dcterms:created xsi:type="dcterms:W3CDTF">2025-10-28T12:18:00Z</dcterms:created>
  <dcterms:modified xsi:type="dcterms:W3CDTF">2025-10-28T12:19:00Z</dcterms:modified>
</cp:coreProperties>
</file>