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38" w:rsidRPr="00A95754" w:rsidRDefault="00BB0338" w:rsidP="00BB0338">
      <w:pPr>
        <w:jc w:val="right"/>
        <w:rPr>
          <w:rFonts w:ascii="GHEA Grapalat" w:hAnsi="GHEA Grapalat"/>
          <w:sz w:val="22"/>
          <w:szCs w:val="22"/>
        </w:rPr>
      </w:pPr>
    </w:p>
    <w:p w:rsidR="00BB0338" w:rsidRPr="00752623" w:rsidRDefault="00BB0338" w:rsidP="00BB033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BB0338" w:rsidRPr="00752623" w:rsidRDefault="00BB0338" w:rsidP="00BB033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BB0338" w:rsidRPr="00752623" w:rsidRDefault="00BB0338" w:rsidP="00BB033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BB0338" w:rsidRPr="00752623" w:rsidRDefault="00BB0338" w:rsidP="00BB0338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BB0338" w:rsidRPr="00EA309E" w:rsidRDefault="00BB0338" w:rsidP="00BB0338">
      <w:pPr>
        <w:pStyle w:val="a5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BB0338" w:rsidRPr="0092396B" w:rsidRDefault="00BB0338" w:rsidP="00BB0338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 w:rsidRPr="0092396B">
        <w:rPr>
          <w:rFonts w:ascii="GHEA Grapalat" w:hAnsi="GHEA Grapalat" w:cs="Sylfaen"/>
          <w:i/>
          <w:sz w:val="20"/>
          <w:u w:val="single"/>
        </w:rPr>
        <w:t>ձև</w:t>
      </w:r>
    </w:p>
    <w:p w:rsidR="00BB0338" w:rsidRPr="006B7BCF" w:rsidRDefault="00BB0338" w:rsidP="00BB033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BB0338" w:rsidRPr="006B7BCF" w:rsidRDefault="00BB0338" w:rsidP="00BB033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B0338" w:rsidRPr="009D5059" w:rsidRDefault="00BB0338" w:rsidP="005A23BA">
      <w:pPr>
        <w:spacing w:after="240" w:line="360" w:lineRule="auto"/>
        <w:jc w:val="center"/>
        <w:rPr>
          <w:rFonts w:ascii="GHEA Grapalat" w:hAnsi="GHEA Grapalat" w:cs="Sylfaen"/>
          <w:szCs w:val="24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bookmarkStart w:id="0" w:name="_GoBack"/>
    <w:p w:rsidR="00BB0338" w:rsidRPr="0023536B" w:rsidRDefault="00BD4F36" w:rsidP="002C19D1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D4F36">
        <w:fldChar w:fldCharType="begin"/>
      </w:r>
      <w:r w:rsidR="00553CCB" w:rsidRPr="006F4AC1">
        <w:rPr>
          <w:rFonts w:ascii="GHEA Grapalat" w:hAnsi="GHEA Grapalat"/>
          <w:sz w:val="20"/>
          <w:lang w:val="af-ZA"/>
        </w:rPr>
        <w:instrText xml:space="preserve"> HYPERLINK "http://armeps.am/epps/prepareViewCAOrganisation.do?id=1080" </w:instrText>
      </w:r>
      <w:r w:rsidRPr="00BD4F36">
        <w:fldChar w:fldCharType="separate"/>
      </w:r>
      <w:r w:rsidR="00CE77C2" w:rsidRPr="006F4AC1">
        <w:rPr>
          <w:rStyle w:val="ad"/>
          <w:rFonts w:ascii="GHEA Grapalat" w:hAnsi="GHEA Grapalat" w:cs="Sylfaen"/>
          <w:color w:val="000000"/>
          <w:sz w:val="20"/>
          <w:u w:val="none"/>
          <w:lang w:val="hy-AM"/>
        </w:rPr>
        <w:t>ՀՀ</w:t>
      </w:r>
      <w:r w:rsidR="00CE77C2" w:rsidRPr="006F4AC1">
        <w:rPr>
          <w:rStyle w:val="ad"/>
          <w:rFonts w:ascii="GHEA Grapalat" w:hAnsi="GHEA Grapalat"/>
          <w:color w:val="000000"/>
          <w:sz w:val="20"/>
          <w:u w:val="none"/>
          <w:lang w:val="hy-AM"/>
        </w:rPr>
        <w:t xml:space="preserve"> </w:t>
      </w:r>
      <w:r w:rsidR="00CE77C2" w:rsidRPr="006F4AC1">
        <w:rPr>
          <w:rStyle w:val="ad"/>
          <w:rFonts w:ascii="GHEA Grapalat" w:hAnsi="GHEA Grapalat" w:cs="Sylfaen"/>
          <w:color w:val="000000"/>
          <w:sz w:val="20"/>
          <w:u w:val="none"/>
          <w:lang w:val="hy-AM"/>
        </w:rPr>
        <w:t>Արմավիրի</w:t>
      </w:r>
      <w:r w:rsidR="00CE77C2" w:rsidRPr="006F4AC1">
        <w:rPr>
          <w:rStyle w:val="ad"/>
          <w:rFonts w:ascii="GHEA Grapalat" w:hAnsi="GHEA Grapalat"/>
          <w:color w:val="000000"/>
          <w:sz w:val="20"/>
          <w:u w:val="none"/>
          <w:lang w:val="hy-AM"/>
        </w:rPr>
        <w:t xml:space="preserve"> </w:t>
      </w:r>
      <w:r w:rsidR="00CE77C2" w:rsidRPr="006F4AC1">
        <w:rPr>
          <w:rStyle w:val="ad"/>
          <w:rFonts w:ascii="GHEA Grapalat" w:hAnsi="GHEA Grapalat" w:cs="Sylfaen"/>
          <w:color w:val="000000"/>
          <w:sz w:val="20"/>
          <w:u w:val="none"/>
          <w:lang w:val="hy-AM"/>
        </w:rPr>
        <w:t>մարզպետ</w:t>
      </w:r>
      <w:r w:rsidRPr="006F4AC1">
        <w:rPr>
          <w:rStyle w:val="ad"/>
          <w:rFonts w:ascii="GHEA Grapalat" w:hAnsi="GHEA Grapalat" w:cs="Sylfaen"/>
          <w:color w:val="000000"/>
          <w:sz w:val="20"/>
          <w:u w:val="none"/>
          <w:lang w:val="hy-AM"/>
        </w:rPr>
        <w:fldChar w:fldCharType="end"/>
      </w:r>
      <w:r w:rsidR="00F24FA5">
        <w:rPr>
          <w:rStyle w:val="ad"/>
          <w:rFonts w:ascii="GHEA Grapalat" w:hAnsi="GHEA Grapalat" w:cs="Sylfaen"/>
          <w:color w:val="000000"/>
          <w:sz w:val="20"/>
          <w:u w:val="none"/>
          <w:lang w:val="hy-AM"/>
        </w:rPr>
        <w:t>ի աշխատակազմը</w:t>
      </w:r>
      <w:r w:rsidR="00BB0338" w:rsidRPr="006F4AC1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2C19D1" w:rsidRPr="006F4AC1">
        <w:rPr>
          <w:rFonts w:ascii="GHEA Grapalat" w:hAnsi="GHEA Grapalat" w:cs="Sylfaen"/>
          <w:sz w:val="20"/>
          <w:lang w:val="af-ZA"/>
        </w:rPr>
        <w:t xml:space="preserve"> </w:t>
      </w:r>
      <w:r w:rsidR="00350BEE" w:rsidRPr="00331ECC">
        <w:rPr>
          <w:rFonts w:ascii="GHEA Grapalat" w:hAnsi="GHEA Grapalat"/>
          <w:sz w:val="20"/>
          <w:lang w:val="ru-RU"/>
        </w:rPr>
        <w:t>ՀՀ</w:t>
      </w:r>
      <w:r w:rsidR="00350BEE" w:rsidRPr="00350BEE">
        <w:rPr>
          <w:rFonts w:ascii="GHEA Grapalat" w:hAnsi="GHEA Grapalat"/>
          <w:sz w:val="20"/>
          <w:lang w:val="af-ZA"/>
        </w:rPr>
        <w:t xml:space="preserve"> </w:t>
      </w:r>
      <w:r w:rsidR="00350BEE" w:rsidRPr="00331ECC">
        <w:rPr>
          <w:rFonts w:ascii="GHEA Grapalat" w:hAnsi="GHEA Grapalat"/>
          <w:sz w:val="20"/>
          <w:lang w:val="ru-RU"/>
        </w:rPr>
        <w:t>Արմավիրի</w:t>
      </w:r>
      <w:r w:rsidR="00350BEE" w:rsidRPr="00350BEE">
        <w:rPr>
          <w:rFonts w:ascii="GHEA Grapalat" w:hAnsi="GHEA Grapalat"/>
          <w:sz w:val="20"/>
          <w:lang w:val="af-ZA"/>
        </w:rPr>
        <w:t xml:space="preserve"> </w:t>
      </w:r>
      <w:r w:rsidR="00350BEE" w:rsidRPr="00331ECC">
        <w:rPr>
          <w:rFonts w:ascii="GHEA Grapalat" w:hAnsi="GHEA Grapalat"/>
          <w:sz w:val="20"/>
          <w:lang w:val="ru-RU"/>
        </w:rPr>
        <w:t>մարզի</w:t>
      </w:r>
      <w:r w:rsidR="00350BEE" w:rsidRPr="00350BEE">
        <w:rPr>
          <w:rFonts w:ascii="GHEA Grapalat" w:hAnsi="GHEA Grapalat"/>
          <w:sz w:val="20"/>
          <w:lang w:val="af-ZA"/>
        </w:rPr>
        <w:t xml:space="preserve"> </w:t>
      </w:r>
      <w:r w:rsidR="00350BEE" w:rsidRPr="00331ECC">
        <w:rPr>
          <w:rFonts w:ascii="GHEA Grapalat" w:hAnsi="GHEA Grapalat"/>
          <w:sz w:val="20"/>
          <w:lang w:val="ru-RU"/>
        </w:rPr>
        <w:t>մանկապարտեզների</w:t>
      </w:r>
      <w:r w:rsidR="00350BEE" w:rsidRPr="00350BEE">
        <w:rPr>
          <w:rFonts w:ascii="GHEA Grapalat" w:hAnsi="GHEA Grapalat"/>
          <w:sz w:val="20"/>
          <w:lang w:val="af-ZA"/>
        </w:rPr>
        <w:t xml:space="preserve"> </w:t>
      </w:r>
      <w:r w:rsidR="00350BEE" w:rsidRPr="00331ECC">
        <w:rPr>
          <w:rFonts w:ascii="GHEA Grapalat" w:hAnsi="GHEA Grapalat"/>
          <w:sz w:val="20"/>
          <w:lang w:val="ru-RU"/>
        </w:rPr>
        <w:t>համար</w:t>
      </w:r>
      <w:r w:rsidR="00350BEE" w:rsidRPr="00350BEE">
        <w:rPr>
          <w:rFonts w:ascii="GHEA Grapalat" w:hAnsi="GHEA Grapalat"/>
          <w:sz w:val="20"/>
          <w:lang w:val="af-ZA"/>
        </w:rPr>
        <w:t xml:space="preserve"> </w:t>
      </w:r>
      <w:r w:rsidR="00350BEE" w:rsidRPr="00331ECC">
        <w:rPr>
          <w:rFonts w:ascii="GHEA Grapalat" w:hAnsi="GHEA Grapalat"/>
          <w:sz w:val="20"/>
          <w:lang w:val="ru-RU"/>
        </w:rPr>
        <w:t>գույքի</w:t>
      </w:r>
      <w:r w:rsidR="00350BEE" w:rsidRPr="00331ECC">
        <w:rPr>
          <w:rFonts w:ascii="GHEA Grapalat" w:hAnsi="GHEA Grapalat"/>
          <w:sz w:val="20"/>
          <w:lang w:val="hy-AM"/>
        </w:rPr>
        <w:t xml:space="preserve"> </w:t>
      </w:r>
      <w:r w:rsidR="00350BEE">
        <w:rPr>
          <w:rFonts w:ascii="GHEA Grapalat" w:hAnsi="GHEA Grapalat"/>
          <w:sz w:val="20"/>
          <w:lang w:val="hy-AM"/>
        </w:rPr>
        <w:t xml:space="preserve"> </w:t>
      </w:r>
      <w:r w:rsidR="00BB0338" w:rsidRPr="006F4AC1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350BEE" w:rsidRPr="00331ECC">
        <w:rPr>
          <w:rFonts w:ascii="GHEA Grapalat" w:hAnsi="GHEA Grapalat"/>
          <w:sz w:val="20"/>
          <w:lang w:val="ru-RU"/>
        </w:rPr>
        <w:t>ՀՀ</w:t>
      </w:r>
      <w:r w:rsidR="00350BEE" w:rsidRPr="00331ECC">
        <w:rPr>
          <w:rFonts w:ascii="GHEA Grapalat" w:hAnsi="GHEA Grapalat"/>
          <w:sz w:val="20"/>
          <w:lang w:val="af-ZA"/>
        </w:rPr>
        <w:t xml:space="preserve"> </w:t>
      </w:r>
      <w:r w:rsidR="00350BEE" w:rsidRPr="00331ECC">
        <w:rPr>
          <w:rFonts w:ascii="GHEA Grapalat" w:hAnsi="GHEA Grapalat"/>
          <w:sz w:val="20"/>
          <w:lang w:val="ru-RU"/>
        </w:rPr>
        <w:t>ԱՄ</w:t>
      </w:r>
      <w:r w:rsidR="00350BEE" w:rsidRPr="00350BEE">
        <w:rPr>
          <w:rFonts w:ascii="GHEA Grapalat" w:hAnsi="GHEA Grapalat"/>
          <w:sz w:val="20"/>
          <w:lang w:val="af-ZA"/>
        </w:rPr>
        <w:t>-</w:t>
      </w:r>
      <w:r w:rsidR="00350BEE" w:rsidRPr="00331ECC">
        <w:rPr>
          <w:rFonts w:ascii="GHEA Grapalat" w:hAnsi="GHEA Grapalat"/>
          <w:sz w:val="20"/>
          <w:lang w:val="af-ZA"/>
        </w:rPr>
        <w:t xml:space="preserve"> ԷԱՃԱՊՁԲ-</w:t>
      </w:r>
      <w:r w:rsidR="00350BEE" w:rsidRPr="00350BEE">
        <w:rPr>
          <w:rFonts w:ascii="GHEA Grapalat" w:hAnsi="GHEA Grapalat"/>
          <w:sz w:val="20"/>
          <w:lang w:val="af-ZA"/>
        </w:rPr>
        <w:t>24/07</w:t>
      </w:r>
      <w:r w:rsidR="00350BEE" w:rsidRPr="00331ECC">
        <w:rPr>
          <w:rFonts w:ascii="GHEA Grapalat" w:hAnsi="GHEA Grapalat"/>
          <w:sz w:val="20"/>
          <w:lang w:val="af-ZA"/>
        </w:rPr>
        <w:t xml:space="preserve"> </w:t>
      </w:r>
      <w:r w:rsidR="00BB0338" w:rsidRPr="006F4AC1">
        <w:rPr>
          <w:rFonts w:ascii="GHEA Grapalat" w:hAnsi="GHEA Grapalat" w:cs="Sylfaen"/>
          <w:sz w:val="20"/>
          <w:lang w:val="af-ZA"/>
        </w:rPr>
        <w:t>ծածկագրով գնման ընթացակարգի արդյունքում 20</w:t>
      </w:r>
      <w:r w:rsidR="00EF5E3E">
        <w:rPr>
          <w:rFonts w:ascii="GHEA Grapalat" w:hAnsi="GHEA Grapalat" w:cs="Sylfaen"/>
          <w:sz w:val="20"/>
          <w:lang w:val="af-ZA"/>
        </w:rPr>
        <w:t>2</w:t>
      </w:r>
      <w:r w:rsidR="00F24FA5">
        <w:rPr>
          <w:rFonts w:ascii="GHEA Grapalat" w:hAnsi="GHEA Grapalat" w:cs="Sylfaen"/>
          <w:sz w:val="20"/>
          <w:lang w:val="hy-AM"/>
        </w:rPr>
        <w:t>4</w:t>
      </w:r>
      <w:r w:rsidR="00BB0338" w:rsidRPr="006F4AC1">
        <w:rPr>
          <w:rFonts w:ascii="GHEA Grapalat" w:hAnsi="GHEA Grapalat" w:cs="Sylfaen"/>
          <w:sz w:val="20"/>
          <w:lang w:val="af-ZA"/>
        </w:rPr>
        <w:t>թվականի</w:t>
      </w:r>
      <w:r w:rsidR="009D5059" w:rsidRPr="006F4AC1">
        <w:rPr>
          <w:rFonts w:ascii="GHEA Grapalat" w:hAnsi="GHEA Grapalat" w:cs="Sylfaen"/>
          <w:sz w:val="20"/>
          <w:lang w:val="af-ZA"/>
        </w:rPr>
        <w:t xml:space="preserve"> </w:t>
      </w:r>
      <w:r w:rsidR="00350BEE">
        <w:rPr>
          <w:rFonts w:ascii="GHEA Grapalat" w:hAnsi="GHEA Grapalat" w:cs="Sylfaen"/>
          <w:sz w:val="20"/>
          <w:lang w:val="hy-AM"/>
        </w:rPr>
        <w:t>հուլիսի</w:t>
      </w:r>
      <w:r w:rsidR="00F24FA5">
        <w:rPr>
          <w:rFonts w:ascii="GHEA Grapalat" w:hAnsi="GHEA Grapalat" w:cs="Sylfaen"/>
          <w:sz w:val="20"/>
          <w:lang w:val="hy-AM"/>
        </w:rPr>
        <w:t xml:space="preserve"> </w:t>
      </w:r>
      <w:r w:rsidR="00350BEE">
        <w:rPr>
          <w:rFonts w:ascii="GHEA Grapalat" w:hAnsi="GHEA Grapalat" w:cs="Sylfaen"/>
          <w:sz w:val="20"/>
          <w:lang w:val="hy-AM"/>
        </w:rPr>
        <w:t>30</w:t>
      </w:r>
      <w:r w:rsidR="00BB0338" w:rsidRPr="006F4AC1">
        <w:rPr>
          <w:rFonts w:ascii="GHEA Grapalat" w:hAnsi="GHEA Grapalat" w:cs="Sylfaen"/>
          <w:sz w:val="20"/>
          <w:lang w:val="af-ZA"/>
        </w:rPr>
        <w:t>-ին կնքված</w:t>
      </w:r>
      <w:r w:rsidR="00563A8E" w:rsidRPr="006F4AC1">
        <w:rPr>
          <w:rFonts w:ascii="GHEA Grapalat" w:hAnsi="GHEA Grapalat" w:cs="Sylfaen"/>
          <w:sz w:val="20"/>
          <w:lang w:val="af-ZA"/>
        </w:rPr>
        <w:t xml:space="preserve"> </w:t>
      </w:r>
      <w:r w:rsidR="00E25996" w:rsidRPr="006F4AC1">
        <w:rPr>
          <w:rFonts w:ascii="GHEA Grapalat" w:hAnsi="GHEA Grapalat" w:cs="Sylfaen"/>
          <w:sz w:val="20"/>
          <w:lang w:val="af-ZA"/>
        </w:rPr>
        <w:t xml:space="preserve"> </w:t>
      </w:r>
      <w:r w:rsidR="00350BEE" w:rsidRPr="00331ECC">
        <w:rPr>
          <w:rFonts w:ascii="GHEA Grapalat" w:hAnsi="GHEA Grapalat"/>
          <w:sz w:val="20"/>
          <w:lang w:val="ru-RU"/>
        </w:rPr>
        <w:t>ՀՀ</w:t>
      </w:r>
      <w:r w:rsidR="00350BEE" w:rsidRPr="00331ECC">
        <w:rPr>
          <w:rFonts w:ascii="GHEA Grapalat" w:hAnsi="GHEA Grapalat"/>
          <w:sz w:val="20"/>
          <w:lang w:val="af-ZA"/>
        </w:rPr>
        <w:t xml:space="preserve"> </w:t>
      </w:r>
      <w:r w:rsidR="00350BEE" w:rsidRPr="00331ECC">
        <w:rPr>
          <w:rFonts w:ascii="GHEA Grapalat" w:hAnsi="GHEA Grapalat"/>
          <w:sz w:val="20"/>
          <w:lang w:val="ru-RU"/>
        </w:rPr>
        <w:t>ԱՄ</w:t>
      </w:r>
      <w:r w:rsidR="00350BEE" w:rsidRPr="00350BEE">
        <w:rPr>
          <w:rFonts w:ascii="GHEA Grapalat" w:hAnsi="GHEA Grapalat"/>
          <w:sz w:val="20"/>
          <w:lang w:val="af-ZA"/>
        </w:rPr>
        <w:t>-</w:t>
      </w:r>
      <w:r w:rsidR="00350BEE" w:rsidRPr="00331ECC">
        <w:rPr>
          <w:rFonts w:ascii="GHEA Grapalat" w:hAnsi="GHEA Grapalat"/>
          <w:sz w:val="20"/>
          <w:lang w:val="af-ZA"/>
        </w:rPr>
        <w:t xml:space="preserve"> ԷԱՃԱՊՁԲ-</w:t>
      </w:r>
      <w:r w:rsidR="00350BEE" w:rsidRPr="00350BEE">
        <w:rPr>
          <w:rFonts w:ascii="GHEA Grapalat" w:hAnsi="GHEA Grapalat"/>
          <w:sz w:val="20"/>
          <w:lang w:val="af-ZA"/>
        </w:rPr>
        <w:t>24/07</w:t>
      </w:r>
      <w:r w:rsidR="00350BEE" w:rsidRPr="00331ECC">
        <w:rPr>
          <w:rFonts w:ascii="GHEA Grapalat" w:hAnsi="GHEA Grapalat"/>
          <w:sz w:val="20"/>
          <w:lang w:val="af-ZA"/>
        </w:rPr>
        <w:t xml:space="preserve"> </w:t>
      </w:r>
      <w:r w:rsidR="00BB0338" w:rsidRPr="006F4AC1">
        <w:rPr>
          <w:rFonts w:ascii="GHEA Grapalat" w:hAnsi="GHEA Grapalat" w:cs="Sylfaen"/>
          <w:sz w:val="20"/>
          <w:lang w:val="af-ZA"/>
        </w:rPr>
        <w:t xml:space="preserve">պայմանագրի </w:t>
      </w:r>
      <w:r w:rsidR="00EF2828" w:rsidRPr="006F4AC1">
        <w:rPr>
          <w:rFonts w:ascii="GHEA Grapalat" w:hAnsi="GHEA Grapalat" w:cs="Sylfaen"/>
          <w:sz w:val="20"/>
          <w:lang w:val="af-ZA"/>
        </w:rPr>
        <w:t xml:space="preserve"> </w:t>
      </w:r>
      <w:r w:rsidR="00BB0338" w:rsidRPr="006F4AC1">
        <w:rPr>
          <w:rFonts w:ascii="GHEA Grapalat" w:hAnsi="GHEA Grapalat" w:cs="Sylfaen"/>
          <w:sz w:val="20"/>
          <w:lang w:val="af-ZA"/>
        </w:rPr>
        <w:t>մասին տեղեկատվությունը</w:t>
      </w:r>
      <w:r w:rsidR="00BB0338" w:rsidRPr="0023536B">
        <w:rPr>
          <w:rFonts w:ascii="GHEA Grapalat" w:hAnsi="GHEA Grapalat" w:cs="Sylfaen"/>
          <w:sz w:val="20"/>
          <w:lang w:val="af-ZA"/>
        </w:rPr>
        <w:t>`</w:t>
      </w:r>
    </w:p>
    <w:bookmarkEnd w:id="0"/>
    <w:p w:rsidR="00BB0338" w:rsidRDefault="00BB0338" w:rsidP="00BB0338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616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83"/>
        <w:gridCol w:w="277"/>
        <w:gridCol w:w="149"/>
        <w:gridCol w:w="392"/>
        <w:gridCol w:w="480"/>
        <w:gridCol w:w="91"/>
        <w:gridCol w:w="313"/>
        <w:gridCol w:w="114"/>
        <w:gridCol w:w="392"/>
        <w:gridCol w:w="20"/>
        <w:gridCol w:w="148"/>
        <w:gridCol w:w="27"/>
        <w:gridCol w:w="144"/>
        <w:gridCol w:w="553"/>
        <w:gridCol w:w="12"/>
        <w:gridCol w:w="184"/>
        <w:gridCol w:w="249"/>
        <w:gridCol w:w="591"/>
        <w:gridCol w:w="117"/>
        <w:gridCol w:w="259"/>
        <w:gridCol w:w="43"/>
        <w:gridCol w:w="192"/>
        <w:gridCol w:w="73"/>
        <w:gridCol w:w="104"/>
        <w:gridCol w:w="686"/>
        <w:gridCol w:w="36"/>
        <w:gridCol w:w="377"/>
        <w:gridCol w:w="73"/>
        <w:gridCol w:w="269"/>
        <w:gridCol w:w="187"/>
        <w:gridCol w:w="194"/>
        <w:gridCol w:w="194"/>
        <w:gridCol w:w="145"/>
        <w:gridCol w:w="287"/>
        <w:gridCol w:w="259"/>
        <w:gridCol w:w="25"/>
        <w:gridCol w:w="163"/>
        <w:gridCol w:w="33"/>
        <w:gridCol w:w="6"/>
        <w:gridCol w:w="311"/>
        <w:gridCol w:w="390"/>
        <w:gridCol w:w="149"/>
        <w:gridCol w:w="20"/>
        <w:gridCol w:w="221"/>
        <w:gridCol w:w="124"/>
        <w:gridCol w:w="1843"/>
        <w:gridCol w:w="121"/>
        <w:gridCol w:w="619"/>
        <w:gridCol w:w="131"/>
        <w:gridCol w:w="150"/>
        <w:gridCol w:w="3941"/>
      </w:tblGrid>
      <w:tr w:rsidR="00BB0338" w:rsidRPr="00BF7713" w:rsidTr="00350BEE">
        <w:trPr>
          <w:trHeight w:val="146"/>
        </w:trPr>
        <w:tc>
          <w:tcPr>
            <w:tcW w:w="560" w:type="dxa"/>
            <w:gridSpan w:val="2"/>
            <w:shd w:val="clear" w:color="auto" w:fill="auto"/>
          </w:tcPr>
          <w:p w:rsidR="00BB0338" w:rsidRPr="00BF7713" w:rsidRDefault="00BB0338" w:rsidP="00350B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5601" w:type="dxa"/>
            <w:gridSpan w:val="49"/>
            <w:shd w:val="clear" w:color="auto" w:fill="auto"/>
          </w:tcPr>
          <w:p w:rsidR="00BB0338" w:rsidRPr="00BF7713" w:rsidRDefault="00BB0338" w:rsidP="00350B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BB0338" w:rsidRPr="00BF7713" w:rsidTr="00350BEE">
        <w:trPr>
          <w:trHeight w:val="110"/>
        </w:trPr>
        <w:tc>
          <w:tcPr>
            <w:tcW w:w="560" w:type="dxa"/>
            <w:gridSpan w:val="2"/>
            <w:vMerge w:val="restart"/>
            <w:shd w:val="clear" w:color="auto" w:fill="auto"/>
          </w:tcPr>
          <w:p w:rsidR="00BB0338" w:rsidRPr="00BF7713" w:rsidRDefault="00BB0338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2126" w:type="dxa"/>
            <w:gridSpan w:val="10"/>
            <w:vMerge w:val="restart"/>
            <w:shd w:val="clear" w:color="auto" w:fill="auto"/>
          </w:tcPr>
          <w:p w:rsidR="00BB0338" w:rsidRPr="00BE10EA" w:rsidRDefault="00BB0338" w:rsidP="00350BEE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E10EA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</w:tcPr>
          <w:p w:rsidR="00BB0338" w:rsidRPr="00BF7713" w:rsidRDefault="00BB0338" w:rsidP="00350B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153" w:type="dxa"/>
            <w:gridSpan w:val="5"/>
            <w:shd w:val="clear" w:color="auto" w:fill="auto"/>
          </w:tcPr>
          <w:p w:rsidR="00BB0338" w:rsidRPr="00BF7713" w:rsidRDefault="00BB0338" w:rsidP="00350B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843" w:type="dxa"/>
            <w:gridSpan w:val="9"/>
            <w:shd w:val="clear" w:color="auto" w:fill="auto"/>
          </w:tcPr>
          <w:p w:rsidR="00BB0338" w:rsidRPr="00BF7713" w:rsidRDefault="00BB0338" w:rsidP="00350B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4820" w:type="dxa"/>
            <w:gridSpan w:val="18"/>
            <w:vMerge w:val="restart"/>
            <w:shd w:val="clear" w:color="auto" w:fill="auto"/>
          </w:tcPr>
          <w:p w:rsidR="00BB0338" w:rsidRPr="00BF7713" w:rsidRDefault="00BB0338" w:rsidP="00350BEE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4962" w:type="dxa"/>
            <w:gridSpan w:val="5"/>
            <w:vMerge w:val="restart"/>
            <w:shd w:val="clear" w:color="auto" w:fill="auto"/>
          </w:tcPr>
          <w:p w:rsidR="00BB0338" w:rsidRPr="00BF7713" w:rsidRDefault="00BB0338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BB0338" w:rsidRPr="00BF7713" w:rsidTr="00350BEE">
        <w:trPr>
          <w:trHeight w:val="175"/>
        </w:trPr>
        <w:tc>
          <w:tcPr>
            <w:tcW w:w="560" w:type="dxa"/>
            <w:gridSpan w:val="2"/>
            <w:vMerge/>
            <w:shd w:val="clear" w:color="auto" w:fill="auto"/>
          </w:tcPr>
          <w:p w:rsidR="00BB0338" w:rsidRPr="00BF7713" w:rsidRDefault="00BB0338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gridSpan w:val="10"/>
            <w:vMerge/>
            <w:shd w:val="clear" w:color="auto" w:fill="auto"/>
          </w:tcPr>
          <w:p w:rsidR="00BB0338" w:rsidRPr="00BE10EA" w:rsidRDefault="00BB0338" w:rsidP="00350BEE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</w:tcPr>
          <w:p w:rsidR="00BB0338" w:rsidRPr="00BF7713" w:rsidRDefault="00BB0338" w:rsidP="00350B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Merge w:val="restart"/>
            <w:shd w:val="clear" w:color="auto" w:fill="auto"/>
          </w:tcPr>
          <w:p w:rsidR="00BB0338" w:rsidRPr="00BF7713" w:rsidRDefault="00BB0338" w:rsidP="00350BE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BB0338" w:rsidRPr="00BF7713" w:rsidRDefault="00BB0338" w:rsidP="00350BEE">
            <w:pPr>
              <w:widowControl w:val="0"/>
              <w:ind w:left="-107" w:right="-108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43" w:type="dxa"/>
            <w:gridSpan w:val="9"/>
            <w:shd w:val="clear" w:color="auto" w:fill="auto"/>
          </w:tcPr>
          <w:p w:rsidR="00BB0338" w:rsidRPr="00BF7713" w:rsidRDefault="00BB0338" w:rsidP="00350B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4820" w:type="dxa"/>
            <w:gridSpan w:val="18"/>
            <w:vMerge/>
            <w:shd w:val="clear" w:color="auto" w:fill="auto"/>
          </w:tcPr>
          <w:p w:rsidR="00BB0338" w:rsidRPr="00BF7713" w:rsidRDefault="00BB0338" w:rsidP="00350BEE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962" w:type="dxa"/>
            <w:gridSpan w:val="5"/>
            <w:vMerge/>
            <w:shd w:val="clear" w:color="auto" w:fill="auto"/>
          </w:tcPr>
          <w:p w:rsidR="00BB0338" w:rsidRPr="00BF7713" w:rsidRDefault="00BB0338" w:rsidP="00350BEE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0338" w:rsidRPr="00BF7713" w:rsidTr="00350BEE">
        <w:trPr>
          <w:trHeight w:val="275"/>
        </w:trPr>
        <w:tc>
          <w:tcPr>
            <w:tcW w:w="56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BB0338" w:rsidRPr="00BF7713" w:rsidRDefault="00BB0338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BB0338" w:rsidRPr="00BE10EA" w:rsidRDefault="00BB0338" w:rsidP="00350BEE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BB0338" w:rsidRPr="00BF7713" w:rsidRDefault="00BB0338" w:rsidP="00350B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BB0338" w:rsidRPr="00BF7713" w:rsidRDefault="00BB0338" w:rsidP="00350B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BB0338" w:rsidRPr="00BF7713" w:rsidRDefault="00BB0338" w:rsidP="00350B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B0338" w:rsidRPr="00BF7713" w:rsidRDefault="00BB0338" w:rsidP="00350B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0338" w:rsidRPr="00BF7713" w:rsidRDefault="00BB0338" w:rsidP="00350B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4820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</w:tcPr>
          <w:p w:rsidR="00BB0338" w:rsidRPr="00BF7713" w:rsidRDefault="00BB0338" w:rsidP="00350BEE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96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BB0338" w:rsidRPr="00BF7713" w:rsidRDefault="00BB0338" w:rsidP="00350BEE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0BEE" w:rsidRPr="00350BEE" w:rsidTr="00350BEE">
        <w:trPr>
          <w:trHeight w:val="40"/>
        </w:trPr>
        <w:tc>
          <w:tcPr>
            <w:tcW w:w="560" w:type="dxa"/>
            <w:gridSpan w:val="2"/>
            <w:shd w:val="clear" w:color="auto" w:fill="auto"/>
          </w:tcPr>
          <w:p w:rsidR="00350BEE" w:rsidRPr="00BF7713" w:rsidRDefault="00350BEE" w:rsidP="00350B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50BEE" w:rsidRPr="00F61457" w:rsidRDefault="00350BEE" w:rsidP="00350BEE">
            <w:pPr>
              <w:rPr>
                <w:rFonts w:ascii="GHEA Grapalat" w:hAnsi="GHEA Grapalat"/>
                <w:sz w:val="20"/>
              </w:rPr>
            </w:pPr>
            <w:r w:rsidRPr="00C82F99">
              <w:rPr>
                <w:rFonts w:ascii="GHEA Grapalat" w:hAnsi="GHEA Grapalat" w:cs="Sylfaen"/>
                <w:sz w:val="20"/>
              </w:rPr>
              <w:t>Եռահարկ մահճակալ՝  ներքնակներով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50BEE" w:rsidRPr="00350BEE" w:rsidRDefault="00350BEE" w:rsidP="00350BEE">
            <w:pPr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հատ</w:t>
            </w:r>
          </w:p>
        </w:tc>
        <w:tc>
          <w:tcPr>
            <w:tcW w:w="44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50BEE" w:rsidRPr="00F24FA5" w:rsidRDefault="00350BEE" w:rsidP="00350BEE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50BEE" w:rsidRPr="00D30C73" w:rsidRDefault="00350BEE" w:rsidP="00350BEE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708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50BEE" w:rsidRPr="00F24FA5" w:rsidRDefault="00350BEE" w:rsidP="00350BEE">
            <w:pPr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50BEE" w:rsidRPr="00F24FA5" w:rsidRDefault="00350BEE" w:rsidP="00350BEE">
            <w:pPr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123900000</w:t>
            </w:r>
          </w:p>
        </w:tc>
        <w:tc>
          <w:tcPr>
            <w:tcW w:w="4820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350BEE" w:rsidRPr="00C82F99" w:rsidRDefault="00350BEE" w:rsidP="00350BEE">
            <w:pPr>
              <w:rPr>
                <w:rFonts w:ascii="GHEA Grapalat" w:hAnsi="GHEA Grapalat"/>
                <w:bCs/>
                <w:color w:val="000000"/>
                <w:sz w:val="18"/>
                <w:szCs w:val="18"/>
                <w:lang w:val="hy-AM"/>
              </w:rPr>
            </w:pPr>
            <w:r w:rsidRPr="00C82F99">
              <w:rPr>
                <w:rFonts w:ascii="GHEA Grapalat" w:hAnsi="GHEA Grapalat"/>
                <w:bCs/>
                <w:color w:val="000000"/>
                <w:sz w:val="18"/>
                <w:szCs w:val="18"/>
                <w:lang w:val="hy-AM"/>
              </w:rPr>
              <w:t xml:space="preserve">Պետք է պատրաստված լինի էկոլոգիապես մաքուր և առողջության համար անվտանգ հումքից, պետք է լինի լավ հղկված, ողորկ, առանց ծլեպների, էկոլոգիապես մաքուր և առողջության համար անվտանգ նյութերով, անկյունները պետք է լինեն կլորացված կամ անկյուններին ամրացվեն պոլիմերային կամ ռետինե՝ անվտանգությունն ապահովող հատուկ դետալներ։ </w:t>
            </w:r>
            <w:r w:rsidRPr="00C82F99">
              <w:rPr>
                <w:rFonts w:ascii="GHEA Grapalat" w:hAnsi="GHEA Grapalat"/>
                <w:bCs/>
                <w:color w:val="000000"/>
                <w:sz w:val="18"/>
                <w:szCs w:val="18"/>
                <w:lang w:val="hy-AM"/>
              </w:rPr>
              <w:lastRenderedPageBreak/>
              <w:t xml:space="preserve">Պետք է լինեն ամուր՝ պատրաստված մաշակայուն նյութերից, ինչը շահագործման ընթացքում ի հայտ չգալու պարագայում մատակարարը պարտավորվելու է սեղմ ժամկետներում փոխարինել մատակարարված ապրանքը և/կամ կատարել համապատասխան վերազինում կամ ամրացում։ Պետք է ապահովվի էսթետիկությունը, մասնավորապես՝ գունավորումը և/կամ նկարազարդումը պետք է կատարվի որակյալ, հստակ գունավորմամբ, առանց արտադրական խոտանների։ Պետք է ապահովվի էրգոնոմիկությունը, այսինքն՝ մատակարարվող գույքը պետք է լինի համապատասխան հասակային խմբի չափսային պահանջներով, ցանկալի է նաև լինի կարգավորման հնարավորությամբ և հարմարավետ՝ շահագործման ժամանակ։ Եռահարկ մահճակալի չափսերն են՝ 1530 x 630 x 840 մմ ( Ե х Լ х Բ), այն պատրաստվում է 18 մմ լամինացված E0դասի ՓՏՍ-ից: Հավաք վիճակում, այն ունի ուղղանկյունաձև արկղի տեսք։ Ներքևից առաջին հարկի երկարությունը՝ 1380մմ, լայնությունը՝ 570 մմ: Մեջտեղի /երկրորդ/ հարկի երկարությունը՝ 1450մմ, լայնությունը՝ 600 մմ: Վերևի /երրորդ/ հարկ երկարությունը՝ 1530մմ, լայնությունը՝ 630 մմ: Յուրաքանչյուր հարկի խորությունը՝ 15-200 մմ: Բացի հենքային սնարներից յուրաքանչյուր հարկն ունի իր առանձին սնարները, որոնց վրա ամրացված է սահամեխանիզմ և անվակներ՝ շարժունակության համար։ Առաջին և երկրորդ հարկերն շարժական։ Ներքնակների տակ գցվում է ամբողջական 18մմ հաստությամբ լամինացված E0դասի ՓՏՍ, որի վրա օդափոխության համար պետք է բացվեն 30 մմ տրամագծով առնվազն երեք անցք: Ներքնակը հենվում է կողերով, լայնությամբ անցնող 18մմ հաստությամբ 200 մմ լայնության լամինացված E0դասի ՓՏՍ-ից պատրաստված հինգ ամրագոտիների և սնարներին ամրացված դետալների վրա: Ներքնակի նկարագիրը գտիր՝ «Փափուկ գույք և պարագաներ» բաժնի թիվ 6 կետում: Լամինացված E0դասի ՓՏՍ-ի աշխատանքային հարթության բոլոր անկյունները պետք է կլորացվեն, եզրերը շրջափակվեն 1-2 մմ հաստության պոլիմերային եզրաժապավենով (PVC կամ համարժեք), կամ անկյուններին ամրացվեն </w:t>
            </w:r>
            <w:r w:rsidRPr="00C82F99">
              <w:rPr>
                <w:rFonts w:ascii="GHEA Grapalat" w:hAnsi="GHEA Grapalat"/>
                <w:bCs/>
                <w:color w:val="000000"/>
                <w:sz w:val="18"/>
                <w:szCs w:val="18"/>
                <w:lang w:val="hy-AM"/>
              </w:rPr>
              <w:lastRenderedPageBreak/>
              <w:t>պլաստմասե կամ ռետինե կլորացված հատուկ դետալներ: Մահճակալի կոնստրուկցիոն բոլոր դետալները հավաքված են պտուտակներով, փայտե չիվիներով և էմուլսիայով: Բոլոր միացումներն իրականացնել թաքնված և երաշխավորված ամրակցումներով։ Գույները նախապես համաձայնեցնել մանկապարտեզի տնօրինության հետ: Ոտքերին պետք է ամրացվեն պլաստիկե խցաններով՝ 8 մմ հաստությամբ։</w:t>
            </w:r>
          </w:p>
          <w:p w:rsidR="00350BEE" w:rsidRPr="00C82F99" w:rsidRDefault="00350BEE" w:rsidP="00350BEE">
            <w:pPr>
              <w:rPr>
                <w:rFonts w:ascii="GHEA Grapalat" w:hAnsi="GHEA Grapalat"/>
                <w:bCs/>
                <w:color w:val="000000"/>
                <w:sz w:val="18"/>
                <w:szCs w:val="18"/>
                <w:lang w:val="hy-AM"/>
              </w:rPr>
            </w:pPr>
            <w:r w:rsidRPr="00C82F99">
              <w:rPr>
                <w:rFonts w:ascii="GHEA Grapalat" w:hAnsi="GHEA Grapalat"/>
                <w:bCs/>
                <w:color w:val="000000"/>
                <w:sz w:val="18"/>
                <w:szCs w:val="18"/>
                <w:lang w:val="hy-AM"/>
              </w:rPr>
              <w:t>Նմուշները պետք է  մինչ մատակարարում համաձայնեցվեն պատվիրատուի հետ և առաջին իսկ պահանջի դեպքում՝ պետք է ներկայացվի ապրանքի համապատասխանության, որակի հավաստագիր (սերտիֆիկատ) կամ համարժեք փաստաթուղթ (օրինակ՝ անկախ փորձագիտական հաստատության կողմից տրված եզրակացություն)։ Պետք է սահմանվի երաշխիքային սպասարկում՝ առնվազն 1 տարի, արտադրական թերությունների և հնարավոր անհամապատասխանությունների վերականգնման, վերանորոգման և/կամ փոխարինման նպատակով։</w:t>
            </w:r>
          </w:p>
          <w:p w:rsidR="00350BEE" w:rsidRPr="00C82F99" w:rsidRDefault="00350BEE" w:rsidP="00350BEE">
            <w:pPr>
              <w:rPr>
                <w:rFonts w:ascii="GHEA Grapalat" w:hAnsi="GHEA Grapalat"/>
                <w:bCs/>
                <w:color w:val="000000"/>
                <w:sz w:val="18"/>
                <w:szCs w:val="18"/>
                <w:lang w:val="hy-AM"/>
              </w:rPr>
            </w:pPr>
            <w:r w:rsidRPr="00C82F99">
              <w:rPr>
                <w:rFonts w:ascii="GHEA Grapalat" w:hAnsi="GHEA Grapalat"/>
                <w:bCs/>
                <w:color w:val="000000"/>
                <w:sz w:val="18"/>
                <w:szCs w:val="18"/>
                <w:lang w:val="hy-AM"/>
              </w:rPr>
              <w:t>Ապրանքի վրա պետք է կատարվի մակնշում, որում նշված կլինեն արտադրող երկիրը, արտադրող ընկերությունը, արտադրման համար հիմք հանդիսացող նորմատիվա-իրավական փաստաթուղթը, արտադրման ժամանակ օգտագործված նյութերը և դրանց անվտանգության և էկոլոգիապես մաքուր հումք լինելու մասին գրառումները և այլն։ Մակնշումը պետք է կատարվի հայերեն, թույլատրվում է նաև  միջազգային լեզվով (մասնավորապես՝ անգլերեն, ռուսերեն), ընթեռնելի տարբերակով։ Մակնշումը պետք է կատարվի այնպիսի հատվածում, որպեսզի չխաթարի ընդհանուր էսթետիկ տեսքը։ Մակնշումն անմիջապես արտադրանքի վրա կատարելու անհնարինության դեպքում թույլատրվում է վերոգրյալ տեղեկատվությունը ամփոփել ուղեկցական թերթիկում և/կամ գրքույկում (կամ համարժեք, օրինակ՝ տեխնիկական անձնագրում)։</w:t>
            </w:r>
          </w:p>
        </w:tc>
        <w:tc>
          <w:tcPr>
            <w:tcW w:w="496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50BEE" w:rsidRPr="00C82F99" w:rsidRDefault="00350BEE" w:rsidP="00350BEE">
            <w:pPr>
              <w:rPr>
                <w:rFonts w:ascii="GHEA Grapalat" w:hAnsi="GHEA Grapalat"/>
                <w:bCs/>
                <w:color w:val="000000"/>
                <w:sz w:val="18"/>
                <w:szCs w:val="18"/>
                <w:lang w:val="hy-AM"/>
              </w:rPr>
            </w:pPr>
            <w:r w:rsidRPr="00C82F99">
              <w:rPr>
                <w:rFonts w:ascii="GHEA Grapalat" w:hAnsi="GHEA Grapalat"/>
                <w:bCs/>
                <w:color w:val="000000"/>
                <w:sz w:val="18"/>
                <w:szCs w:val="18"/>
                <w:lang w:val="hy-AM"/>
              </w:rPr>
              <w:lastRenderedPageBreak/>
              <w:t xml:space="preserve">Պետք է պատրաստված լինի էկոլոգիապես մաքուր և առողջության համար անվտանգ հումքից, պետք է լինի լավ հղկված, ողորկ, առանց ծլեպների, էկոլոգիապես մաքուր և առողջության համար անվտանգ նյութերով, անկյունները պետք է լինեն կլորացված կամ անկյուններին ամրացվեն պոլիմերային կամ ռետինե՝ անվտանգությունն ապահովող հատուկ դետալներ։ </w:t>
            </w:r>
            <w:r w:rsidRPr="00C82F99">
              <w:rPr>
                <w:rFonts w:ascii="GHEA Grapalat" w:hAnsi="GHEA Grapalat"/>
                <w:bCs/>
                <w:color w:val="000000"/>
                <w:sz w:val="18"/>
                <w:szCs w:val="18"/>
                <w:lang w:val="hy-AM"/>
              </w:rPr>
              <w:lastRenderedPageBreak/>
              <w:t xml:space="preserve">Պետք է լինեն ամուր՝ պատրաստված մաշակայուն նյութերից, ինչը շահագործման ընթացքում ի հայտ չգալու պարագայում մատակարարը պարտավորվելու է սեղմ ժամկետներում փոխարինել մատակարարված ապրանքը և/կամ կատարել համապատասխան վերազինում կամ ամրացում։ Պետք է ապահովվի էսթետիկությունը, մասնավորապես՝ գունավորումը և/կամ նկարազարդումը պետք է կատարվի որակյալ, հստակ գունավորմամբ, առանց արտադրական խոտանների։ Պետք է ապահովվի էրգոնոմիկությունը, այսինքն՝ մատակարարվող գույքը պետք է լինի համապատասխան հասակային խմբի չափսային պահանջներով, ցանկալի է նաև լինի կարգավորման հնարավորությամբ և հարմարավետ՝ շահագործման ժամանակ։ Եռահարկ մահճակալի չափսերն են՝ 1530 x 630 x 840 մմ ( Ե х Լ х Բ), այն պատրաստվում է 18 մմ լամինացված E0դասի ՓՏՍ-ից: Հավաք վիճակում, այն ունի ուղղանկյունաձև արկղի տեսք։ Ներքևից առաջին հարկի երկարությունը՝ 1380մմ, լայնությունը՝ 570 մմ: Մեջտեղի /երկրորդ/ հարկի երկարությունը՝ 1450մմ, լայնությունը՝ 600 մմ: Վերևի /երրորդ/ հարկ երկարությունը՝ 1530մմ, լայնությունը՝ 630 մմ: Յուրաքանչյուր հարկի խորությունը՝ 15-200 մմ: Բացի հենքային սնարներից յուրաքանչյուր հարկն ունի իր առանձին սնարները, որոնց վրա ամրացված է սահամեխանիզմ և անվակներ՝ շարժունակության համար։ Առաջին և երկրորդ հարկերն շարժական։ Ներքնակների տակ գցվում է ամբողջական 18մմ հաստությամբ լամինացված E0դասի ՓՏՍ, որի վրա օդափոխության համար պետք է բացվեն 30 մմ տրամագծով առնվազն երեք անցք: Ներքնակը հենվում է կողերով, լայնությամբ անցնող 18մմ հաստությամբ 200 մմ լայնության լամինացված E0դասի ՓՏՍ-ից պատրաստված հինգ ամրագոտիների և սնարներին ամրացված դետալների վրա: Ներքնակի նկարագիրը գտիր՝ «Փափուկ գույք և պարագաներ» բաժնի թիվ 6 կետում: Լամինացված E0դասի ՓՏՍ-ի աշխատանքային հարթության բոլոր անկյունները պետք է կլորացվեն, եզրերը շրջափակվեն 1-2 մմ հաստության պոլիմերային եզրաժապավենով (PVC կամ համարժեք), կամ անկյուններին ամրացվեն պլաստմասե կամ ռետինե </w:t>
            </w:r>
            <w:r w:rsidRPr="00C82F99">
              <w:rPr>
                <w:rFonts w:ascii="GHEA Grapalat" w:hAnsi="GHEA Grapalat"/>
                <w:bCs/>
                <w:color w:val="000000"/>
                <w:sz w:val="18"/>
                <w:szCs w:val="18"/>
                <w:lang w:val="hy-AM"/>
              </w:rPr>
              <w:lastRenderedPageBreak/>
              <w:t>կլորացված հատուկ դետալներ: Մահճակալի կոնստրուկցիոն բոլոր դետալները հավաքված են պտուտակներով, փայտե չիվիներով և էմուլսիայով: Բոլոր միացումներն իրականացնել թաքնված և երաշխավորված ամրակցումներով։ Գույները նախապես համաձայնեցնել մանկապարտեզի տնօրինության հետ: Ոտքերին պետք է ամրացվեն պլաստիկե խցաններով՝ 8 մմ հաստությամբ։</w:t>
            </w:r>
          </w:p>
          <w:p w:rsidR="00350BEE" w:rsidRPr="00C82F99" w:rsidRDefault="00350BEE" w:rsidP="00350BEE">
            <w:pPr>
              <w:rPr>
                <w:rFonts w:ascii="GHEA Grapalat" w:hAnsi="GHEA Grapalat"/>
                <w:bCs/>
                <w:color w:val="000000"/>
                <w:sz w:val="18"/>
                <w:szCs w:val="18"/>
                <w:lang w:val="hy-AM"/>
              </w:rPr>
            </w:pPr>
            <w:r w:rsidRPr="00C82F99">
              <w:rPr>
                <w:rFonts w:ascii="GHEA Grapalat" w:hAnsi="GHEA Grapalat"/>
                <w:bCs/>
                <w:color w:val="000000"/>
                <w:sz w:val="18"/>
                <w:szCs w:val="18"/>
                <w:lang w:val="hy-AM"/>
              </w:rPr>
              <w:t>Նմուշները պետք է  մինչ մատակարարում համաձայնեցվեն պատվիրատուի հետ և առաջին իսկ պահանջի դեպքում՝ պետք է ներկայացվի ապրանքի համապատասխանության, որակի հավաստագիր (սերտիֆիկատ) կամ համարժեք փաստաթուղթ (օրինակ՝ անկախ փորձագիտական հաստատության կողմից տրված եզրակացություն)։ Պետք է սահմանվի երաշխիքային սպասարկում՝ առնվազն 1 տարի, արտադրական թերությունների և հնարավոր անհամապատասխանությունների վերականգնման, վերանորոգման և/կամ փոխարինման նպատակով։</w:t>
            </w:r>
          </w:p>
          <w:p w:rsidR="00350BEE" w:rsidRPr="00C82F99" w:rsidRDefault="00350BEE" w:rsidP="00350BEE">
            <w:pPr>
              <w:rPr>
                <w:rFonts w:ascii="GHEA Grapalat" w:hAnsi="GHEA Grapalat"/>
                <w:bCs/>
                <w:color w:val="000000"/>
                <w:sz w:val="18"/>
                <w:szCs w:val="18"/>
                <w:lang w:val="hy-AM"/>
              </w:rPr>
            </w:pPr>
            <w:r w:rsidRPr="00C82F99">
              <w:rPr>
                <w:rFonts w:ascii="GHEA Grapalat" w:hAnsi="GHEA Grapalat"/>
                <w:bCs/>
                <w:color w:val="000000"/>
                <w:sz w:val="18"/>
                <w:szCs w:val="18"/>
                <w:lang w:val="hy-AM"/>
              </w:rPr>
              <w:t>Ապրանքի վրա պետք է կատարվի մակնշում, որում նշված կլինեն արտադրող երկիրը, արտադրող ընկերությունը, արտադրման համար հիմք հանդիսացող նորմատիվա-իրավական փաստաթուղթը, արտադրման ժամանակ օգտագործված նյութերը և դրանց անվտանգության և էկոլոգիապես մաքուր հումք լինելու մասին գրառումները և այլն։ Մակնշումը պետք է կատարվի հայերեն, թույլատրվում է նաև  միջազգային լեզվով (մասնավորապես՝ անգլերեն, ռուսերեն), ընթեռնելի տարբերակով։ Մակնշումը պետք է կատարվի այնպիսի հատվածում, որպեսզի չխաթարի ընդհանուր էսթետիկ տեսքը։ Մակնշումն անմիջապես արտադրանքի վրա կատարելու անհնարինության դեպքում թույլատրվում է վերոգրյալ տեղեկատվությունը ամփոփել ուղեկցական թերթիկում և/կամ գրքույկում (կամ համարժեք, օրինակ՝ տեխնիկական անձնագրում)։</w:t>
            </w:r>
          </w:p>
        </w:tc>
      </w:tr>
      <w:tr w:rsidR="00F61457" w:rsidRPr="00BF7713" w:rsidTr="00350BEE">
        <w:trPr>
          <w:trHeight w:val="270"/>
        </w:trPr>
        <w:tc>
          <w:tcPr>
            <w:tcW w:w="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1457" w:rsidRPr="00BF7713" w:rsidRDefault="00F61457" w:rsidP="00350B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212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F61457" w:rsidRPr="00F61457" w:rsidRDefault="00F61457" w:rsidP="00350BEE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1457" w:rsidRPr="00293E58" w:rsidRDefault="00F61457" w:rsidP="00350BEE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4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61457" w:rsidRPr="00A15548" w:rsidRDefault="00F61457" w:rsidP="00350BEE">
            <w:pPr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1457" w:rsidRPr="00A15548" w:rsidRDefault="00F61457" w:rsidP="00350BEE">
            <w:pPr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61457" w:rsidRPr="00A15548" w:rsidRDefault="00F61457" w:rsidP="00350BEE">
            <w:pPr>
              <w:rPr>
                <w:rFonts w:ascii="GHEA Grapalat" w:hAnsi="GHEA Grapalat"/>
                <w:color w:val="000000" w:themeColor="text1"/>
                <w:sz w:val="20"/>
                <w:lang w:val="ru-RU"/>
              </w:rPr>
            </w:pP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61457" w:rsidRPr="00A15548" w:rsidRDefault="00F61457" w:rsidP="00350BEE">
            <w:pPr>
              <w:rPr>
                <w:rFonts w:ascii="GHEA Grapalat" w:hAnsi="GHEA Grapalat"/>
                <w:color w:val="000000" w:themeColor="text1"/>
                <w:sz w:val="20"/>
                <w:lang w:val="ru-RU"/>
              </w:rPr>
            </w:pPr>
          </w:p>
        </w:tc>
        <w:tc>
          <w:tcPr>
            <w:tcW w:w="4820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F61457" w:rsidRPr="00D976B3" w:rsidRDefault="00F61457" w:rsidP="00350BEE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61457" w:rsidRPr="00F61457" w:rsidRDefault="00F61457" w:rsidP="00350BEE">
            <w:pPr>
              <w:rPr>
                <w:rFonts w:ascii="GHEA Grapalat" w:hAnsi="GHEA Grapalat"/>
                <w:sz w:val="20"/>
              </w:rPr>
            </w:pPr>
          </w:p>
        </w:tc>
      </w:tr>
      <w:tr w:rsidR="00BB0338" w:rsidRPr="00CA0A9E" w:rsidTr="00350BEE">
        <w:trPr>
          <w:trHeight w:val="169"/>
        </w:trPr>
        <w:tc>
          <w:tcPr>
            <w:tcW w:w="16161" w:type="dxa"/>
            <w:gridSpan w:val="51"/>
            <w:shd w:val="clear" w:color="auto" w:fill="99CCFF"/>
          </w:tcPr>
          <w:p w:rsidR="00BB0338" w:rsidRPr="00CA0A9E" w:rsidRDefault="00BB0338" w:rsidP="00350BEE">
            <w:pPr>
              <w:widowControl w:val="0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</w:p>
        </w:tc>
      </w:tr>
      <w:tr w:rsidR="00BB0338" w:rsidRPr="00BF7713" w:rsidTr="00350BEE">
        <w:trPr>
          <w:trHeight w:val="137"/>
        </w:trPr>
        <w:tc>
          <w:tcPr>
            <w:tcW w:w="4419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BB0338" w:rsidRPr="00065237" w:rsidRDefault="00BB0338" w:rsidP="00350BEE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6523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11742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BB0338" w:rsidRPr="005C0B4A" w:rsidRDefault="00BB0338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B0338" w:rsidRPr="00BF7713" w:rsidTr="00350BEE">
        <w:trPr>
          <w:trHeight w:val="196"/>
        </w:trPr>
        <w:tc>
          <w:tcPr>
            <w:tcW w:w="16161" w:type="dxa"/>
            <w:gridSpan w:val="51"/>
            <w:tcBorders>
              <w:bottom w:val="single" w:sz="8" w:space="0" w:color="auto"/>
            </w:tcBorders>
            <w:shd w:val="clear" w:color="auto" w:fill="99CCFF"/>
          </w:tcPr>
          <w:p w:rsidR="00BB0338" w:rsidRPr="00BF7713" w:rsidRDefault="00BB0338" w:rsidP="00350B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0338" w:rsidRPr="00BF7713" w:rsidTr="00350B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161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338" w:rsidRPr="00BF7713" w:rsidRDefault="00BB0338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lastRenderedPageBreak/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BB0338" w:rsidRPr="00BF7713" w:rsidTr="00350B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5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338" w:rsidRPr="00BF7713" w:rsidRDefault="00BB0338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338" w:rsidRPr="00BF7713" w:rsidRDefault="00BB0338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338" w:rsidRPr="00BF7713" w:rsidRDefault="00BB0338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338" w:rsidRPr="00BF7713" w:rsidRDefault="00BB0338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338" w:rsidRPr="00BF7713" w:rsidRDefault="00BB0338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6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B0338" w:rsidRPr="00BF7713" w:rsidRDefault="00BB0338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409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338" w:rsidRPr="00BF7713" w:rsidRDefault="00BB0338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11006E" w:rsidRPr="00BF7713" w:rsidTr="00350B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5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006E" w:rsidRDefault="0011006E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006E" w:rsidRDefault="0011006E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006E" w:rsidRDefault="0011006E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006E" w:rsidRDefault="0011006E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006E" w:rsidRDefault="0011006E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</w:p>
        </w:tc>
        <w:tc>
          <w:tcPr>
            <w:tcW w:w="36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1006E" w:rsidRPr="00BF7713" w:rsidRDefault="0011006E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09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006E" w:rsidRPr="00BF7713" w:rsidRDefault="0011006E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B0338" w:rsidRPr="00BF7713" w:rsidTr="00350B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5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338" w:rsidRPr="00BF7713" w:rsidRDefault="00BB0338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338" w:rsidRPr="00BF7713" w:rsidRDefault="00BB0338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338" w:rsidRPr="00BF7713" w:rsidRDefault="00BB0338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338" w:rsidRPr="00BF7713" w:rsidRDefault="00BB0338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338" w:rsidRPr="00BF7713" w:rsidRDefault="00BB0338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6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B0338" w:rsidRPr="00BF7713" w:rsidRDefault="00BB0338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09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338" w:rsidRPr="00BF7713" w:rsidRDefault="00BB0338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B0338" w:rsidRPr="00BF7713" w:rsidTr="00350B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6161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BB0338" w:rsidRPr="00BF7713" w:rsidRDefault="00BB0338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B0338" w:rsidRPr="00350BEE" w:rsidTr="00350B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29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338" w:rsidRPr="00BF7713" w:rsidRDefault="00BB0338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132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</w:tcPr>
          <w:p w:rsidR="00BB0338" w:rsidRPr="00350BEE" w:rsidRDefault="00350BEE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26.06.</w:t>
            </w:r>
            <w:r w:rsidR="00F24FA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806EB0" w:rsidRPr="00350BEE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202</w:t>
            </w:r>
            <w:r w:rsidR="00F24FA5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 w:rsidR="00806EB0" w:rsidRPr="00350BE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BB0338" w:rsidRPr="00350BEE" w:rsidTr="00350B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06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B0338" w:rsidRPr="00350BEE" w:rsidRDefault="00BB0338" w:rsidP="00350BE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350B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350BE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0B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350BE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50B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338" w:rsidRPr="00350BEE" w:rsidRDefault="00BB0338" w:rsidP="00350BEE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0BE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913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338" w:rsidRPr="00350BEE" w:rsidRDefault="00BB0338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B0338" w:rsidRPr="00350BEE" w:rsidTr="00350B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306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338" w:rsidRPr="00350BEE" w:rsidRDefault="00BB0338" w:rsidP="00350B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338" w:rsidRPr="00350BEE" w:rsidRDefault="00BB0338" w:rsidP="00350B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0B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913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338" w:rsidRPr="00350BEE" w:rsidRDefault="00BB0338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B0338" w:rsidRPr="00BF7713" w:rsidTr="00350B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06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B0338" w:rsidRPr="00350BEE" w:rsidRDefault="00BB0338" w:rsidP="00350B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0B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338" w:rsidRPr="00350BEE" w:rsidRDefault="00BB0338" w:rsidP="00350BEE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338" w:rsidRPr="00350BEE" w:rsidRDefault="00BB0338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50BE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71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338" w:rsidRPr="00BF7713" w:rsidRDefault="00BB0338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50BE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բանման</w:t>
            </w:r>
          </w:p>
        </w:tc>
      </w:tr>
      <w:tr w:rsidR="00BB0338" w:rsidRPr="00BF7713" w:rsidTr="00350B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06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B0338" w:rsidRPr="00BF7713" w:rsidRDefault="00BB0338" w:rsidP="00350BE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338" w:rsidRPr="00BF7713" w:rsidRDefault="00BB0338" w:rsidP="00350B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338" w:rsidRPr="00BF7713" w:rsidRDefault="00BB0338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338" w:rsidRPr="00BF7713" w:rsidRDefault="00BB0338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B0338" w:rsidRPr="00BF7713" w:rsidTr="00350B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06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338" w:rsidRPr="00BF7713" w:rsidRDefault="00BB0338" w:rsidP="00350B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338" w:rsidRPr="00BF7713" w:rsidRDefault="00BB0338" w:rsidP="00350B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338" w:rsidRPr="00BF7713" w:rsidRDefault="00BB0338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0338" w:rsidRPr="00BF7713" w:rsidRDefault="00BB0338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B0338" w:rsidRPr="00BF7713" w:rsidTr="00350BEE">
        <w:trPr>
          <w:trHeight w:val="54"/>
        </w:trPr>
        <w:tc>
          <w:tcPr>
            <w:tcW w:w="16161" w:type="dxa"/>
            <w:gridSpan w:val="51"/>
            <w:shd w:val="clear" w:color="auto" w:fill="99CCFF"/>
          </w:tcPr>
          <w:p w:rsidR="00BB0338" w:rsidRPr="00BF7713" w:rsidRDefault="00BB0338" w:rsidP="00350B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0338" w:rsidRPr="00BF7713" w:rsidTr="00350BEE">
        <w:trPr>
          <w:trHeight w:val="40"/>
        </w:trPr>
        <w:tc>
          <w:tcPr>
            <w:tcW w:w="1672" w:type="dxa"/>
            <w:gridSpan w:val="6"/>
            <w:vMerge w:val="restart"/>
            <w:shd w:val="clear" w:color="auto" w:fill="auto"/>
          </w:tcPr>
          <w:p w:rsidR="00BB0338" w:rsidRPr="00BF7713" w:rsidRDefault="00BB0338" w:rsidP="00350BE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7" w:type="dxa"/>
            <w:gridSpan w:val="10"/>
            <w:vMerge w:val="restart"/>
            <w:shd w:val="clear" w:color="auto" w:fill="auto"/>
          </w:tcPr>
          <w:p w:rsidR="00BB0338" w:rsidRPr="00BF7713" w:rsidRDefault="00BB0338" w:rsidP="00350BE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12582" w:type="dxa"/>
            <w:gridSpan w:val="35"/>
            <w:shd w:val="clear" w:color="auto" w:fill="auto"/>
          </w:tcPr>
          <w:p w:rsidR="00BB0338" w:rsidRPr="003D17D0" w:rsidRDefault="00BB0338" w:rsidP="00350BE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BB0338" w:rsidRPr="00BF7713" w:rsidTr="00350BEE">
        <w:trPr>
          <w:trHeight w:val="213"/>
        </w:trPr>
        <w:tc>
          <w:tcPr>
            <w:tcW w:w="1672" w:type="dxa"/>
            <w:gridSpan w:val="6"/>
            <w:vMerge/>
            <w:shd w:val="clear" w:color="auto" w:fill="auto"/>
          </w:tcPr>
          <w:p w:rsidR="00BB0338" w:rsidRPr="00BF7713" w:rsidRDefault="00BB0338" w:rsidP="00350B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10"/>
            <w:vMerge/>
            <w:shd w:val="clear" w:color="auto" w:fill="auto"/>
          </w:tcPr>
          <w:p w:rsidR="00BB0338" w:rsidRPr="00BF7713" w:rsidRDefault="00BB0338" w:rsidP="00350B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82" w:type="dxa"/>
            <w:gridSpan w:val="35"/>
            <w:shd w:val="clear" w:color="auto" w:fill="auto"/>
          </w:tcPr>
          <w:p w:rsidR="00BB0338" w:rsidRPr="00BF7713" w:rsidRDefault="00BB0338" w:rsidP="00350B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BB0338" w:rsidRPr="00BF7713" w:rsidTr="00350BEE">
        <w:trPr>
          <w:trHeight w:val="137"/>
        </w:trPr>
        <w:tc>
          <w:tcPr>
            <w:tcW w:w="1672" w:type="dxa"/>
            <w:gridSpan w:val="6"/>
            <w:vMerge/>
            <w:shd w:val="clear" w:color="auto" w:fill="auto"/>
          </w:tcPr>
          <w:p w:rsidR="00BB0338" w:rsidRPr="00BF7713" w:rsidRDefault="00BB0338" w:rsidP="00350B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10"/>
            <w:vMerge/>
            <w:shd w:val="clear" w:color="auto" w:fill="auto"/>
          </w:tcPr>
          <w:p w:rsidR="00BB0338" w:rsidRPr="00BF7713" w:rsidRDefault="00BB0338" w:rsidP="00350B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6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BB0338" w:rsidRPr="00BF7713" w:rsidRDefault="00BB0338" w:rsidP="00350B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6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BB0338" w:rsidRPr="00BF7713" w:rsidRDefault="00BB0338" w:rsidP="00350B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717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B0338" w:rsidRPr="00BF7713" w:rsidRDefault="00BB0338" w:rsidP="00350B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BB0338" w:rsidRPr="00BF7713" w:rsidTr="00350BEE">
        <w:trPr>
          <w:trHeight w:val="137"/>
        </w:trPr>
        <w:tc>
          <w:tcPr>
            <w:tcW w:w="167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BB0338" w:rsidRPr="00BF7713" w:rsidRDefault="00BB0338" w:rsidP="00350B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BB0338" w:rsidRPr="00BF7713" w:rsidRDefault="00BB0338" w:rsidP="00350B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B0338" w:rsidRPr="00BF7713" w:rsidRDefault="00BB0338" w:rsidP="00350BE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0338" w:rsidRPr="00BF7713" w:rsidRDefault="00BB0338" w:rsidP="00350BE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0338" w:rsidRPr="00BF7713" w:rsidRDefault="00BB0338" w:rsidP="00350BE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0338" w:rsidRPr="00BF7713" w:rsidRDefault="00BB0338" w:rsidP="00350BE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9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0338" w:rsidRPr="00BF7713" w:rsidRDefault="00BB0338" w:rsidP="00350BE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422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B0338" w:rsidRPr="00BF7713" w:rsidRDefault="00BB0338" w:rsidP="00350BE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BB0338" w:rsidRPr="00BF7713" w:rsidTr="00350BEE">
        <w:trPr>
          <w:trHeight w:val="83"/>
        </w:trPr>
        <w:tc>
          <w:tcPr>
            <w:tcW w:w="1672" w:type="dxa"/>
            <w:gridSpan w:val="6"/>
            <w:shd w:val="clear" w:color="auto" w:fill="auto"/>
          </w:tcPr>
          <w:p w:rsidR="00BB0338" w:rsidRPr="003D17D0" w:rsidRDefault="00BB0338" w:rsidP="00350B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489" w:type="dxa"/>
            <w:gridSpan w:val="45"/>
            <w:shd w:val="clear" w:color="auto" w:fill="auto"/>
          </w:tcPr>
          <w:p w:rsidR="00BB0338" w:rsidRPr="00604A2D" w:rsidRDefault="00BB0338" w:rsidP="00350BE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9E66BA" w:rsidRPr="00BF7713" w:rsidTr="00770998">
        <w:trPr>
          <w:trHeight w:val="83"/>
        </w:trPr>
        <w:tc>
          <w:tcPr>
            <w:tcW w:w="1672" w:type="dxa"/>
            <w:gridSpan w:val="6"/>
            <w:shd w:val="clear" w:color="auto" w:fill="auto"/>
          </w:tcPr>
          <w:p w:rsidR="009E66BA" w:rsidRPr="009E66BA" w:rsidRDefault="009E66BA" w:rsidP="00350BEE">
            <w:pPr>
              <w:widowControl w:val="0"/>
              <w:rPr>
                <w:rFonts w:ascii="GHEA Grapalat" w:hAnsi="GHEA Grapalat"/>
                <w:b/>
                <w:sz w:val="20"/>
              </w:rPr>
            </w:pPr>
            <w:r w:rsidRPr="009E66BA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907" w:type="dxa"/>
            <w:gridSpan w:val="10"/>
            <w:shd w:val="clear" w:color="auto" w:fill="auto"/>
            <w:vAlign w:val="center"/>
          </w:tcPr>
          <w:p w:rsidR="009E66BA" w:rsidRPr="009E66BA" w:rsidRDefault="009E66BA" w:rsidP="00D86D8B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9E66BA">
              <w:rPr>
                <w:rFonts w:ascii="GHEA Grapalat" w:hAnsi="GHEA Grapalat" w:cs="Sylfaen"/>
                <w:b/>
                <w:sz w:val="20"/>
              </w:rPr>
              <w:t>Ալիս 1 ՍՊԸ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9E66BA" w:rsidRPr="009E66BA" w:rsidRDefault="009E66BA" w:rsidP="00D86D8B">
            <w:pPr>
              <w:rPr>
                <w:rFonts w:ascii="GHEA Grapalat" w:hAnsi="GHEA Grapalat"/>
                <w:b/>
                <w:color w:val="37474F"/>
                <w:sz w:val="20"/>
              </w:rPr>
            </w:pPr>
            <w:r w:rsidRPr="009E66BA">
              <w:rPr>
                <w:rFonts w:ascii="GHEA Grapalat" w:hAnsi="GHEA Grapalat"/>
                <w:b/>
                <w:color w:val="37474F"/>
                <w:sz w:val="20"/>
              </w:rPr>
              <w:t>31152000 AMD</w:t>
            </w:r>
          </w:p>
        </w:tc>
        <w:tc>
          <w:tcPr>
            <w:tcW w:w="1628" w:type="dxa"/>
            <w:gridSpan w:val="6"/>
            <w:shd w:val="clear" w:color="auto" w:fill="auto"/>
            <w:vAlign w:val="center"/>
          </w:tcPr>
          <w:p w:rsidR="009E66BA" w:rsidRPr="009E66BA" w:rsidRDefault="009E66BA" w:rsidP="00D86D8B">
            <w:pPr>
              <w:rPr>
                <w:rFonts w:ascii="GHEA Grapalat" w:hAnsi="GHEA Grapalat"/>
                <w:b/>
                <w:color w:val="37474F"/>
                <w:sz w:val="20"/>
              </w:rPr>
            </w:pPr>
            <w:r w:rsidRPr="009E66BA">
              <w:rPr>
                <w:rFonts w:ascii="GHEA Grapalat" w:hAnsi="GHEA Grapalat"/>
                <w:b/>
                <w:color w:val="37474F"/>
                <w:sz w:val="20"/>
              </w:rPr>
              <w:t>31152000 AMD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9E66BA" w:rsidRPr="009E66BA" w:rsidRDefault="009E66BA" w:rsidP="00350BEE">
            <w:pPr>
              <w:widowControl w:val="0"/>
              <w:rPr>
                <w:rFonts w:ascii="GHEA Grapalat" w:hAnsi="GHEA Grapalat"/>
                <w:b/>
                <w:sz w:val="20"/>
              </w:rPr>
            </w:pPr>
            <w:r w:rsidRPr="009E66BA">
              <w:rPr>
                <w:rFonts w:ascii="GHEA Grapalat" w:hAnsi="GHEA Grapalat"/>
                <w:b/>
                <w:sz w:val="20"/>
                <w:lang w:val="hy-AM"/>
              </w:rPr>
              <w:t>6230400</w:t>
            </w:r>
          </w:p>
        </w:tc>
        <w:tc>
          <w:tcPr>
            <w:tcW w:w="1077" w:type="dxa"/>
            <w:gridSpan w:val="7"/>
            <w:shd w:val="clear" w:color="auto" w:fill="auto"/>
          </w:tcPr>
          <w:p w:rsidR="009E66BA" w:rsidRPr="009E66BA" w:rsidRDefault="009E66BA" w:rsidP="00D86D8B">
            <w:pPr>
              <w:widowControl w:val="0"/>
              <w:rPr>
                <w:rFonts w:ascii="GHEA Grapalat" w:hAnsi="GHEA Grapalat"/>
                <w:b/>
                <w:sz w:val="20"/>
              </w:rPr>
            </w:pPr>
            <w:r w:rsidRPr="009E66BA">
              <w:rPr>
                <w:rFonts w:ascii="GHEA Grapalat" w:hAnsi="GHEA Grapalat"/>
                <w:b/>
                <w:sz w:val="20"/>
                <w:lang w:val="hy-AM"/>
              </w:rPr>
              <w:t>6230400</w:t>
            </w:r>
          </w:p>
        </w:tc>
        <w:tc>
          <w:tcPr>
            <w:tcW w:w="2948" w:type="dxa"/>
            <w:gridSpan w:val="6"/>
            <w:shd w:val="clear" w:color="auto" w:fill="auto"/>
            <w:vAlign w:val="center"/>
          </w:tcPr>
          <w:p w:rsidR="009E66BA" w:rsidRPr="009E66BA" w:rsidRDefault="009E66BA" w:rsidP="00D86D8B">
            <w:pPr>
              <w:rPr>
                <w:rFonts w:ascii="GHEA Grapalat" w:hAnsi="GHEA Grapalat"/>
                <w:b/>
                <w:color w:val="37474F"/>
                <w:sz w:val="20"/>
              </w:rPr>
            </w:pPr>
            <w:r w:rsidRPr="009E66BA">
              <w:rPr>
                <w:rFonts w:ascii="GHEA Grapalat" w:hAnsi="GHEA Grapalat"/>
                <w:b/>
                <w:color w:val="37474F"/>
                <w:sz w:val="20"/>
              </w:rPr>
              <w:t>37382400 AMD</w:t>
            </w:r>
          </w:p>
        </w:tc>
        <w:tc>
          <w:tcPr>
            <w:tcW w:w="4222" w:type="dxa"/>
            <w:gridSpan w:val="3"/>
            <w:shd w:val="clear" w:color="auto" w:fill="auto"/>
            <w:vAlign w:val="center"/>
          </w:tcPr>
          <w:p w:rsidR="009E66BA" w:rsidRPr="009E66BA" w:rsidRDefault="009E66BA" w:rsidP="00D86D8B">
            <w:pPr>
              <w:rPr>
                <w:rFonts w:ascii="GHEA Grapalat" w:hAnsi="GHEA Grapalat"/>
                <w:b/>
                <w:color w:val="37474F"/>
                <w:sz w:val="20"/>
              </w:rPr>
            </w:pPr>
            <w:r w:rsidRPr="009E66BA">
              <w:rPr>
                <w:rFonts w:ascii="GHEA Grapalat" w:hAnsi="GHEA Grapalat"/>
                <w:b/>
                <w:color w:val="37474F"/>
                <w:sz w:val="20"/>
              </w:rPr>
              <w:t>37382400 AMD</w:t>
            </w:r>
          </w:p>
        </w:tc>
      </w:tr>
      <w:tr w:rsidR="009E66BA" w:rsidRPr="00BF7713" w:rsidTr="00770998">
        <w:trPr>
          <w:trHeight w:val="47"/>
        </w:trPr>
        <w:tc>
          <w:tcPr>
            <w:tcW w:w="1672" w:type="dxa"/>
            <w:gridSpan w:val="6"/>
            <w:shd w:val="clear" w:color="auto" w:fill="auto"/>
          </w:tcPr>
          <w:p w:rsidR="009E66BA" w:rsidRPr="009E66BA" w:rsidRDefault="009E66BA" w:rsidP="00350BEE">
            <w:pPr>
              <w:widowControl w:val="0"/>
              <w:rPr>
                <w:rFonts w:ascii="GHEA Grapalat" w:hAnsi="GHEA Grapalat"/>
                <w:b/>
                <w:sz w:val="20"/>
                <w:lang w:val="ru-RU"/>
              </w:rPr>
            </w:pPr>
            <w:r w:rsidRPr="009E66BA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07" w:type="dxa"/>
            <w:gridSpan w:val="10"/>
            <w:shd w:val="clear" w:color="auto" w:fill="auto"/>
            <w:vAlign w:val="center"/>
          </w:tcPr>
          <w:p w:rsidR="009E66BA" w:rsidRPr="009E66BA" w:rsidRDefault="009E66BA" w:rsidP="00D86D8B">
            <w:pPr>
              <w:jc w:val="center"/>
              <w:rPr>
                <w:rFonts w:ascii="GHEA Grapalat" w:hAnsi="GHEA Grapalat" w:cs="Sylfaen"/>
                <w:sz w:val="20"/>
              </w:rPr>
            </w:pPr>
            <w:hyperlink r:id="rId8" w:history="1">
              <w:r w:rsidRPr="009E66BA">
                <w:rPr>
                  <w:rFonts w:ascii="GHEA Grapalat" w:hAnsi="GHEA Grapalat" w:cs="Sylfaen"/>
                  <w:sz w:val="20"/>
                </w:rPr>
                <w:t>ԷՔՍԻՏՈ</w:t>
              </w:r>
            </w:hyperlink>
            <w:r w:rsidRPr="009E66BA">
              <w:rPr>
                <w:rFonts w:ascii="GHEA Grapalat" w:hAnsi="GHEA Grapalat"/>
                <w:sz w:val="20"/>
              </w:rPr>
              <w:t xml:space="preserve"> ՍՊԸ</w:t>
            </w:r>
          </w:p>
        </w:tc>
        <w:tc>
          <w:tcPr>
            <w:tcW w:w="1628" w:type="dxa"/>
            <w:gridSpan w:val="8"/>
            <w:shd w:val="clear" w:color="auto" w:fill="auto"/>
            <w:vAlign w:val="center"/>
          </w:tcPr>
          <w:p w:rsidR="009E66BA" w:rsidRPr="009E66BA" w:rsidRDefault="009E66BA" w:rsidP="00D86D8B">
            <w:pPr>
              <w:rPr>
                <w:rFonts w:ascii="GHEA Grapalat" w:hAnsi="GHEA Grapalat"/>
                <w:color w:val="37474F"/>
                <w:sz w:val="20"/>
              </w:rPr>
            </w:pPr>
            <w:r w:rsidRPr="009E66BA">
              <w:rPr>
                <w:rFonts w:ascii="GHEA Grapalat" w:hAnsi="GHEA Grapalat"/>
                <w:color w:val="37474F"/>
                <w:sz w:val="20"/>
              </w:rPr>
              <w:t>91848000 AMD</w:t>
            </w:r>
          </w:p>
        </w:tc>
        <w:tc>
          <w:tcPr>
            <w:tcW w:w="1628" w:type="dxa"/>
            <w:gridSpan w:val="6"/>
            <w:shd w:val="clear" w:color="auto" w:fill="auto"/>
            <w:vAlign w:val="center"/>
          </w:tcPr>
          <w:p w:rsidR="009E66BA" w:rsidRPr="009E66BA" w:rsidRDefault="009E66BA" w:rsidP="00D86D8B">
            <w:pPr>
              <w:rPr>
                <w:rFonts w:ascii="GHEA Grapalat" w:hAnsi="GHEA Grapalat"/>
                <w:color w:val="37474F"/>
                <w:sz w:val="20"/>
              </w:rPr>
            </w:pPr>
            <w:r w:rsidRPr="009E66BA">
              <w:rPr>
                <w:rFonts w:ascii="GHEA Grapalat" w:hAnsi="GHEA Grapalat"/>
                <w:color w:val="37474F"/>
                <w:sz w:val="20"/>
              </w:rPr>
              <w:t>91848000 AMD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9E66BA" w:rsidRPr="009E66BA" w:rsidRDefault="009E66BA" w:rsidP="00350BEE">
            <w:pPr>
              <w:widowControl w:val="0"/>
              <w:rPr>
                <w:rFonts w:ascii="GHEA Grapalat" w:hAnsi="GHEA Grapalat"/>
                <w:sz w:val="20"/>
              </w:rPr>
            </w:pPr>
            <w:r w:rsidRPr="009E66BA">
              <w:rPr>
                <w:rFonts w:ascii="GHEA Grapalat" w:hAnsi="GHEA Grapalat"/>
                <w:sz w:val="20"/>
                <w:lang w:val="hy-AM"/>
              </w:rPr>
              <w:t>18369600</w:t>
            </w:r>
          </w:p>
        </w:tc>
        <w:tc>
          <w:tcPr>
            <w:tcW w:w="1077" w:type="dxa"/>
            <w:gridSpan w:val="7"/>
            <w:shd w:val="clear" w:color="auto" w:fill="auto"/>
          </w:tcPr>
          <w:p w:rsidR="009E66BA" w:rsidRPr="009E66BA" w:rsidRDefault="009E66BA" w:rsidP="00D86D8B">
            <w:pPr>
              <w:widowControl w:val="0"/>
              <w:rPr>
                <w:rFonts w:ascii="GHEA Grapalat" w:hAnsi="GHEA Grapalat"/>
                <w:sz w:val="20"/>
              </w:rPr>
            </w:pPr>
            <w:r w:rsidRPr="009E66BA">
              <w:rPr>
                <w:rFonts w:ascii="GHEA Grapalat" w:hAnsi="GHEA Grapalat"/>
                <w:sz w:val="20"/>
                <w:lang w:val="hy-AM"/>
              </w:rPr>
              <w:t>18369600</w:t>
            </w:r>
          </w:p>
        </w:tc>
        <w:tc>
          <w:tcPr>
            <w:tcW w:w="2948" w:type="dxa"/>
            <w:gridSpan w:val="6"/>
            <w:shd w:val="clear" w:color="auto" w:fill="auto"/>
            <w:vAlign w:val="center"/>
          </w:tcPr>
          <w:p w:rsidR="009E66BA" w:rsidRPr="009E66BA" w:rsidRDefault="009E66BA" w:rsidP="00D86D8B">
            <w:pPr>
              <w:rPr>
                <w:rFonts w:ascii="GHEA Grapalat" w:hAnsi="GHEA Grapalat"/>
                <w:color w:val="37474F"/>
                <w:sz w:val="20"/>
              </w:rPr>
            </w:pPr>
            <w:r w:rsidRPr="009E66BA">
              <w:rPr>
                <w:rFonts w:ascii="GHEA Grapalat" w:hAnsi="GHEA Grapalat"/>
                <w:color w:val="37474F"/>
                <w:sz w:val="20"/>
              </w:rPr>
              <w:t>110217600AMD</w:t>
            </w:r>
          </w:p>
        </w:tc>
        <w:tc>
          <w:tcPr>
            <w:tcW w:w="4222" w:type="dxa"/>
            <w:gridSpan w:val="3"/>
            <w:shd w:val="clear" w:color="auto" w:fill="auto"/>
            <w:vAlign w:val="center"/>
          </w:tcPr>
          <w:p w:rsidR="009E66BA" w:rsidRPr="009E66BA" w:rsidRDefault="009E66BA" w:rsidP="00D86D8B">
            <w:pPr>
              <w:rPr>
                <w:rFonts w:ascii="GHEA Grapalat" w:hAnsi="GHEA Grapalat"/>
                <w:color w:val="37474F"/>
                <w:sz w:val="20"/>
              </w:rPr>
            </w:pPr>
            <w:r w:rsidRPr="009E66BA">
              <w:rPr>
                <w:rFonts w:ascii="GHEA Grapalat" w:hAnsi="GHEA Grapalat"/>
                <w:color w:val="37474F"/>
                <w:sz w:val="20"/>
              </w:rPr>
              <w:t>110217600AMD</w:t>
            </w:r>
          </w:p>
        </w:tc>
      </w:tr>
      <w:tr w:rsidR="009E66BA" w:rsidRPr="00BF7713" w:rsidTr="00770998">
        <w:trPr>
          <w:trHeight w:val="150"/>
        </w:trPr>
        <w:tc>
          <w:tcPr>
            <w:tcW w:w="16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E66BA" w:rsidRPr="009E66BA" w:rsidRDefault="009E66BA" w:rsidP="00350BEE">
            <w:pPr>
              <w:widowControl w:val="0"/>
              <w:rPr>
                <w:rFonts w:ascii="GHEA Grapalat" w:hAnsi="GHEA Grapalat"/>
                <w:b/>
                <w:sz w:val="20"/>
                <w:lang w:val="ru-RU"/>
              </w:rPr>
            </w:pPr>
            <w:r w:rsidRPr="009E66BA"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190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6BA" w:rsidRPr="009E66BA" w:rsidRDefault="009E66BA" w:rsidP="00D86D8B">
            <w:pPr>
              <w:jc w:val="center"/>
              <w:rPr>
                <w:rFonts w:ascii="GHEA Grapalat" w:hAnsi="GHEA Grapalat"/>
                <w:sz w:val="20"/>
              </w:rPr>
            </w:pPr>
            <w:r w:rsidRPr="009E66BA">
              <w:rPr>
                <w:rFonts w:ascii="GHEA Grapalat" w:hAnsi="GHEA Grapalat"/>
                <w:sz w:val="20"/>
              </w:rPr>
              <w:t>Վարդանյան ՍՊԸ</w:t>
            </w:r>
          </w:p>
        </w:tc>
        <w:tc>
          <w:tcPr>
            <w:tcW w:w="162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6BA" w:rsidRPr="009E66BA" w:rsidRDefault="009E66BA" w:rsidP="00D86D8B">
            <w:pPr>
              <w:rPr>
                <w:rFonts w:ascii="GHEA Grapalat" w:hAnsi="GHEA Grapalat"/>
                <w:color w:val="37474F"/>
                <w:sz w:val="20"/>
              </w:rPr>
            </w:pPr>
            <w:r w:rsidRPr="009E66BA">
              <w:rPr>
                <w:rFonts w:ascii="GHEA Grapalat" w:hAnsi="GHEA Grapalat"/>
                <w:color w:val="37474F"/>
                <w:sz w:val="20"/>
              </w:rPr>
              <w:t>92880000</w:t>
            </w:r>
          </w:p>
          <w:p w:rsidR="009E66BA" w:rsidRPr="009E66BA" w:rsidRDefault="009E66BA" w:rsidP="00D86D8B">
            <w:pPr>
              <w:rPr>
                <w:rFonts w:ascii="GHEA Grapalat" w:hAnsi="GHEA Grapalat"/>
                <w:color w:val="37474F"/>
                <w:sz w:val="20"/>
              </w:rPr>
            </w:pPr>
            <w:r w:rsidRPr="009E66BA">
              <w:rPr>
                <w:rFonts w:ascii="GHEA Grapalat" w:hAnsi="GHEA Grapalat"/>
                <w:color w:val="37474F"/>
                <w:sz w:val="20"/>
              </w:rPr>
              <w:t>AMD</w:t>
            </w:r>
          </w:p>
        </w:tc>
        <w:tc>
          <w:tcPr>
            <w:tcW w:w="162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6BA" w:rsidRPr="009E66BA" w:rsidRDefault="009E66BA" w:rsidP="00D86D8B">
            <w:pPr>
              <w:rPr>
                <w:rFonts w:ascii="GHEA Grapalat" w:hAnsi="GHEA Grapalat"/>
                <w:color w:val="37474F"/>
                <w:sz w:val="20"/>
              </w:rPr>
            </w:pPr>
            <w:r w:rsidRPr="009E66BA">
              <w:rPr>
                <w:rFonts w:ascii="GHEA Grapalat" w:hAnsi="GHEA Grapalat"/>
                <w:color w:val="37474F"/>
                <w:sz w:val="20"/>
              </w:rPr>
              <w:t>92880000</w:t>
            </w:r>
          </w:p>
          <w:p w:rsidR="009E66BA" w:rsidRPr="009E66BA" w:rsidRDefault="009E66BA" w:rsidP="00D86D8B">
            <w:pPr>
              <w:rPr>
                <w:rFonts w:ascii="GHEA Grapalat" w:hAnsi="GHEA Grapalat"/>
                <w:color w:val="37474F"/>
                <w:sz w:val="20"/>
              </w:rPr>
            </w:pPr>
            <w:r w:rsidRPr="009E66BA">
              <w:rPr>
                <w:rFonts w:ascii="GHEA Grapalat" w:hAnsi="GHEA Grapalat"/>
                <w:color w:val="37474F"/>
                <w:sz w:val="20"/>
              </w:rPr>
              <w:t>AMD</w:t>
            </w:r>
          </w:p>
        </w:tc>
        <w:tc>
          <w:tcPr>
            <w:tcW w:w="107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E66BA" w:rsidRPr="009E66BA" w:rsidRDefault="009E66BA" w:rsidP="00350BEE">
            <w:pPr>
              <w:widowControl w:val="0"/>
              <w:rPr>
                <w:rFonts w:ascii="GHEA Grapalat" w:hAnsi="GHEA Grapalat"/>
                <w:sz w:val="20"/>
              </w:rPr>
            </w:pPr>
            <w:r w:rsidRPr="009E66BA">
              <w:rPr>
                <w:rFonts w:ascii="GHEA Grapalat" w:hAnsi="GHEA Grapalat"/>
                <w:sz w:val="20"/>
                <w:lang w:val="hy-AM"/>
              </w:rPr>
              <w:t>18576000</w:t>
            </w:r>
          </w:p>
        </w:tc>
        <w:tc>
          <w:tcPr>
            <w:tcW w:w="107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E66BA" w:rsidRPr="009E66BA" w:rsidRDefault="009E66BA" w:rsidP="00D86D8B">
            <w:pPr>
              <w:widowControl w:val="0"/>
              <w:rPr>
                <w:rFonts w:ascii="GHEA Grapalat" w:hAnsi="GHEA Grapalat"/>
                <w:sz w:val="20"/>
              </w:rPr>
            </w:pPr>
            <w:r w:rsidRPr="009E66BA">
              <w:rPr>
                <w:rFonts w:ascii="GHEA Grapalat" w:hAnsi="GHEA Grapalat"/>
                <w:sz w:val="20"/>
                <w:lang w:val="hy-AM"/>
              </w:rPr>
              <w:t>18576000</w:t>
            </w:r>
          </w:p>
        </w:tc>
        <w:tc>
          <w:tcPr>
            <w:tcW w:w="294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6BA" w:rsidRPr="009E66BA" w:rsidRDefault="009E66BA" w:rsidP="00D86D8B">
            <w:pPr>
              <w:rPr>
                <w:rFonts w:ascii="GHEA Grapalat" w:hAnsi="GHEA Grapalat"/>
                <w:color w:val="37474F"/>
                <w:sz w:val="20"/>
              </w:rPr>
            </w:pPr>
            <w:r w:rsidRPr="009E66BA">
              <w:rPr>
                <w:rFonts w:ascii="GHEA Grapalat" w:hAnsi="GHEA Grapalat"/>
                <w:color w:val="37474F"/>
                <w:sz w:val="20"/>
              </w:rPr>
              <w:t>111456000</w:t>
            </w:r>
          </w:p>
          <w:p w:rsidR="009E66BA" w:rsidRPr="009E66BA" w:rsidRDefault="009E66BA" w:rsidP="00D86D8B">
            <w:pPr>
              <w:rPr>
                <w:rFonts w:ascii="GHEA Grapalat" w:hAnsi="GHEA Grapalat"/>
                <w:color w:val="37474F"/>
                <w:sz w:val="20"/>
              </w:rPr>
            </w:pPr>
            <w:r w:rsidRPr="009E66BA">
              <w:rPr>
                <w:rFonts w:ascii="GHEA Grapalat" w:hAnsi="GHEA Grapalat"/>
                <w:color w:val="37474F"/>
                <w:sz w:val="20"/>
              </w:rPr>
              <w:t>AMD</w:t>
            </w:r>
          </w:p>
        </w:tc>
        <w:tc>
          <w:tcPr>
            <w:tcW w:w="422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6BA" w:rsidRPr="009E66BA" w:rsidRDefault="009E66BA" w:rsidP="00D86D8B">
            <w:pPr>
              <w:rPr>
                <w:rFonts w:ascii="GHEA Grapalat" w:hAnsi="GHEA Grapalat"/>
                <w:color w:val="37474F"/>
                <w:sz w:val="20"/>
              </w:rPr>
            </w:pPr>
            <w:r w:rsidRPr="009E66BA">
              <w:rPr>
                <w:rFonts w:ascii="GHEA Grapalat" w:hAnsi="GHEA Grapalat"/>
                <w:color w:val="37474F"/>
                <w:sz w:val="20"/>
              </w:rPr>
              <w:t>111456000</w:t>
            </w:r>
          </w:p>
          <w:p w:rsidR="009E66BA" w:rsidRPr="009E66BA" w:rsidRDefault="009E66BA" w:rsidP="00D86D8B">
            <w:pPr>
              <w:rPr>
                <w:rFonts w:ascii="GHEA Grapalat" w:hAnsi="GHEA Grapalat"/>
                <w:color w:val="37474F"/>
                <w:sz w:val="20"/>
              </w:rPr>
            </w:pPr>
            <w:r w:rsidRPr="009E66BA">
              <w:rPr>
                <w:rFonts w:ascii="GHEA Grapalat" w:hAnsi="GHEA Grapalat"/>
                <w:color w:val="37474F"/>
                <w:sz w:val="20"/>
              </w:rPr>
              <w:t>AMD</w:t>
            </w:r>
          </w:p>
        </w:tc>
      </w:tr>
      <w:tr w:rsidR="0051147E" w:rsidRPr="00BF7713" w:rsidTr="00350BEE">
        <w:trPr>
          <w:trHeight w:val="175"/>
        </w:trPr>
        <w:tc>
          <w:tcPr>
            <w:tcW w:w="16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147E" w:rsidRPr="00083A0E" w:rsidRDefault="0051147E" w:rsidP="00350B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89" w:type="dxa"/>
            <w:gridSpan w:val="4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147E" w:rsidRPr="002A1C7D" w:rsidRDefault="0051147E" w:rsidP="00350BEE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E6A6C" w:rsidRPr="00BF7713" w:rsidTr="00350BEE">
        <w:trPr>
          <w:trHeight w:val="138"/>
        </w:trPr>
        <w:tc>
          <w:tcPr>
            <w:tcW w:w="16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6A6C" w:rsidRPr="00083A0E" w:rsidRDefault="009E6A6C" w:rsidP="00350B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6A6C" w:rsidRPr="0025540D" w:rsidRDefault="009E6A6C" w:rsidP="00350BEE">
            <w:pPr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62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6A6C" w:rsidRPr="00E1779C" w:rsidRDefault="009E6A6C" w:rsidP="00350BEE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6A6C" w:rsidRPr="00E1779C" w:rsidRDefault="009E6A6C" w:rsidP="00350BEE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6A6C" w:rsidRPr="00E1779C" w:rsidRDefault="009E6A6C" w:rsidP="00350BEE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6A6C" w:rsidRPr="00E1779C" w:rsidRDefault="009E6A6C" w:rsidP="00350BEE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6A6C" w:rsidRPr="00E1779C" w:rsidRDefault="009E6A6C" w:rsidP="00350BEE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6A6C" w:rsidRPr="00E1779C" w:rsidRDefault="009E6A6C" w:rsidP="00350BEE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E6A6C" w:rsidRPr="00BF7713" w:rsidTr="00350BEE">
        <w:trPr>
          <w:trHeight w:val="80"/>
        </w:trPr>
        <w:tc>
          <w:tcPr>
            <w:tcW w:w="16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6A6C" w:rsidRPr="00083A0E" w:rsidRDefault="009E6A6C" w:rsidP="00350B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6A6C" w:rsidRPr="0025540D" w:rsidRDefault="009E6A6C" w:rsidP="00350BEE">
            <w:pPr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62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6A6C" w:rsidRPr="00E1779C" w:rsidRDefault="009E6A6C" w:rsidP="00350BEE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6A6C" w:rsidRPr="00E1779C" w:rsidRDefault="009E6A6C" w:rsidP="00350BEE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6A6C" w:rsidRPr="00E1779C" w:rsidRDefault="009E6A6C" w:rsidP="00350BEE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6A6C" w:rsidRPr="00E1779C" w:rsidRDefault="009E6A6C" w:rsidP="00350BEE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6A6C" w:rsidRPr="00E1779C" w:rsidRDefault="009E6A6C" w:rsidP="00350BEE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6A6C" w:rsidRPr="00E1779C" w:rsidRDefault="009E6A6C" w:rsidP="00350BEE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96DBB" w:rsidRPr="00BF7713" w:rsidTr="00350BEE">
        <w:trPr>
          <w:trHeight w:val="319"/>
        </w:trPr>
        <w:tc>
          <w:tcPr>
            <w:tcW w:w="16161" w:type="dxa"/>
            <w:gridSpan w:val="51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96DBB" w:rsidRDefault="00C96DBB" w:rsidP="00350BEE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96DBB" w:rsidRPr="00BF7713" w:rsidTr="00350BEE">
        <w:trPr>
          <w:trHeight w:val="70"/>
        </w:trPr>
        <w:tc>
          <w:tcPr>
            <w:tcW w:w="16161" w:type="dxa"/>
            <w:gridSpan w:val="51"/>
            <w:tcBorders>
              <w:top w:val="nil"/>
              <w:left w:val="nil"/>
              <w:right w:val="nil"/>
            </w:tcBorders>
            <w:shd w:val="clear" w:color="auto" w:fill="auto"/>
          </w:tcPr>
          <w:p w:rsidR="00C96DBB" w:rsidRDefault="00C96DBB" w:rsidP="00350BEE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96DBB" w:rsidRPr="00BF7713" w:rsidTr="00350BEE">
        <w:trPr>
          <w:trHeight w:val="290"/>
        </w:trPr>
        <w:tc>
          <w:tcPr>
            <w:tcW w:w="2659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C96DBB" w:rsidRPr="00BF7713" w:rsidRDefault="00C96DBB" w:rsidP="00350B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3502" w:type="dxa"/>
            <w:gridSpan w:val="4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C96DBB" w:rsidRPr="00BF7713" w:rsidRDefault="00C96DBB" w:rsidP="00350B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96DBB" w:rsidRPr="00BF7713" w:rsidTr="00350BEE">
        <w:trPr>
          <w:trHeight w:val="288"/>
        </w:trPr>
        <w:tc>
          <w:tcPr>
            <w:tcW w:w="16161" w:type="dxa"/>
            <w:gridSpan w:val="51"/>
            <w:shd w:val="clear" w:color="auto" w:fill="99CCFF"/>
          </w:tcPr>
          <w:p w:rsidR="00C96DBB" w:rsidRPr="00BF7713" w:rsidRDefault="00C96DBB" w:rsidP="00350B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96DBB" w:rsidRPr="00BF7713" w:rsidTr="00350BEE">
        <w:tc>
          <w:tcPr>
            <w:tcW w:w="16161" w:type="dxa"/>
            <w:gridSpan w:val="51"/>
            <w:tcBorders>
              <w:bottom w:val="single" w:sz="8" w:space="0" w:color="auto"/>
            </w:tcBorders>
            <w:shd w:val="clear" w:color="auto" w:fill="auto"/>
          </w:tcPr>
          <w:p w:rsidR="00C96DBB" w:rsidRPr="00BF7713" w:rsidRDefault="00C96DBB" w:rsidP="00350B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96DBB" w:rsidRPr="00BF7713" w:rsidTr="00350BEE">
        <w:tc>
          <w:tcPr>
            <w:tcW w:w="1101" w:type="dxa"/>
            <w:gridSpan w:val="4"/>
            <w:vMerge w:val="restart"/>
            <w:shd w:val="clear" w:color="auto" w:fill="auto"/>
          </w:tcPr>
          <w:p w:rsidR="00C96DBB" w:rsidRPr="00BF7713" w:rsidRDefault="00C96DBB" w:rsidP="00350B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5"/>
            <w:vMerge w:val="restart"/>
            <w:shd w:val="clear" w:color="auto" w:fill="auto"/>
          </w:tcPr>
          <w:p w:rsidR="00C96DBB" w:rsidRPr="00BF7713" w:rsidRDefault="00C96DBB" w:rsidP="00350B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13670" w:type="dxa"/>
            <w:gridSpan w:val="42"/>
            <w:tcBorders>
              <w:bottom w:val="single" w:sz="8" w:space="0" w:color="auto"/>
            </w:tcBorders>
            <w:shd w:val="clear" w:color="auto" w:fill="auto"/>
          </w:tcPr>
          <w:p w:rsidR="00C96DBB" w:rsidRPr="00BF7713" w:rsidRDefault="00C96DBB" w:rsidP="00350B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C96DBB" w:rsidRPr="00BF7713" w:rsidTr="00350BEE">
        <w:tc>
          <w:tcPr>
            <w:tcW w:w="11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C96DBB" w:rsidRPr="00BF7713" w:rsidRDefault="00C96DBB" w:rsidP="00350B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C96DBB" w:rsidRPr="00BF7713" w:rsidRDefault="00C96DBB" w:rsidP="00350B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96DBB" w:rsidRPr="00BF7713" w:rsidRDefault="00C96DBB" w:rsidP="00350BE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 կազմելու և ներկա-յացնելու համա-պատաս-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խանութ-յունը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96DBB" w:rsidRPr="00BF7713" w:rsidRDefault="00C96DBB" w:rsidP="00350BE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Հրավերով պա-հանջվող փաստաթղթերի առկա-յությունը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96DBB" w:rsidRPr="00BF7713" w:rsidRDefault="00C96DBB" w:rsidP="00350BE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96DBB" w:rsidRPr="00BF7713" w:rsidRDefault="00C96DBB" w:rsidP="00350BE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սխանություն պայմանագրով նախատեսված գործունեությանը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96DBB" w:rsidRPr="00BF7713" w:rsidRDefault="00C96DBB" w:rsidP="00350B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 փոր-ձառութ-յունը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96DBB" w:rsidRPr="00BF7713" w:rsidRDefault="00C96DBB" w:rsidP="00350B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7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96DBB" w:rsidRPr="00BF7713" w:rsidRDefault="00C96DBB" w:rsidP="00350B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96DBB" w:rsidRPr="00BF7713" w:rsidRDefault="00C96DBB" w:rsidP="00350B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3941" w:type="dxa"/>
            <w:tcBorders>
              <w:bottom w:val="single" w:sz="8" w:space="0" w:color="auto"/>
            </w:tcBorders>
            <w:shd w:val="clear" w:color="auto" w:fill="auto"/>
          </w:tcPr>
          <w:p w:rsidR="00C96DBB" w:rsidRPr="00BF7713" w:rsidRDefault="00C96DBB" w:rsidP="00350B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C96DBB" w:rsidRPr="00BF7713" w:rsidTr="00350BEE">
        <w:trPr>
          <w:trHeight w:val="150"/>
        </w:trPr>
        <w:tc>
          <w:tcPr>
            <w:tcW w:w="11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96DBB" w:rsidRPr="00BF7713" w:rsidRDefault="00C96DBB" w:rsidP="00350B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96DBB" w:rsidRPr="0088123E" w:rsidRDefault="00C96DBB" w:rsidP="00350BEE">
            <w:pPr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  <w:tc>
          <w:tcPr>
            <w:tcW w:w="9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96DBB" w:rsidRDefault="00C96DBB" w:rsidP="00350BEE"/>
        </w:tc>
        <w:tc>
          <w:tcPr>
            <w:tcW w:w="14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96DBB" w:rsidRDefault="00C96DBB" w:rsidP="00350BEE"/>
        </w:tc>
        <w:tc>
          <w:tcPr>
            <w:tcW w:w="113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96DBB" w:rsidRDefault="00C96DBB" w:rsidP="00350BEE"/>
        </w:tc>
        <w:tc>
          <w:tcPr>
            <w:tcW w:w="11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96DBB" w:rsidRDefault="00C96DBB" w:rsidP="00350BEE"/>
        </w:tc>
        <w:tc>
          <w:tcPr>
            <w:tcW w:w="91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96DBB" w:rsidRDefault="00C96DBB" w:rsidP="00350BEE"/>
        </w:tc>
        <w:tc>
          <w:tcPr>
            <w:tcW w:w="9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96DBB" w:rsidRDefault="00C96DBB" w:rsidP="00350BEE"/>
        </w:tc>
        <w:tc>
          <w:tcPr>
            <w:tcW w:w="247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96DBB" w:rsidRDefault="00C96DBB" w:rsidP="00350BEE"/>
        </w:tc>
        <w:tc>
          <w:tcPr>
            <w:tcW w:w="9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96DBB" w:rsidRDefault="00C96DBB" w:rsidP="00350BEE"/>
        </w:tc>
        <w:tc>
          <w:tcPr>
            <w:tcW w:w="3941" w:type="dxa"/>
            <w:tcBorders>
              <w:bottom w:val="single" w:sz="4" w:space="0" w:color="auto"/>
            </w:tcBorders>
            <w:shd w:val="clear" w:color="auto" w:fill="auto"/>
          </w:tcPr>
          <w:p w:rsidR="00C96DBB" w:rsidRDefault="00C96DBB" w:rsidP="00350BEE"/>
        </w:tc>
      </w:tr>
      <w:tr w:rsidR="00C96DBB" w:rsidRPr="00BF7713" w:rsidTr="00350BEE">
        <w:trPr>
          <w:trHeight w:val="125"/>
        </w:trPr>
        <w:tc>
          <w:tcPr>
            <w:tcW w:w="11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6DBB" w:rsidRPr="00BF7713" w:rsidRDefault="00C96DBB" w:rsidP="00350B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6DBB" w:rsidRPr="004C0706" w:rsidRDefault="00C96DBB" w:rsidP="00350BEE">
            <w:pPr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6DBB" w:rsidRDefault="00C96DBB" w:rsidP="00350BEE"/>
        </w:tc>
        <w:tc>
          <w:tcPr>
            <w:tcW w:w="14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6DBB" w:rsidRDefault="00C96DBB" w:rsidP="00350BEE"/>
        </w:tc>
        <w:tc>
          <w:tcPr>
            <w:tcW w:w="11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6DBB" w:rsidRDefault="00C96DBB" w:rsidP="00350BEE"/>
        </w:tc>
        <w:tc>
          <w:tcPr>
            <w:tcW w:w="11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6DBB" w:rsidRDefault="00C96DBB" w:rsidP="00350BEE"/>
        </w:tc>
        <w:tc>
          <w:tcPr>
            <w:tcW w:w="9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6DBB" w:rsidRDefault="00C96DBB" w:rsidP="00350BEE"/>
        </w:tc>
        <w:tc>
          <w:tcPr>
            <w:tcW w:w="9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6DBB" w:rsidRDefault="00C96DBB" w:rsidP="00350BEE"/>
        </w:tc>
        <w:tc>
          <w:tcPr>
            <w:tcW w:w="24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6DBB" w:rsidRDefault="00C96DBB" w:rsidP="00350BEE"/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6DBB" w:rsidRDefault="00C96DBB" w:rsidP="00350BEE"/>
        </w:tc>
        <w:tc>
          <w:tcPr>
            <w:tcW w:w="3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6DBB" w:rsidRDefault="00C96DBB" w:rsidP="00350BEE"/>
        </w:tc>
      </w:tr>
      <w:tr w:rsidR="00C96DBB" w:rsidRPr="00BF7713" w:rsidTr="00350BEE">
        <w:trPr>
          <w:trHeight w:val="317"/>
        </w:trPr>
        <w:tc>
          <w:tcPr>
            <w:tcW w:w="16161" w:type="dxa"/>
            <w:gridSpan w:val="51"/>
            <w:tcBorders>
              <w:top w:val="nil"/>
              <w:left w:val="nil"/>
              <w:right w:val="nil"/>
            </w:tcBorders>
            <w:shd w:val="clear" w:color="auto" w:fill="auto"/>
          </w:tcPr>
          <w:p w:rsidR="00C96DBB" w:rsidRDefault="00C96DBB" w:rsidP="00350BEE"/>
        </w:tc>
      </w:tr>
      <w:tr w:rsidR="00C96DBB" w:rsidRPr="00311DC4" w:rsidTr="00350BEE">
        <w:trPr>
          <w:trHeight w:val="70"/>
        </w:trPr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96DBB" w:rsidRPr="00BF7713" w:rsidRDefault="00C96DBB" w:rsidP="00350BEE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78" w:type="dxa"/>
            <w:gridSpan w:val="5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96DBB" w:rsidRPr="0074659A" w:rsidRDefault="00C96DBB" w:rsidP="00350BE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96DBB" w:rsidRPr="004B1D48" w:rsidTr="00350BEE">
        <w:trPr>
          <w:trHeight w:val="87"/>
        </w:trPr>
        <w:tc>
          <w:tcPr>
            <w:tcW w:w="283" w:type="dxa"/>
            <w:vMerge/>
            <w:tcBorders>
              <w:left w:val="nil"/>
            </w:tcBorders>
            <w:shd w:val="clear" w:color="auto" w:fill="auto"/>
          </w:tcPr>
          <w:p w:rsidR="00C96DBB" w:rsidRPr="0074659A" w:rsidRDefault="00C96DBB" w:rsidP="00350BE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16" w:type="dxa"/>
            <w:gridSpan w:val="7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96DBB" w:rsidRPr="0074659A" w:rsidRDefault="00C96DBB" w:rsidP="00350BE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4062" w:type="dxa"/>
            <w:gridSpan w:val="4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6DBB" w:rsidRPr="0074659A" w:rsidRDefault="00C96DBB" w:rsidP="00350BE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13EB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Ծանոթություն`</w:t>
            </w:r>
            <w:r w:rsidRPr="00794739">
              <w:rPr>
                <w:rFonts w:ascii="Sylfaen" w:hAnsi="Sylfaen" w:cs="Sylfaen"/>
                <w:color w:val="FF0000"/>
                <w:u w:val="single"/>
                <w:lang w:val="hy-AM"/>
              </w:rPr>
              <w:t xml:space="preserve"> </w:t>
            </w:r>
          </w:p>
        </w:tc>
      </w:tr>
      <w:tr w:rsidR="00C96DBB" w:rsidRPr="004B1D48" w:rsidTr="00350BEE">
        <w:trPr>
          <w:trHeight w:val="88"/>
        </w:trPr>
        <w:tc>
          <w:tcPr>
            <w:tcW w:w="283" w:type="dxa"/>
            <w:vMerge/>
            <w:tcBorders>
              <w:left w:val="nil"/>
              <w:bottom w:val="single" w:sz="8" w:space="0" w:color="auto"/>
            </w:tcBorders>
            <w:shd w:val="clear" w:color="auto" w:fill="auto"/>
          </w:tcPr>
          <w:p w:rsidR="00C96DBB" w:rsidRPr="0074659A" w:rsidRDefault="00C96DBB" w:rsidP="00350BE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16" w:type="dxa"/>
            <w:gridSpan w:val="7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96DBB" w:rsidRPr="00813EBB" w:rsidRDefault="00C96DBB" w:rsidP="00350BE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062" w:type="dxa"/>
            <w:gridSpan w:val="4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C96DBB" w:rsidRPr="0074659A" w:rsidRDefault="00C96DBB" w:rsidP="00350BE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96DBB" w:rsidRPr="004B1D48" w:rsidTr="00350BEE">
        <w:trPr>
          <w:trHeight w:val="289"/>
        </w:trPr>
        <w:tc>
          <w:tcPr>
            <w:tcW w:w="2099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99CCFF"/>
          </w:tcPr>
          <w:p w:rsidR="00C96DBB" w:rsidRPr="0074659A" w:rsidRDefault="00C96DBB" w:rsidP="00350B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062" w:type="dxa"/>
            <w:gridSpan w:val="43"/>
            <w:tcBorders>
              <w:left w:val="single" w:sz="4" w:space="0" w:color="auto"/>
              <w:bottom w:val="single" w:sz="8" w:space="0" w:color="auto"/>
            </w:tcBorders>
            <w:shd w:val="clear" w:color="auto" w:fill="99CCFF"/>
          </w:tcPr>
          <w:p w:rsidR="00C96DBB" w:rsidRPr="0074659A" w:rsidRDefault="00C96DBB" w:rsidP="00350B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96DBB" w:rsidRPr="00BF7713" w:rsidTr="00350BEE">
        <w:trPr>
          <w:trHeight w:val="346"/>
        </w:trPr>
        <w:tc>
          <w:tcPr>
            <w:tcW w:w="5030" w:type="dxa"/>
            <w:gridSpan w:val="22"/>
            <w:tcBorders>
              <w:bottom w:val="single" w:sz="8" w:space="0" w:color="auto"/>
            </w:tcBorders>
            <w:shd w:val="clear" w:color="auto" w:fill="auto"/>
          </w:tcPr>
          <w:p w:rsidR="00C96DBB" w:rsidRPr="002616FE" w:rsidRDefault="00C96DBB" w:rsidP="00350BE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11131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C96DBB" w:rsidRPr="009E66BA" w:rsidRDefault="009E66BA" w:rsidP="00350BE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26.06</w:t>
            </w:r>
            <w:r w:rsidR="006F25C6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C96DBB" w:rsidRPr="009E66BA"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0B5EC6" w:rsidRPr="009E66BA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F24FA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="00C96DB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  <w:r w:rsidR="00C96DBB" w:rsidRPr="009E66BA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C96DBB" w:rsidRPr="00BF7713" w:rsidTr="00350BEE">
        <w:trPr>
          <w:trHeight w:val="92"/>
        </w:trPr>
        <w:tc>
          <w:tcPr>
            <w:tcW w:w="5030" w:type="dxa"/>
            <w:gridSpan w:val="22"/>
            <w:vMerge w:val="restart"/>
            <w:shd w:val="clear" w:color="auto" w:fill="auto"/>
          </w:tcPr>
          <w:p w:rsidR="00C96DBB" w:rsidRPr="00F50FBC" w:rsidRDefault="00C96DBB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96DBB" w:rsidRPr="00BF7713" w:rsidRDefault="00C96DBB" w:rsidP="00350BE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8020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6DBB" w:rsidRPr="00BF7713" w:rsidRDefault="00C96DBB" w:rsidP="00350BE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E54AF4" w:rsidRPr="002000AE" w:rsidTr="00350BEE">
        <w:trPr>
          <w:trHeight w:val="92"/>
        </w:trPr>
        <w:tc>
          <w:tcPr>
            <w:tcW w:w="5030" w:type="dxa"/>
            <w:gridSpan w:val="22"/>
            <w:vMerge/>
            <w:tcBorders>
              <w:bottom w:val="single" w:sz="4" w:space="0" w:color="auto"/>
            </w:tcBorders>
            <w:shd w:val="clear" w:color="auto" w:fill="auto"/>
          </w:tcPr>
          <w:p w:rsidR="00E54AF4" w:rsidRPr="00F50FBC" w:rsidRDefault="00E54AF4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05" w:type="dxa"/>
            <w:gridSpan w:val="1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54AF4" w:rsidRPr="002000AE" w:rsidRDefault="00F24FA5" w:rsidP="009E66B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</w:t>
            </w:r>
            <w:r w:rsidR="00E54AF4" w:rsidRPr="002000A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9E66B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07</w:t>
            </w:r>
            <w:r w:rsidR="00E54AF4" w:rsidRPr="002000A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="00E54AF4" w:rsidRPr="002000A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8026" w:type="dxa"/>
            <w:gridSpan w:val="1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54AF4" w:rsidRPr="00DA77E8" w:rsidRDefault="00F24FA5" w:rsidP="009E66B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22</w:t>
            </w:r>
            <w:r w:rsidR="00E54AF4" w:rsidRPr="002000A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9E66B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07</w:t>
            </w:r>
            <w:r w:rsidR="00E54AF4" w:rsidRPr="002000A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="00E54AF4" w:rsidRPr="002000A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C96DBB" w:rsidRPr="002000AE" w:rsidTr="00350BEE">
        <w:trPr>
          <w:trHeight w:val="344"/>
        </w:trPr>
        <w:tc>
          <w:tcPr>
            <w:tcW w:w="16161" w:type="dxa"/>
            <w:gridSpan w:val="5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C96DBB" w:rsidRPr="00DA77E8" w:rsidRDefault="00C96DBB" w:rsidP="009E66B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Pr="00DA77E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</w:t>
            </w:r>
            <w:r w:rsidR="009E66B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25</w:t>
            </w:r>
            <w:r w:rsidRPr="00DA77E8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855DE1" w:rsidRPr="002000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9E66BA">
              <w:rPr>
                <w:rFonts w:ascii="GHEA Grapalat" w:hAnsi="GHEA Grapalat"/>
                <w:b/>
                <w:sz w:val="14"/>
                <w:szCs w:val="14"/>
                <w:lang w:val="hy-AM"/>
              </w:rPr>
              <w:t>7</w:t>
            </w:r>
            <w:r w:rsidRPr="00DA77E8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</w:t>
            </w:r>
            <w:r w:rsidR="005B7D78" w:rsidRPr="005B7D78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F24FA5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 w:rsidRPr="00DA77E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C96DBB" w:rsidRPr="00BF7713" w:rsidTr="00350BEE">
        <w:trPr>
          <w:trHeight w:val="344"/>
        </w:trPr>
        <w:tc>
          <w:tcPr>
            <w:tcW w:w="5030" w:type="dxa"/>
            <w:gridSpan w:val="22"/>
            <w:tcBorders>
              <w:bottom w:val="single" w:sz="8" w:space="0" w:color="auto"/>
            </w:tcBorders>
            <w:shd w:val="clear" w:color="auto" w:fill="auto"/>
          </w:tcPr>
          <w:p w:rsidR="00C96DBB" w:rsidRPr="00776268" w:rsidRDefault="00C96DBB" w:rsidP="00350BE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7626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1131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C96DBB" w:rsidRPr="005521C9" w:rsidRDefault="00F24FA5" w:rsidP="009E66BA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9E66BA"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  <w:r w:rsidRPr="00DA77E8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Pr="002000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9E66BA">
              <w:rPr>
                <w:rFonts w:ascii="GHEA Grapalat" w:hAnsi="GHEA Grapalat"/>
                <w:b/>
                <w:sz w:val="14"/>
                <w:szCs w:val="14"/>
                <w:lang w:val="hy-AM"/>
              </w:rPr>
              <w:t>7</w:t>
            </w:r>
            <w:r w:rsidRPr="00DA77E8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</w:t>
            </w:r>
            <w:r w:rsidRPr="005B7D78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 w:rsidRPr="00DA77E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C96DBB" w:rsidRPr="00BF7713" w:rsidTr="00350BEE">
        <w:trPr>
          <w:trHeight w:val="344"/>
        </w:trPr>
        <w:tc>
          <w:tcPr>
            <w:tcW w:w="5030" w:type="dxa"/>
            <w:gridSpan w:val="22"/>
            <w:tcBorders>
              <w:bottom w:val="single" w:sz="8" w:space="0" w:color="auto"/>
            </w:tcBorders>
            <w:shd w:val="clear" w:color="auto" w:fill="auto"/>
          </w:tcPr>
          <w:p w:rsidR="00C96DBB" w:rsidRDefault="00C96DBB" w:rsidP="00350BE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11131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C96DBB" w:rsidRPr="002218C8" w:rsidRDefault="009E66BA" w:rsidP="009E66B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30</w:t>
            </w:r>
            <w:r w:rsidR="00F24FA5" w:rsidRPr="00DA77E8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F24FA5" w:rsidRPr="002000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</w:t>
            </w:r>
            <w:r w:rsidR="00F24FA5" w:rsidRPr="00DA77E8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</w:t>
            </w:r>
            <w:r w:rsidR="00F24FA5" w:rsidRPr="005B7D78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F24FA5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 w:rsidR="00F24FA5" w:rsidRPr="00DA77E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C96DBB" w:rsidRPr="00BF7713" w:rsidTr="00350BEE">
        <w:trPr>
          <w:trHeight w:val="288"/>
        </w:trPr>
        <w:tc>
          <w:tcPr>
            <w:tcW w:w="16161" w:type="dxa"/>
            <w:gridSpan w:val="51"/>
            <w:shd w:val="clear" w:color="auto" w:fill="99CCFF"/>
          </w:tcPr>
          <w:p w:rsidR="00C96DBB" w:rsidRDefault="00C96DBB" w:rsidP="00350B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4D1025" w:rsidRDefault="004D1025" w:rsidP="00350B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4D1025" w:rsidRDefault="004D1025" w:rsidP="00350B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4D1025" w:rsidRDefault="004D1025" w:rsidP="00350B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4D1025" w:rsidRPr="004D1025" w:rsidRDefault="004D1025" w:rsidP="00350B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96DBB" w:rsidRPr="00BF7713" w:rsidTr="009E66BA">
        <w:tc>
          <w:tcPr>
            <w:tcW w:w="709" w:type="dxa"/>
            <w:gridSpan w:val="3"/>
            <w:vMerge w:val="restart"/>
            <w:shd w:val="clear" w:color="auto" w:fill="auto"/>
          </w:tcPr>
          <w:p w:rsidR="00C96DBB" w:rsidRPr="00BF7713" w:rsidRDefault="00C96DBB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76" w:type="dxa"/>
            <w:gridSpan w:val="4"/>
            <w:vMerge w:val="restart"/>
            <w:shd w:val="clear" w:color="auto" w:fill="auto"/>
          </w:tcPr>
          <w:p w:rsidR="00C96DBB" w:rsidRPr="00BF7713" w:rsidRDefault="00C96DBB" w:rsidP="009E66BA">
            <w:pPr>
              <w:widowControl w:val="0"/>
              <w:ind w:hanging="50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14176" w:type="dxa"/>
            <w:gridSpan w:val="44"/>
            <w:shd w:val="clear" w:color="auto" w:fill="auto"/>
          </w:tcPr>
          <w:p w:rsidR="00C96DBB" w:rsidRPr="00BF7713" w:rsidRDefault="00C96DBB" w:rsidP="00350B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C96DBB" w:rsidRPr="00BF7713" w:rsidTr="009E66BA">
        <w:trPr>
          <w:trHeight w:val="237"/>
        </w:trPr>
        <w:tc>
          <w:tcPr>
            <w:tcW w:w="709" w:type="dxa"/>
            <w:gridSpan w:val="3"/>
            <w:vMerge/>
            <w:shd w:val="clear" w:color="auto" w:fill="auto"/>
          </w:tcPr>
          <w:p w:rsidR="00C96DBB" w:rsidRPr="00BF7713" w:rsidRDefault="00C96DBB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</w:tcPr>
          <w:p w:rsidR="00C96DBB" w:rsidRPr="00BF7713" w:rsidRDefault="00C96DBB" w:rsidP="00350B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12"/>
            <w:vMerge w:val="restart"/>
            <w:shd w:val="clear" w:color="auto" w:fill="auto"/>
          </w:tcPr>
          <w:p w:rsidR="00C96DBB" w:rsidRPr="00BF7713" w:rsidRDefault="00C96DBB" w:rsidP="00350B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357" w:type="dxa"/>
            <w:gridSpan w:val="6"/>
            <w:vMerge w:val="restart"/>
            <w:shd w:val="clear" w:color="auto" w:fill="auto"/>
          </w:tcPr>
          <w:p w:rsidR="00C96DBB" w:rsidRPr="00BF7713" w:rsidRDefault="00C96DBB" w:rsidP="00350B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762" w:type="dxa"/>
            <w:gridSpan w:val="9"/>
            <w:vMerge w:val="restart"/>
            <w:shd w:val="clear" w:color="auto" w:fill="auto"/>
          </w:tcPr>
          <w:p w:rsidR="00C96DBB" w:rsidRPr="00BF7713" w:rsidRDefault="00C96DBB" w:rsidP="00350B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447" w:type="dxa"/>
            <w:gridSpan w:val="3"/>
            <w:vMerge w:val="restart"/>
            <w:shd w:val="clear" w:color="auto" w:fill="auto"/>
          </w:tcPr>
          <w:p w:rsidR="00C96DBB" w:rsidRPr="00BF7713" w:rsidRDefault="00C96DBB" w:rsidP="00350B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8059" w:type="dxa"/>
            <w:gridSpan w:val="14"/>
            <w:shd w:val="clear" w:color="auto" w:fill="auto"/>
          </w:tcPr>
          <w:p w:rsidR="00C96DBB" w:rsidRPr="00BF7713" w:rsidRDefault="00C96DBB" w:rsidP="00350B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C96DBB" w:rsidRPr="00BF7713" w:rsidTr="009E66BA">
        <w:trPr>
          <w:trHeight w:val="238"/>
        </w:trPr>
        <w:tc>
          <w:tcPr>
            <w:tcW w:w="709" w:type="dxa"/>
            <w:gridSpan w:val="3"/>
            <w:vMerge/>
            <w:shd w:val="clear" w:color="auto" w:fill="auto"/>
          </w:tcPr>
          <w:p w:rsidR="00C96DBB" w:rsidRPr="00BF7713" w:rsidRDefault="00C96DBB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</w:tcPr>
          <w:p w:rsidR="00C96DBB" w:rsidRPr="00BF7713" w:rsidRDefault="00C96DBB" w:rsidP="00350B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12"/>
            <w:vMerge/>
            <w:shd w:val="clear" w:color="auto" w:fill="auto"/>
          </w:tcPr>
          <w:p w:rsidR="00C96DBB" w:rsidRPr="00BF7713" w:rsidRDefault="00C96DBB" w:rsidP="00350B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7" w:type="dxa"/>
            <w:gridSpan w:val="6"/>
            <w:vMerge/>
            <w:shd w:val="clear" w:color="auto" w:fill="auto"/>
          </w:tcPr>
          <w:p w:rsidR="00C96DBB" w:rsidRPr="00BF7713" w:rsidRDefault="00C96DBB" w:rsidP="00350B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62" w:type="dxa"/>
            <w:gridSpan w:val="9"/>
            <w:vMerge/>
            <w:shd w:val="clear" w:color="auto" w:fill="auto"/>
          </w:tcPr>
          <w:p w:rsidR="00C96DBB" w:rsidRPr="00BF7713" w:rsidRDefault="00C96DBB" w:rsidP="00350B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47" w:type="dxa"/>
            <w:gridSpan w:val="3"/>
            <w:vMerge/>
            <w:shd w:val="clear" w:color="auto" w:fill="auto"/>
          </w:tcPr>
          <w:p w:rsidR="00C96DBB" w:rsidRPr="00BF7713" w:rsidRDefault="00C96DBB" w:rsidP="00350B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059" w:type="dxa"/>
            <w:gridSpan w:val="14"/>
            <w:shd w:val="clear" w:color="auto" w:fill="auto"/>
          </w:tcPr>
          <w:p w:rsidR="00C96DBB" w:rsidRPr="00BF7713" w:rsidRDefault="00C96DBB" w:rsidP="00350B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C96DBB" w:rsidRPr="00BF7713" w:rsidTr="009E66BA">
        <w:trPr>
          <w:trHeight w:val="263"/>
        </w:trPr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C96DBB" w:rsidRPr="00BF7713" w:rsidRDefault="00C96DBB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C96DBB" w:rsidRPr="00BF7713" w:rsidRDefault="00C96DBB" w:rsidP="00350B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C96DBB" w:rsidRPr="00BF7713" w:rsidRDefault="00C96DBB" w:rsidP="00350B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C96DBB" w:rsidRPr="00BF7713" w:rsidRDefault="00C96DBB" w:rsidP="00350B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6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C96DBB" w:rsidRPr="00BF7713" w:rsidRDefault="00C96DBB" w:rsidP="00350B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4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C96DBB" w:rsidRPr="00BF7713" w:rsidRDefault="00C96DBB" w:rsidP="00350B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96DBB" w:rsidRPr="00BF7713" w:rsidRDefault="00C96DBB" w:rsidP="00350B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692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96DBB" w:rsidRPr="00BF7713" w:rsidRDefault="00C96DBB" w:rsidP="00350B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806EB0" w:rsidRPr="00BF7713" w:rsidTr="009E66BA">
        <w:trPr>
          <w:trHeight w:val="146"/>
        </w:trPr>
        <w:tc>
          <w:tcPr>
            <w:tcW w:w="709" w:type="dxa"/>
            <w:gridSpan w:val="3"/>
            <w:shd w:val="clear" w:color="auto" w:fill="auto"/>
          </w:tcPr>
          <w:p w:rsidR="00806EB0" w:rsidRPr="009E66BA" w:rsidRDefault="00806EB0" w:rsidP="009E66BA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9E66BA">
              <w:rPr>
                <w:rFonts w:ascii="GHEA Grapalat" w:hAnsi="GHEA Grapalat" w:cs="Sylfaen"/>
                <w:sz w:val="20"/>
              </w:rPr>
              <w:t>1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806EB0" w:rsidRPr="009E66BA" w:rsidRDefault="009E66BA" w:rsidP="009E66BA">
            <w:pPr>
              <w:rPr>
                <w:rFonts w:ascii="GHEA Grapalat" w:hAnsi="GHEA Grapalat"/>
                <w:color w:val="37474F"/>
                <w:sz w:val="20"/>
              </w:rPr>
            </w:pPr>
            <w:r w:rsidRPr="009E66BA">
              <w:rPr>
                <w:rFonts w:ascii="GHEA Grapalat" w:hAnsi="GHEA Grapalat" w:cs="Sylfaen"/>
                <w:b/>
                <w:sz w:val="20"/>
              </w:rPr>
              <w:t>Ալիս 1 ՍՊԸ</w:t>
            </w:r>
          </w:p>
        </w:tc>
        <w:tc>
          <w:tcPr>
            <w:tcW w:w="2551" w:type="dxa"/>
            <w:gridSpan w:val="12"/>
            <w:shd w:val="clear" w:color="auto" w:fill="auto"/>
          </w:tcPr>
          <w:p w:rsidR="00806EB0" w:rsidRPr="009E66BA" w:rsidRDefault="009E66BA" w:rsidP="009E66BA">
            <w:pPr>
              <w:widowControl w:val="0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color w:val="030921"/>
                <w:sz w:val="20"/>
                <w:shd w:val="clear" w:color="auto" w:fill="FEFEFE"/>
              </w:rPr>
              <w:t>ՀՀ ԱՄ-ԷԱՃԱՊՁԲ</w:t>
            </w:r>
            <w:r>
              <w:rPr>
                <w:rFonts w:ascii="GHEA Grapalat" w:hAnsi="GHEA Grapalat"/>
                <w:color w:val="030921"/>
                <w:sz w:val="20"/>
                <w:shd w:val="clear" w:color="auto" w:fill="FEFEFE"/>
                <w:lang w:val="hy-AM"/>
              </w:rPr>
              <w:t>-</w:t>
            </w:r>
            <w:r w:rsidRPr="009E66BA">
              <w:rPr>
                <w:rFonts w:ascii="GHEA Grapalat" w:hAnsi="GHEA Grapalat"/>
                <w:color w:val="030921"/>
                <w:sz w:val="20"/>
                <w:shd w:val="clear" w:color="auto" w:fill="FEFEFE"/>
              </w:rPr>
              <w:t>24/07</w:t>
            </w:r>
          </w:p>
        </w:tc>
        <w:tc>
          <w:tcPr>
            <w:tcW w:w="1357" w:type="dxa"/>
            <w:gridSpan w:val="6"/>
            <w:shd w:val="clear" w:color="auto" w:fill="auto"/>
          </w:tcPr>
          <w:p w:rsidR="00806EB0" w:rsidRPr="009E66BA" w:rsidRDefault="009E66BA" w:rsidP="009E66BA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9E66BA">
              <w:rPr>
                <w:rFonts w:ascii="GHEA Grapalat" w:hAnsi="GHEA Grapalat"/>
                <w:b/>
                <w:sz w:val="20"/>
                <w:lang w:val="hy-AM"/>
              </w:rPr>
              <w:t>30.07.2024թ.</w:t>
            </w:r>
          </w:p>
        </w:tc>
        <w:tc>
          <w:tcPr>
            <w:tcW w:w="1762" w:type="dxa"/>
            <w:gridSpan w:val="9"/>
            <w:shd w:val="clear" w:color="auto" w:fill="auto"/>
          </w:tcPr>
          <w:p w:rsidR="009E66BA" w:rsidRPr="009E66BA" w:rsidRDefault="009E66BA" w:rsidP="009E66BA">
            <w:pPr>
              <w:autoSpaceDE w:val="0"/>
              <w:autoSpaceDN w:val="0"/>
              <w:adjustRightInd w:val="0"/>
              <w:rPr>
                <w:rFonts w:ascii="GHEA Grapalat" w:eastAsia="DejaVuSans" w:hAnsi="GHEA Grapalat" w:cs="DejaVuSans"/>
                <w:sz w:val="20"/>
                <w:lang w:val="ru-RU" w:eastAsia="en-US"/>
              </w:rPr>
            </w:pPr>
            <w:r w:rsidRPr="009E66BA">
              <w:rPr>
                <w:rFonts w:ascii="GHEA Grapalat" w:eastAsia="DejaVuSans" w:hAnsi="GHEA Grapalat" w:cs="Sylfaen"/>
                <w:sz w:val="20"/>
                <w:lang w:val="ru-RU" w:eastAsia="en-US"/>
              </w:rPr>
              <w:t>Ֆինանսական</w:t>
            </w:r>
          </w:p>
          <w:p w:rsidR="009E66BA" w:rsidRPr="009E66BA" w:rsidRDefault="009E66BA" w:rsidP="009E66BA">
            <w:pPr>
              <w:autoSpaceDE w:val="0"/>
              <w:autoSpaceDN w:val="0"/>
              <w:adjustRightInd w:val="0"/>
              <w:rPr>
                <w:rFonts w:ascii="GHEA Grapalat" w:eastAsia="DejaVuSans" w:hAnsi="GHEA Grapalat" w:cs="DejaVuSans"/>
                <w:sz w:val="20"/>
                <w:lang w:val="ru-RU" w:eastAsia="en-US"/>
              </w:rPr>
            </w:pPr>
            <w:r w:rsidRPr="009E66BA">
              <w:rPr>
                <w:rFonts w:ascii="GHEA Grapalat" w:eastAsia="DejaVuSans" w:hAnsi="GHEA Grapalat" w:cs="Sylfaen"/>
                <w:sz w:val="20"/>
                <w:lang w:val="ru-RU" w:eastAsia="en-US"/>
              </w:rPr>
              <w:t>միջոցներ</w:t>
            </w:r>
          </w:p>
          <w:p w:rsidR="009E66BA" w:rsidRPr="009E66BA" w:rsidRDefault="009E66BA" w:rsidP="009E66BA">
            <w:pPr>
              <w:autoSpaceDE w:val="0"/>
              <w:autoSpaceDN w:val="0"/>
              <w:adjustRightInd w:val="0"/>
              <w:rPr>
                <w:rFonts w:ascii="GHEA Grapalat" w:eastAsia="DejaVuSans" w:hAnsi="GHEA Grapalat" w:cs="DejaVuSans"/>
                <w:sz w:val="20"/>
                <w:lang w:val="ru-RU" w:eastAsia="en-US"/>
              </w:rPr>
            </w:pPr>
            <w:r w:rsidRPr="009E66BA">
              <w:rPr>
                <w:rFonts w:ascii="GHEA Grapalat" w:eastAsia="DejaVuSans" w:hAnsi="GHEA Grapalat" w:cs="Sylfaen"/>
                <w:sz w:val="20"/>
                <w:lang w:val="ru-RU" w:eastAsia="en-US"/>
              </w:rPr>
              <w:t>նախատեսվելու</w:t>
            </w:r>
          </w:p>
          <w:p w:rsidR="009E66BA" w:rsidRPr="009E66BA" w:rsidRDefault="009E66BA" w:rsidP="009E66BA">
            <w:pPr>
              <w:autoSpaceDE w:val="0"/>
              <w:autoSpaceDN w:val="0"/>
              <w:adjustRightInd w:val="0"/>
              <w:rPr>
                <w:rFonts w:ascii="GHEA Grapalat" w:eastAsia="DejaVuSans" w:hAnsi="GHEA Grapalat" w:cs="DejaVuSans"/>
                <w:sz w:val="20"/>
                <w:lang w:val="ru-RU" w:eastAsia="en-US"/>
              </w:rPr>
            </w:pPr>
            <w:r w:rsidRPr="009E66BA">
              <w:rPr>
                <w:rFonts w:ascii="GHEA Grapalat" w:eastAsia="DejaVuSans" w:hAnsi="GHEA Grapalat" w:cs="Sylfaen"/>
                <w:sz w:val="20"/>
                <w:lang w:val="ru-RU" w:eastAsia="en-US"/>
              </w:rPr>
              <w:t>դեպքում</w:t>
            </w:r>
            <w:r w:rsidRPr="009E66BA">
              <w:rPr>
                <w:rFonts w:ascii="GHEA Grapalat" w:eastAsia="DejaVuSans" w:hAnsi="GHEA Grapalat" w:cs="DejaVuSans"/>
                <w:sz w:val="20"/>
                <w:lang w:val="ru-RU" w:eastAsia="en-US"/>
              </w:rPr>
              <w:t xml:space="preserve"> </w:t>
            </w:r>
            <w:r w:rsidRPr="009E66BA">
              <w:rPr>
                <w:rFonts w:ascii="GHEA Grapalat" w:eastAsia="DejaVuSans" w:hAnsi="GHEA Grapalat" w:cs="Sylfaen"/>
                <w:sz w:val="20"/>
                <w:lang w:val="ru-RU" w:eastAsia="en-US"/>
              </w:rPr>
              <w:t>կողմերի</w:t>
            </w:r>
          </w:p>
          <w:p w:rsidR="009E66BA" w:rsidRPr="009E66BA" w:rsidRDefault="009E66BA" w:rsidP="009E66BA">
            <w:pPr>
              <w:autoSpaceDE w:val="0"/>
              <w:autoSpaceDN w:val="0"/>
              <w:adjustRightInd w:val="0"/>
              <w:rPr>
                <w:rFonts w:ascii="GHEA Grapalat" w:eastAsia="DejaVuSans" w:hAnsi="GHEA Grapalat" w:cs="DejaVuSans"/>
                <w:sz w:val="20"/>
                <w:lang w:val="ru-RU" w:eastAsia="en-US"/>
              </w:rPr>
            </w:pPr>
            <w:r w:rsidRPr="009E66BA">
              <w:rPr>
                <w:rFonts w:ascii="GHEA Grapalat" w:eastAsia="DejaVuSans" w:hAnsi="GHEA Grapalat" w:cs="Sylfaen"/>
                <w:sz w:val="20"/>
                <w:lang w:val="ru-RU" w:eastAsia="en-US"/>
              </w:rPr>
              <w:t>միջև</w:t>
            </w:r>
            <w:r w:rsidRPr="009E66BA">
              <w:rPr>
                <w:rFonts w:ascii="GHEA Grapalat" w:eastAsia="DejaVuSans" w:hAnsi="GHEA Grapalat" w:cs="DejaVuSans"/>
                <w:sz w:val="20"/>
                <w:lang w:val="ru-RU" w:eastAsia="en-US"/>
              </w:rPr>
              <w:t xml:space="preserve"> </w:t>
            </w:r>
            <w:r w:rsidRPr="009E66BA">
              <w:rPr>
                <w:rFonts w:ascii="GHEA Grapalat" w:eastAsia="DejaVuSans" w:hAnsi="GHEA Grapalat" w:cs="Sylfaen"/>
                <w:sz w:val="20"/>
                <w:lang w:val="ru-RU" w:eastAsia="en-US"/>
              </w:rPr>
              <w:t>կնքված</w:t>
            </w:r>
          </w:p>
          <w:p w:rsidR="009E66BA" w:rsidRPr="009E66BA" w:rsidRDefault="009E66BA" w:rsidP="009E66BA">
            <w:pPr>
              <w:autoSpaceDE w:val="0"/>
              <w:autoSpaceDN w:val="0"/>
              <w:adjustRightInd w:val="0"/>
              <w:rPr>
                <w:rFonts w:ascii="GHEA Grapalat" w:eastAsia="DejaVuSans" w:hAnsi="GHEA Grapalat" w:cs="DejaVuSans"/>
                <w:sz w:val="20"/>
                <w:lang w:val="ru-RU" w:eastAsia="en-US"/>
              </w:rPr>
            </w:pPr>
            <w:r w:rsidRPr="009E66BA">
              <w:rPr>
                <w:rFonts w:ascii="GHEA Grapalat" w:eastAsia="DejaVuSans" w:hAnsi="GHEA Grapalat" w:cs="Sylfaen"/>
                <w:sz w:val="20"/>
                <w:lang w:val="ru-RU" w:eastAsia="en-US"/>
              </w:rPr>
              <w:lastRenderedPageBreak/>
              <w:t>համաձայնագրի</w:t>
            </w:r>
            <w:r w:rsidRPr="009E66BA">
              <w:rPr>
                <w:rFonts w:ascii="GHEA Grapalat" w:eastAsia="DejaVuSans" w:hAnsi="GHEA Grapalat" w:cs="DejaVuSans"/>
                <w:sz w:val="20"/>
                <w:lang w:val="ru-RU" w:eastAsia="en-US"/>
              </w:rPr>
              <w:t xml:space="preserve"> </w:t>
            </w:r>
            <w:r w:rsidRPr="009E66BA">
              <w:rPr>
                <w:rFonts w:ascii="GHEA Grapalat" w:eastAsia="DejaVuSans" w:hAnsi="GHEA Grapalat" w:cs="Sylfaen"/>
                <w:sz w:val="20"/>
                <w:lang w:val="ru-RU" w:eastAsia="en-US"/>
              </w:rPr>
              <w:t>ուժի</w:t>
            </w:r>
          </w:p>
          <w:p w:rsidR="009E66BA" w:rsidRPr="009E66BA" w:rsidRDefault="009E66BA" w:rsidP="009E66BA">
            <w:pPr>
              <w:autoSpaceDE w:val="0"/>
              <w:autoSpaceDN w:val="0"/>
              <w:adjustRightInd w:val="0"/>
              <w:rPr>
                <w:rFonts w:ascii="GHEA Grapalat" w:eastAsia="DejaVuSans" w:hAnsi="GHEA Grapalat" w:cs="DejaVuSans"/>
                <w:sz w:val="20"/>
                <w:lang w:val="ru-RU" w:eastAsia="en-US"/>
              </w:rPr>
            </w:pPr>
            <w:r w:rsidRPr="009E66BA">
              <w:rPr>
                <w:rFonts w:ascii="GHEA Grapalat" w:eastAsia="DejaVuSans" w:hAnsi="GHEA Grapalat" w:cs="Sylfaen"/>
                <w:sz w:val="20"/>
                <w:lang w:val="ru-RU" w:eastAsia="en-US"/>
              </w:rPr>
              <w:t>մեջ</w:t>
            </w:r>
            <w:r w:rsidRPr="009E66BA">
              <w:rPr>
                <w:rFonts w:ascii="GHEA Grapalat" w:eastAsia="DejaVuSans" w:hAnsi="GHEA Grapalat" w:cs="DejaVuSans"/>
                <w:sz w:val="20"/>
                <w:lang w:val="ru-RU" w:eastAsia="en-US"/>
              </w:rPr>
              <w:t xml:space="preserve"> </w:t>
            </w:r>
            <w:r w:rsidRPr="009E66BA">
              <w:rPr>
                <w:rFonts w:ascii="GHEA Grapalat" w:eastAsia="DejaVuSans" w:hAnsi="GHEA Grapalat" w:cs="Sylfaen"/>
                <w:sz w:val="20"/>
                <w:lang w:val="ru-RU" w:eastAsia="en-US"/>
              </w:rPr>
              <w:t>մտնելու</w:t>
            </w:r>
            <w:r w:rsidRPr="009E66BA">
              <w:rPr>
                <w:rFonts w:ascii="GHEA Grapalat" w:eastAsia="DejaVuSans" w:hAnsi="GHEA Grapalat" w:cs="DejaVuSans"/>
                <w:sz w:val="20"/>
                <w:lang w:val="ru-RU" w:eastAsia="en-US"/>
              </w:rPr>
              <w:t xml:space="preserve"> </w:t>
            </w:r>
            <w:r w:rsidRPr="009E66BA">
              <w:rPr>
                <w:rFonts w:ascii="GHEA Grapalat" w:eastAsia="DejaVuSans" w:hAnsi="GHEA Grapalat" w:cs="Sylfaen"/>
                <w:sz w:val="20"/>
                <w:lang w:val="ru-RU" w:eastAsia="en-US"/>
              </w:rPr>
              <w:t>օրվանից</w:t>
            </w:r>
          </w:p>
          <w:p w:rsidR="009E66BA" w:rsidRPr="009E66BA" w:rsidRDefault="009E66BA" w:rsidP="009E66BA">
            <w:pPr>
              <w:autoSpaceDE w:val="0"/>
              <w:autoSpaceDN w:val="0"/>
              <w:adjustRightInd w:val="0"/>
              <w:rPr>
                <w:rFonts w:ascii="GHEA Grapalat" w:eastAsia="DejaVuSans" w:hAnsi="GHEA Grapalat" w:cs="DejaVuSans"/>
                <w:sz w:val="20"/>
                <w:lang w:val="ru-RU" w:eastAsia="en-US"/>
              </w:rPr>
            </w:pPr>
            <w:r w:rsidRPr="009E66BA">
              <w:rPr>
                <w:rFonts w:ascii="GHEA Grapalat" w:eastAsia="DejaVuSans" w:hAnsi="GHEA Grapalat" w:cs="Sylfaen"/>
                <w:sz w:val="20"/>
                <w:lang w:val="ru-RU" w:eastAsia="en-US"/>
              </w:rPr>
              <w:t>մեկ</w:t>
            </w:r>
            <w:r w:rsidRPr="009E66BA">
              <w:rPr>
                <w:rFonts w:ascii="GHEA Grapalat" w:eastAsia="DejaVuSans" w:hAnsi="GHEA Grapalat" w:cs="DejaVuSans"/>
                <w:sz w:val="20"/>
                <w:lang w:val="ru-RU" w:eastAsia="en-US"/>
              </w:rPr>
              <w:t xml:space="preserve"> </w:t>
            </w:r>
            <w:r w:rsidRPr="009E66BA">
              <w:rPr>
                <w:rFonts w:ascii="GHEA Grapalat" w:eastAsia="DejaVuSans" w:hAnsi="GHEA Grapalat" w:cs="Sylfaen"/>
                <w:sz w:val="20"/>
                <w:lang w:val="ru-RU" w:eastAsia="en-US"/>
              </w:rPr>
              <w:t>ամսվա</w:t>
            </w:r>
          </w:p>
          <w:p w:rsidR="00806EB0" w:rsidRPr="009E66BA" w:rsidRDefault="009E66BA" w:rsidP="009E66BA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9E66BA">
              <w:rPr>
                <w:rFonts w:ascii="GHEA Grapalat" w:eastAsia="DejaVuSans" w:hAnsi="GHEA Grapalat" w:cs="Sylfaen"/>
                <w:sz w:val="20"/>
                <w:lang w:val="ru-RU" w:eastAsia="en-US"/>
              </w:rPr>
              <w:t>ընթացքում</w:t>
            </w:r>
          </w:p>
        </w:tc>
        <w:tc>
          <w:tcPr>
            <w:tcW w:w="447" w:type="dxa"/>
            <w:gridSpan w:val="3"/>
            <w:shd w:val="clear" w:color="auto" w:fill="auto"/>
          </w:tcPr>
          <w:p w:rsidR="00806EB0" w:rsidRPr="009E66BA" w:rsidRDefault="00806EB0" w:rsidP="009E66BA">
            <w:pPr>
              <w:widowControl w:val="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130" w:type="dxa"/>
            <w:gridSpan w:val="7"/>
            <w:shd w:val="clear" w:color="auto" w:fill="auto"/>
          </w:tcPr>
          <w:p w:rsidR="00806EB0" w:rsidRPr="009E66BA" w:rsidRDefault="00806EB0" w:rsidP="009E66BA">
            <w:pPr>
              <w:widowControl w:val="0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6929" w:type="dxa"/>
            <w:gridSpan w:val="7"/>
            <w:shd w:val="clear" w:color="auto" w:fill="auto"/>
          </w:tcPr>
          <w:p w:rsidR="00806EB0" w:rsidRPr="009E66BA" w:rsidRDefault="009E66BA" w:rsidP="009E66BA">
            <w:pPr>
              <w:widowControl w:val="0"/>
              <w:rPr>
                <w:rFonts w:ascii="GHEA Grapalat" w:hAnsi="GHEA Grapalat" w:cs="Sylfaen"/>
                <w:sz w:val="20"/>
                <w:lang w:val="hy-AM"/>
              </w:rPr>
            </w:pPr>
            <w:r w:rsidRPr="009E66BA">
              <w:rPr>
                <w:rFonts w:ascii="GHEA Grapalat" w:eastAsia="DejaVuSans" w:hAnsi="GHEA Grapalat" w:cs="DejaVuSans"/>
                <w:sz w:val="20"/>
                <w:lang w:val="ru-RU" w:eastAsia="en-US"/>
              </w:rPr>
              <w:t>37382400.00</w:t>
            </w:r>
          </w:p>
        </w:tc>
      </w:tr>
      <w:tr w:rsidR="00806EB0" w:rsidRPr="00BF7713" w:rsidTr="009E66BA">
        <w:trPr>
          <w:trHeight w:val="540"/>
        </w:trPr>
        <w:tc>
          <w:tcPr>
            <w:tcW w:w="11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06EB0" w:rsidRPr="00AC7A34" w:rsidRDefault="00806EB0" w:rsidP="00350BEE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06EB0" w:rsidRPr="00AC7A34" w:rsidRDefault="00806EB0" w:rsidP="00350BEE">
            <w:pPr>
              <w:widowControl w:val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55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806EB0" w:rsidRPr="00AC7A34" w:rsidRDefault="00806EB0" w:rsidP="00350BE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06EB0" w:rsidRDefault="00806EB0" w:rsidP="00350BEE"/>
        </w:tc>
        <w:tc>
          <w:tcPr>
            <w:tcW w:w="176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06EB0" w:rsidRDefault="00806EB0" w:rsidP="00350BEE"/>
        </w:tc>
        <w:tc>
          <w:tcPr>
            <w:tcW w:w="4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06EB0" w:rsidRPr="00AC7A34" w:rsidRDefault="00806EB0" w:rsidP="00350BEE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06EB0" w:rsidRPr="00AC7A34" w:rsidRDefault="00806EB0" w:rsidP="00350BEE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692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06EB0" w:rsidRPr="00AC7A34" w:rsidRDefault="00806EB0" w:rsidP="00350BEE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806EB0" w:rsidRPr="00BF7713" w:rsidTr="009E66BA">
        <w:trPr>
          <w:trHeight w:val="195"/>
        </w:trPr>
        <w:tc>
          <w:tcPr>
            <w:tcW w:w="11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EB0" w:rsidRPr="00AC7A34" w:rsidRDefault="00806EB0" w:rsidP="00350BEE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EB0" w:rsidRPr="00AC7A34" w:rsidRDefault="00806EB0" w:rsidP="00350BEE">
            <w:pPr>
              <w:widowControl w:val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55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EB0" w:rsidRPr="00AC7A34" w:rsidRDefault="00806EB0" w:rsidP="00350BE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3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EB0" w:rsidRDefault="00806EB0" w:rsidP="00350BEE"/>
        </w:tc>
        <w:tc>
          <w:tcPr>
            <w:tcW w:w="176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EB0" w:rsidRDefault="00806EB0" w:rsidP="00350BEE"/>
        </w:tc>
        <w:tc>
          <w:tcPr>
            <w:tcW w:w="4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EB0" w:rsidRPr="00AC7A34" w:rsidRDefault="00806EB0" w:rsidP="00350BEE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EB0" w:rsidRPr="00AC7A34" w:rsidRDefault="00806EB0" w:rsidP="00350BEE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692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EB0" w:rsidRPr="00AC7A34" w:rsidRDefault="00806EB0" w:rsidP="00350BEE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806EB0" w:rsidRPr="00BF7713" w:rsidTr="009E66BA">
        <w:trPr>
          <w:trHeight w:val="418"/>
        </w:trPr>
        <w:tc>
          <w:tcPr>
            <w:tcW w:w="11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06EB0" w:rsidRPr="00AC7A34" w:rsidRDefault="00806EB0" w:rsidP="00350BEE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06EB0" w:rsidRPr="00AC7A34" w:rsidRDefault="00806EB0" w:rsidP="00350BEE">
            <w:pPr>
              <w:widowControl w:val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551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806EB0" w:rsidRPr="00AC7A34" w:rsidRDefault="00806EB0" w:rsidP="00350BE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35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806EB0" w:rsidRDefault="00806EB0" w:rsidP="00350BEE"/>
        </w:tc>
        <w:tc>
          <w:tcPr>
            <w:tcW w:w="1762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806EB0" w:rsidRDefault="00806EB0" w:rsidP="00350BEE"/>
        </w:tc>
        <w:tc>
          <w:tcPr>
            <w:tcW w:w="44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06EB0" w:rsidRPr="00AC7A34" w:rsidRDefault="00806EB0" w:rsidP="00350BEE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806EB0" w:rsidRPr="00AC7A34" w:rsidRDefault="00806EB0" w:rsidP="00350BEE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692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806EB0" w:rsidRPr="00AC7A34" w:rsidRDefault="00806EB0" w:rsidP="00350BEE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806EB0" w:rsidRPr="00BF7713" w:rsidTr="00350BEE">
        <w:trPr>
          <w:trHeight w:val="150"/>
        </w:trPr>
        <w:tc>
          <w:tcPr>
            <w:tcW w:w="16161" w:type="dxa"/>
            <w:gridSpan w:val="51"/>
            <w:shd w:val="clear" w:color="auto" w:fill="auto"/>
          </w:tcPr>
          <w:p w:rsidR="00806EB0" w:rsidRPr="00BF7713" w:rsidRDefault="00806EB0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806EB0" w:rsidRPr="00BF7713" w:rsidTr="00350BEE">
        <w:trPr>
          <w:trHeight w:val="125"/>
        </w:trPr>
        <w:tc>
          <w:tcPr>
            <w:tcW w:w="11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6EB0" w:rsidRPr="00BF7713" w:rsidRDefault="00806EB0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6EB0" w:rsidRPr="00BF7713" w:rsidRDefault="00806EB0" w:rsidP="00350B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96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806EB0" w:rsidRPr="00BF7713" w:rsidRDefault="00806EB0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6EB0" w:rsidRPr="00BF7713" w:rsidRDefault="00806EB0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133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6EB0" w:rsidRPr="00BF7713" w:rsidRDefault="00806EB0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680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6EB0" w:rsidRPr="00BF7713" w:rsidRDefault="00806EB0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806EB0" w:rsidRPr="000527DC" w:rsidTr="00350BEE">
        <w:trPr>
          <w:trHeight w:val="155"/>
        </w:trPr>
        <w:tc>
          <w:tcPr>
            <w:tcW w:w="11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6EB0" w:rsidRPr="009E66BA" w:rsidRDefault="00806EB0" w:rsidP="00350BEE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9E66BA">
              <w:rPr>
                <w:rFonts w:ascii="GHEA Grapalat" w:hAnsi="GHEA Grapalat" w:cs="Sylfaen"/>
                <w:sz w:val="20"/>
              </w:rPr>
              <w:t>1</w:t>
            </w:r>
          </w:p>
        </w:tc>
        <w:tc>
          <w:tcPr>
            <w:tcW w:w="141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6EB0" w:rsidRPr="009E66BA" w:rsidRDefault="009E66BA" w:rsidP="00350BEE">
            <w:pPr>
              <w:rPr>
                <w:rFonts w:ascii="GHEA Grapalat" w:hAnsi="GHEA Grapalat"/>
                <w:color w:val="37474F"/>
                <w:sz w:val="23"/>
                <w:szCs w:val="23"/>
              </w:rPr>
            </w:pPr>
            <w:r w:rsidRPr="009E66BA">
              <w:rPr>
                <w:rFonts w:ascii="GHEA Grapalat" w:hAnsi="GHEA Grapalat" w:cs="Sylfaen"/>
                <w:b/>
                <w:sz w:val="20"/>
              </w:rPr>
              <w:t>Ալիս 1 ՍՊԸ</w:t>
            </w:r>
          </w:p>
        </w:tc>
        <w:tc>
          <w:tcPr>
            <w:tcW w:w="2696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806EB0" w:rsidRPr="009E66BA" w:rsidRDefault="009E66BA" w:rsidP="00350BEE">
            <w:pPr>
              <w:widowControl w:val="0"/>
              <w:rPr>
                <w:rFonts w:ascii="GHEA Grapalat" w:hAnsi="GHEA Grapalat"/>
                <w:sz w:val="20"/>
              </w:rPr>
            </w:pPr>
            <w:r w:rsidRPr="009E66BA">
              <w:rPr>
                <w:rFonts w:ascii="GHEA Grapalat" w:eastAsia="DejaVuSans" w:hAnsi="GHEA Grapalat" w:cs="Sylfaen"/>
                <w:sz w:val="20"/>
                <w:lang w:val="ru-RU" w:eastAsia="en-US"/>
              </w:rPr>
              <w:t>ք</w:t>
            </w:r>
            <w:r w:rsidRPr="009E66BA">
              <w:rPr>
                <w:rFonts w:ascii="GHEA Grapalat" w:eastAsia="DejaVuSans" w:hAnsi="GHEA Grapalat" w:cs="DejaVuSans"/>
                <w:sz w:val="20"/>
                <w:lang w:eastAsia="en-US"/>
              </w:rPr>
              <w:t>․</w:t>
            </w:r>
            <w:r w:rsidRPr="009E66BA">
              <w:rPr>
                <w:rFonts w:ascii="GHEA Grapalat" w:eastAsia="DejaVuSans" w:hAnsi="GHEA Grapalat" w:cs="Sylfaen"/>
                <w:sz w:val="20"/>
                <w:lang w:val="ru-RU" w:eastAsia="en-US"/>
              </w:rPr>
              <w:t>Երևան</w:t>
            </w:r>
            <w:r w:rsidRPr="009E66BA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, </w:t>
            </w:r>
            <w:r w:rsidRPr="009E66BA">
              <w:rPr>
                <w:rFonts w:ascii="GHEA Grapalat" w:eastAsia="DejaVuSans" w:hAnsi="GHEA Grapalat" w:cs="Sylfaen"/>
                <w:sz w:val="20"/>
                <w:lang w:val="ru-RU" w:eastAsia="en-US"/>
              </w:rPr>
              <w:t>Շահումյան</w:t>
            </w:r>
            <w:r w:rsidRPr="009E66BA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</w:t>
            </w:r>
            <w:r w:rsidRPr="009E66BA">
              <w:rPr>
                <w:rFonts w:ascii="GHEA Grapalat" w:eastAsia="DejaVuSans" w:hAnsi="GHEA Grapalat" w:cs="Sylfaen"/>
                <w:sz w:val="20"/>
                <w:lang w:val="ru-RU" w:eastAsia="en-US"/>
              </w:rPr>
              <w:t>փ</w:t>
            </w:r>
            <w:r w:rsidRPr="009E66BA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․4, </w:t>
            </w:r>
            <w:r w:rsidRPr="009E66BA">
              <w:rPr>
                <w:rFonts w:ascii="GHEA Grapalat" w:eastAsia="DejaVuSans" w:hAnsi="GHEA Grapalat" w:cs="Sylfaen"/>
                <w:sz w:val="20"/>
                <w:lang w:val="ru-RU" w:eastAsia="en-US"/>
              </w:rPr>
              <w:t>նրբ</w:t>
            </w:r>
            <w:r w:rsidRPr="009E66BA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․3, </w:t>
            </w:r>
            <w:r w:rsidRPr="009E66BA">
              <w:rPr>
                <w:rFonts w:ascii="GHEA Grapalat" w:eastAsia="DejaVuSans" w:hAnsi="GHEA Grapalat" w:cs="Sylfaen"/>
                <w:sz w:val="20"/>
                <w:lang w:val="ru-RU" w:eastAsia="en-US"/>
              </w:rPr>
              <w:t>տուն</w:t>
            </w:r>
            <w:r w:rsidRPr="009E66BA">
              <w:rPr>
                <w:rFonts w:ascii="GHEA Grapalat" w:eastAsia="DejaVuSans" w:hAnsi="GHEA Grapalat" w:cs="DejaVuSans"/>
                <w:sz w:val="20"/>
                <w:lang w:eastAsia="en-US"/>
              </w:rPr>
              <w:t xml:space="preserve"> 17,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6EB0" w:rsidRPr="009E66BA" w:rsidRDefault="009E66BA" w:rsidP="00350BEE">
            <w:pPr>
              <w:widowControl w:val="0"/>
              <w:rPr>
                <w:rFonts w:ascii="GHEA Grapalat" w:hAnsi="GHEA Grapalat"/>
                <w:sz w:val="20"/>
                <w:lang w:val="hy-AM"/>
              </w:rPr>
            </w:pPr>
            <w:r w:rsidRPr="009E66BA">
              <w:rPr>
                <w:rFonts w:ascii="GHEA Grapalat" w:eastAsia="DejaVuSans" w:hAnsi="GHEA Grapalat" w:cs="DejaVuSans"/>
                <w:sz w:val="20"/>
                <w:lang w:val="ru-RU" w:eastAsia="en-US"/>
              </w:rPr>
              <w:t>dizayner.armalis@gmail.com,</w:t>
            </w:r>
          </w:p>
        </w:tc>
        <w:tc>
          <w:tcPr>
            <w:tcW w:w="2133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6EB0" w:rsidRPr="009E66BA" w:rsidRDefault="009E66BA" w:rsidP="00350BEE">
            <w:pPr>
              <w:widowControl w:val="0"/>
              <w:rPr>
                <w:rFonts w:ascii="GHEA Grapalat" w:hAnsi="GHEA Grapalat"/>
                <w:sz w:val="20"/>
              </w:rPr>
            </w:pPr>
            <w:r w:rsidRPr="009E66BA">
              <w:rPr>
                <w:rFonts w:ascii="GHEA Grapalat" w:eastAsia="DejaVuSans" w:hAnsi="GHEA Grapalat" w:cs="DejaVuSans"/>
                <w:sz w:val="20"/>
                <w:lang w:val="ru-RU" w:eastAsia="en-US"/>
              </w:rPr>
              <w:t>2051222044361001</w:t>
            </w:r>
            <w:r w:rsidRPr="009E66BA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680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6EB0" w:rsidRPr="009E66BA" w:rsidRDefault="009E66BA" w:rsidP="00350BEE">
            <w:pPr>
              <w:widowControl w:val="0"/>
              <w:rPr>
                <w:rFonts w:ascii="GHEA Grapalat" w:hAnsi="GHEA Grapalat"/>
                <w:sz w:val="20"/>
              </w:rPr>
            </w:pPr>
            <w:r w:rsidRPr="009E66BA">
              <w:rPr>
                <w:rFonts w:ascii="GHEA Grapalat" w:eastAsia="DejaVuSans" w:hAnsi="GHEA Grapalat" w:cs="DejaVuSans"/>
                <w:sz w:val="20"/>
                <w:lang w:val="ru-RU" w:eastAsia="en-US"/>
              </w:rPr>
              <w:t>01288346</w:t>
            </w:r>
            <w:r w:rsidRPr="009E66BA">
              <w:rPr>
                <w:rFonts w:ascii="GHEA Grapalat" w:hAnsi="GHEA Grapalat"/>
                <w:sz w:val="20"/>
              </w:rPr>
              <w:t xml:space="preserve"> </w:t>
            </w:r>
          </w:p>
        </w:tc>
      </w:tr>
      <w:tr w:rsidR="00806EB0" w:rsidRPr="000527DC" w:rsidTr="00350BEE">
        <w:trPr>
          <w:trHeight w:val="835"/>
        </w:trPr>
        <w:tc>
          <w:tcPr>
            <w:tcW w:w="16161" w:type="dxa"/>
            <w:gridSpan w:val="51"/>
            <w:tcBorders>
              <w:left w:val="nil"/>
              <w:right w:val="nil"/>
            </w:tcBorders>
            <w:shd w:val="clear" w:color="auto" w:fill="auto"/>
          </w:tcPr>
          <w:p w:rsidR="00806EB0" w:rsidRPr="000527DC" w:rsidRDefault="00806EB0" w:rsidP="00350BEE">
            <w:pPr>
              <w:widowControl w:val="0"/>
              <w:rPr>
                <w:rFonts w:ascii="GHEA Grapalat" w:hAnsi="GHEA Grapalat"/>
                <w:sz w:val="20"/>
              </w:rPr>
            </w:pPr>
          </w:p>
        </w:tc>
      </w:tr>
      <w:tr w:rsidR="00806EB0" w:rsidRPr="000527DC" w:rsidTr="00350BEE">
        <w:trPr>
          <w:trHeight w:val="288"/>
        </w:trPr>
        <w:tc>
          <w:tcPr>
            <w:tcW w:w="16161" w:type="dxa"/>
            <w:gridSpan w:val="51"/>
            <w:shd w:val="clear" w:color="auto" w:fill="99CCFF"/>
          </w:tcPr>
          <w:p w:rsidR="00806EB0" w:rsidRPr="000527DC" w:rsidRDefault="00806EB0" w:rsidP="00350B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06EB0" w:rsidRPr="00BF7713" w:rsidTr="00350B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EB0" w:rsidRPr="00BF7713" w:rsidRDefault="00806EB0" w:rsidP="00350BE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333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6EB0" w:rsidRPr="00BF7713" w:rsidRDefault="00806EB0" w:rsidP="00350BE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806EB0" w:rsidRPr="00BF7713" w:rsidTr="00350BEE">
        <w:trPr>
          <w:trHeight w:val="288"/>
        </w:trPr>
        <w:tc>
          <w:tcPr>
            <w:tcW w:w="16161" w:type="dxa"/>
            <w:gridSpan w:val="51"/>
            <w:shd w:val="clear" w:color="auto" w:fill="99CCFF"/>
          </w:tcPr>
          <w:p w:rsidR="00806EB0" w:rsidRPr="00BF7713" w:rsidRDefault="00806EB0" w:rsidP="00350B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06EB0" w:rsidRPr="00BF7713" w:rsidTr="00350BEE">
        <w:trPr>
          <w:trHeight w:val="475"/>
        </w:trPr>
        <w:tc>
          <w:tcPr>
            <w:tcW w:w="283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6EB0" w:rsidRPr="00BF7713" w:rsidRDefault="00806EB0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13331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806EB0" w:rsidRPr="00BF7713" w:rsidRDefault="00BD4F36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9" w:history="1">
              <w:r w:rsidR="00806EB0">
                <w:rPr>
                  <w:rStyle w:val="ad"/>
                  <w:rFonts w:ascii="GHEA Grapalat" w:hAnsi="GHEA Grapalat"/>
                  <w:bCs/>
                  <w:sz w:val="14"/>
                  <w:szCs w:val="14"/>
                  <w:lang w:val="hy-AM"/>
                </w:rPr>
                <w:t>www.gnumner.am</w:t>
              </w:r>
            </w:hyperlink>
            <w:r w:rsidR="00806EB0" w:rsidRPr="004275E9">
              <w:rPr>
                <w:rStyle w:val="ad"/>
                <w:rFonts w:ascii="GHEA Grapalat" w:hAnsi="GHEA Grapalat"/>
                <w:bCs/>
                <w:sz w:val="14"/>
                <w:szCs w:val="14"/>
                <w:lang w:val="hy-AM"/>
              </w:rPr>
              <w:t>,</w:t>
            </w:r>
            <w:r w:rsidR="00806EB0">
              <w:rPr>
                <w:rStyle w:val="ad"/>
                <w:rFonts w:ascii="GHEA Grapalat" w:hAnsi="GHEA Grapalat"/>
                <w:bCs/>
                <w:sz w:val="14"/>
                <w:szCs w:val="14"/>
              </w:rPr>
              <w:t xml:space="preserve">  www.</w:t>
            </w:r>
            <w:r w:rsidR="00806EB0" w:rsidRPr="004275E9">
              <w:rPr>
                <w:rStyle w:val="ad"/>
                <w:rFonts w:ascii="GHEA Grapalat" w:hAnsi="GHEA Grapalat"/>
                <w:bCs/>
                <w:sz w:val="14"/>
                <w:szCs w:val="14"/>
                <w:lang w:val="hy-AM"/>
              </w:rPr>
              <w:t xml:space="preserve"> </w:t>
            </w:r>
            <w:r w:rsidR="00806EB0">
              <w:rPr>
                <w:rStyle w:val="ad"/>
                <w:rFonts w:ascii="GHEA Grapalat" w:hAnsi="GHEA Grapalat"/>
                <w:bCs/>
                <w:sz w:val="14"/>
                <w:szCs w:val="14"/>
              </w:rPr>
              <w:t>armeps.am</w:t>
            </w:r>
          </w:p>
        </w:tc>
      </w:tr>
      <w:tr w:rsidR="00806EB0" w:rsidRPr="00BF7713" w:rsidTr="00350BEE">
        <w:trPr>
          <w:trHeight w:val="288"/>
        </w:trPr>
        <w:tc>
          <w:tcPr>
            <w:tcW w:w="16161" w:type="dxa"/>
            <w:gridSpan w:val="51"/>
            <w:shd w:val="clear" w:color="auto" w:fill="99CCFF"/>
          </w:tcPr>
          <w:p w:rsidR="00806EB0" w:rsidRDefault="00806EB0" w:rsidP="00350B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806EB0" w:rsidRPr="00BF7713" w:rsidRDefault="00806EB0" w:rsidP="00350B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06EB0" w:rsidRPr="00BF7713" w:rsidTr="00350BEE">
        <w:trPr>
          <w:trHeight w:val="427"/>
        </w:trPr>
        <w:tc>
          <w:tcPr>
            <w:tcW w:w="283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6EB0" w:rsidRPr="00BF7713" w:rsidRDefault="00806EB0" w:rsidP="00350BE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3331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806EB0" w:rsidRPr="00BF7713" w:rsidRDefault="00806EB0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142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A142F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42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A142F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42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A142F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42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A142F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42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 չեն հայտնաբերվել</w:t>
            </w:r>
          </w:p>
        </w:tc>
      </w:tr>
      <w:tr w:rsidR="00806EB0" w:rsidRPr="00BF7713" w:rsidTr="00350BEE">
        <w:trPr>
          <w:trHeight w:val="288"/>
        </w:trPr>
        <w:tc>
          <w:tcPr>
            <w:tcW w:w="16161" w:type="dxa"/>
            <w:gridSpan w:val="51"/>
            <w:tcBorders>
              <w:bottom w:val="single" w:sz="8" w:space="0" w:color="auto"/>
            </w:tcBorders>
            <w:shd w:val="clear" w:color="auto" w:fill="99CCFF"/>
          </w:tcPr>
          <w:p w:rsidR="00806EB0" w:rsidRPr="00BF7713" w:rsidRDefault="00806EB0" w:rsidP="00350B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06EB0" w:rsidRPr="00BF7713" w:rsidTr="00350BEE">
        <w:trPr>
          <w:trHeight w:val="427"/>
        </w:trPr>
        <w:tc>
          <w:tcPr>
            <w:tcW w:w="283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6EB0" w:rsidRPr="00BF7713" w:rsidRDefault="00806EB0" w:rsidP="00350BE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13331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806EB0" w:rsidRPr="00BF7713" w:rsidRDefault="00806EB0" w:rsidP="00350BE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142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A142F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42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A142F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42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A142F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42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 չեն ներկայացվել</w:t>
            </w:r>
          </w:p>
        </w:tc>
      </w:tr>
      <w:tr w:rsidR="00806EB0" w:rsidRPr="00BF7713" w:rsidTr="00350BEE">
        <w:trPr>
          <w:trHeight w:val="288"/>
        </w:trPr>
        <w:tc>
          <w:tcPr>
            <w:tcW w:w="16161" w:type="dxa"/>
            <w:gridSpan w:val="51"/>
            <w:shd w:val="clear" w:color="auto" w:fill="99CCFF"/>
          </w:tcPr>
          <w:p w:rsidR="00806EB0" w:rsidRPr="00BF7713" w:rsidRDefault="00806EB0" w:rsidP="00350B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06EB0" w:rsidRPr="004B1D48" w:rsidTr="00350BEE">
        <w:trPr>
          <w:trHeight w:val="427"/>
        </w:trPr>
        <w:tc>
          <w:tcPr>
            <w:tcW w:w="283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806EB0" w:rsidRPr="00BF7713" w:rsidRDefault="00806EB0" w:rsidP="00350BE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Այլ անհրաժեշտ տեղեկություններ</w:t>
            </w:r>
          </w:p>
        </w:tc>
        <w:tc>
          <w:tcPr>
            <w:tcW w:w="13331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806EB0" w:rsidRPr="007953F4" w:rsidRDefault="00806EB0" w:rsidP="00350BEE">
            <w:pPr>
              <w:pStyle w:val="af1"/>
              <w:spacing w:before="0" w:beforeAutospacing="0" w:after="0" w:afterAutospacing="0" w:line="360" w:lineRule="auto"/>
              <w:ind w:firstLine="720"/>
              <w:rPr>
                <w:rFonts w:ascii="GHEA Grapalat" w:hAnsi="GHEA Grapalat"/>
                <w:b/>
                <w:bCs/>
                <w:sz w:val="14"/>
                <w:szCs w:val="14"/>
                <w:lang w:val="es-ES"/>
              </w:rPr>
            </w:pPr>
          </w:p>
        </w:tc>
      </w:tr>
      <w:tr w:rsidR="00806EB0" w:rsidRPr="004B1D48" w:rsidTr="00350BEE">
        <w:trPr>
          <w:trHeight w:val="288"/>
        </w:trPr>
        <w:tc>
          <w:tcPr>
            <w:tcW w:w="16161" w:type="dxa"/>
            <w:gridSpan w:val="51"/>
            <w:shd w:val="clear" w:color="auto" w:fill="99CCFF"/>
          </w:tcPr>
          <w:p w:rsidR="00806EB0" w:rsidRPr="007953F4" w:rsidRDefault="00806EB0" w:rsidP="00350B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806EB0" w:rsidRPr="004B1D48" w:rsidTr="00350BEE">
        <w:trPr>
          <w:trHeight w:val="227"/>
        </w:trPr>
        <w:tc>
          <w:tcPr>
            <w:tcW w:w="16161" w:type="dxa"/>
            <w:gridSpan w:val="51"/>
            <w:shd w:val="clear" w:color="auto" w:fill="auto"/>
          </w:tcPr>
          <w:p w:rsidR="00806EB0" w:rsidRPr="00334195" w:rsidRDefault="00806EB0" w:rsidP="00350BE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06EB0" w:rsidRPr="00BF7713" w:rsidTr="00350BEE">
        <w:trPr>
          <w:trHeight w:val="47"/>
        </w:trPr>
        <w:tc>
          <w:tcPr>
            <w:tcW w:w="3383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806EB0" w:rsidRPr="00BF7713" w:rsidRDefault="00806EB0" w:rsidP="00350BE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806EB0" w:rsidRPr="00BF7713" w:rsidRDefault="00806EB0" w:rsidP="00350BE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8793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806EB0" w:rsidRPr="00BF7713" w:rsidRDefault="00806EB0" w:rsidP="00350BE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806EB0" w:rsidRPr="00BF7713" w:rsidTr="00350BEE">
        <w:trPr>
          <w:trHeight w:val="47"/>
        </w:trPr>
        <w:tc>
          <w:tcPr>
            <w:tcW w:w="3383" w:type="dxa"/>
            <w:gridSpan w:val="14"/>
            <w:shd w:val="clear" w:color="auto" w:fill="auto"/>
          </w:tcPr>
          <w:p w:rsidR="00806EB0" w:rsidRPr="002000AE" w:rsidRDefault="00806EB0" w:rsidP="00350BEE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Cs/>
                <w:sz w:val="14"/>
                <w:szCs w:val="14"/>
                <w:lang w:val="ru-RU"/>
              </w:rPr>
              <w:t>Ա.Պողոսյան</w:t>
            </w:r>
          </w:p>
        </w:tc>
        <w:tc>
          <w:tcPr>
            <w:tcW w:w="3985" w:type="dxa"/>
            <w:gridSpan w:val="19"/>
            <w:shd w:val="clear" w:color="auto" w:fill="auto"/>
          </w:tcPr>
          <w:p w:rsidR="00806EB0" w:rsidRPr="002000AE" w:rsidRDefault="00806EB0" w:rsidP="00350BE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Cs/>
                <w:sz w:val="14"/>
                <w:szCs w:val="14"/>
                <w:lang w:val="ru-RU"/>
              </w:rPr>
              <w:t>098759901</w:t>
            </w:r>
          </w:p>
        </w:tc>
        <w:tc>
          <w:tcPr>
            <w:tcW w:w="8793" w:type="dxa"/>
            <w:gridSpan w:val="18"/>
            <w:shd w:val="clear" w:color="auto" w:fill="auto"/>
          </w:tcPr>
          <w:p w:rsidR="00806EB0" w:rsidRPr="00806EB0" w:rsidRDefault="00806EB0" w:rsidP="00350BEE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anahitpoghosyan98@yandex.ru</w:t>
            </w:r>
          </w:p>
        </w:tc>
      </w:tr>
    </w:tbl>
    <w:p w:rsidR="00BB0338" w:rsidRDefault="00BB0338" w:rsidP="00BB033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B0338" w:rsidRPr="00F24FA5" w:rsidRDefault="00BB0338" w:rsidP="00BB0338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665E4F" w:rsidRPr="00665E4F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665E4F">
        <w:rPr>
          <w:rFonts w:ascii="GHEA Grapalat" w:hAnsi="GHEA Grapalat"/>
          <w:b/>
          <w:i/>
          <w:sz w:val="20"/>
          <w:lang w:val="af-ZA"/>
        </w:rPr>
        <w:t xml:space="preserve">Արմավիրի </w:t>
      </w:r>
      <w:r w:rsidR="00F24FA5">
        <w:rPr>
          <w:rFonts w:ascii="GHEA Grapalat" w:hAnsi="GHEA Grapalat"/>
          <w:b/>
          <w:i/>
          <w:sz w:val="20"/>
          <w:lang w:val="hy-AM"/>
        </w:rPr>
        <w:t>մարզպետի աշխատակազմի</w:t>
      </w:r>
    </w:p>
    <w:tbl>
      <w:tblPr>
        <w:tblpPr w:leftFromText="180" w:rightFromText="180" w:vertAnchor="text" w:horzAnchor="page" w:tblpX="3221" w:tblpY="152"/>
        <w:tblW w:w="0" w:type="auto"/>
        <w:tblBorders>
          <w:top w:val="single" w:sz="4" w:space="0" w:color="auto"/>
        </w:tblBorders>
        <w:tblLook w:val="0000"/>
      </w:tblPr>
      <w:tblGrid>
        <w:gridCol w:w="1915"/>
      </w:tblGrid>
      <w:tr w:rsidR="00BB0338" w:rsidTr="001F54F3">
        <w:trPr>
          <w:trHeight w:val="100"/>
        </w:trPr>
        <w:tc>
          <w:tcPr>
            <w:tcW w:w="1915" w:type="dxa"/>
            <w:tcBorders>
              <w:left w:val="nil"/>
            </w:tcBorders>
          </w:tcPr>
          <w:p w:rsidR="00BB0338" w:rsidRDefault="00BB0338" w:rsidP="001F54F3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8C17A6" w:rsidRDefault="00BB0338" w:rsidP="00EE52C2">
      <w:pPr>
        <w:spacing w:after="240" w:line="360" w:lineRule="auto"/>
        <w:ind w:firstLine="709"/>
        <w:jc w:val="both"/>
      </w:pPr>
      <w:r>
        <w:rPr>
          <w:rFonts w:ascii="GHEA Grapalat" w:hAnsi="GHEA Grapalat"/>
          <w:sz w:val="20"/>
          <w:lang w:val="af-ZA"/>
        </w:rPr>
        <w:t xml:space="preserve">   </w:t>
      </w:r>
    </w:p>
    <w:sectPr w:rsidR="008C17A6" w:rsidSect="00350BEE">
      <w:footerReference w:type="even" r:id="rId10"/>
      <w:footerReference w:type="default" r:id="rId11"/>
      <w:pgSz w:w="16838" w:h="11906" w:orient="landscape"/>
      <w:pgMar w:top="900" w:right="450" w:bottom="85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C3B" w:rsidRDefault="00371C3B" w:rsidP="00BB0338">
      <w:r>
        <w:separator/>
      </w:r>
    </w:p>
  </w:endnote>
  <w:endnote w:type="continuationSeparator" w:id="0">
    <w:p w:rsidR="00371C3B" w:rsidRDefault="00371C3B" w:rsidP="00BB0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FA5" w:rsidRDefault="00BD4F36" w:rsidP="001F54F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24FA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4FA5" w:rsidRDefault="00F24FA5" w:rsidP="001F54F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FA5" w:rsidRDefault="00F24FA5" w:rsidP="001F54F3">
    <w:pPr>
      <w:pStyle w:val="a8"/>
      <w:framePr w:wrap="around" w:vAnchor="text" w:hAnchor="margin" w:xAlign="right" w:y="1"/>
      <w:rPr>
        <w:rStyle w:val="a7"/>
      </w:rPr>
    </w:pPr>
  </w:p>
  <w:p w:rsidR="00F24FA5" w:rsidRDefault="00F24FA5" w:rsidP="001F54F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C3B" w:rsidRDefault="00371C3B" w:rsidP="00BB0338">
      <w:r>
        <w:separator/>
      </w:r>
    </w:p>
  </w:footnote>
  <w:footnote w:type="continuationSeparator" w:id="0">
    <w:p w:rsidR="00371C3B" w:rsidRDefault="00371C3B" w:rsidP="00BB0338">
      <w:r>
        <w:continuationSeparator/>
      </w:r>
    </w:p>
  </w:footnote>
  <w:footnote w:id="1">
    <w:p w:rsidR="00F24FA5" w:rsidRPr="00541A77" w:rsidRDefault="00F24FA5" w:rsidP="00BB0338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F24FA5" w:rsidRPr="002D0BF6" w:rsidRDefault="00F24FA5" w:rsidP="00BB0338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24FA5" w:rsidRPr="002D0BF6" w:rsidRDefault="00F24FA5" w:rsidP="00BB0338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24FA5" w:rsidRPr="00EB00B9" w:rsidRDefault="00F24FA5" w:rsidP="00BB0338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F24FA5" w:rsidRPr="002D0BF6" w:rsidRDefault="00F24FA5" w:rsidP="00BB0338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24FA5" w:rsidRPr="002D0BF6" w:rsidRDefault="00F24FA5" w:rsidP="00BB0338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24FA5" w:rsidRPr="002D0BF6" w:rsidRDefault="00F24FA5" w:rsidP="00BB0338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24FA5" w:rsidRPr="002D0BF6" w:rsidRDefault="00F24FA5" w:rsidP="00BB0338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24FA5" w:rsidRPr="00C868EC" w:rsidRDefault="00F24FA5" w:rsidP="00BB0338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24FA5" w:rsidRPr="00871366" w:rsidRDefault="00F24FA5" w:rsidP="00BB0338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24FA5" w:rsidRPr="002D0BF6" w:rsidRDefault="00F24FA5" w:rsidP="00BB0338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62B5"/>
    <w:multiLevelType w:val="hybridMultilevel"/>
    <w:tmpl w:val="849E252E"/>
    <w:lvl w:ilvl="0" w:tplc="0A2A3C02">
      <w:start w:val="1"/>
      <w:numFmt w:val="decimal"/>
      <w:lvlText w:val="%1."/>
      <w:lvlJc w:val="left"/>
      <w:pPr>
        <w:ind w:left="1069" w:hanging="360"/>
      </w:pPr>
      <w:rPr>
        <w:rFonts w:ascii="Sylfaen" w:hAnsi="Sylfae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7A6"/>
    <w:rsid w:val="000021CC"/>
    <w:rsid w:val="000064DE"/>
    <w:rsid w:val="00010819"/>
    <w:rsid w:val="00022B95"/>
    <w:rsid w:val="000366DA"/>
    <w:rsid w:val="000527DC"/>
    <w:rsid w:val="0005299E"/>
    <w:rsid w:val="00065237"/>
    <w:rsid w:val="00065FB4"/>
    <w:rsid w:val="00067F92"/>
    <w:rsid w:val="00070FAB"/>
    <w:rsid w:val="00077A3B"/>
    <w:rsid w:val="0008269E"/>
    <w:rsid w:val="000839F2"/>
    <w:rsid w:val="00083A0E"/>
    <w:rsid w:val="00086B19"/>
    <w:rsid w:val="00086B59"/>
    <w:rsid w:val="00091A10"/>
    <w:rsid w:val="0009243E"/>
    <w:rsid w:val="000978F2"/>
    <w:rsid w:val="000A11EE"/>
    <w:rsid w:val="000A1446"/>
    <w:rsid w:val="000A23C8"/>
    <w:rsid w:val="000A369D"/>
    <w:rsid w:val="000B2AEA"/>
    <w:rsid w:val="000B5EC6"/>
    <w:rsid w:val="000B6367"/>
    <w:rsid w:val="000C14A0"/>
    <w:rsid w:val="000C15A7"/>
    <w:rsid w:val="000C56CA"/>
    <w:rsid w:val="000E34A0"/>
    <w:rsid w:val="000E56A3"/>
    <w:rsid w:val="000F3369"/>
    <w:rsid w:val="000F4A7B"/>
    <w:rsid w:val="000F594A"/>
    <w:rsid w:val="00101140"/>
    <w:rsid w:val="00101668"/>
    <w:rsid w:val="00103DE0"/>
    <w:rsid w:val="001042AB"/>
    <w:rsid w:val="00107A14"/>
    <w:rsid w:val="0011006E"/>
    <w:rsid w:val="00111572"/>
    <w:rsid w:val="00116AA0"/>
    <w:rsid w:val="00117554"/>
    <w:rsid w:val="001202B0"/>
    <w:rsid w:val="00121F0E"/>
    <w:rsid w:val="001350D6"/>
    <w:rsid w:val="00140997"/>
    <w:rsid w:val="00145120"/>
    <w:rsid w:val="00147B9B"/>
    <w:rsid w:val="00152D85"/>
    <w:rsid w:val="00161349"/>
    <w:rsid w:val="00162026"/>
    <w:rsid w:val="0016774E"/>
    <w:rsid w:val="00170F90"/>
    <w:rsid w:val="00175A39"/>
    <w:rsid w:val="001A2571"/>
    <w:rsid w:val="001A5D66"/>
    <w:rsid w:val="001B18BA"/>
    <w:rsid w:val="001D7020"/>
    <w:rsid w:val="001E2608"/>
    <w:rsid w:val="001E62D9"/>
    <w:rsid w:val="001F323A"/>
    <w:rsid w:val="001F4DF3"/>
    <w:rsid w:val="001F54F3"/>
    <w:rsid w:val="001F7460"/>
    <w:rsid w:val="002000AE"/>
    <w:rsid w:val="002130A3"/>
    <w:rsid w:val="002218C8"/>
    <w:rsid w:val="00222AEC"/>
    <w:rsid w:val="0023536B"/>
    <w:rsid w:val="00235F0F"/>
    <w:rsid w:val="00237151"/>
    <w:rsid w:val="002563F1"/>
    <w:rsid w:val="0026055D"/>
    <w:rsid w:val="00265C0B"/>
    <w:rsid w:val="0027230E"/>
    <w:rsid w:val="00280596"/>
    <w:rsid w:val="00286747"/>
    <w:rsid w:val="00290F6C"/>
    <w:rsid w:val="0029392F"/>
    <w:rsid w:val="00293E58"/>
    <w:rsid w:val="002945BE"/>
    <w:rsid w:val="00297BE6"/>
    <w:rsid w:val="002A01F2"/>
    <w:rsid w:val="002A1C7D"/>
    <w:rsid w:val="002A25A8"/>
    <w:rsid w:val="002C19D1"/>
    <w:rsid w:val="002C5D61"/>
    <w:rsid w:val="002E3FE6"/>
    <w:rsid w:val="002F02C0"/>
    <w:rsid w:val="00304F87"/>
    <w:rsid w:val="00311DC4"/>
    <w:rsid w:val="00314B7C"/>
    <w:rsid w:val="00315590"/>
    <w:rsid w:val="0031774A"/>
    <w:rsid w:val="00323891"/>
    <w:rsid w:val="00325958"/>
    <w:rsid w:val="00331000"/>
    <w:rsid w:val="00334195"/>
    <w:rsid w:val="003418AC"/>
    <w:rsid w:val="00350BEE"/>
    <w:rsid w:val="003546A6"/>
    <w:rsid w:val="003565EF"/>
    <w:rsid w:val="003602A0"/>
    <w:rsid w:val="003604A1"/>
    <w:rsid w:val="00363335"/>
    <w:rsid w:val="00371C3B"/>
    <w:rsid w:val="003722F3"/>
    <w:rsid w:val="00372FAB"/>
    <w:rsid w:val="0037536C"/>
    <w:rsid w:val="00376D58"/>
    <w:rsid w:val="00385CAF"/>
    <w:rsid w:val="00385D6A"/>
    <w:rsid w:val="003934DA"/>
    <w:rsid w:val="00397421"/>
    <w:rsid w:val="003C6B9E"/>
    <w:rsid w:val="003D14E0"/>
    <w:rsid w:val="003D1E7E"/>
    <w:rsid w:val="003D1FCD"/>
    <w:rsid w:val="003D2777"/>
    <w:rsid w:val="003E1AE9"/>
    <w:rsid w:val="003F3562"/>
    <w:rsid w:val="00404ACE"/>
    <w:rsid w:val="004066F4"/>
    <w:rsid w:val="00424BB4"/>
    <w:rsid w:val="00437A3D"/>
    <w:rsid w:val="0044016D"/>
    <w:rsid w:val="004478CF"/>
    <w:rsid w:val="00451C23"/>
    <w:rsid w:val="00452DE0"/>
    <w:rsid w:val="00454BBD"/>
    <w:rsid w:val="00467D05"/>
    <w:rsid w:val="00473982"/>
    <w:rsid w:val="004844E0"/>
    <w:rsid w:val="0048458A"/>
    <w:rsid w:val="0048680C"/>
    <w:rsid w:val="004A1968"/>
    <w:rsid w:val="004A7C35"/>
    <w:rsid w:val="004B1ABA"/>
    <w:rsid w:val="004B1D48"/>
    <w:rsid w:val="004B69D3"/>
    <w:rsid w:val="004C0706"/>
    <w:rsid w:val="004C1DB0"/>
    <w:rsid w:val="004D1025"/>
    <w:rsid w:val="004F0D55"/>
    <w:rsid w:val="004F2AF1"/>
    <w:rsid w:val="004F3329"/>
    <w:rsid w:val="004F74AF"/>
    <w:rsid w:val="005008C6"/>
    <w:rsid w:val="0051147E"/>
    <w:rsid w:val="005126E3"/>
    <w:rsid w:val="005173D2"/>
    <w:rsid w:val="00520B35"/>
    <w:rsid w:val="00527333"/>
    <w:rsid w:val="005521C9"/>
    <w:rsid w:val="00553CCB"/>
    <w:rsid w:val="00563A8E"/>
    <w:rsid w:val="005644FA"/>
    <w:rsid w:val="00566AD3"/>
    <w:rsid w:val="00567C9F"/>
    <w:rsid w:val="00582BC0"/>
    <w:rsid w:val="00593F4E"/>
    <w:rsid w:val="005A23BA"/>
    <w:rsid w:val="005A252F"/>
    <w:rsid w:val="005A60CA"/>
    <w:rsid w:val="005A7AA2"/>
    <w:rsid w:val="005B2A77"/>
    <w:rsid w:val="005B5EB8"/>
    <w:rsid w:val="005B7D78"/>
    <w:rsid w:val="005C0B4A"/>
    <w:rsid w:val="005C2E6D"/>
    <w:rsid w:val="005D3B8E"/>
    <w:rsid w:val="005D6D38"/>
    <w:rsid w:val="005F6198"/>
    <w:rsid w:val="00600580"/>
    <w:rsid w:val="00604C75"/>
    <w:rsid w:val="00611500"/>
    <w:rsid w:val="00626004"/>
    <w:rsid w:val="006362B3"/>
    <w:rsid w:val="006376B7"/>
    <w:rsid w:val="006400FE"/>
    <w:rsid w:val="00640EA5"/>
    <w:rsid w:val="0064188F"/>
    <w:rsid w:val="00646E89"/>
    <w:rsid w:val="00647DDF"/>
    <w:rsid w:val="00651101"/>
    <w:rsid w:val="0065643F"/>
    <w:rsid w:val="0066125D"/>
    <w:rsid w:val="00663C73"/>
    <w:rsid w:val="00665E4F"/>
    <w:rsid w:val="00666947"/>
    <w:rsid w:val="00674595"/>
    <w:rsid w:val="0067776C"/>
    <w:rsid w:val="00680777"/>
    <w:rsid w:val="006830FC"/>
    <w:rsid w:val="006927D0"/>
    <w:rsid w:val="00697E14"/>
    <w:rsid w:val="006A3E5E"/>
    <w:rsid w:val="006B1708"/>
    <w:rsid w:val="006C10C0"/>
    <w:rsid w:val="006C6E36"/>
    <w:rsid w:val="006C70C5"/>
    <w:rsid w:val="006F0AA8"/>
    <w:rsid w:val="006F128C"/>
    <w:rsid w:val="006F25C6"/>
    <w:rsid w:val="006F294D"/>
    <w:rsid w:val="006F4AC1"/>
    <w:rsid w:val="006F52AC"/>
    <w:rsid w:val="00707218"/>
    <w:rsid w:val="00707C96"/>
    <w:rsid w:val="00720B90"/>
    <w:rsid w:val="007271B0"/>
    <w:rsid w:val="00733576"/>
    <w:rsid w:val="00736717"/>
    <w:rsid w:val="0074364E"/>
    <w:rsid w:val="00744F3A"/>
    <w:rsid w:val="0074659A"/>
    <w:rsid w:val="00751AEA"/>
    <w:rsid w:val="00754691"/>
    <w:rsid w:val="007566DF"/>
    <w:rsid w:val="007678F0"/>
    <w:rsid w:val="00770334"/>
    <w:rsid w:val="00776268"/>
    <w:rsid w:val="00785056"/>
    <w:rsid w:val="00787990"/>
    <w:rsid w:val="007953F4"/>
    <w:rsid w:val="00795AA3"/>
    <w:rsid w:val="00797CC5"/>
    <w:rsid w:val="007A6E36"/>
    <w:rsid w:val="007A7636"/>
    <w:rsid w:val="007B2146"/>
    <w:rsid w:val="007C573C"/>
    <w:rsid w:val="007D0A14"/>
    <w:rsid w:val="007F2B87"/>
    <w:rsid w:val="007F6ADF"/>
    <w:rsid w:val="00803084"/>
    <w:rsid w:val="00806D37"/>
    <w:rsid w:val="00806EB0"/>
    <w:rsid w:val="00813EBB"/>
    <w:rsid w:val="00821B37"/>
    <w:rsid w:val="00823269"/>
    <w:rsid w:val="00835A8B"/>
    <w:rsid w:val="00840C1B"/>
    <w:rsid w:val="00844E52"/>
    <w:rsid w:val="00855DE1"/>
    <w:rsid w:val="00855F71"/>
    <w:rsid w:val="0086019F"/>
    <w:rsid w:val="00862C36"/>
    <w:rsid w:val="00866CC4"/>
    <w:rsid w:val="00874705"/>
    <w:rsid w:val="0088123E"/>
    <w:rsid w:val="0088274D"/>
    <w:rsid w:val="008830BF"/>
    <w:rsid w:val="008A5F27"/>
    <w:rsid w:val="008C17A6"/>
    <w:rsid w:val="008D09D7"/>
    <w:rsid w:val="008D4A20"/>
    <w:rsid w:val="008F044B"/>
    <w:rsid w:val="008F1F00"/>
    <w:rsid w:val="008F2A25"/>
    <w:rsid w:val="009203A1"/>
    <w:rsid w:val="009237C3"/>
    <w:rsid w:val="0092587A"/>
    <w:rsid w:val="00927596"/>
    <w:rsid w:val="00930A2A"/>
    <w:rsid w:val="00933E9C"/>
    <w:rsid w:val="00940390"/>
    <w:rsid w:val="00946EBB"/>
    <w:rsid w:val="00966E17"/>
    <w:rsid w:val="0097018B"/>
    <w:rsid w:val="009951C1"/>
    <w:rsid w:val="009A10AF"/>
    <w:rsid w:val="009A1AFC"/>
    <w:rsid w:val="009A1E44"/>
    <w:rsid w:val="009B3E43"/>
    <w:rsid w:val="009C0CFB"/>
    <w:rsid w:val="009C73F4"/>
    <w:rsid w:val="009D5059"/>
    <w:rsid w:val="009D60E6"/>
    <w:rsid w:val="009E66BA"/>
    <w:rsid w:val="009E6A6C"/>
    <w:rsid w:val="009F0385"/>
    <w:rsid w:val="00A00F32"/>
    <w:rsid w:val="00A04D4F"/>
    <w:rsid w:val="00A10E9D"/>
    <w:rsid w:val="00A1421C"/>
    <w:rsid w:val="00A15334"/>
    <w:rsid w:val="00A15548"/>
    <w:rsid w:val="00A249EF"/>
    <w:rsid w:val="00A26758"/>
    <w:rsid w:val="00A276BA"/>
    <w:rsid w:val="00A3210D"/>
    <w:rsid w:val="00A364A2"/>
    <w:rsid w:val="00A46247"/>
    <w:rsid w:val="00A46F3F"/>
    <w:rsid w:val="00A5202E"/>
    <w:rsid w:val="00A674E4"/>
    <w:rsid w:val="00A86647"/>
    <w:rsid w:val="00A90BC5"/>
    <w:rsid w:val="00A91424"/>
    <w:rsid w:val="00A94473"/>
    <w:rsid w:val="00A96950"/>
    <w:rsid w:val="00AA69C4"/>
    <w:rsid w:val="00AB5403"/>
    <w:rsid w:val="00AB5C8E"/>
    <w:rsid w:val="00AC623F"/>
    <w:rsid w:val="00AC7A34"/>
    <w:rsid w:val="00AD21F4"/>
    <w:rsid w:val="00AD28DA"/>
    <w:rsid w:val="00AD2D04"/>
    <w:rsid w:val="00AD5312"/>
    <w:rsid w:val="00AD759E"/>
    <w:rsid w:val="00AE3AB9"/>
    <w:rsid w:val="00AF10A1"/>
    <w:rsid w:val="00AF5A50"/>
    <w:rsid w:val="00B000CC"/>
    <w:rsid w:val="00B01E2C"/>
    <w:rsid w:val="00B01F30"/>
    <w:rsid w:val="00B049BC"/>
    <w:rsid w:val="00B1145D"/>
    <w:rsid w:val="00B11E5D"/>
    <w:rsid w:val="00B1790C"/>
    <w:rsid w:val="00B20320"/>
    <w:rsid w:val="00B42AEA"/>
    <w:rsid w:val="00B43E00"/>
    <w:rsid w:val="00B5786A"/>
    <w:rsid w:val="00B6796F"/>
    <w:rsid w:val="00B76D06"/>
    <w:rsid w:val="00B8130F"/>
    <w:rsid w:val="00B83429"/>
    <w:rsid w:val="00B83947"/>
    <w:rsid w:val="00B83FF7"/>
    <w:rsid w:val="00B946FE"/>
    <w:rsid w:val="00B94774"/>
    <w:rsid w:val="00B9764B"/>
    <w:rsid w:val="00BA011F"/>
    <w:rsid w:val="00BA576F"/>
    <w:rsid w:val="00BA6718"/>
    <w:rsid w:val="00BB0338"/>
    <w:rsid w:val="00BB2841"/>
    <w:rsid w:val="00BC1647"/>
    <w:rsid w:val="00BC2D67"/>
    <w:rsid w:val="00BC47BC"/>
    <w:rsid w:val="00BC4C61"/>
    <w:rsid w:val="00BD4F36"/>
    <w:rsid w:val="00BD79ED"/>
    <w:rsid w:val="00BE10EA"/>
    <w:rsid w:val="00BF6089"/>
    <w:rsid w:val="00C12535"/>
    <w:rsid w:val="00C144A5"/>
    <w:rsid w:val="00C25055"/>
    <w:rsid w:val="00C44175"/>
    <w:rsid w:val="00C50CD0"/>
    <w:rsid w:val="00C52194"/>
    <w:rsid w:val="00C55B4F"/>
    <w:rsid w:val="00C56686"/>
    <w:rsid w:val="00C70B9C"/>
    <w:rsid w:val="00C72119"/>
    <w:rsid w:val="00C8650B"/>
    <w:rsid w:val="00C8721E"/>
    <w:rsid w:val="00C94E57"/>
    <w:rsid w:val="00C96DBB"/>
    <w:rsid w:val="00CA0A9E"/>
    <w:rsid w:val="00CA745F"/>
    <w:rsid w:val="00CB0DC5"/>
    <w:rsid w:val="00CB3430"/>
    <w:rsid w:val="00CB6E83"/>
    <w:rsid w:val="00CC3C47"/>
    <w:rsid w:val="00CC64DE"/>
    <w:rsid w:val="00CC74E0"/>
    <w:rsid w:val="00CD1507"/>
    <w:rsid w:val="00CD2A13"/>
    <w:rsid w:val="00CD47BE"/>
    <w:rsid w:val="00CE2985"/>
    <w:rsid w:val="00CE2BA1"/>
    <w:rsid w:val="00CE53E5"/>
    <w:rsid w:val="00CE77C2"/>
    <w:rsid w:val="00CE7F9D"/>
    <w:rsid w:val="00CF012E"/>
    <w:rsid w:val="00CF1B0C"/>
    <w:rsid w:val="00CF4C07"/>
    <w:rsid w:val="00CF624B"/>
    <w:rsid w:val="00D06A41"/>
    <w:rsid w:val="00D1344C"/>
    <w:rsid w:val="00D13A6F"/>
    <w:rsid w:val="00D16F76"/>
    <w:rsid w:val="00D316D1"/>
    <w:rsid w:val="00D42A5D"/>
    <w:rsid w:val="00D450AA"/>
    <w:rsid w:val="00D56182"/>
    <w:rsid w:val="00D756F4"/>
    <w:rsid w:val="00D774DB"/>
    <w:rsid w:val="00D8006B"/>
    <w:rsid w:val="00D8161F"/>
    <w:rsid w:val="00D83E11"/>
    <w:rsid w:val="00D92506"/>
    <w:rsid w:val="00D9553B"/>
    <w:rsid w:val="00D976B3"/>
    <w:rsid w:val="00DA3886"/>
    <w:rsid w:val="00DA77E8"/>
    <w:rsid w:val="00DB5472"/>
    <w:rsid w:val="00DB74EF"/>
    <w:rsid w:val="00DC586A"/>
    <w:rsid w:val="00DC74A4"/>
    <w:rsid w:val="00DD5FED"/>
    <w:rsid w:val="00DD671F"/>
    <w:rsid w:val="00DE6D96"/>
    <w:rsid w:val="00DF6470"/>
    <w:rsid w:val="00DF6AFD"/>
    <w:rsid w:val="00E1779C"/>
    <w:rsid w:val="00E17E57"/>
    <w:rsid w:val="00E25996"/>
    <w:rsid w:val="00E304DE"/>
    <w:rsid w:val="00E31480"/>
    <w:rsid w:val="00E36BE1"/>
    <w:rsid w:val="00E402C1"/>
    <w:rsid w:val="00E41D7D"/>
    <w:rsid w:val="00E4404D"/>
    <w:rsid w:val="00E53ECA"/>
    <w:rsid w:val="00E54AF4"/>
    <w:rsid w:val="00E550FF"/>
    <w:rsid w:val="00E5649B"/>
    <w:rsid w:val="00E63DF5"/>
    <w:rsid w:val="00E66212"/>
    <w:rsid w:val="00E6765F"/>
    <w:rsid w:val="00E73183"/>
    <w:rsid w:val="00E7720C"/>
    <w:rsid w:val="00E828E7"/>
    <w:rsid w:val="00E972F5"/>
    <w:rsid w:val="00EA53B8"/>
    <w:rsid w:val="00EB0C0A"/>
    <w:rsid w:val="00EB2179"/>
    <w:rsid w:val="00EB552B"/>
    <w:rsid w:val="00EB6D1B"/>
    <w:rsid w:val="00EC288D"/>
    <w:rsid w:val="00ED407B"/>
    <w:rsid w:val="00ED65F7"/>
    <w:rsid w:val="00EE52C2"/>
    <w:rsid w:val="00EE6E3E"/>
    <w:rsid w:val="00EE7C62"/>
    <w:rsid w:val="00EF0F9C"/>
    <w:rsid w:val="00EF2828"/>
    <w:rsid w:val="00EF5E3E"/>
    <w:rsid w:val="00F17640"/>
    <w:rsid w:val="00F24FA5"/>
    <w:rsid w:val="00F31FB8"/>
    <w:rsid w:val="00F3447F"/>
    <w:rsid w:val="00F34C31"/>
    <w:rsid w:val="00F35DF3"/>
    <w:rsid w:val="00F444DB"/>
    <w:rsid w:val="00F52DC2"/>
    <w:rsid w:val="00F61457"/>
    <w:rsid w:val="00F6390A"/>
    <w:rsid w:val="00F63949"/>
    <w:rsid w:val="00F813D4"/>
    <w:rsid w:val="00F92637"/>
    <w:rsid w:val="00F93947"/>
    <w:rsid w:val="00F9611C"/>
    <w:rsid w:val="00F964A3"/>
    <w:rsid w:val="00FA4234"/>
    <w:rsid w:val="00FA6C7A"/>
    <w:rsid w:val="00FB5858"/>
    <w:rsid w:val="00FB6C5D"/>
    <w:rsid w:val="00FC56D8"/>
    <w:rsid w:val="00FD1DAE"/>
    <w:rsid w:val="00FE000C"/>
    <w:rsid w:val="00FE23B0"/>
    <w:rsid w:val="00FF5663"/>
    <w:rsid w:val="00FF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3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033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BB033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BB033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BB0338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BB033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BB033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BB0338"/>
  </w:style>
  <w:style w:type="paragraph" w:styleId="a8">
    <w:name w:val="footer"/>
    <w:basedOn w:val="a"/>
    <w:link w:val="a9"/>
    <w:rsid w:val="00BB033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BB033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BB0338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BB033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BB0338"/>
    <w:rPr>
      <w:vertAlign w:val="superscript"/>
    </w:rPr>
  </w:style>
  <w:style w:type="character" w:styleId="ad">
    <w:name w:val="Hyperlink"/>
    <w:uiPriority w:val="99"/>
    <w:unhideWhenUsed/>
    <w:rsid w:val="00CE77C2"/>
    <w:rPr>
      <w:color w:val="0000FF"/>
      <w:u w:val="single"/>
    </w:rPr>
  </w:style>
  <w:style w:type="character" w:styleId="ae">
    <w:name w:val="Emphasis"/>
    <w:qFormat/>
    <w:rsid w:val="004C1DB0"/>
    <w:rPr>
      <w:i/>
      <w:iCs/>
    </w:rPr>
  </w:style>
  <w:style w:type="paragraph" w:styleId="af">
    <w:name w:val="header"/>
    <w:basedOn w:val="a"/>
    <w:link w:val="af0"/>
    <w:uiPriority w:val="99"/>
    <w:semiHidden/>
    <w:unhideWhenUsed/>
    <w:rsid w:val="0016774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6774E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f1">
    <w:name w:val="Normal (Web)"/>
    <w:basedOn w:val="a"/>
    <w:uiPriority w:val="99"/>
    <w:rsid w:val="007953F4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paragraph" w:styleId="af2">
    <w:name w:val="List Paragraph"/>
    <w:basedOn w:val="a"/>
    <w:uiPriority w:val="34"/>
    <w:qFormat/>
    <w:rsid w:val="00E66212"/>
    <w:pPr>
      <w:ind w:left="720"/>
      <w:contextualSpacing/>
    </w:pPr>
  </w:style>
  <w:style w:type="paragraph" w:styleId="2">
    <w:name w:val="Body Text Indent 2"/>
    <w:basedOn w:val="a"/>
    <w:link w:val="20"/>
    <w:rsid w:val="00EF2828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EF2828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4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uction.armeps.am/hy/procurer/bo_details/tid/15631/id/533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79B96-5058-4EA9-B4D3-E11058AB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HAdmin</cp:lastModifiedBy>
  <cp:revision>5</cp:revision>
  <cp:lastPrinted>2024-08-07T08:38:00Z</cp:lastPrinted>
  <dcterms:created xsi:type="dcterms:W3CDTF">2023-01-23T13:22:00Z</dcterms:created>
  <dcterms:modified xsi:type="dcterms:W3CDTF">2024-08-07T08:38:00Z</dcterms:modified>
</cp:coreProperties>
</file>