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DAA58" w14:textId="77777777" w:rsidR="00265AA5" w:rsidRPr="00227378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227378" w:rsidRDefault="001517BC" w:rsidP="00227378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227378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66B4A8A1" w14:textId="77777777" w:rsidR="00CB777E" w:rsidRDefault="0048613B" w:rsidP="0048613B">
      <w:pPr>
        <w:tabs>
          <w:tab w:val="left" w:pos="426"/>
        </w:tabs>
        <w:jc w:val="both"/>
        <w:rPr>
          <w:rFonts w:ascii="GHEA Grapalat" w:hAnsi="GHEA Grapalat"/>
          <w:color w:val="000000" w:themeColor="text1"/>
          <w:sz w:val="20"/>
        </w:rPr>
      </w:pPr>
      <w:r>
        <w:rPr>
          <w:rFonts w:ascii="GHEA Grapalat" w:hAnsi="GHEA Grapalat"/>
          <w:color w:val="000000" w:themeColor="text1"/>
          <w:sz w:val="20"/>
        </w:rPr>
        <w:tab/>
      </w:r>
    </w:p>
    <w:p w14:paraId="3DEAC0F0" w14:textId="7B453A45" w:rsidR="00227378" w:rsidRPr="005A75BD" w:rsidRDefault="00CB777E" w:rsidP="0048613B">
      <w:pPr>
        <w:tabs>
          <w:tab w:val="left" w:pos="426"/>
        </w:tabs>
        <w:jc w:val="both"/>
        <w:rPr>
          <w:rFonts w:ascii="GHEA Grapalat" w:hAnsi="GHEA Grapalat"/>
          <w:color w:val="000000" w:themeColor="text1"/>
          <w:sz w:val="20"/>
        </w:rPr>
      </w:pPr>
      <w:r>
        <w:rPr>
          <w:rFonts w:ascii="GHEA Grapalat" w:hAnsi="GHEA Grapalat"/>
          <w:color w:val="000000" w:themeColor="text1"/>
          <w:sz w:val="20"/>
        </w:rPr>
        <w:tab/>
      </w:r>
      <w:r w:rsidR="001E5F17" w:rsidRPr="005A75BD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5A75BD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5A75BD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5A75BD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5A75BD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5A75BD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5A75BD">
        <w:rPr>
          <w:rFonts w:ascii="GHEA Grapalat" w:hAnsi="GHEA Grapalat"/>
          <w:color w:val="000000" w:themeColor="text1"/>
          <w:sz w:val="20"/>
        </w:rPr>
        <w:t>ниже пре</w:t>
      </w:r>
      <w:r w:rsidR="00FE6424" w:rsidRPr="005A75BD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2D1764" w:rsidRPr="005A75BD">
        <w:rPr>
          <w:rFonts w:ascii="GHEA Grapalat" w:hAnsi="GHEA Grapalat"/>
          <w:color w:val="000000" w:themeColor="text1"/>
          <w:sz w:val="20"/>
        </w:rPr>
        <w:t xml:space="preserve">о заключенном договоре от </w:t>
      </w:r>
      <w:r w:rsidR="007547D3">
        <w:rPr>
          <w:rFonts w:ascii="GHEA Grapalat" w:hAnsi="GHEA Grapalat"/>
          <w:color w:val="000000" w:themeColor="text1"/>
          <w:sz w:val="20"/>
          <w:lang w:val="en-US"/>
        </w:rPr>
        <w:t>12.12</w:t>
      </w:r>
      <w:r w:rsidR="005A75BD" w:rsidRPr="005A75BD">
        <w:rPr>
          <w:rFonts w:ascii="GHEA Grapalat" w:hAnsi="GHEA Grapalat"/>
          <w:color w:val="000000" w:themeColor="text1"/>
          <w:sz w:val="20"/>
        </w:rPr>
        <w:t>.</w:t>
      </w:r>
      <w:r w:rsidR="007547D3">
        <w:rPr>
          <w:rFonts w:ascii="GHEA Grapalat" w:hAnsi="GHEA Grapalat"/>
          <w:color w:val="000000" w:themeColor="text1"/>
          <w:sz w:val="20"/>
        </w:rPr>
        <w:t>2019</w:t>
      </w:r>
      <w:r w:rsidR="00785328" w:rsidRPr="005A75BD">
        <w:rPr>
          <w:rFonts w:ascii="GHEA Grapalat" w:hAnsi="GHEA Grapalat"/>
          <w:color w:val="000000" w:themeColor="text1"/>
          <w:sz w:val="20"/>
        </w:rPr>
        <w:t>г</w:t>
      </w:r>
      <w:r w:rsidR="00227378" w:rsidRPr="005A75BD">
        <w:rPr>
          <w:rFonts w:ascii="GHEA Grapalat" w:hAnsi="GHEA Grapalat"/>
          <w:color w:val="000000" w:themeColor="text1"/>
          <w:sz w:val="20"/>
        </w:rPr>
        <w:t>.</w:t>
      </w:r>
      <w:r w:rsidR="00785328" w:rsidRPr="005A75BD">
        <w:rPr>
          <w:rFonts w:ascii="GHEA Grapalat" w:hAnsi="GHEA Grapalat"/>
          <w:color w:val="000000" w:themeColor="text1"/>
          <w:sz w:val="20"/>
        </w:rPr>
        <w:t xml:space="preserve"> </w:t>
      </w:r>
      <w:r w:rsidR="002A2698" w:rsidRPr="005A75BD">
        <w:rPr>
          <w:rFonts w:ascii="GHEA Grapalat" w:hAnsi="GHEA Grapalat"/>
          <w:color w:val="000000" w:themeColor="text1"/>
          <w:sz w:val="20"/>
        </w:rPr>
        <w:t xml:space="preserve"> </w:t>
      </w:r>
      <w:r w:rsidR="000E6EF5">
        <w:rPr>
          <w:rFonts w:ascii="GHEA Grapalat" w:hAnsi="GHEA Grapalat"/>
          <w:color w:val="000000" w:themeColor="text1"/>
          <w:sz w:val="20"/>
          <w:lang w:val="en-US"/>
        </w:rPr>
        <w:t xml:space="preserve">   </w:t>
      </w:r>
      <w:r w:rsidR="00A629B6" w:rsidRPr="005A75BD">
        <w:rPr>
          <w:rFonts w:ascii="GHEA Grapalat" w:hAnsi="GHEA Grapalat"/>
          <w:color w:val="000000" w:themeColor="text1"/>
          <w:sz w:val="20"/>
        </w:rPr>
        <w:t xml:space="preserve">N </w:t>
      </w:r>
      <w:r w:rsidR="0083536D" w:rsidRPr="0083536D">
        <w:rPr>
          <w:rFonts w:ascii="GHEA Grapalat" w:hAnsi="GHEA Grapalat"/>
          <w:color w:val="000000" w:themeColor="text1"/>
          <w:sz w:val="20"/>
        </w:rPr>
        <w:t>HHQK-GHTsDzB-</w:t>
      </w:r>
      <w:r w:rsidR="000E6EF5">
        <w:rPr>
          <w:rFonts w:ascii="GHEA Grapalat" w:hAnsi="GHEA Grapalat"/>
          <w:color w:val="000000" w:themeColor="text1"/>
          <w:sz w:val="20"/>
          <w:lang w:val="en-US"/>
        </w:rPr>
        <w:t xml:space="preserve">19/10 </w:t>
      </w:r>
      <w:r w:rsidR="00FE6424" w:rsidRPr="005A75BD">
        <w:rPr>
          <w:rFonts w:ascii="GHEA Grapalat" w:hAnsi="GHEA Grapalat"/>
          <w:color w:val="000000" w:themeColor="text1"/>
          <w:sz w:val="20"/>
        </w:rPr>
        <w:t>в результате организации процесса зак</w:t>
      </w:r>
      <w:r w:rsidR="00785328" w:rsidRPr="005A75BD">
        <w:rPr>
          <w:rFonts w:ascii="GHEA Grapalat" w:hAnsi="GHEA Grapalat"/>
          <w:color w:val="000000" w:themeColor="text1"/>
          <w:sz w:val="20"/>
        </w:rPr>
        <w:t>упки</w:t>
      </w:r>
      <w:r w:rsidR="00A629B6" w:rsidRPr="005A75BD">
        <w:rPr>
          <w:rFonts w:ascii="GHEA Grapalat" w:hAnsi="GHEA Grapalat"/>
          <w:color w:val="000000" w:themeColor="text1"/>
          <w:sz w:val="20"/>
        </w:rPr>
        <w:t xml:space="preserve"> под кодом </w:t>
      </w:r>
      <w:r w:rsidR="008C0219" w:rsidRPr="003D6E14">
        <w:rPr>
          <w:rFonts w:ascii="GHEA Grapalat" w:hAnsi="GHEA Grapalat"/>
          <w:color w:val="000000" w:themeColor="text1"/>
          <w:sz w:val="22"/>
          <w:szCs w:val="22"/>
        </w:rPr>
        <w:t>HHQK-GHTsDzB-</w:t>
      </w:r>
      <w:r w:rsidR="008C0219">
        <w:rPr>
          <w:rFonts w:ascii="GHEA Grapalat" w:hAnsi="GHEA Grapalat"/>
          <w:color w:val="000000" w:themeColor="text1"/>
          <w:sz w:val="22"/>
          <w:szCs w:val="22"/>
          <w:lang w:val="en-US"/>
        </w:rPr>
        <w:t>19/10</w:t>
      </w:r>
      <w:r w:rsidR="00157AA3" w:rsidRPr="005A75BD">
        <w:rPr>
          <w:rFonts w:ascii="GHEA Grapalat" w:hAnsi="GHEA Grapalat"/>
          <w:color w:val="000000" w:themeColor="text1"/>
          <w:sz w:val="20"/>
        </w:rPr>
        <w:t xml:space="preserve">, по приобретению </w:t>
      </w:r>
      <w:r w:rsidR="005A75BD" w:rsidRPr="005A75BD">
        <w:rPr>
          <w:rFonts w:ascii="GHEA Grapalat" w:hAnsi="GHEA Grapalat"/>
          <w:color w:val="000000" w:themeColor="text1"/>
          <w:sz w:val="20"/>
        </w:rPr>
        <w:t>услуг внутреннего аудита</w:t>
      </w:r>
      <w:r w:rsidR="0085310C" w:rsidRPr="005A75BD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5A75BD" w:rsidRDefault="00AC03AA" w:rsidP="005A75BD">
      <w:pPr>
        <w:tabs>
          <w:tab w:val="left" w:pos="1248"/>
        </w:tabs>
        <w:jc w:val="both"/>
        <w:rPr>
          <w:rFonts w:ascii="GHEA Grapalat" w:hAnsi="GHEA Grapalat"/>
          <w:color w:val="000000" w:themeColor="text1"/>
          <w:sz w:val="20"/>
        </w:rPr>
      </w:pPr>
    </w:p>
    <w:tbl>
      <w:tblPr>
        <w:tblW w:w="109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06"/>
        <w:gridCol w:w="485"/>
        <w:gridCol w:w="90"/>
        <w:gridCol w:w="938"/>
        <w:gridCol w:w="127"/>
        <w:gridCol w:w="773"/>
        <w:gridCol w:w="21"/>
        <w:gridCol w:w="1060"/>
        <w:gridCol w:w="127"/>
        <w:gridCol w:w="595"/>
        <w:gridCol w:w="54"/>
        <w:gridCol w:w="358"/>
        <w:gridCol w:w="187"/>
        <w:gridCol w:w="28"/>
        <w:gridCol w:w="1171"/>
        <w:gridCol w:w="709"/>
        <w:gridCol w:w="643"/>
        <w:gridCol w:w="228"/>
        <w:gridCol w:w="254"/>
        <w:gridCol w:w="26"/>
        <w:gridCol w:w="555"/>
        <w:gridCol w:w="73"/>
        <w:gridCol w:w="6"/>
        <w:gridCol w:w="242"/>
        <w:gridCol w:w="373"/>
        <w:gridCol w:w="60"/>
        <w:gridCol w:w="146"/>
        <w:gridCol w:w="780"/>
        <w:gridCol w:w="16"/>
        <w:gridCol w:w="12"/>
      </w:tblGrid>
      <w:tr w:rsidR="009954F1" w:rsidRPr="009954F1" w14:paraId="25ECF04A" w14:textId="77777777" w:rsidTr="00394C30">
        <w:trPr>
          <w:trHeight w:val="297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243" w:type="dxa"/>
            <w:gridSpan w:val="30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0C5DBA" w:rsidRPr="009954F1" w14:paraId="7E71291C" w14:textId="77777777" w:rsidTr="000C5DBA">
        <w:trPr>
          <w:gridAfter w:val="1"/>
          <w:wAfter w:w="12" w:type="dxa"/>
          <w:trHeight w:val="273"/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0DCB0EAB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19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921" w:type="dxa"/>
            <w:gridSpan w:val="3"/>
            <w:vMerge w:val="restart"/>
            <w:shd w:val="clear" w:color="auto" w:fill="auto"/>
            <w:vAlign w:val="center"/>
          </w:tcPr>
          <w:p w14:paraId="5837237A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782" w:type="dxa"/>
            <w:gridSpan w:val="3"/>
            <w:shd w:val="clear" w:color="auto" w:fill="auto"/>
            <w:vAlign w:val="center"/>
          </w:tcPr>
          <w:p w14:paraId="0D5406F6" w14:textId="1D596656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14:paraId="5CEA1FD2" w14:textId="43389AC9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384" w:type="dxa"/>
            <w:gridSpan w:val="7"/>
            <w:vMerge w:val="restart"/>
            <w:shd w:val="clear" w:color="auto" w:fill="auto"/>
            <w:vAlign w:val="center"/>
          </w:tcPr>
          <w:p w14:paraId="11E575C9" w14:textId="185A5ED5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375" w:type="dxa"/>
            <w:gridSpan w:val="5"/>
            <w:vMerge w:val="restart"/>
            <w:shd w:val="clear" w:color="auto" w:fill="auto"/>
            <w:vAlign w:val="center"/>
          </w:tcPr>
          <w:p w14:paraId="1CD3A517" w14:textId="74C78B64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0C5DBA" w:rsidRPr="009954F1" w14:paraId="5C6A3086" w14:textId="77777777" w:rsidTr="000C5DBA">
        <w:trPr>
          <w:gridAfter w:val="1"/>
          <w:wAfter w:w="12" w:type="dxa"/>
          <w:trHeight w:val="175"/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14:paraId="56431B7F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19" w:type="dxa"/>
            <w:gridSpan w:val="4"/>
            <w:vMerge/>
            <w:shd w:val="clear" w:color="auto" w:fill="auto"/>
            <w:vAlign w:val="center"/>
          </w:tcPr>
          <w:p w14:paraId="6782A895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vMerge/>
            <w:shd w:val="clear" w:color="auto" w:fill="auto"/>
            <w:vAlign w:val="center"/>
          </w:tcPr>
          <w:p w14:paraId="1A8A46FB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14:paraId="45D1BF69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722" w:type="dxa"/>
            <w:gridSpan w:val="2"/>
            <w:vMerge w:val="restart"/>
            <w:shd w:val="clear" w:color="auto" w:fill="auto"/>
            <w:vAlign w:val="center"/>
          </w:tcPr>
          <w:p w14:paraId="1AA8E9C7" w14:textId="77777777" w:rsidR="000C5DBA" w:rsidRPr="009954F1" w:rsidRDefault="000C5DBA" w:rsidP="000C5DB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14:paraId="42801EEE" w14:textId="0734EB86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1384" w:type="dxa"/>
            <w:gridSpan w:val="7"/>
            <w:vMerge/>
            <w:shd w:val="clear" w:color="auto" w:fill="auto"/>
          </w:tcPr>
          <w:p w14:paraId="13275338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75" w:type="dxa"/>
            <w:gridSpan w:val="5"/>
            <w:vMerge/>
            <w:shd w:val="clear" w:color="auto" w:fill="auto"/>
          </w:tcPr>
          <w:p w14:paraId="482F5F5C" w14:textId="63FA449E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57FE6E7E" w14:textId="77777777" w:rsidTr="000C5DBA">
        <w:trPr>
          <w:gridAfter w:val="1"/>
          <w:wAfter w:w="12" w:type="dxa"/>
          <w:trHeight w:val="585"/>
          <w:jc w:val="center"/>
        </w:trPr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6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7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4DEE5352" w14:textId="77777777" w:rsidTr="000C5DBA">
        <w:trPr>
          <w:gridAfter w:val="1"/>
          <w:wAfter w:w="12" w:type="dxa"/>
          <w:trHeight w:val="692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56E1AE9D" w14:textId="77777777" w:rsidR="000C5DBA" w:rsidRPr="00CA2100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210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5903BF4D" w:rsidR="000C5DBA" w:rsidRPr="00CA2100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Приобретение у</w:t>
            </w:r>
            <w:r w:rsidRPr="00CA2100">
              <w:rPr>
                <w:rFonts w:ascii="GHEA Grapalat" w:hAnsi="GHEA Grapalat"/>
                <w:b/>
                <w:sz w:val="14"/>
                <w:szCs w:val="14"/>
              </w:rPr>
              <w:t>слуг внутреннего аудита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6370D67D" w:rsidR="000C5DBA" w:rsidRPr="00CA2100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A2100"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0AC3FA0D" w:rsidR="000C5DBA" w:rsidRPr="00CA2100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46D21ECF" w:rsidR="000C5DBA" w:rsidRPr="00CA2100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E2B0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1B65B4BA" w:rsidR="000C5DBA" w:rsidRPr="00CA2100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3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6C286B06" w:rsidR="000C5DBA" w:rsidRPr="00CA2100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CA2100">
              <w:rPr>
                <w:rFonts w:ascii="Calibri" w:hAnsi="Calibri" w:cs="Calibri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000 000</w:t>
            </w:r>
          </w:p>
        </w:tc>
        <w:tc>
          <w:tcPr>
            <w:tcW w:w="1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6FC7E55A" w:rsidR="000C5DBA" w:rsidRPr="00CA2100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Приобретение у</w:t>
            </w:r>
            <w:r w:rsidRPr="00CA2100">
              <w:rPr>
                <w:rFonts w:ascii="GHEA Grapalat" w:hAnsi="GHEA Grapalat"/>
                <w:b/>
                <w:sz w:val="14"/>
                <w:szCs w:val="14"/>
              </w:rPr>
              <w:t>слуг внутреннего аудита</w:t>
            </w:r>
          </w:p>
        </w:tc>
        <w:tc>
          <w:tcPr>
            <w:tcW w:w="13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13E4119F" w:rsidR="000C5DBA" w:rsidRPr="00CA2100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Приобретение у</w:t>
            </w:r>
            <w:r w:rsidRPr="00CA2100">
              <w:rPr>
                <w:rFonts w:ascii="GHEA Grapalat" w:hAnsi="GHEA Grapalat"/>
                <w:b/>
                <w:sz w:val="14"/>
                <w:szCs w:val="14"/>
              </w:rPr>
              <w:t>слуг внутреннего аудита</w:t>
            </w:r>
          </w:p>
        </w:tc>
      </w:tr>
      <w:tr w:rsidR="000C5DBA" w:rsidRPr="009954F1" w14:paraId="3DBF6118" w14:textId="77777777" w:rsidTr="003E5EE9">
        <w:trPr>
          <w:trHeight w:val="169"/>
          <w:jc w:val="center"/>
        </w:trPr>
        <w:tc>
          <w:tcPr>
            <w:tcW w:w="10951" w:type="dxa"/>
            <w:gridSpan w:val="31"/>
            <w:shd w:val="clear" w:color="auto" w:fill="99CCFF"/>
            <w:vAlign w:val="center"/>
          </w:tcPr>
          <w:p w14:paraId="4AFF4323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3792E23E" w14:textId="77777777" w:rsidTr="00394C30">
        <w:trPr>
          <w:gridAfter w:val="2"/>
          <w:wAfter w:w="28" w:type="dxa"/>
          <w:trHeight w:val="439"/>
          <w:jc w:val="center"/>
        </w:trPr>
        <w:tc>
          <w:tcPr>
            <w:tcW w:w="43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0C5DBA" w:rsidRPr="009954F1" w:rsidRDefault="000C5DBA" w:rsidP="000C5DBA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61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4690A279" w:rsidR="000C5DBA" w:rsidRPr="0083536D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536D">
              <w:rPr>
                <w:rFonts w:ascii="GHEA Grapalat" w:hAnsi="GHEA Grapalat"/>
                <w:b/>
                <w:sz w:val="14"/>
                <w:szCs w:val="14"/>
              </w:rPr>
              <w:t xml:space="preserve">Согласно 1-ой части статьи 22 Закона "О закупках" РА </w:t>
            </w:r>
          </w:p>
        </w:tc>
      </w:tr>
      <w:tr w:rsidR="000C5DBA" w:rsidRPr="009954F1" w14:paraId="68EE1285" w14:textId="77777777" w:rsidTr="003E5EE9">
        <w:trPr>
          <w:trHeight w:val="70"/>
          <w:jc w:val="center"/>
        </w:trPr>
        <w:tc>
          <w:tcPr>
            <w:tcW w:w="1095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0C5DBA" w:rsidRPr="009954F1" w:rsidRDefault="000C5DBA" w:rsidP="000C5DBA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6C3FC7E5" w14:textId="77777777" w:rsidTr="003E5E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5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0C5DBA" w:rsidRPr="009954F1" w14:paraId="2B954753" w14:textId="77777777" w:rsidTr="00394C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21"/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3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0C5DBA" w:rsidRPr="009954F1" w14:paraId="183E3F9E" w14:textId="77777777" w:rsidTr="00394C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57"/>
          <w:jc w:val="center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4CF41A8A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9AF1636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44A499DA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3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2FF2AE11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2F836876" w:rsidR="000C5DBA" w:rsidRPr="00227378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8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60744717" w14:textId="77777777" w:rsidTr="003E5E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095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25714FF6" w14:textId="77777777" w:rsidTr="00394C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322"/>
          <w:jc w:val="center"/>
        </w:trPr>
        <w:tc>
          <w:tcPr>
            <w:tcW w:w="682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0C5DBA" w:rsidRPr="009954F1" w:rsidRDefault="000C5DBA" w:rsidP="000C5DB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111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32E0F0D4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28.10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2019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0C5DBA" w:rsidRPr="009954F1" w14:paraId="429B70D9" w14:textId="77777777" w:rsidTr="00394C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828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0C5DBA" w:rsidRPr="009954F1" w:rsidRDefault="000C5DBA" w:rsidP="000C5DB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7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5DBA" w:rsidRPr="009954F1" w14:paraId="0561A940" w14:textId="77777777" w:rsidTr="00394C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82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0C5DBA" w:rsidRPr="009954F1" w:rsidRDefault="000C5DBA" w:rsidP="000C5DBA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3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0C5DBA" w:rsidRPr="009954F1" w14:paraId="3236D89F" w14:textId="77777777" w:rsidTr="00394C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828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0C5DBA" w:rsidRPr="009954F1" w:rsidRDefault="000C5DBA" w:rsidP="000C5DB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3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5DBA" w:rsidRPr="009954F1" w14:paraId="78F1D60A" w14:textId="77777777" w:rsidTr="003E5EE9">
        <w:trPr>
          <w:trHeight w:val="115"/>
          <w:jc w:val="center"/>
        </w:trPr>
        <w:tc>
          <w:tcPr>
            <w:tcW w:w="10951" w:type="dxa"/>
            <w:gridSpan w:val="31"/>
            <w:shd w:val="clear" w:color="auto" w:fill="99CCFF"/>
            <w:vAlign w:val="center"/>
          </w:tcPr>
          <w:p w14:paraId="7D211364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6DD8F445" w14:textId="77777777" w:rsidTr="00394C30">
        <w:trPr>
          <w:trHeight w:val="323"/>
          <w:jc w:val="center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38" w:type="dxa"/>
            <w:gridSpan w:val="3"/>
            <w:vMerge w:val="restart"/>
            <w:shd w:val="clear" w:color="auto" w:fill="auto"/>
            <w:vAlign w:val="center"/>
          </w:tcPr>
          <w:p w14:paraId="41B40648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24" w:type="dxa"/>
            <w:gridSpan w:val="24"/>
            <w:shd w:val="clear" w:color="auto" w:fill="auto"/>
            <w:vAlign w:val="center"/>
          </w:tcPr>
          <w:p w14:paraId="3261D299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0C5DBA" w:rsidRPr="009954F1" w14:paraId="03ED233A" w14:textId="77777777" w:rsidTr="00394C30">
        <w:trPr>
          <w:trHeight w:val="397"/>
          <w:jc w:val="center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14:paraId="37200037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38" w:type="dxa"/>
            <w:gridSpan w:val="3"/>
            <w:vMerge/>
            <w:shd w:val="clear" w:color="auto" w:fill="auto"/>
            <w:vAlign w:val="center"/>
          </w:tcPr>
          <w:p w14:paraId="61B50F47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24" w:type="dxa"/>
            <w:gridSpan w:val="24"/>
            <w:shd w:val="clear" w:color="auto" w:fill="auto"/>
            <w:vAlign w:val="center"/>
          </w:tcPr>
          <w:p w14:paraId="7A17F3B3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0C5DBA" w:rsidRPr="009954F1" w14:paraId="5211F473" w14:textId="77777777" w:rsidTr="00394C30">
        <w:trPr>
          <w:trHeight w:val="301"/>
          <w:jc w:val="center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14:paraId="3B6D0BA9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38" w:type="dxa"/>
            <w:gridSpan w:val="3"/>
            <w:vMerge/>
            <w:shd w:val="clear" w:color="auto" w:fill="auto"/>
            <w:vAlign w:val="center"/>
          </w:tcPr>
          <w:p w14:paraId="616536F2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4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3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2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0C5DBA" w:rsidRPr="009954F1" w14:paraId="427958DF" w14:textId="77777777" w:rsidTr="00394C30">
        <w:trPr>
          <w:gridAfter w:val="2"/>
          <w:wAfter w:w="28" w:type="dxa"/>
          <w:trHeight w:val="934"/>
          <w:jc w:val="center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3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0C5DBA" w:rsidRPr="0041416F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9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AD08D6" w:rsidRPr="009954F1" w14:paraId="36D8EF46" w14:textId="77777777" w:rsidTr="00394C30">
        <w:trPr>
          <w:gridAfter w:val="2"/>
          <w:wAfter w:w="28" w:type="dxa"/>
          <w:trHeight w:val="682"/>
          <w:jc w:val="center"/>
        </w:trPr>
        <w:tc>
          <w:tcPr>
            <w:tcW w:w="1389" w:type="dxa"/>
            <w:gridSpan w:val="4"/>
            <w:shd w:val="clear" w:color="auto" w:fill="auto"/>
            <w:vAlign w:val="center"/>
          </w:tcPr>
          <w:p w14:paraId="445337C1" w14:textId="77777777" w:rsidR="00AD08D6" w:rsidRPr="00AD08D6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bookmarkStart w:id="0" w:name="_GoBack" w:colFirst="2" w:colLast="7"/>
            <w:r w:rsidRPr="00AD08D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14:paraId="478ED1A9" w14:textId="3820BD6B" w:rsidR="00AD08D6" w:rsidRPr="00AD08D6" w:rsidRDefault="00AD08D6" w:rsidP="00AD08D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D08D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&lt;&lt;ПИ КА ЭФ АУДИТ СЕРВИС&gt;&gt;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14:paraId="4D0E2579" w14:textId="7A21C084" w:rsidR="00AD08D6" w:rsidRPr="00227378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321" w:type="dxa"/>
            <w:gridSpan w:val="5"/>
            <w:shd w:val="clear" w:color="auto" w:fill="auto"/>
            <w:vAlign w:val="center"/>
          </w:tcPr>
          <w:p w14:paraId="32C06E12" w14:textId="57E9B11D" w:rsidR="00AD08D6" w:rsidRPr="00227378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81EB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5 950 000</w:t>
            </w: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 w14:paraId="1B4B7D96" w14:textId="792518C7" w:rsidR="00AD08D6" w:rsidRPr="00227378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25" w:type="dxa"/>
            <w:gridSpan w:val="3"/>
            <w:shd w:val="clear" w:color="auto" w:fill="auto"/>
            <w:vAlign w:val="center"/>
          </w:tcPr>
          <w:p w14:paraId="3A1D9D30" w14:textId="1B373451" w:rsidR="00AD08D6" w:rsidRPr="00EF40F3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81EB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1 190 000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14:paraId="1D240F09" w14:textId="390826F0" w:rsidR="00AD08D6" w:rsidRPr="00227378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 w14:paraId="0B618285" w14:textId="10728D8C" w:rsidR="00AD08D6" w:rsidRPr="00EF40F3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81EB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7 140 000</w:t>
            </w:r>
          </w:p>
        </w:tc>
      </w:tr>
      <w:tr w:rsidR="00AD08D6" w:rsidRPr="009954F1" w14:paraId="154360A5" w14:textId="77777777" w:rsidTr="00394C30">
        <w:trPr>
          <w:gridAfter w:val="2"/>
          <w:wAfter w:w="28" w:type="dxa"/>
          <w:trHeight w:val="628"/>
          <w:jc w:val="center"/>
        </w:trPr>
        <w:tc>
          <w:tcPr>
            <w:tcW w:w="1389" w:type="dxa"/>
            <w:gridSpan w:val="4"/>
            <w:shd w:val="clear" w:color="auto" w:fill="auto"/>
            <w:vAlign w:val="center"/>
          </w:tcPr>
          <w:p w14:paraId="20856C6C" w14:textId="75D637D1" w:rsidR="00AD08D6" w:rsidRPr="00AD08D6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D08D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14:paraId="399D1D70" w14:textId="5B0F8CFC" w:rsidR="00AD08D6" w:rsidRPr="00AD08D6" w:rsidRDefault="00AD08D6" w:rsidP="00AD08D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D08D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ЗАО &lt;&lt;Би-Ди-О Армения&gt;&gt;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14:paraId="5B7F1FFC" w14:textId="701A7F67" w:rsidR="00AD08D6" w:rsidRPr="00227378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321" w:type="dxa"/>
            <w:gridSpan w:val="5"/>
            <w:shd w:val="clear" w:color="auto" w:fill="auto"/>
            <w:vAlign w:val="center"/>
          </w:tcPr>
          <w:p w14:paraId="36FAFFA2" w14:textId="2724E98B" w:rsidR="00AD08D6" w:rsidRPr="00227378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81EB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13 700 000</w:t>
            </w: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 w14:paraId="562DB1B5" w14:textId="5C43808E" w:rsidR="00AD08D6" w:rsidRPr="00227378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25" w:type="dxa"/>
            <w:gridSpan w:val="3"/>
            <w:shd w:val="clear" w:color="auto" w:fill="auto"/>
            <w:vAlign w:val="center"/>
          </w:tcPr>
          <w:p w14:paraId="32074E03" w14:textId="45BD235C" w:rsidR="00AD08D6" w:rsidRPr="00EF40F3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81EB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2 740 000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14:paraId="5D489A16" w14:textId="45A5CDC5" w:rsidR="00AD08D6" w:rsidRPr="00227378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 w14:paraId="454C2565" w14:textId="67E07E6F" w:rsidR="00AD08D6" w:rsidRPr="00EF40F3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81EB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16 440 000</w:t>
            </w:r>
          </w:p>
        </w:tc>
      </w:tr>
      <w:tr w:rsidR="00AD08D6" w:rsidRPr="009954F1" w14:paraId="1406E04F" w14:textId="77777777" w:rsidTr="00394C30">
        <w:trPr>
          <w:gridAfter w:val="2"/>
          <w:wAfter w:w="28" w:type="dxa"/>
          <w:trHeight w:val="502"/>
          <w:jc w:val="center"/>
        </w:trPr>
        <w:tc>
          <w:tcPr>
            <w:tcW w:w="1389" w:type="dxa"/>
            <w:gridSpan w:val="4"/>
            <w:shd w:val="clear" w:color="auto" w:fill="auto"/>
            <w:vAlign w:val="center"/>
          </w:tcPr>
          <w:p w14:paraId="5B4755A0" w14:textId="0A85BD71" w:rsidR="00AD08D6" w:rsidRPr="00AD08D6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D08D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14:paraId="5AACBD81" w14:textId="169CF82B" w:rsidR="00AD08D6" w:rsidRPr="00AD08D6" w:rsidRDefault="00AD08D6" w:rsidP="00AD08D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D08D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ООО &lt;&lt;АйАудит&gt;&gt; 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14:paraId="2FEEEAA9" w14:textId="67635009" w:rsidR="00AD08D6" w:rsidRPr="00227378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321" w:type="dxa"/>
            <w:gridSpan w:val="5"/>
            <w:shd w:val="clear" w:color="auto" w:fill="auto"/>
            <w:vAlign w:val="center"/>
          </w:tcPr>
          <w:p w14:paraId="7BAD2557" w14:textId="271A8D29" w:rsidR="00AD08D6" w:rsidRPr="00227378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81EB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15 000 000</w:t>
            </w: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 w14:paraId="3C7E738A" w14:textId="19357C67" w:rsidR="00AD08D6" w:rsidRPr="00227378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25" w:type="dxa"/>
            <w:gridSpan w:val="3"/>
            <w:shd w:val="clear" w:color="auto" w:fill="auto"/>
            <w:vAlign w:val="center"/>
          </w:tcPr>
          <w:p w14:paraId="5A235590" w14:textId="3FA187EA" w:rsidR="00AD08D6" w:rsidRPr="00EF40F3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81EB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14:paraId="18966CC0" w14:textId="14009F4D" w:rsidR="00AD08D6" w:rsidRPr="00227378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 w14:paraId="5DD6C9C1" w14:textId="07B578AC" w:rsidR="00AD08D6" w:rsidRPr="00EF40F3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81EB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15 000 000</w:t>
            </w:r>
          </w:p>
        </w:tc>
      </w:tr>
      <w:tr w:rsidR="00AD08D6" w:rsidRPr="009954F1" w14:paraId="6294A7B6" w14:textId="77777777" w:rsidTr="00394C30">
        <w:trPr>
          <w:gridAfter w:val="2"/>
          <w:wAfter w:w="28" w:type="dxa"/>
          <w:trHeight w:val="520"/>
          <w:jc w:val="center"/>
        </w:trPr>
        <w:tc>
          <w:tcPr>
            <w:tcW w:w="1389" w:type="dxa"/>
            <w:gridSpan w:val="4"/>
            <w:shd w:val="clear" w:color="auto" w:fill="auto"/>
            <w:vAlign w:val="center"/>
          </w:tcPr>
          <w:p w14:paraId="72CB36C0" w14:textId="7D94045E" w:rsidR="00AD08D6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838" w:type="dxa"/>
            <w:gridSpan w:val="3"/>
            <w:shd w:val="clear" w:color="auto" w:fill="auto"/>
            <w:vAlign w:val="center"/>
          </w:tcPr>
          <w:p w14:paraId="790062FA" w14:textId="77B3D8E7" w:rsidR="00AD08D6" w:rsidRPr="00AD08D6" w:rsidRDefault="00AD08D6" w:rsidP="00AD08D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AD08D6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ООО &lt;&lt;Гарант Аудит&gt;&gt;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14:paraId="1EE1FB25" w14:textId="17DD4752" w:rsidR="00AD08D6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321" w:type="dxa"/>
            <w:gridSpan w:val="5"/>
            <w:shd w:val="clear" w:color="auto" w:fill="auto"/>
            <w:vAlign w:val="center"/>
          </w:tcPr>
          <w:p w14:paraId="5E6C8AB0" w14:textId="3CF2BF04" w:rsidR="00AD08D6" w:rsidRPr="00EF40F3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181EB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17 500 000</w:t>
            </w:r>
          </w:p>
        </w:tc>
        <w:tc>
          <w:tcPr>
            <w:tcW w:w="1908" w:type="dxa"/>
            <w:gridSpan w:val="3"/>
            <w:shd w:val="clear" w:color="auto" w:fill="auto"/>
            <w:vAlign w:val="center"/>
          </w:tcPr>
          <w:p w14:paraId="05117063" w14:textId="67802DE3" w:rsidR="00AD08D6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1125" w:type="dxa"/>
            <w:gridSpan w:val="3"/>
            <w:shd w:val="clear" w:color="auto" w:fill="auto"/>
            <w:vAlign w:val="center"/>
          </w:tcPr>
          <w:p w14:paraId="09112F67" w14:textId="7D8B90BD" w:rsidR="00AD08D6" w:rsidRPr="00EF40F3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81EB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3 500 000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14:paraId="7354470D" w14:textId="7B36081D" w:rsidR="00AD08D6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</w:tc>
        <w:tc>
          <w:tcPr>
            <w:tcW w:w="986" w:type="dxa"/>
            <w:gridSpan w:val="3"/>
            <w:shd w:val="clear" w:color="auto" w:fill="auto"/>
            <w:vAlign w:val="center"/>
          </w:tcPr>
          <w:p w14:paraId="0336A640" w14:textId="25C83AE7" w:rsidR="00AD08D6" w:rsidRPr="008C52EB" w:rsidRDefault="00AD08D6" w:rsidP="00AD08D6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181EB0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21 000 000</w:t>
            </w:r>
          </w:p>
        </w:tc>
      </w:tr>
      <w:bookmarkEnd w:id="0"/>
      <w:tr w:rsidR="000C5DBA" w:rsidRPr="009954F1" w14:paraId="20E8B78C" w14:textId="77777777" w:rsidTr="00394C30">
        <w:trPr>
          <w:trHeight w:val="268"/>
          <w:jc w:val="center"/>
        </w:trPr>
        <w:tc>
          <w:tcPr>
            <w:tcW w:w="23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0C5DBA" w:rsidRPr="009954F1" w:rsidRDefault="000C5DBA" w:rsidP="000C5DB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6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0C5DBA" w:rsidRPr="009954F1" w:rsidRDefault="000C5DBA" w:rsidP="000C5DB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0C5DBA" w:rsidRPr="009954F1" w14:paraId="2D1EF14F" w14:textId="77777777" w:rsidTr="00394C30">
        <w:trPr>
          <w:trHeight w:val="2932"/>
          <w:jc w:val="center"/>
        </w:trPr>
        <w:tc>
          <w:tcPr>
            <w:tcW w:w="23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3A282" w14:textId="77777777" w:rsidR="000C5DBA" w:rsidRPr="009954F1" w:rsidRDefault="000C5DBA" w:rsidP="000C5DB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7778B1" w14:textId="550EEFF7" w:rsidR="000C5DBA" w:rsidRPr="00CB777E" w:rsidRDefault="000C5DBA" w:rsidP="000C5DBA">
            <w:pPr>
              <w:pStyle w:val="BodyText2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B777E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Принимая за основу подпункт 5 пункта 40 порядка № 526-N от 4 мая 2017 года ,,Организации процесса закупок, утвержденного постановлением Правительства РА, в рамках процедуры закупки были организованы переговоры по снижению предложенных цен. </w:t>
            </w:r>
            <w:r w:rsidRPr="00D644A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На переговорах не присутствовал ООО &lt;&lt;Гарант Аудит&gt;&gt;.</w:t>
            </w:r>
            <w:r w:rsidRPr="00D644A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644A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В переговорах приняли участие ООО &lt;&lt;ПИ КА ЭФ АУДИТ СЕРВИС&gt;&gt; и &lt;&lt;АйАудит&gt;&gt;, а так же ЗАО &lt;&lt;Би-Ди-О Армения. Со стороны ООО &lt;&lt;ПИ КА ЭФ АУДИТ СЕРВИС&gt;&gt; не было представлено новое ценовое предложение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,</w:t>
            </w:r>
            <w:r w:rsidRPr="00D644A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а ЗАО &lt;&lt;Би-Ди-О Армения&gt;&gt; и ООО &lt;&lt;АйАудит&gt;&gt; представили </w:t>
            </w:r>
            <w:r w:rsidRPr="00D644A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следующие </w:t>
            </w:r>
            <w:r w:rsidRPr="00D644A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окончательные ценовые предложения.</w:t>
            </w:r>
          </w:p>
          <w:tbl>
            <w:tblPr>
              <w:tblpPr w:leftFromText="180" w:rightFromText="180" w:vertAnchor="text" w:horzAnchor="margin" w:tblpXSpec="center" w:tblpY="9"/>
              <w:tblW w:w="84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5"/>
              <w:gridCol w:w="3069"/>
              <w:gridCol w:w="1418"/>
              <w:gridCol w:w="1617"/>
              <w:gridCol w:w="1448"/>
            </w:tblGrid>
            <w:tr w:rsidR="000C5DBA" w:rsidRPr="0048613B" w14:paraId="7C9005DB" w14:textId="77777777" w:rsidTr="00906D7D">
              <w:trPr>
                <w:trHeight w:val="413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CBA4269" w14:textId="77777777" w:rsidR="000C5DBA" w:rsidRPr="00CB777E" w:rsidRDefault="000C5DBA" w:rsidP="000C5DBA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CB777E"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  <w:t>№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928737" w14:textId="77777777" w:rsidR="000C5DBA" w:rsidRPr="00CB777E" w:rsidRDefault="000C5DBA" w:rsidP="000C5DBA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CB777E"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  <w:t>Наименование</w:t>
                  </w:r>
                  <w:r w:rsidRPr="00CB777E">
                    <w:rPr>
                      <w:rFonts w:ascii="Calibri" w:hAnsi="Calibri" w:cs="Calibri"/>
                      <w:b/>
                      <w:bCs/>
                      <w:color w:val="000000" w:themeColor="text1"/>
                      <w:sz w:val="14"/>
                      <w:szCs w:val="14"/>
                    </w:rPr>
                    <w:t> </w:t>
                  </w:r>
                </w:p>
                <w:p w14:paraId="205A375A" w14:textId="77777777" w:rsidR="000C5DBA" w:rsidRPr="00CB777E" w:rsidRDefault="000C5DBA" w:rsidP="000C5DBA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CB777E"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  <w:t>участника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00A4087" w14:textId="77777777" w:rsidR="000C5DBA" w:rsidRPr="00CB777E" w:rsidRDefault="000C5DBA" w:rsidP="000C5DBA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CB777E"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  <w:t>Стоимость</w:t>
                  </w:r>
                </w:p>
                <w:p w14:paraId="645A43CC" w14:textId="77777777" w:rsidR="000C5DBA" w:rsidRPr="00CB777E" w:rsidRDefault="000C5DBA" w:rsidP="000C5DBA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CB777E"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  <w:t xml:space="preserve">(совокупность себестоимости и прогнозируемой прибыли)  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5E7D142" w14:textId="77777777" w:rsidR="000C5DBA" w:rsidRPr="00CB777E" w:rsidRDefault="000C5DBA" w:rsidP="000C5DBA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CB777E"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  <w:t>НДС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53BD3F" w14:textId="77777777" w:rsidR="000C5DBA" w:rsidRPr="00CB777E" w:rsidRDefault="000C5DBA" w:rsidP="000C5DBA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CB777E"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  <w:t>Общая цена</w:t>
                  </w:r>
                </w:p>
              </w:tc>
            </w:tr>
            <w:tr w:rsidR="000C5DBA" w:rsidRPr="0048613B" w14:paraId="7D2B7AA8" w14:textId="77777777" w:rsidTr="00906D7D"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3C3D98F2" w14:textId="77777777" w:rsidR="000C5DBA" w:rsidRPr="00CB777E" w:rsidRDefault="000C5DBA" w:rsidP="000C5DBA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CB777E"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22215575" w14:textId="77777777" w:rsidR="000C5DBA" w:rsidRPr="00CB777E" w:rsidRDefault="000C5DBA" w:rsidP="000C5DBA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CB777E"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73D81F4D" w14:textId="77777777" w:rsidR="000C5DBA" w:rsidRPr="00CB777E" w:rsidRDefault="000C5DBA" w:rsidP="000C5DBA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CB777E"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4535B6D9" w14:textId="77777777" w:rsidR="000C5DBA" w:rsidRPr="00CB777E" w:rsidRDefault="000C5DBA" w:rsidP="000C5DBA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CB777E"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9CCFF"/>
                </w:tcPr>
                <w:p w14:paraId="38B46FA2" w14:textId="77777777" w:rsidR="000C5DBA" w:rsidRPr="00CB777E" w:rsidRDefault="000C5DBA" w:rsidP="000C5DBA">
                  <w:pPr>
                    <w:widowControl w:val="0"/>
                    <w:jc w:val="center"/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CB777E"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  <w:t>6=3+4+5</w:t>
                  </w:r>
                </w:p>
              </w:tc>
            </w:tr>
            <w:tr w:rsidR="000C5DBA" w:rsidRPr="0048613B" w14:paraId="1730CA44" w14:textId="77777777" w:rsidTr="00495C58">
              <w:trPr>
                <w:trHeight w:val="272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D72F3" w14:textId="77777777" w:rsidR="000C5DBA" w:rsidRPr="00CB777E" w:rsidRDefault="000C5DBA" w:rsidP="000C5DB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CB777E"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F87C2" w14:textId="75217037" w:rsidR="000C5DBA" w:rsidRPr="00CB777E" w:rsidRDefault="000C5DBA" w:rsidP="000C5DB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495C58"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  <w:t>ЗАО &lt;&lt;Би-Ди-О Армения&gt;&gt;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07C8CA" w14:textId="4C331DF6" w:rsidR="000C5DBA" w:rsidRPr="00CB777E" w:rsidRDefault="000C5DBA" w:rsidP="000C5DB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495C58"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  <w:t>4 500 000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AEA06A" w14:textId="118E1AC8" w:rsidR="000C5DBA" w:rsidRPr="00CB777E" w:rsidRDefault="000C5DBA" w:rsidP="000C5DB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495C58"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  <w:t>900 000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4CAA60" w14:textId="6823A168" w:rsidR="000C5DBA" w:rsidRPr="00CB777E" w:rsidRDefault="000C5DBA" w:rsidP="000C5DB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495C58"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  <w:t>5 400 000</w:t>
                  </w:r>
                </w:p>
              </w:tc>
            </w:tr>
            <w:tr w:rsidR="000C5DBA" w:rsidRPr="0048613B" w14:paraId="5AE62BFF" w14:textId="77777777" w:rsidTr="00495C58">
              <w:trPr>
                <w:trHeight w:val="263"/>
              </w:trPr>
              <w:tc>
                <w:tcPr>
                  <w:tcW w:w="8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CC5EAE" w14:textId="77777777" w:rsidR="000C5DBA" w:rsidRPr="00CB777E" w:rsidRDefault="000C5DBA" w:rsidP="000C5DB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CB777E"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91A18" w14:textId="62ABC92D" w:rsidR="000C5DBA" w:rsidRPr="00CB777E" w:rsidRDefault="000C5DBA" w:rsidP="000C5DB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495C58"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  <w:t>ООО &lt;&lt;АйАудит&gt;&gt;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4ADF3E" w14:textId="1E865AE9" w:rsidR="000C5DBA" w:rsidRPr="00CB777E" w:rsidRDefault="000C5DBA" w:rsidP="000C5DB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495C58"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  <w:t>12 700 000</w:t>
                  </w:r>
                </w:p>
              </w:tc>
              <w:tc>
                <w:tcPr>
                  <w:tcW w:w="16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62FCCF" w14:textId="5ECB5860" w:rsidR="000C5DBA" w:rsidRPr="00CB777E" w:rsidRDefault="000C5DBA" w:rsidP="000C5DB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495C58"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  <w:t>2 540 000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8935E9" w14:textId="3666CD34" w:rsidR="000C5DBA" w:rsidRPr="00CB777E" w:rsidRDefault="000C5DBA" w:rsidP="000C5DBA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</w:pPr>
                  <w:r w:rsidRPr="00495C58">
                    <w:rPr>
                      <w:rFonts w:ascii="GHEA Grapalat" w:hAnsi="GHEA Grapalat"/>
                      <w:b/>
                      <w:bCs/>
                      <w:color w:val="000000" w:themeColor="text1"/>
                      <w:sz w:val="14"/>
                      <w:szCs w:val="14"/>
                    </w:rPr>
                    <w:t>15 240 000</w:t>
                  </w:r>
                </w:p>
              </w:tc>
            </w:tr>
          </w:tbl>
          <w:p w14:paraId="7BCE1C41" w14:textId="67EA4511" w:rsidR="000C5DBA" w:rsidRPr="0048613B" w:rsidRDefault="000C5DBA" w:rsidP="000C5DBA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26D404B5" w14:textId="77777777" w:rsidTr="003E5EE9">
        <w:trPr>
          <w:trHeight w:val="52"/>
          <w:jc w:val="center"/>
        </w:trPr>
        <w:tc>
          <w:tcPr>
            <w:tcW w:w="10951" w:type="dxa"/>
            <w:gridSpan w:val="31"/>
            <w:shd w:val="clear" w:color="auto" w:fill="99CCFF"/>
            <w:vAlign w:val="center"/>
          </w:tcPr>
          <w:p w14:paraId="1AD635A0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636C9B88" w14:textId="77777777" w:rsidTr="003E5EE9">
        <w:trPr>
          <w:jc w:val="center"/>
        </w:trPr>
        <w:tc>
          <w:tcPr>
            <w:tcW w:w="1095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0C5DBA" w:rsidRPr="009954F1" w14:paraId="7DC8C806" w14:textId="77777777" w:rsidTr="003E5EE9">
        <w:trPr>
          <w:jc w:val="center"/>
        </w:trPr>
        <w:tc>
          <w:tcPr>
            <w:tcW w:w="1095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161FC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2B4DE2DA" w14:textId="77777777" w:rsidTr="00394C30">
        <w:trPr>
          <w:jc w:val="center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4BF23E47" w14:textId="77777777" w:rsidR="000C5DBA" w:rsidRPr="004205A8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6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C5DBA" w:rsidRPr="009954F1" w14:paraId="57643F16" w14:textId="77777777" w:rsidTr="00394C30">
        <w:trPr>
          <w:gridAfter w:val="1"/>
          <w:wAfter w:w="12" w:type="dxa"/>
          <w:trHeight w:val="1186"/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06A74742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сос-тавления и пред-ставления конверта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0E92C1B9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деятельности предусмот-ренной по дого-вору деятель-ности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5A6558C9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Финансовые средства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0C5DBA" w:rsidRPr="009954F1" w14:paraId="2085A018" w14:textId="77777777" w:rsidTr="00394C30">
        <w:trPr>
          <w:gridAfter w:val="1"/>
          <w:wAfter w:w="12" w:type="dxa"/>
          <w:trHeight w:val="313"/>
          <w:jc w:val="center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3BD50370" w14:textId="7ECE39FF" w:rsidR="000C5DBA" w:rsidRPr="00C37B69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F1AE5C" w14:textId="472911BB" w:rsidR="000C5DBA" w:rsidRPr="007617B5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7617B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ООО &lt;&lt;АйАудит&gt;&gt;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CBDAE" w14:textId="278CC4B8" w:rsidR="000C5DBA" w:rsidRPr="00C37B69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неудовлетв.</w:t>
            </w:r>
          </w:p>
        </w:tc>
      </w:tr>
      <w:tr w:rsidR="000C5DBA" w:rsidRPr="009954F1" w14:paraId="3EACAB0F" w14:textId="77777777" w:rsidTr="00394C30">
        <w:trPr>
          <w:gridAfter w:val="1"/>
          <w:wAfter w:w="12" w:type="dxa"/>
          <w:trHeight w:val="399"/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498A18FB" w14:textId="35D267D2" w:rsidR="000C5DBA" w:rsidRPr="00C37B69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23B6" w14:textId="6A1C9745" w:rsidR="000C5DBA" w:rsidRPr="007617B5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7617B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ООО &lt;&lt;Гарант Аудит&gt;&gt;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17FD563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</w:tcPr>
          <w:p w14:paraId="7029E964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2EB8489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484220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1F1DB4F9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B464EF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9112AC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860EE7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67328" w14:textId="0B63426A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неудовлетв.</w:t>
            </w:r>
          </w:p>
        </w:tc>
      </w:tr>
      <w:tr w:rsidR="000C5DBA" w:rsidRPr="009954F1" w14:paraId="4D208C68" w14:textId="77777777" w:rsidTr="00394C30">
        <w:trPr>
          <w:trHeight w:val="396"/>
          <w:jc w:val="center"/>
        </w:trPr>
        <w:tc>
          <w:tcPr>
            <w:tcW w:w="2327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0C5DBA" w:rsidRPr="009954F1" w:rsidRDefault="000C5DBA" w:rsidP="000C5DB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6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0C5DBA" w:rsidRPr="009954F1" w:rsidRDefault="000C5DBA" w:rsidP="000C5DB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C5DBA" w:rsidRPr="009954F1" w14:paraId="340B600D" w14:textId="77777777" w:rsidTr="00394C30">
        <w:trPr>
          <w:trHeight w:val="592"/>
          <w:jc w:val="center"/>
        </w:trPr>
        <w:tc>
          <w:tcPr>
            <w:tcW w:w="23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0C5DBA" w:rsidRPr="009954F1" w:rsidRDefault="000C5DBA" w:rsidP="000C5DB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30206909" w:rsidR="000C5DBA" w:rsidRPr="009A2247" w:rsidRDefault="000C5DBA" w:rsidP="000C5DBA">
            <w:pPr>
              <w:widowControl w:val="0"/>
              <w:jc w:val="both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Заявки</w:t>
            </w:r>
            <w:proofErr w:type="spellEnd"/>
            <w:r w:rsidRPr="009A224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7617B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ООО &lt;&lt;АйАудит&gt;&gt;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и </w:t>
            </w:r>
            <w:r w:rsidRPr="007617B5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&lt;&lt;Гарант Аудит&gt;&gt;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A224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был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ы</w:t>
            </w:r>
            <w:proofErr w:type="spellEnd"/>
            <w:r w:rsidRPr="009A224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9A224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оценен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ы</w:t>
            </w:r>
            <w:proofErr w:type="spellEnd"/>
            <w:r w:rsidRPr="009A224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A224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неудовлетворительно</w:t>
            </w:r>
            <w:proofErr w:type="spellEnd"/>
            <w:r w:rsidRPr="009A224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и </w:t>
            </w:r>
            <w:proofErr w:type="spellStart"/>
            <w:r w:rsidRPr="009A224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отклонен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ы</w:t>
            </w:r>
            <w:proofErr w:type="spellEnd"/>
            <w:r w:rsidRPr="009A224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9A224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так</w:t>
            </w:r>
            <w:proofErr w:type="spellEnd"/>
            <w:r w:rsidRPr="009A224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A224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как</w:t>
            </w:r>
            <w:proofErr w:type="spellEnd"/>
            <w:r w:rsidRPr="009A224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A224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ценов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ые</w:t>
            </w:r>
            <w:proofErr w:type="spellEnd"/>
            <w:r w:rsidRPr="009A224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A224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предложени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я</w:t>
            </w:r>
            <w:proofErr w:type="spellEnd"/>
            <w:r w:rsidRPr="009A224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A224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участник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ов</w:t>
            </w:r>
            <w:proofErr w:type="spellEnd"/>
            <w:r w:rsidRPr="009A224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A224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превышал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и</w:t>
            </w:r>
            <w:proofErr w:type="spellEnd"/>
            <w:r w:rsidRPr="009A224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A224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ориентировочную</w:t>
            </w:r>
            <w:proofErr w:type="spellEnd"/>
            <w:r w:rsidRPr="009A224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A224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сметную</w:t>
            </w:r>
            <w:proofErr w:type="spellEnd"/>
            <w:r w:rsidRPr="009A224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A2247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стоимость</w:t>
            </w:r>
            <w:proofErr w:type="spellEnd"/>
          </w:p>
        </w:tc>
      </w:tr>
      <w:tr w:rsidR="000C5DBA" w:rsidRPr="009954F1" w14:paraId="03E989E1" w14:textId="77777777" w:rsidTr="003E5EE9">
        <w:trPr>
          <w:trHeight w:val="106"/>
          <w:jc w:val="center"/>
        </w:trPr>
        <w:tc>
          <w:tcPr>
            <w:tcW w:w="1095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3A6BCEC1" w14:textId="77777777" w:rsidTr="00394C30">
        <w:trPr>
          <w:gridAfter w:val="2"/>
          <w:wAfter w:w="28" w:type="dxa"/>
          <w:trHeight w:val="160"/>
          <w:jc w:val="center"/>
        </w:trPr>
        <w:tc>
          <w:tcPr>
            <w:tcW w:w="43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0C5DBA" w:rsidRPr="009954F1" w:rsidRDefault="000C5DBA" w:rsidP="000C5DB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1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2954F03D" w:rsidR="000C5DBA" w:rsidRPr="00EC1294" w:rsidRDefault="000C5DBA" w:rsidP="000C5DB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26.11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0C5DBA" w:rsidRPr="009954F1" w14:paraId="796E0951" w14:textId="77777777" w:rsidTr="00394C30">
        <w:trPr>
          <w:gridAfter w:val="2"/>
          <w:wAfter w:w="28" w:type="dxa"/>
          <w:trHeight w:val="277"/>
          <w:jc w:val="center"/>
        </w:trPr>
        <w:tc>
          <w:tcPr>
            <w:tcW w:w="4308" w:type="dxa"/>
            <w:gridSpan w:val="9"/>
            <w:vMerge w:val="restart"/>
            <w:shd w:val="clear" w:color="auto" w:fill="auto"/>
            <w:vAlign w:val="center"/>
          </w:tcPr>
          <w:p w14:paraId="54E78506" w14:textId="77777777" w:rsidR="000C5DBA" w:rsidRPr="009954F1" w:rsidRDefault="000C5DBA" w:rsidP="000C5DB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8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16EB0D6" w:rsidR="000C5DBA" w:rsidRPr="00EC1294" w:rsidRDefault="000C5DBA" w:rsidP="000C5DB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27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06461D04" w:rsidR="000C5DBA" w:rsidRPr="00EC1294" w:rsidRDefault="000C5DBA" w:rsidP="000C5DB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Окончание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0C5DBA" w:rsidRPr="009954F1" w14:paraId="7C20B3AD" w14:textId="77777777" w:rsidTr="00394C30">
        <w:trPr>
          <w:gridAfter w:val="2"/>
          <w:wAfter w:w="28" w:type="dxa"/>
          <w:trHeight w:val="70"/>
          <w:jc w:val="center"/>
        </w:trPr>
        <w:tc>
          <w:tcPr>
            <w:tcW w:w="430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0C5DBA" w:rsidRPr="009954F1" w:rsidRDefault="000C5DBA" w:rsidP="000C5DBA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8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F64EB" w14:textId="3240981A" w:rsidR="000C5DBA" w:rsidRPr="00EC1294" w:rsidRDefault="000C5DBA" w:rsidP="000C5DB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27.11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  <w:tc>
          <w:tcPr>
            <w:tcW w:w="27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EA8C99" w14:textId="1652D8A1" w:rsidR="000C5DBA" w:rsidRPr="00EC1294" w:rsidRDefault="000C5DBA" w:rsidP="000C5DB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02.12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0C5DBA" w:rsidRPr="009954F1" w14:paraId="675F5B04" w14:textId="77777777" w:rsidTr="003E5EE9">
        <w:trPr>
          <w:trHeight w:val="259"/>
          <w:jc w:val="center"/>
        </w:trPr>
        <w:tc>
          <w:tcPr>
            <w:tcW w:w="10951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7A933E32" w:rsidR="000C5DBA" w:rsidRPr="00EC1294" w:rsidRDefault="000C5DBA" w:rsidP="000C5DB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02.12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.2019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0C5DBA" w:rsidRPr="009954F1" w14:paraId="20F996E4" w14:textId="77777777" w:rsidTr="00394C30">
        <w:trPr>
          <w:gridAfter w:val="2"/>
          <w:wAfter w:w="28" w:type="dxa"/>
          <w:trHeight w:val="295"/>
          <w:jc w:val="center"/>
        </w:trPr>
        <w:tc>
          <w:tcPr>
            <w:tcW w:w="43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0C5DBA" w:rsidRPr="009954F1" w:rsidRDefault="000C5DBA" w:rsidP="000C5DB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1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47356FE4" w:rsidR="000C5DBA" w:rsidRPr="00EC1294" w:rsidRDefault="000C5DBA" w:rsidP="000C5DB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11.12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0C5DBA" w:rsidRPr="009954F1" w14:paraId="0ED435A2" w14:textId="77777777" w:rsidTr="00394C30">
        <w:trPr>
          <w:gridAfter w:val="2"/>
          <w:wAfter w:w="28" w:type="dxa"/>
          <w:trHeight w:val="79"/>
          <w:jc w:val="center"/>
        </w:trPr>
        <w:tc>
          <w:tcPr>
            <w:tcW w:w="43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0C5DBA" w:rsidRPr="009954F1" w:rsidRDefault="000C5DBA" w:rsidP="000C5DBA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61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6952D15A" w:rsidR="000C5DBA" w:rsidRPr="00EC1294" w:rsidRDefault="000C5DBA" w:rsidP="000C5DBA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12.12.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0C5DBA" w:rsidRPr="009954F1" w14:paraId="50292E43" w14:textId="77777777" w:rsidTr="003E5EE9">
        <w:trPr>
          <w:trHeight w:val="115"/>
          <w:jc w:val="center"/>
        </w:trPr>
        <w:tc>
          <w:tcPr>
            <w:tcW w:w="10951" w:type="dxa"/>
            <w:gridSpan w:val="31"/>
            <w:shd w:val="clear" w:color="auto" w:fill="99CCFF"/>
            <w:vAlign w:val="center"/>
          </w:tcPr>
          <w:p w14:paraId="7E1A407E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0D2AEA85" w14:textId="77777777" w:rsidTr="00394C30">
        <w:trPr>
          <w:jc w:val="center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56E0B05B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vMerge w:val="restart"/>
            <w:shd w:val="clear" w:color="auto" w:fill="auto"/>
            <w:vAlign w:val="center"/>
          </w:tcPr>
          <w:p w14:paraId="04DA821B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624" w:type="dxa"/>
            <w:gridSpan w:val="26"/>
            <w:shd w:val="clear" w:color="auto" w:fill="auto"/>
            <w:vAlign w:val="center"/>
          </w:tcPr>
          <w:p w14:paraId="4DBE00A0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0C5DBA" w:rsidRPr="009954F1" w14:paraId="1E8F6327" w14:textId="77777777" w:rsidTr="00394C30">
        <w:trPr>
          <w:gridAfter w:val="1"/>
          <w:wAfter w:w="12" w:type="dxa"/>
          <w:trHeight w:val="196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4273B57A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C05D5E5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1" w:type="dxa"/>
            <w:gridSpan w:val="4"/>
            <w:vMerge w:val="restart"/>
            <w:shd w:val="clear" w:color="auto" w:fill="auto"/>
            <w:vAlign w:val="center"/>
          </w:tcPr>
          <w:p w14:paraId="36EBA475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386" w:type="dxa"/>
            <w:gridSpan w:val="3"/>
            <w:vMerge w:val="restart"/>
            <w:shd w:val="clear" w:color="auto" w:fill="auto"/>
            <w:vAlign w:val="center"/>
          </w:tcPr>
          <w:p w14:paraId="6ACD1F61" w14:textId="5810B255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С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рок исполнения</w:t>
            </w:r>
          </w:p>
        </w:tc>
        <w:tc>
          <w:tcPr>
            <w:tcW w:w="1352" w:type="dxa"/>
            <w:gridSpan w:val="2"/>
            <w:vMerge w:val="restart"/>
            <w:shd w:val="clear" w:color="auto" w:fill="auto"/>
            <w:vAlign w:val="center"/>
          </w:tcPr>
          <w:p w14:paraId="5A39C3BF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2759" w:type="dxa"/>
            <w:gridSpan w:val="12"/>
            <w:shd w:val="clear" w:color="auto" w:fill="auto"/>
            <w:vAlign w:val="center"/>
          </w:tcPr>
          <w:p w14:paraId="75176BCC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0C5DBA" w:rsidRPr="009954F1" w14:paraId="73A396F9" w14:textId="77777777" w:rsidTr="00394C30">
        <w:trPr>
          <w:gridAfter w:val="1"/>
          <w:wAfter w:w="12" w:type="dxa"/>
          <w:trHeight w:val="160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DB9453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shd w:val="clear" w:color="auto" w:fill="auto"/>
            <w:vAlign w:val="center"/>
          </w:tcPr>
          <w:p w14:paraId="6BD62717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1" w:type="dxa"/>
            <w:gridSpan w:val="4"/>
            <w:vMerge/>
            <w:shd w:val="clear" w:color="auto" w:fill="auto"/>
            <w:vAlign w:val="center"/>
          </w:tcPr>
          <w:p w14:paraId="11A68FC6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DE6607E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86" w:type="dxa"/>
            <w:gridSpan w:val="3"/>
            <w:vMerge/>
            <w:shd w:val="clear" w:color="auto" w:fill="auto"/>
            <w:vAlign w:val="center"/>
          </w:tcPr>
          <w:p w14:paraId="4A109924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2" w:type="dxa"/>
            <w:gridSpan w:val="2"/>
            <w:vMerge/>
            <w:shd w:val="clear" w:color="auto" w:fill="auto"/>
            <w:vAlign w:val="center"/>
          </w:tcPr>
          <w:p w14:paraId="79CFCBF9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59" w:type="dxa"/>
            <w:gridSpan w:val="12"/>
            <w:shd w:val="clear" w:color="auto" w:fill="auto"/>
            <w:vAlign w:val="center"/>
          </w:tcPr>
          <w:p w14:paraId="33D0FDC1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0C5DBA" w:rsidRPr="009954F1" w14:paraId="3F34C0B7" w14:textId="77777777" w:rsidTr="00394C30">
        <w:trPr>
          <w:gridAfter w:val="1"/>
          <w:wAfter w:w="12" w:type="dxa"/>
          <w:trHeight w:val="263"/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0C5DBA" w:rsidRPr="009954F1" w14:paraId="4B6943EA" w14:textId="77777777" w:rsidTr="00394C30">
        <w:trPr>
          <w:gridAfter w:val="1"/>
          <w:wAfter w:w="12" w:type="dxa"/>
          <w:trHeight w:val="385"/>
          <w:jc w:val="center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65D1F5C2" w14:textId="71967784" w:rsidR="000C5DBA" w:rsidRPr="003E5EE9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3E5EE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42CE060B" w14:textId="04CA5EE1" w:rsidR="000C5DBA" w:rsidRPr="003E5EE9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3E5EE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ЗАО &lt;&lt;Би-Ди-О Армения&gt;&gt;</w:t>
            </w:r>
          </w:p>
        </w:tc>
        <w:tc>
          <w:tcPr>
            <w:tcW w:w="1981" w:type="dxa"/>
            <w:gridSpan w:val="4"/>
            <w:shd w:val="clear" w:color="auto" w:fill="auto"/>
            <w:vAlign w:val="center"/>
          </w:tcPr>
          <w:p w14:paraId="74CAA36B" w14:textId="20762E2C" w:rsidR="000C5DBA" w:rsidRPr="003E5EE9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CA2E96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HHQK-GHTsDzB-</w:t>
            </w:r>
            <w:r w:rsidRPr="003E5EE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19/10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CEC2E65" w14:textId="4AFAB9BB" w:rsidR="000C5DBA" w:rsidRPr="003E5EE9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3E5EE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12.12.2019г.</w:t>
            </w:r>
          </w:p>
        </w:tc>
        <w:tc>
          <w:tcPr>
            <w:tcW w:w="1386" w:type="dxa"/>
            <w:gridSpan w:val="3"/>
            <w:shd w:val="clear" w:color="auto" w:fill="auto"/>
            <w:vAlign w:val="center"/>
          </w:tcPr>
          <w:p w14:paraId="2BBC892C" w14:textId="42AAEA59" w:rsidR="000C5DBA" w:rsidRPr="003E5EE9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3E5EE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До</w:t>
            </w:r>
            <w:proofErr w:type="spellEnd"/>
            <w:r w:rsidRPr="003E5EE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20-ого </w:t>
            </w:r>
            <w:proofErr w:type="spellStart"/>
            <w:r w:rsidRPr="003E5EE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декабря</w:t>
            </w:r>
            <w:proofErr w:type="spellEnd"/>
            <w:r w:rsidRPr="003E5EE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2020г. со дня вступления в силу  договора (соглашения) </w:t>
            </w:r>
            <w:proofErr w:type="spellStart"/>
            <w:r w:rsidRPr="003E5EE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после</w:t>
            </w:r>
            <w:proofErr w:type="spellEnd"/>
            <w:r w:rsidRPr="003E5EE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E5EE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предоставления</w:t>
            </w:r>
            <w:proofErr w:type="spellEnd"/>
            <w:r w:rsidRPr="003E5EE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E5EE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финансовых</w:t>
            </w:r>
            <w:proofErr w:type="spellEnd"/>
            <w:r w:rsidRPr="003E5EE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E5EE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средств</w:t>
            </w:r>
            <w:proofErr w:type="spellEnd"/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7AE72476" w14:textId="124ABA3C" w:rsidR="000C5DBA" w:rsidRPr="003E5EE9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3E5EE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06ECE03" w14:textId="0A0510B8" w:rsidR="000C5DBA" w:rsidRPr="003E5EE9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3E5EE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14:paraId="05E20868" w14:textId="2634FAAE" w:rsidR="000C5DBA" w:rsidRPr="003E5EE9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3E5EE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5 400 000</w:t>
            </w:r>
          </w:p>
        </w:tc>
      </w:tr>
      <w:tr w:rsidR="000C5DBA" w:rsidRPr="009954F1" w14:paraId="0184F279" w14:textId="77777777" w:rsidTr="003E5EE9">
        <w:trPr>
          <w:trHeight w:val="353"/>
          <w:jc w:val="center"/>
        </w:trPr>
        <w:tc>
          <w:tcPr>
            <w:tcW w:w="10951" w:type="dxa"/>
            <w:gridSpan w:val="31"/>
            <w:shd w:val="clear" w:color="auto" w:fill="auto"/>
            <w:vAlign w:val="center"/>
          </w:tcPr>
          <w:p w14:paraId="205F4273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C5DBA" w:rsidRPr="009954F1" w14:paraId="0DFB2BBD" w14:textId="77777777" w:rsidTr="00394C30">
        <w:trPr>
          <w:gridAfter w:val="1"/>
          <w:wAfter w:w="12" w:type="dxa"/>
          <w:trHeight w:val="214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5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4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6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0C5DBA" w:rsidRPr="009954F1" w14:paraId="48FC24B6" w14:textId="77777777" w:rsidTr="00394C30">
        <w:trPr>
          <w:gridAfter w:val="1"/>
          <w:wAfter w:w="12" w:type="dxa"/>
          <w:trHeight w:val="571"/>
          <w:jc w:val="center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77C9B41E" w14:textId="20734032" w:rsidR="000C5DBA" w:rsidRPr="00EC1294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13" w:type="dxa"/>
            <w:gridSpan w:val="3"/>
            <w:shd w:val="clear" w:color="auto" w:fill="auto"/>
            <w:vAlign w:val="center"/>
          </w:tcPr>
          <w:p w14:paraId="100FE786" w14:textId="4FAF8EA3" w:rsidR="000C5DBA" w:rsidRPr="003E5EE9" w:rsidRDefault="000C5DBA" w:rsidP="000C5DBA">
            <w:pPr>
              <w:widowControl w:val="0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3E5EE9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ЗАО &lt;&lt;Би-Ди-О Армения&gt;&gt;</w:t>
            </w:r>
          </w:p>
        </w:tc>
        <w:tc>
          <w:tcPr>
            <w:tcW w:w="1981" w:type="dxa"/>
            <w:gridSpan w:val="4"/>
            <w:shd w:val="clear" w:color="auto" w:fill="auto"/>
            <w:vAlign w:val="center"/>
          </w:tcPr>
          <w:p w14:paraId="1AE4C6C7" w14:textId="77777777" w:rsidR="000C5DBA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 xml:space="preserve">Г. Ереван, </w:t>
            </w:r>
          </w:p>
          <w:p w14:paraId="099E3595" w14:textId="49A1FC92" w:rsidR="000C5DBA" w:rsidRPr="003E5EE9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Д.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Анахти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23/6, 5-ый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переулок</w:t>
            </w:r>
            <w:proofErr w:type="spellEnd"/>
          </w:p>
        </w:tc>
        <w:tc>
          <w:tcPr>
            <w:tcW w:w="2520" w:type="dxa"/>
            <w:gridSpan w:val="7"/>
            <w:shd w:val="clear" w:color="auto" w:fill="auto"/>
            <w:vAlign w:val="center"/>
          </w:tcPr>
          <w:p w14:paraId="157A4ADB" w14:textId="365930F3" w:rsidR="000C5DBA" w:rsidRPr="00EC1294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 w:rsidRPr="00F202C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bdo@bdoarmenia.am</w:t>
            </w:r>
          </w:p>
        </w:tc>
        <w:tc>
          <w:tcPr>
            <w:tcW w:w="2494" w:type="dxa"/>
            <w:gridSpan w:val="8"/>
            <w:shd w:val="clear" w:color="auto" w:fill="auto"/>
            <w:vAlign w:val="center"/>
          </w:tcPr>
          <w:p w14:paraId="0F96701B" w14:textId="24366ED3" w:rsidR="000C5DBA" w:rsidRPr="009878A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13D9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1570013745270100</w:t>
            </w:r>
          </w:p>
        </w:tc>
        <w:tc>
          <w:tcPr>
            <w:tcW w:w="1617" w:type="dxa"/>
            <w:gridSpan w:val="6"/>
            <w:shd w:val="clear" w:color="auto" w:fill="auto"/>
            <w:vAlign w:val="center"/>
          </w:tcPr>
          <w:p w14:paraId="1957664C" w14:textId="4038556B" w:rsidR="000C5DBA" w:rsidRPr="009878A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13D9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01569792</w:t>
            </w:r>
          </w:p>
        </w:tc>
      </w:tr>
      <w:tr w:rsidR="000C5DBA" w:rsidRPr="009954F1" w14:paraId="3D38D7B2" w14:textId="77777777" w:rsidTr="003E5EE9">
        <w:trPr>
          <w:trHeight w:val="151"/>
          <w:jc w:val="center"/>
        </w:trPr>
        <w:tc>
          <w:tcPr>
            <w:tcW w:w="10951" w:type="dxa"/>
            <w:gridSpan w:val="31"/>
            <w:shd w:val="clear" w:color="auto" w:fill="99CCFF"/>
            <w:vAlign w:val="center"/>
          </w:tcPr>
          <w:p w14:paraId="0C192F50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7AFB23D6" w14:textId="77777777" w:rsidTr="00394C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5"/>
          <w:jc w:val="center"/>
        </w:trPr>
        <w:tc>
          <w:tcPr>
            <w:tcW w:w="24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0C5DBA" w:rsidRPr="009954F1" w:rsidRDefault="000C5DBA" w:rsidP="000C5DB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9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0C5DBA" w:rsidRPr="009954F1" w:rsidRDefault="000C5DBA" w:rsidP="000C5DBA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C5DBA" w:rsidRPr="009954F1" w14:paraId="3FC2A198" w14:textId="77777777" w:rsidTr="003E5EE9">
        <w:trPr>
          <w:trHeight w:val="79"/>
          <w:jc w:val="center"/>
        </w:trPr>
        <w:tc>
          <w:tcPr>
            <w:tcW w:w="10951" w:type="dxa"/>
            <w:gridSpan w:val="31"/>
            <w:shd w:val="clear" w:color="auto" w:fill="99CCFF"/>
            <w:vAlign w:val="center"/>
          </w:tcPr>
          <w:p w14:paraId="0F9AC6A0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1E51A5D5" w14:textId="77777777" w:rsidTr="00394C30">
        <w:trPr>
          <w:trHeight w:val="475"/>
          <w:jc w:val="center"/>
        </w:trPr>
        <w:tc>
          <w:tcPr>
            <w:tcW w:w="24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0C5DBA" w:rsidRPr="009954F1" w:rsidRDefault="000C5DBA" w:rsidP="000C5D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9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8820B" w14:textId="234E1C18" w:rsidR="000C5DBA" w:rsidRPr="006F38EB" w:rsidRDefault="000C5DBA" w:rsidP="000C5D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0C5DBA" w:rsidRPr="009954F1" w14:paraId="09BF66A5" w14:textId="77777777" w:rsidTr="003E5EE9">
        <w:trPr>
          <w:trHeight w:val="50"/>
          <w:jc w:val="center"/>
        </w:trPr>
        <w:tc>
          <w:tcPr>
            <w:tcW w:w="10951" w:type="dxa"/>
            <w:gridSpan w:val="31"/>
            <w:shd w:val="clear" w:color="auto" w:fill="99CCFF"/>
            <w:vAlign w:val="center"/>
          </w:tcPr>
          <w:p w14:paraId="4B6C0317" w14:textId="371F83D9" w:rsidR="000C5DBA" w:rsidRPr="009954F1" w:rsidRDefault="000C5DBA" w:rsidP="000C5DBA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3E55A4E8" w14:textId="77777777" w:rsidTr="00394C30">
        <w:trPr>
          <w:trHeight w:val="427"/>
          <w:jc w:val="center"/>
        </w:trPr>
        <w:tc>
          <w:tcPr>
            <w:tcW w:w="2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0C5DBA" w:rsidRPr="009954F1" w:rsidRDefault="000C5DBA" w:rsidP="000C5D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9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C8D5B78" w:rsidR="000C5DBA" w:rsidRPr="0023419A" w:rsidRDefault="000C5DBA" w:rsidP="000C5D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П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ротивозаконных действий в рамках процесса закупки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не выявлено</w:t>
            </w:r>
          </w:p>
        </w:tc>
      </w:tr>
      <w:tr w:rsidR="000C5DBA" w:rsidRPr="009954F1" w14:paraId="10BF87FE" w14:textId="77777777" w:rsidTr="003E5EE9">
        <w:trPr>
          <w:trHeight w:val="61"/>
          <w:jc w:val="center"/>
        </w:trPr>
        <w:tc>
          <w:tcPr>
            <w:tcW w:w="10951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0C5DBA" w:rsidRPr="009954F1" w:rsidRDefault="000C5DBA" w:rsidP="000C5DBA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762DA191" w14:textId="77777777" w:rsidTr="00394C30">
        <w:trPr>
          <w:trHeight w:val="427"/>
          <w:jc w:val="center"/>
        </w:trPr>
        <w:tc>
          <w:tcPr>
            <w:tcW w:w="2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0C5DBA" w:rsidRPr="009954F1" w:rsidRDefault="000C5DBA" w:rsidP="000C5D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9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EB0D110" w:rsidR="000C5DBA" w:rsidRPr="00987CBA" w:rsidRDefault="000C5DBA" w:rsidP="000C5D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hy-AM"/>
              </w:rPr>
              <w:t xml:space="preserve">Относительно процесса закупки жалоб не поступало </w:t>
            </w:r>
          </w:p>
        </w:tc>
      </w:tr>
      <w:tr w:rsidR="000C5DBA" w:rsidRPr="009954F1" w14:paraId="36356EA1" w14:textId="77777777" w:rsidTr="003E5EE9">
        <w:trPr>
          <w:trHeight w:val="70"/>
          <w:jc w:val="center"/>
        </w:trPr>
        <w:tc>
          <w:tcPr>
            <w:tcW w:w="10951" w:type="dxa"/>
            <w:gridSpan w:val="31"/>
            <w:shd w:val="clear" w:color="auto" w:fill="99CCFF"/>
            <w:vAlign w:val="center"/>
          </w:tcPr>
          <w:p w14:paraId="4F9C31F5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7256FE3C" w14:textId="77777777" w:rsidTr="00394C30">
        <w:trPr>
          <w:trHeight w:val="205"/>
          <w:jc w:val="center"/>
        </w:trPr>
        <w:tc>
          <w:tcPr>
            <w:tcW w:w="2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0C5DBA" w:rsidRPr="009954F1" w:rsidRDefault="000C5DBA" w:rsidP="000C5DB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9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104C73CD" w:rsidR="000C5DBA" w:rsidRPr="009954F1" w:rsidRDefault="000C5DBA" w:rsidP="000C5DB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37F90118" w14:textId="77777777" w:rsidTr="003E5EE9">
        <w:trPr>
          <w:trHeight w:val="79"/>
          <w:jc w:val="center"/>
        </w:trPr>
        <w:tc>
          <w:tcPr>
            <w:tcW w:w="10951" w:type="dxa"/>
            <w:gridSpan w:val="31"/>
            <w:shd w:val="clear" w:color="auto" w:fill="99CCFF"/>
            <w:vAlign w:val="center"/>
          </w:tcPr>
          <w:p w14:paraId="0E6446B3" w14:textId="77777777" w:rsidR="000C5DBA" w:rsidRPr="009954F1" w:rsidRDefault="000C5DBA" w:rsidP="000C5DB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5DBA" w:rsidRPr="009954F1" w14:paraId="644440CA" w14:textId="77777777" w:rsidTr="003E5EE9">
        <w:trPr>
          <w:trHeight w:val="227"/>
          <w:jc w:val="center"/>
        </w:trPr>
        <w:tc>
          <w:tcPr>
            <w:tcW w:w="10951" w:type="dxa"/>
            <w:gridSpan w:val="31"/>
            <w:shd w:val="clear" w:color="auto" w:fill="auto"/>
            <w:vAlign w:val="center"/>
          </w:tcPr>
          <w:p w14:paraId="66ABB4CE" w14:textId="77777777" w:rsidR="000C5DBA" w:rsidRPr="009954F1" w:rsidRDefault="000C5DBA" w:rsidP="000C5D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0C5DBA" w:rsidRPr="009954F1" w14:paraId="026ED2CC" w14:textId="77777777" w:rsidTr="00394C30">
        <w:trPr>
          <w:gridAfter w:val="1"/>
          <w:wAfter w:w="12" w:type="dxa"/>
          <w:trHeight w:val="287"/>
          <w:jc w:val="center"/>
        </w:trPr>
        <w:tc>
          <w:tcPr>
            <w:tcW w:w="43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0C5DBA" w:rsidRPr="009954F1" w:rsidRDefault="000C5DBA" w:rsidP="000C5D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0C5DBA" w:rsidRPr="009954F1" w:rsidRDefault="000C5DBA" w:rsidP="000C5D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0C5DBA" w:rsidRPr="009954F1" w:rsidRDefault="000C5DBA" w:rsidP="000C5DB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0C5DBA" w:rsidRPr="009954F1" w14:paraId="45E21826" w14:textId="77777777" w:rsidTr="00394C30">
        <w:trPr>
          <w:gridAfter w:val="1"/>
          <w:wAfter w:w="12" w:type="dxa"/>
          <w:trHeight w:val="361"/>
          <w:jc w:val="center"/>
        </w:trPr>
        <w:tc>
          <w:tcPr>
            <w:tcW w:w="4308" w:type="dxa"/>
            <w:gridSpan w:val="9"/>
            <w:shd w:val="clear" w:color="auto" w:fill="auto"/>
            <w:vAlign w:val="center"/>
          </w:tcPr>
          <w:p w14:paraId="70998624" w14:textId="158112F7" w:rsidR="000C5DBA" w:rsidRPr="00EC1294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EC1294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Назик Арутюнян</w:t>
            </w:r>
          </w:p>
        </w:tc>
        <w:tc>
          <w:tcPr>
            <w:tcW w:w="2520" w:type="dxa"/>
            <w:gridSpan w:val="7"/>
            <w:shd w:val="clear" w:color="auto" w:fill="auto"/>
            <w:vAlign w:val="center"/>
          </w:tcPr>
          <w:p w14:paraId="4CBC0F76" w14:textId="77777777" w:rsidR="000C5DBA" w:rsidRPr="009954F1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111" w:type="dxa"/>
            <w:gridSpan w:val="14"/>
            <w:shd w:val="clear" w:color="auto" w:fill="auto"/>
            <w:vAlign w:val="center"/>
          </w:tcPr>
          <w:p w14:paraId="65AA0080" w14:textId="499889F9" w:rsidR="000C5DBA" w:rsidRPr="0041416F" w:rsidRDefault="000C5DBA" w:rsidP="000C5D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t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4E01F736" w14:textId="77777777" w:rsidR="00987CBA" w:rsidRDefault="00987CB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</w:p>
    <w:p w14:paraId="64679B1C" w14:textId="3E6BF0CE" w:rsidR="00AC03AA" w:rsidRPr="00EC1294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EC1294">
        <w:rPr>
          <w:rFonts w:ascii="GHEA Grapalat" w:hAnsi="GHEA Grapalat"/>
          <w:color w:val="000000" w:themeColor="text1"/>
          <w:sz w:val="18"/>
          <w:szCs w:val="18"/>
        </w:rPr>
        <w:t xml:space="preserve">Заказчик: </w:t>
      </w:r>
      <w:r w:rsidR="00555406" w:rsidRPr="00EC1294">
        <w:rPr>
          <w:rFonts w:ascii="GHEA Grapalat" w:hAnsi="GHEA Grapalat"/>
          <w:color w:val="000000" w:themeColor="text1"/>
          <w:sz w:val="18"/>
          <w:szCs w:val="18"/>
        </w:rPr>
        <w:t>К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омитет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0C5A3A">
      <w:footerReference w:type="even" r:id="rId8"/>
      <w:footerReference w:type="default" r:id="rId9"/>
      <w:pgSz w:w="11906" w:h="16838"/>
      <w:pgMar w:top="360" w:right="566" w:bottom="36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19233" w14:textId="77777777" w:rsidR="0095464D" w:rsidRDefault="0095464D">
      <w:r>
        <w:separator/>
      </w:r>
    </w:p>
  </w:endnote>
  <w:endnote w:type="continuationSeparator" w:id="0">
    <w:p w14:paraId="21A34471" w14:textId="77777777" w:rsidR="0095464D" w:rsidRDefault="0095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D281" w14:textId="77777777" w:rsidR="000762C4" w:rsidRDefault="000762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0762C4" w:rsidRDefault="000762C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5BC263E6" w:rsidR="000762C4" w:rsidRPr="00B12937" w:rsidRDefault="000762C4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AD08D6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EACF9" w14:textId="77777777" w:rsidR="0095464D" w:rsidRDefault="0095464D">
      <w:r>
        <w:separator/>
      </w:r>
    </w:p>
  </w:footnote>
  <w:footnote w:type="continuationSeparator" w:id="0">
    <w:p w14:paraId="33B6348A" w14:textId="77777777" w:rsidR="0095464D" w:rsidRDefault="0095464D">
      <w:r>
        <w:continuationSeparator/>
      </w:r>
    </w:p>
  </w:footnote>
  <w:footnote w:id="1">
    <w:p w14:paraId="0308B6E7" w14:textId="77777777" w:rsidR="000C5DBA" w:rsidRPr="007F618B" w:rsidRDefault="000C5DBA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0C5DBA" w:rsidRPr="007F618B" w:rsidRDefault="000C5DB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7F618B">
        <w:rPr>
          <w:rFonts w:ascii="GHEA Grapalat" w:hAnsi="GHEA Grapalat"/>
          <w:i/>
          <w:sz w:val="14"/>
          <w:szCs w:val="14"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0C5DBA" w:rsidRPr="007F618B" w:rsidRDefault="000C5DB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Если </w:t>
      </w:r>
      <w:r w:rsidRPr="007F618B">
        <w:rPr>
          <w:rFonts w:ascii="GHEA Grapalat" w:hAnsi="GHEA Grapalat"/>
          <w:i/>
          <w:sz w:val="14"/>
          <w:szCs w:val="14"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0C5DBA" w:rsidRPr="007F618B" w:rsidRDefault="000C5DBA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 xml:space="preserve">В </w:t>
      </w:r>
      <w:r w:rsidRPr="007F618B">
        <w:rPr>
          <w:rFonts w:ascii="GHEA Grapalat" w:hAnsi="GHEA Grapalat"/>
          <w:i/>
          <w:sz w:val="14"/>
          <w:szCs w:val="14"/>
        </w:rPr>
        <w:t>случае финансирования из других источников, указать источник финансирования</w:t>
      </w:r>
    </w:p>
  </w:footnote>
  <w:footnote w:id="5">
    <w:p w14:paraId="4C2AD7F6" w14:textId="77777777" w:rsidR="000C5DBA" w:rsidRPr="007F618B" w:rsidRDefault="000C5DB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Указываются </w:t>
      </w:r>
      <w:r w:rsidRPr="007F618B">
        <w:rPr>
          <w:rFonts w:ascii="GHEA Grapalat" w:hAnsi="GHEA Grapalat"/>
          <w:i/>
          <w:sz w:val="14"/>
          <w:szCs w:val="14"/>
        </w:rPr>
        <w:t>даты всех изменений, внесенных в приглашение.</w:t>
      </w:r>
    </w:p>
  </w:footnote>
  <w:footnote w:id="6">
    <w:p w14:paraId="22ABD881" w14:textId="77777777" w:rsidR="000C5DBA" w:rsidRPr="007F618B" w:rsidRDefault="000C5DB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</w:t>
      </w:r>
      <w:r w:rsidRPr="007F618B">
        <w:rPr>
          <w:rFonts w:ascii="GHEA Grapalat" w:hAnsi="GHEA Grapalat"/>
          <w:i/>
          <w:sz w:val="14"/>
          <w:szCs w:val="14"/>
        </w:rPr>
        <w:t xml:space="preserve">Если </w:t>
      </w:r>
      <w:r w:rsidRPr="007F618B">
        <w:rPr>
          <w:rFonts w:ascii="GHEA Grapalat" w:hAnsi="GHEA Grapalat"/>
          <w:i/>
          <w:sz w:val="14"/>
          <w:szCs w:val="14"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0C5DBA" w:rsidRPr="007F618B" w:rsidRDefault="000C5DB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 xml:space="preserve">Заполнить </w:t>
      </w:r>
      <w:r w:rsidRPr="007F618B">
        <w:rPr>
          <w:rFonts w:ascii="GHEA Grapalat" w:hAnsi="GHEA Grapalat"/>
          <w:i/>
          <w:sz w:val="14"/>
          <w:szCs w:val="14"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0C5DBA" w:rsidRPr="007F618B" w:rsidRDefault="000C5DB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0C5DBA" w:rsidRPr="004C584B" w:rsidRDefault="000C5DBA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0C5DBA" w:rsidRPr="00B12937" w:rsidRDefault="000C5DBA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</w:t>
      </w:r>
      <w:r w:rsidRPr="00B12937">
        <w:rPr>
          <w:rFonts w:ascii="GHEA Grapalat" w:hAnsi="GHEA Grapalat"/>
          <w:i/>
          <w:sz w:val="14"/>
          <w:szCs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0C5DBA" w:rsidRPr="00B12937" w:rsidRDefault="000C5DBA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</w:t>
      </w:r>
      <w:r w:rsidRPr="00B12937">
        <w:rPr>
          <w:rFonts w:ascii="GHEA Grapalat" w:hAnsi="GHEA Grapalat"/>
          <w:i/>
          <w:sz w:val="14"/>
          <w:szCs w:val="14"/>
        </w:rPr>
        <w:t xml:space="preserve">Не </w:t>
      </w:r>
      <w:r w:rsidRPr="00B12937">
        <w:rPr>
          <w:rFonts w:ascii="GHEA Grapalat" w:hAnsi="GHEA Grapalat"/>
          <w:i/>
          <w:sz w:val="14"/>
          <w:szCs w:val="14"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1AC4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3F8"/>
    <w:rsid w:val="0009444C"/>
    <w:rsid w:val="00095B7E"/>
    <w:rsid w:val="000B3F73"/>
    <w:rsid w:val="000C210A"/>
    <w:rsid w:val="000C2C6C"/>
    <w:rsid w:val="000C36DD"/>
    <w:rsid w:val="000C5A3A"/>
    <w:rsid w:val="000C5DBA"/>
    <w:rsid w:val="000D1326"/>
    <w:rsid w:val="000D2565"/>
    <w:rsid w:val="000D3C84"/>
    <w:rsid w:val="000E312B"/>
    <w:rsid w:val="000E38BD"/>
    <w:rsid w:val="000E517F"/>
    <w:rsid w:val="000E6EF5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E72B9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378"/>
    <w:rsid w:val="00227F34"/>
    <w:rsid w:val="00230BD8"/>
    <w:rsid w:val="002323A5"/>
    <w:rsid w:val="0023419A"/>
    <w:rsid w:val="00234949"/>
    <w:rsid w:val="00234F65"/>
    <w:rsid w:val="00237045"/>
    <w:rsid w:val="00237D02"/>
    <w:rsid w:val="00240B0D"/>
    <w:rsid w:val="00242F71"/>
    <w:rsid w:val="00245FAF"/>
    <w:rsid w:val="00251E7C"/>
    <w:rsid w:val="002616FE"/>
    <w:rsid w:val="00265AA5"/>
    <w:rsid w:val="0026753B"/>
    <w:rsid w:val="0027090D"/>
    <w:rsid w:val="00270FCE"/>
    <w:rsid w:val="00280B8B"/>
    <w:rsid w:val="002827E6"/>
    <w:rsid w:val="002854BD"/>
    <w:rsid w:val="002913D5"/>
    <w:rsid w:val="0029297C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079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4C30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D77A2"/>
    <w:rsid w:val="003E343E"/>
    <w:rsid w:val="003E5EE9"/>
    <w:rsid w:val="003F49B4"/>
    <w:rsid w:val="003F5A52"/>
    <w:rsid w:val="004001A0"/>
    <w:rsid w:val="0041416F"/>
    <w:rsid w:val="004142D4"/>
    <w:rsid w:val="004205A8"/>
    <w:rsid w:val="00430FCC"/>
    <w:rsid w:val="00431BFA"/>
    <w:rsid w:val="00432474"/>
    <w:rsid w:val="0043269D"/>
    <w:rsid w:val="00433DAF"/>
    <w:rsid w:val="00434012"/>
    <w:rsid w:val="00434336"/>
    <w:rsid w:val="004343A2"/>
    <w:rsid w:val="00435589"/>
    <w:rsid w:val="00437379"/>
    <w:rsid w:val="00441E90"/>
    <w:rsid w:val="004440F4"/>
    <w:rsid w:val="004450F4"/>
    <w:rsid w:val="00446999"/>
    <w:rsid w:val="00454284"/>
    <w:rsid w:val="00467A9D"/>
    <w:rsid w:val="00473936"/>
    <w:rsid w:val="00473C53"/>
    <w:rsid w:val="004808DD"/>
    <w:rsid w:val="00480FFF"/>
    <w:rsid w:val="0048613B"/>
    <w:rsid w:val="00486700"/>
    <w:rsid w:val="004945B6"/>
    <w:rsid w:val="00495C58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201A8"/>
    <w:rsid w:val="00531EA4"/>
    <w:rsid w:val="00532A12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87DCA"/>
    <w:rsid w:val="0059197C"/>
    <w:rsid w:val="00591E66"/>
    <w:rsid w:val="00594970"/>
    <w:rsid w:val="005A05CF"/>
    <w:rsid w:val="005A1214"/>
    <w:rsid w:val="005A17D3"/>
    <w:rsid w:val="005A54A9"/>
    <w:rsid w:val="005A66C0"/>
    <w:rsid w:val="005A75BD"/>
    <w:rsid w:val="005A7CDE"/>
    <w:rsid w:val="005B30BE"/>
    <w:rsid w:val="005B3B23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16D6"/>
    <w:rsid w:val="00652B69"/>
    <w:rsid w:val="006538D5"/>
    <w:rsid w:val="00655074"/>
    <w:rsid w:val="006557FC"/>
    <w:rsid w:val="00655FE2"/>
    <w:rsid w:val="00656DC4"/>
    <w:rsid w:val="00673895"/>
    <w:rsid w:val="00683E3A"/>
    <w:rsid w:val="006840B6"/>
    <w:rsid w:val="00685A60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3B60"/>
    <w:rsid w:val="006E6944"/>
    <w:rsid w:val="006F114D"/>
    <w:rsid w:val="006F38EB"/>
    <w:rsid w:val="006F7509"/>
    <w:rsid w:val="007042D1"/>
    <w:rsid w:val="00704B0C"/>
    <w:rsid w:val="007054A2"/>
    <w:rsid w:val="0071112C"/>
    <w:rsid w:val="00712A17"/>
    <w:rsid w:val="0071332A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47D3"/>
    <w:rsid w:val="0075655D"/>
    <w:rsid w:val="00760A23"/>
    <w:rsid w:val="00760AA2"/>
    <w:rsid w:val="007617B5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3A19"/>
    <w:rsid w:val="00803BF0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3536D"/>
    <w:rsid w:val="00835384"/>
    <w:rsid w:val="008503C1"/>
    <w:rsid w:val="0085169A"/>
    <w:rsid w:val="0085228E"/>
    <w:rsid w:val="0085310C"/>
    <w:rsid w:val="00866D01"/>
    <w:rsid w:val="00871366"/>
    <w:rsid w:val="00874380"/>
    <w:rsid w:val="008816D8"/>
    <w:rsid w:val="00883FD6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0219"/>
    <w:rsid w:val="008C3DB4"/>
    <w:rsid w:val="008C7670"/>
    <w:rsid w:val="008D0B2F"/>
    <w:rsid w:val="008D652C"/>
    <w:rsid w:val="008D68A8"/>
    <w:rsid w:val="008D6CC7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64D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8A1"/>
    <w:rsid w:val="00987A57"/>
    <w:rsid w:val="00987CBA"/>
    <w:rsid w:val="009928F7"/>
    <w:rsid w:val="00992C08"/>
    <w:rsid w:val="009954F1"/>
    <w:rsid w:val="0099697A"/>
    <w:rsid w:val="009A0448"/>
    <w:rsid w:val="009A2247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08D6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60A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75A21"/>
    <w:rsid w:val="00B85E41"/>
    <w:rsid w:val="00B9438F"/>
    <w:rsid w:val="00B957A2"/>
    <w:rsid w:val="00B97F20"/>
    <w:rsid w:val="00BA5C97"/>
    <w:rsid w:val="00BA6F61"/>
    <w:rsid w:val="00BC0DBD"/>
    <w:rsid w:val="00BC52A6"/>
    <w:rsid w:val="00BD2B29"/>
    <w:rsid w:val="00BD3ECE"/>
    <w:rsid w:val="00BE0786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37B69"/>
    <w:rsid w:val="00C43077"/>
    <w:rsid w:val="00C51538"/>
    <w:rsid w:val="00C54035"/>
    <w:rsid w:val="00C56677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2100"/>
    <w:rsid w:val="00CA2E96"/>
    <w:rsid w:val="00CA386C"/>
    <w:rsid w:val="00CA487D"/>
    <w:rsid w:val="00CA6069"/>
    <w:rsid w:val="00CB1115"/>
    <w:rsid w:val="00CB3219"/>
    <w:rsid w:val="00CB777E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A26"/>
    <w:rsid w:val="00D23DB5"/>
    <w:rsid w:val="00D2725C"/>
    <w:rsid w:val="00D30540"/>
    <w:rsid w:val="00D351BF"/>
    <w:rsid w:val="00D405E4"/>
    <w:rsid w:val="00D472AC"/>
    <w:rsid w:val="00D523E9"/>
    <w:rsid w:val="00D52421"/>
    <w:rsid w:val="00D53A38"/>
    <w:rsid w:val="00D559F9"/>
    <w:rsid w:val="00D63146"/>
    <w:rsid w:val="00D644A4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31A3"/>
    <w:rsid w:val="00DB50C0"/>
    <w:rsid w:val="00DB586E"/>
    <w:rsid w:val="00DB63A8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DF7931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1AEB"/>
    <w:rsid w:val="00E72947"/>
    <w:rsid w:val="00E74DC7"/>
    <w:rsid w:val="00E757F4"/>
    <w:rsid w:val="00E871AE"/>
    <w:rsid w:val="00E90A3A"/>
    <w:rsid w:val="00E91BE9"/>
    <w:rsid w:val="00E93646"/>
    <w:rsid w:val="00E93AC4"/>
    <w:rsid w:val="00E948BE"/>
    <w:rsid w:val="00E96BC2"/>
    <w:rsid w:val="00EA2281"/>
    <w:rsid w:val="00EA4011"/>
    <w:rsid w:val="00EA4330"/>
    <w:rsid w:val="00EA5599"/>
    <w:rsid w:val="00EB00B9"/>
    <w:rsid w:val="00EB5497"/>
    <w:rsid w:val="00EB56B0"/>
    <w:rsid w:val="00EB6973"/>
    <w:rsid w:val="00EB6B0D"/>
    <w:rsid w:val="00EC1294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40F3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57C5D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97DD1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1992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5F16C6"/>
  <w15:docId w15:val="{1B9BCFA7-ED78-4E00-A124-D331B9A0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FE4D2-F9DA-44D4-AADD-B86F9871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60</cp:revision>
  <cp:lastPrinted>2020-05-14T07:51:00Z</cp:lastPrinted>
  <dcterms:created xsi:type="dcterms:W3CDTF">2020-05-08T06:59:00Z</dcterms:created>
  <dcterms:modified xsi:type="dcterms:W3CDTF">2020-11-11T12:23:00Z</dcterms:modified>
</cp:coreProperties>
</file>