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7E1" w:rsidRPr="00776BC7" w:rsidRDefault="000753DC" w:rsidP="000753DC">
      <w:pPr>
        <w:jc w:val="center"/>
        <w:rPr>
          <w:rFonts w:ascii="Sylfaen" w:hAnsi="Sylfaen"/>
          <w:sz w:val="20"/>
          <w:szCs w:val="20"/>
          <w:lang w:val="en-US"/>
        </w:rPr>
      </w:pPr>
      <w:r w:rsidRPr="00776BC7">
        <w:rPr>
          <w:rFonts w:ascii="Sylfaen" w:hAnsi="Sylfaen"/>
          <w:sz w:val="20"/>
          <w:szCs w:val="20"/>
          <w:lang w:val="en-US"/>
        </w:rPr>
        <w:t>&lt;&lt;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Ն.Նասիբյանի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անվան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Նոյեմբերյանի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ԲԿ&gt;&gt;ՓԲԸ-ի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հայտարարած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r w:rsidRPr="00776BC7">
        <w:rPr>
          <w:sz w:val="20"/>
          <w:szCs w:val="20"/>
          <w:lang w:val="en-US"/>
        </w:rPr>
        <w:t>&lt;&lt;</w:t>
      </w:r>
      <w:r w:rsidRPr="00776BC7">
        <w:rPr>
          <w:rFonts w:ascii="Sylfaen" w:hAnsi="Sylfaen"/>
          <w:sz w:val="20"/>
          <w:szCs w:val="20"/>
          <w:lang w:val="en-US"/>
        </w:rPr>
        <w:t>ՆԲԿ-ԳՀԱՊՁԲ</w:t>
      </w:r>
      <w:r w:rsidR="00444F20">
        <w:rPr>
          <w:rFonts w:ascii="Sylfaen" w:hAnsi="Sylfaen"/>
          <w:sz w:val="20"/>
          <w:szCs w:val="20"/>
          <w:lang w:val="en-US"/>
        </w:rPr>
        <w:t>-22/1</w:t>
      </w:r>
      <w:r w:rsidRPr="00776BC7">
        <w:rPr>
          <w:rFonts w:ascii="Sylfaen" w:hAnsi="Sylfaen"/>
          <w:sz w:val="20"/>
          <w:szCs w:val="20"/>
          <w:lang w:val="en-US"/>
        </w:rPr>
        <w:t xml:space="preserve">&gt;&gt;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ընթացակարգի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մասնակիցների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իրական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շահառուների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մասին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տեղեկատվություն</w:t>
      </w:r>
      <w:proofErr w:type="spellEnd"/>
    </w:p>
    <w:p w:rsidR="000753DC" w:rsidRPr="00776BC7" w:rsidRDefault="000753DC" w:rsidP="000753DC">
      <w:pPr>
        <w:jc w:val="center"/>
        <w:rPr>
          <w:rFonts w:ascii="Sylfaen" w:hAnsi="Sylfaen"/>
          <w:sz w:val="20"/>
          <w:szCs w:val="20"/>
          <w:lang w:val="en-US"/>
        </w:rPr>
      </w:pPr>
    </w:p>
    <w:p w:rsidR="000753DC" w:rsidRPr="00776BC7" w:rsidRDefault="000753DC" w:rsidP="000753DC">
      <w:pPr>
        <w:pStyle w:val="ListParagraph"/>
        <w:numPr>
          <w:ilvl w:val="0"/>
          <w:numId w:val="1"/>
        </w:numPr>
        <w:rPr>
          <w:rFonts w:ascii="Sylfaen" w:hAnsi="Sylfaen"/>
          <w:sz w:val="20"/>
          <w:szCs w:val="20"/>
          <w:lang w:val="en-US"/>
        </w:rPr>
      </w:pPr>
      <w:r w:rsidRPr="00776BC7">
        <w:rPr>
          <w:rFonts w:ascii="Sylfaen" w:hAnsi="Sylfaen"/>
          <w:sz w:val="20"/>
          <w:szCs w:val="20"/>
          <w:lang w:val="en-US"/>
        </w:rPr>
        <w:t>&lt;&lt;</w:t>
      </w:r>
      <w:r w:rsidR="00444F20">
        <w:rPr>
          <w:rFonts w:ascii="Sylfaen" w:hAnsi="Sylfaen"/>
          <w:sz w:val="20"/>
          <w:szCs w:val="20"/>
          <w:lang w:val="en-US"/>
        </w:rPr>
        <w:t>ՋԻԱՐՋԻ</w:t>
      </w:r>
      <w:r w:rsidRPr="00776BC7">
        <w:rPr>
          <w:rFonts w:ascii="Sylfaen" w:hAnsi="Sylfaen"/>
          <w:sz w:val="20"/>
          <w:szCs w:val="20"/>
          <w:lang w:val="en-US"/>
        </w:rPr>
        <w:t>&gt;&gt;ՍՊԸ</w:t>
      </w: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2694"/>
        <w:gridCol w:w="3685"/>
        <w:gridCol w:w="3538"/>
      </w:tblGrid>
      <w:tr w:rsidR="000753DC" w:rsidRPr="006811CA" w:rsidTr="00776BC7">
        <w:tc>
          <w:tcPr>
            <w:tcW w:w="2694" w:type="dxa"/>
          </w:tcPr>
          <w:p w:rsidR="000753DC" w:rsidRPr="00776BC7" w:rsidRDefault="000753DC" w:rsidP="000753DC">
            <w:pPr>
              <w:rPr>
                <w:sz w:val="20"/>
                <w:szCs w:val="20"/>
              </w:rPr>
            </w:pPr>
            <w:r w:rsidRPr="00776BC7">
              <w:rPr>
                <w:rStyle w:val="fontstyle01"/>
                <w:rFonts w:cs="Sylfaen"/>
                <w:sz w:val="20"/>
                <w:szCs w:val="20"/>
              </w:rPr>
              <w:t>Անունը</w:t>
            </w:r>
            <w:r w:rsidRPr="00776BC7">
              <w:rPr>
                <w:rStyle w:val="fontstyle01"/>
                <w:sz w:val="20"/>
                <w:szCs w:val="20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Ազգանունը</w:t>
            </w:r>
            <w:r w:rsidRPr="00776BC7">
              <w:rPr>
                <w:rStyle w:val="fontstyle01"/>
                <w:sz w:val="20"/>
                <w:szCs w:val="20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Հայրանուն</w:t>
            </w:r>
            <w:r w:rsidRPr="00776BC7">
              <w:rPr>
                <w:rStyle w:val="fontstyle01"/>
                <w:sz w:val="20"/>
                <w:szCs w:val="20"/>
              </w:rPr>
              <w:t>ը</w:t>
            </w:r>
          </w:p>
          <w:p w:rsidR="000753DC" w:rsidRPr="00776BC7" w:rsidRDefault="000753DC" w:rsidP="000753D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DC" w:rsidRPr="00776BC7" w:rsidRDefault="000753DC" w:rsidP="000753DC">
            <w:pPr>
              <w:rPr>
                <w:sz w:val="20"/>
                <w:szCs w:val="20"/>
                <w:lang w:val="en-US"/>
              </w:rPr>
            </w:pPr>
            <w:r w:rsidRPr="00776BC7">
              <w:rPr>
                <w:rStyle w:val="fontstyle01"/>
                <w:rFonts w:cs="Sylfaen"/>
                <w:sz w:val="20"/>
                <w:szCs w:val="20"/>
              </w:rPr>
              <w:t>ՀՀ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քաղաքացիների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համար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`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նույնականացման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քարտի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կամ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անձնագրի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կամ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ՀՀ</w:t>
            </w:r>
            <w:r w:rsidRPr="00776BC7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br/>
            </w:r>
            <w:r w:rsidRPr="00776BC7">
              <w:rPr>
                <w:rStyle w:val="fontstyle01"/>
                <w:sz w:val="20"/>
                <w:szCs w:val="20"/>
              </w:rPr>
              <w:t>օրենսդրությամբ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նախատեսված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անձը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հաստատող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փաստաթղթի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տեսակը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և</w:t>
            </w:r>
            <w:r w:rsidRPr="00776BC7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br/>
            </w:r>
            <w:r w:rsidRPr="00776BC7">
              <w:rPr>
                <w:rStyle w:val="fontstyle01"/>
                <w:sz w:val="20"/>
                <w:szCs w:val="20"/>
              </w:rPr>
              <w:t>համարը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DC" w:rsidRPr="00776BC7" w:rsidRDefault="000753DC" w:rsidP="000753DC">
            <w:pPr>
              <w:rPr>
                <w:sz w:val="20"/>
                <w:szCs w:val="20"/>
                <w:lang w:val="en-US"/>
              </w:rPr>
            </w:pPr>
            <w:r w:rsidRPr="00776BC7">
              <w:rPr>
                <w:rStyle w:val="fontstyle01"/>
                <w:sz w:val="20"/>
                <w:szCs w:val="20"/>
              </w:rPr>
              <w:t>Օտարերկրյա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քաղաքացիների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համար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համապատասխան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երկրի</w:t>
            </w:r>
            <w:r w:rsidRPr="00776BC7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br/>
            </w:r>
            <w:r w:rsidRPr="00776BC7">
              <w:rPr>
                <w:rStyle w:val="fontstyle01"/>
                <w:sz w:val="20"/>
                <w:szCs w:val="20"/>
              </w:rPr>
              <w:t>օրենսդրությամբ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նախատեսված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անձը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հաստատող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փաստաթղթի</w:t>
            </w:r>
            <w:r w:rsidRPr="00776BC7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br/>
            </w:r>
            <w:r w:rsidRPr="00776BC7">
              <w:rPr>
                <w:rStyle w:val="fontstyle01"/>
                <w:sz w:val="20"/>
                <w:szCs w:val="20"/>
              </w:rPr>
              <w:t>տեսակը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և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համար</w:t>
            </w:r>
          </w:p>
        </w:tc>
      </w:tr>
      <w:tr w:rsidR="000753DC" w:rsidRPr="00776BC7" w:rsidTr="00776BC7">
        <w:tc>
          <w:tcPr>
            <w:tcW w:w="2694" w:type="dxa"/>
          </w:tcPr>
          <w:p w:rsidR="000753DC" w:rsidRPr="00776BC7" w:rsidRDefault="000753DC" w:rsidP="000753DC">
            <w:pPr>
              <w:rPr>
                <w:sz w:val="20"/>
                <w:szCs w:val="20"/>
              </w:rPr>
            </w:pPr>
            <w:r w:rsidRPr="00776BC7">
              <w:rPr>
                <w:rStyle w:val="fontstyle01"/>
                <w:rFonts w:cs="Sylfaen"/>
                <w:sz w:val="20"/>
                <w:szCs w:val="20"/>
              </w:rPr>
              <w:t>Արման</w:t>
            </w:r>
            <w:r w:rsidRPr="00776BC7">
              <w:rPr>
                <w:rStyle w:val="fontstyle01"/>
                <w:sz w:val="20"/>
                <w:szCs w:val="20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Դաշյան</w:t>
            </w:r>
            <w:r w:rsidRPr="00776BC7">
              <w:rPr>
                <w:rStyle w:val="fontstyle01"/>
                <w:sz w:val="20"/>
                <w:szCs w:val="20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Վլադիմիր</w:t>
            </w:r>
            <w:r w:rsidRPr="00776BC7">
              <w:rPr>
                <w:rStyle w:val="fontstyle01"/>
                <w:sz w:val="20"/>
                <w:szCs w:val="20"/>
              </w:rPr>
              <w:t>ի</w:t>
            </w:r>
          </w:p>
          <w:p w:rsidR="000753DC" w:rsidRPr="00776BC7" w:rsidRDefault="000753DC" w:rsidP="000753D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</w:tcPr>
          <w:p w:rsidR="000753DC" w:rsidRPr="00776BC7" w:rsidRDefault="000753DC" w:rsidP="000753DC">
            <w:pPr>
              <w:rPr>
                <w:sz w:val="20"/>
                <w:szCs w:val="20"/>
              </w:rPr>
            </w:pPr>
            <w:r w:rsidRPr="00776BC7">
              <w:rPr>
                <w:rStyle w:val="fontstyle01"/>
                <w:rFonts w:cs="Sylfaen"/>
                <w:sz w:val="20"/>
                <w:szCs w:val="20"/>
              </w:rPr>
              <w:t>Անձնագիր</w:t>
            </w:r>
            <w:r w:rsidRPr="00776BC7">
              <w:rPr>
                <w:rStyle w:val="fontstyle01"/>
                <w:sz w:val="20"/>
                <w:szCs w:val="20"/>
              </w:rPr>
              <w:t xml:space="preserve"> AM0389518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տրվ</w:t>
            </w:r>
            <w:r w:rsidRPr="00776BC7">
              <w:rPr>
                <w:rStyle w:val="fontstyle01"/>
                <w:sz w:val="20"/>
                <w:szCs w:val="20"/>
              </w:rPr>
              <w:t xml:space="preserve"> 004-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ի</w:t>
            </w:r>
            <w:r w:rsidRPr="00776BC7">
              <w:rPr>
                <w:rStyle w:val="fontstyle01"/>
                <w:sz w:val="20"/>
                <w:szCs w:val="20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կողմի</w:t>
            </w:r>
            <w:r w:rsidRPr="00776BC7">
              <w:rPr>
                <w:rStyle w:val="fontstyle01"/>
                <w:sz w:val="20"/>
                <w:szCs w:val="20"/>
              </w:rPr>
              <w:t>ց</w:t>
            </w:r>
          </w:p>
          <w:p w:rsidR="000753DC" w:rsidRPr="00776BC7" w:rsidRDefault="000753DC" w:rsidP="000753D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538" w:type="dxa"/>
          </w:tcPr>
          <w:p w:rsidR="000753DC" w:rsidRPr="00776BC7" w:rsidRDefault="000753DC" w:rsidP="000753DC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0753DC" w:rsidRPr="00776BC7" w:rsidRDefault="000753DC" w:rsidP="000753DC">
      <w:pPr>
        <w:pStyle w:val="ListParagraph"/>
        <w:numPr>
          <w:ilvl w:val="0"/>
          <w:numId w:val="1"/>
        </w:numPr>
        <w:rPr>
          <w:rFonts w:ascii="Sylfaen" w:hAnsi="Sylfaen"/>
          <w:sz w:val="20"/>
          <w:szCs w:val="20"/>
          <w:lang w:val="en-US"/>
        </w:rPr>
      </w:pPr>
      <w:r w:rsidRPr="00776BC7">
        <w:rPr>
          <w:rFonts w:ascii="Sylfaen" w:hAnsi="Sylfaen"/>
          <w:sz w:val="20"/>
          <w:szCs w:val="20"/>
          <w:lang w:val="en-US"/>
        </w:rPr>
        <w:t>&lt;&lt;</w:t>
      </w:r>
      <w:proofErr w:type="spellStart"/>
      <w:r w:rsidRPr="00776BC7">
        <w:rPr>
          <w:rFonts w:ascii="Sylfaen" w:hAnsi="Sylfaen" w:cs="Sylfaen"/>
          <w:sz w:val="20"/>
          <w:szCs w:val="20"/>
          <w:lang w:val="en-US"/>
        </w:rPr>
        <w:t>Արֆարմացիա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>&gt;&gt;</w:t>
      </w:r>
      <w:r w:rsidR="00444F20">
        <w:rPr>
          <w:rFonts w:ascii="Sylfaen" w:hAnsi="Sylfaen"/>
          <w:sz w:val="20"/>
          <w:szCs w:val="20"/>
          <w:lang w:val="en-US"/>
        </w:rPr>
        <w:t xml:space="preserve"> </w:t>
      </w:r>
      <w:r w:rsidRPr="00776BC7">
        <w:rPr>
          <w:rFonts w:ascii="Sylfaen" w:hAnsi="Sylfaen" w:cs="Sylfaen"/>
          <w:sz w:val="20"/>
          <w:szCs w:val="20"/>
          <w:lang w:val="en-US"/>
        </w:rPr>
        <w:t>ՓԲԸ</w:t>
      </w: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2410"/>
        <w:gridCol w:w="3969"/>
        <w:gridCol w:w="3538"/>
      </w:tblGrid>
      <w:tr w:rsidR="000753DC" w:rsidRPr="006811CA" w:rsidTr="0008709F">
        <w:tc>
          <w:tcPr>
            <w:tcW w:w="2410" w:type="dxa"/>
          </w:tcPr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</w:rPr>
            </w:pPr>
            <w:r w:rsidRPr="00776BC7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776BC7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776BC7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Հայրանունը</w:t>
            </w:r>
          </w:p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776BC7">
              <w:rPr>
                <w:rFonts w:ascii="Sylfaen" w:hAnsi="Sylfaen" w:cs="Sylfaen"/>
                <w:sz w:val="20"/>
                <w:szCs w:val="20"/>
              </w:rPr>
              <w:t>ՀՀ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քաղաքացիների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776BC7">
              <w:rPr>
                <w:sz w:val="20"/>
                <w:szCs w:val="20"/>
                <w:lang w:val="en-US"/>
              </w:rPr>
              <w:t xml:space="preserve">`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քարտի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անձնագրի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ՀՀ</w:t>
            </w:r>
            <w:r w:rsidRPr="00776BC7">
              <w:rPr>
                <w:sz w:val="20"/>
                <w:szCs w:val="20"/>
                <w:lang w:val="en-US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օրենսդրությամբ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և</w:t>
            </w:r>
            <w:r w:rsidRPr="00776BC7">
              <w:rPr>
                <w:sz w:val="20"/>
                <w:szCs w:val="20"/>
                <w:lang w:val="en-US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776BC7">
              <w:rPr>
                <w:rFonts w:ascii="Sylfaen" w:hAnsi="Sylfaen" w:cs="Sylfaen"/>
                <w:sz w:val="20"/>
                <w:szCs w:val="20"/>
              </w:rPr>
              <w:t>Օտարերկրյա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քաղաքացիների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776BC7">
              <w:rPr>
                <w:sz w:val="20"/>
                <w:szCs w:val="20"/>
                <w:lang w:val="en-US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օրենսդրությամբ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76BC7">
              <w:rPr>
                <w:sz w:val="20"/>
                <w:szCs w:val="20"/>
                <w:lang w:val="en-US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և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</w:t>
            </w:r>
          </w:p>
        </w:tc>
      </w:tr>
      <w:tr w:rsidR="000753DC" w:rsidRPr="00776BC7" w:rsidTr="0008709F">
        <w:tc>
          <w:tcPr>
            <w:tcW w:w="2410" w:type="dxa"/>
          </w:tcPr>
          <w:p w:rsidR="00776BC7" w:rsidRPr="00776BC7" w:rsidRDefault="00776BC7" w:rsidP="00776BC7">
            <w:pPr>
              <w:rPr>
                <w:sz w:val="20"/>
                <w:szCs w:val="20"/>
              </w:rPr>
            </w:pPr>
            <w:r w:rsidRPr="00776BC7">
              <w:rPr>
                <w:rStyle w:val="fontstyle01"/>
                <w:rFonts w:cs="Sylfaen"/>
                <w:sz w:val="20"/>
                <w:szCs w:val="20"/>
              </w:rPr>
              <w:t>Վարդանյան</w:t>
            </w:r>
            <w:r w:rsidRPr="00776BC7">
              <w:rPr>
                <w:rStyle w:val="fontstyle01"/>
                <w:sz w:val="20"/>
                <w:szCs w:val="20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Մարգուշ</w:t>
            </w:r>
            <w:r w:rsidRPr="00776BC7">
              <w:rPr>
                <w:rStyle w:val="fontstyle01"/>
                <w:sz w:val="20"/>
                <w:szCs w:val="20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Սամվելի</w:t>
            </w:r>
          </w:p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776BC7" w:rsidRPr="00776BC7" w:rsidRDefault="00776BC7" w:rsidP="00776BC7">
            <w:pPr>
              <w:rPr>
                <w:sz w:val="20"/>
                <w:szCs w:val="20"/>
              </w:rPr>
            </w:pPr>
            <w:r w:rsidRPr="00776BC7">
              <w:rPr>
                <w:rStyle w:val="fontstyle01"/>
                <w:rFonts w:cs="Sylfaen"/>
                <w:sz w:val="20"/>
                <w:szCs w:val="20"/>
              </w:rPr>
              <w:t>անձ</w:t>
            </w:r>
            <w:r w:rsidR="006811CA">
              <w:rPr>
                <w:rStyle w:val="fontstyle01"/>
                <w:sz w:val="20"/>
                <w:szCs w:val="20"/>
                <w:lang w:val="en-US"/>
              </w:rPr>
              <w:t>նագիր</w:t>
            </w:r>
            <w:bookmarkStart w:id="0" w:name="_GoBack"/>
            <w:bookmarkEnd w:id="0"/>
            <w:r w:rsidR="006811CA">
              <w:rPr>
                <w:rStyle w:val="fontstyle01"/>
                <w:sz w:val="20"/>
                <w:szCs w:val="20"/>
              </w:rPr>
              <w:t>, A</w:t>
            </w:r>
            <w:r w:rsidR="006811CA">
              <w:rPr>
                <w:rStyle w:val="fontstyle01"/>
                <w:sz w:val="20"/>
                <w:szCs w:val="20"/>
                <w:lang w:val="en-US"/>
              </w:rPr>
              <w:t>U</w:t>
            </w:r>
            <w:r w:rsidR="006811CA">
              <w:rPr>
                <w:rStyle w:val="fontstyle01"/>
                <w:sz w:val="20"/>
                <w:szCs w:val="20"/>
              </w:rPr>
              <w:t>027</w:t>
            </w:r>
            <w:r w:rsidR="006811CA">
              <w:rPr>
                <w:rStyle w:val="fontstyle01"/>
                <w:sz w:val="20"/>
                <w:szCs w:val="20"/>
                <w:lang w:val="en-US"/>
              </w:rPr>
              <w:t>0703</w:t>
            </w:r>
          </w:p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538" w:type="dxa"/>
          </w:tcPr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0753DC" w:rsidRPr="00776BC7" w:rsidRDefault="000753DC" w:rsidP="000753DC">
      <w:pPr>
        <w:pStyle w:val="ListParagraph"/>
        <w:numPr>
          <w:ilvl w:val="0"/>
          <w:numId w:val="1"/>
        </w:numPr>
        <w:rPr>
          <w:rFonts w:ascii="Sylfaen" w:hAnsi="Sylfaen"/>
          <w:sz w:val="20"/>
          <w:szCs w:val="20"/>
          <w:lang w:val="en-US"/>
        </w:rPr>
      </w:pPr>
      <w:r w:rsidRPr="00776BC7">
        <w:rPr>
          <w:rFonts w:ascii="Sylfaen" w:hAnsi="Sylfaen"/>
          <w:sz w:val="20"/>
          <w:szCs w:val="20"/>
          <w:lang w:val="en-US"/>
        </w:rPr>
        <w:t>&lt;&lt;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Արմենֆարմ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>&gt;&gt;ՍՊԸ</w:t>
      </w: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2694"/>
        <w:gridCol w:w="3685"/>
        <w:gridCol w:w="3538"/>
      </w:tblGrid>
      <w:tr w:rsidR="000753DC" w:rsidRPr="006811CA" w:rsidTr="00776BC7">
        <w:tc>
          <w:tcPr>
            <w:tcW w:w="2694" w:type="dxa"/>
          </w:tcPr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</w:rPr>
            </w:pPr>
            <w:r w:rsidRPr="00776BC7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776BC7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776BC7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Հայրանունը</w:t>
            </w:r>
          </w:p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776BC7">
              <w:rPr>
                <w:rFonts w:ascii="Sylfaen" w:hAnsi="Sylfaen" w:cs="Sylfaen"/>
                <w:sz w:val="20"/>
                <w:szCs w:val="20"/>
              </w:rPr>
              <w:t>ՀՀ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քաղաքացիների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776BC7">
              <w:rPr>
                <w:sz w:val="20"/>
                <w:szCs w:val="20"/>
                <w:lang w:val="en-US"/>
              </w:rPr>
              <w:t xml:space="preserve">`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քարտի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անձնագրի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ՀՀ</w:t>
            </w:r>
            <w:r w:rsidRPr="00776BC7">
              <w:rPr>
                <w:sz w:val="20"/>
                <w:szCs w:val="20"/>
                <w:lang w:val="en-US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օրենսդրությամբ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և</w:t>
            </w:r>
            <w:r w:rsidRPr="00776BC7">
              <w:rPr>
                <w:sz w:val="20"/>
                <w:szCs w:val="20"/>
                <w:lang w:val="en-US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776BC7">
              <w:rPr>
                <w:rFonts w:ascii="Sylfaen" w:hAnsi="Sylfaen" w:cs="Sylfaen"/>
                <w:sz w:val="20"/>
                <w:szCs w:val="20"/>
              </w:rPr>
              <w:t>Օտարերկրյա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քաղաքացիների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776BC7">
              <w:rPr>
                <w:sz w:val="20"/>
                <w:szCs w:val="20"/>
                <w:lang w:val="en-US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օրենսդրությամբ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76BC7">
              <w:rPr>
                <w:sz w:val="20"/>
                <w:szCs w:val="20"/>
                <w:lang w:val="en-US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և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</w:t>
            </w:r>
          </w:p>
        </w:tc>
      </w:tr>
      <w:tr w:rsidR="000753DC" w:rsidRPr="006811CA" w:rsidTr="00776BC7">
        <w:tc>
          <w:tcPr>
            <w:tcW w:w="2694" w:type="dxa"/>
          </w:tcPr>
          <w:p w:rsidR="000753DC" w:rsidRPr="00776BC7" w:rsidRDefault="000753DC" w:rsidP="000753DC">
            <w:pPr>
              <w:rPr>
                <w:sz w:val="20"/>
                <w:szCs w:val="20"/>
              </w:rPr>
            </w:pPr>
            <w:r w:rsidRPr="00776BC7">
              <w:rPr>
                <w:rStyle w:val="fontstyle01"/>
                <w:rFonts w:cs="Sylfaen"/>
                <w:sz w:val="20"/>
                <w:szCs w:val="20"/>
              </w:rPr>
              <w:t>Ղուկաս</w:t>
            </w:r>
            <w:r w:rsidRPr="00776BC7">
              <w:rPr>
                <w:rStyle w:val="fontstyle01"/>
                <w:sz w:val="20"/>
                <w:szCs w:val="20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Իշխանի</w:t>
            </w:r>
            <w:r w:rsidRPr="00776BC7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ՈՒլիխանյան</w:t>
            </w:r>
          </w:p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</w:tcPr>
          <w:p w:rsidR="000753DC" w:rsidRPr="00776BC7" w:rsidRDefault="000753DC" w:rsidP="000753DC">
            <w:pPr>
              <w:rPr>
                <w:sz w:val="20"/>
                <w:szCs w:val="20"/>
                <w:lang w:val="en-US"/>
              </w:rPr>
            </w:pPr>
            <w:r w:rsidRPr="00776BC7">
              <w:rPr>
                <w:rStyle w:val="fontstyle01"/>
                <w:rFonts w:cs="Sylfaen"/>
                <w:sz w:val="20"/>
                <w:szCs w:val="20"/>
              </w:rPr>
              <w:t>Անձնագիր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AR 0698834,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տրված</w:t>
            </w:r>
            <w:r w:rsidRPr="00776BC7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br/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>22.05.2018</w:t>
            </w:r>
            <w:r w:rsidRPr="00776BC7">
              <w:rPr>
                <w:rStyle w:val="fontstyle01"/>
                <w:sz w:val="20"/>
                <w:szCs w:val="20"/>
              </w:rPr>
              <w:t>թ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>. 005-</w:t>
            </w:r>
            <w:r w:rsidRPr="00776BC7">
              <w:rPr>
                <w:rStyle w:val="fontstyle01"/>
                <w:sz w:val="20"/>
                <w:szCs w:val="20"/>
              </w:rPr>
              <w:t>ի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կողմից</w:t>
            </w:r>
          </w:p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538" w:type="dxa"/>
          </w:tcPr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0753DC" w:rsidRDefault="000753DC" w:rsidP="000753DC">
      <w:pPr>
        <w:rPr>
          <w:sz w:val="20"/>
          <w:szCs w:val="20"/>
          <w:lang w:val="en-US"/>
        </w:rPr>
      </w:pPr>
    </w:p>
    <w:p w:rsidR="00EB5D7D" w:rsidRPr="00EB5D7D" w:rsidRDefault="00EB5D7D" w:rsidP="00EB5D7D">
      <w:pPr>
        <w:pStyle w:val="ListParagraph"/>
        <w:numPr>
          <w:ilvl w:val="0"/>
          <w:numId w:val="1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&lt;&lt;</w:t>
      </w:r>
      <w:proofErr w:type="spellStart"/>
      <w:r>
        <w:rPr>
          <w:rFonts w:ascii="Sylfaen" w:hAnsi="Sylfaen"/>
          <w:sz w:val="20"/>
          <w:szCs w:val="20"/>
          <w:lang w:val="en-US"/>
        </w:rPr>
        <w:t>Դեզսերվիս</w:t>
      </w:r>
      <w:proofErr w:type="spellEnd"/>
      <w:r>
        <w:rPr>
          <w:rFonts w:ascii="Sylfaen" w:hAnsi="Sylfaen"/>
          <w:sz w:val="20"/>
          <w:szCs w:val="20"/>
          <w:lang w:val="en-US"/>
        </w:rPr>
        <w:t>&gt;&gt;ՍՊԸ</w:t>
      </w: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2410"/>
        <w:gridCol w:w="3969"/>
        <w:gridCol w:w="3538"/>
      </w:tblGrid>
      <w:tr w:rsidR="00EB5D7D" w:rsidRPr="006811CA" w:rsidTr="0029071F">
        <w:tc>
          <w:tcPr>
            <w:tcW w:w="2410" w:type="dxa"/>
          </w:tcPr>
          <w:p w:rsidR="00EB5D7D" w:rsidRPr="00EB5D7D" w:rsidRDefault="00EB5D7D" w:rsidP="00EB5D7D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EB5D7D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Հայրանունը</w:t>
            </w:r>
          </w:p>
          <w:p w:rsidR="00EB5D7D" w:rsidRPr="00EB5D7D" w:rsidRDefault="00EB5D7D" w:rsidP="00EB5D7D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D7D" w:rsidRPr="00EB5D7D" w:rsidRDefault="00EB5D7D" w:rsidP="00EB5D7D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EB5D7D">
              <w:rPr>
                <w:rFonts w:ascii="Sylfaen" w:hAnsi="Sylfaen" w:cs="Sylfaen"/>
                <w:sz w:val="20"/>
                <w:szCs w:val="20"/>
              </w:rPr>
              <w:t>ՀՀ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քաղաքացիների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EB5D7D">
              <w:rPr>
                <w:sz w:val="20"/>
                <w:szCs w:val="20"/>
                <w:lang w:val="en-US"/>
              </w:rPr>
              <w:t xml:space="preserve">`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քարտի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անձնագրի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ՀՀ</w:t>
            </w:r>
            <w:r w:rsidRPr="00EB5D7D">
              <w:rPr>
                <w:sz w:val="20"/>
                <w:szCs w:val="20"/>
                <w:lang w:val="en-US"/>
              </w:rPr>
              <w:br/>
            </w:r>
            <w:r w:rsidRPr="00EB5D7D">
              <w:rPr>
                <w:rFonts w:ascii="Sylfaen" w:hAnsi="Sylfaen" w:cs="Sylfaen"/>
                <w:sz w:val="20"/>
                <w:szCs w:val="20"/>
              </w:rPr>
              <w:t>օրենսդրությամբ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և</w:t>
            </w:r>
            <w:r w:rsidRPr="00EB5D7D">
              <w:rPr>
                <w:sz w:val="20"/>
                <w:szCs w:val="20"/>
                <w:lang w:val="en-US"/>
              </w:rPr>
              <w:br/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D7D" w:rsidRPr="00EB5D7D" w:rsidRDefault="00EB5D7D" w:rsidP="00EB5D7D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EB5D7D">
              <w:rPr>
                <w:rFonts w:ascii="Sylfaen" w:hAnsi="Sylfaen" w:cs="Sylfaen"/>
                <w:sz w:val="20"/>
                <w:szCs w:val="20"/>
              </w:rPr>
              <w:t>Օտարերկրյա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քաղաքացիների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EB5D7D">
              <w:rPr>
                <w:sz w:val="20"/>
                <w:szCs w:val="20"/>
                <w:lang w:val="en-US"/>
              </w:rPr>
              <w:br/>
            </w:r>
            <w:r w:rsidRPr="00EB5D7D">
              <w:rPr>
                <w:rFonts w:ascii="Sylfaen" w:hAnsi="Sylfaen" w:cs="Sylfaen"/>
                <w:sz w:val="20"/>
                <w:szCs w:val="20"/>
              </w:rPr>
              <w:t>օրենսդրությամբ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EB5D7D">
              <w:rPr>
                <w:sz w:val="20"/>
                <w:szCs w:val="20"/>
                <w:lang w:val="en-US"/>
              </w:rPr>
              <w:br/>
            </w:r>
            <w:r w:rsidRPr="00EB5D7D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և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համար</w:t>
            </w:r>
          </w:p>
        </w:tc>
      </w:tr>
      <w:tr w:rsidR="00EB5D7D" w:rsidRPr="006811CA" w:rsidTr="0029071F">
        <w:trPr>
          <w:trHeight w:val="415"/>
        </w:trPr>
        <w:tc>
          <w:tcPr>
            <w:tcW w:w="2410" w:type="dxa"/>
          </w:tcPr>
          <w:p w:rsidR="00EB5D7D" w:rsidRPr="006811CA" w:rsidRDefault="006811CA" w:rsidP="00EB5D7D">
            <w:pPr>
              <w:rPr>
                <w:sz w:val="20"/>
                <w:szCs w:val="20"/>
                <w:lang w:val="en-US"/>
              </w:rPr>
            </w:pPr>
            <w:proofErr w:type="spellStart"/>
            <w:r w:rsidRPr="006811CA">
              <w:rPr>
                <w:rStyle w:val="fontstyle01"/>
                <w:rFonts w:cs="Sylfaen"/>
                <w:sz w:val="20"/>
                <w:szCs w:val="20"/>
                <w:lang w:val="en-US"/>
              </w:rPr>
              <w:t>Արմեն</w:t>
            </w:r>
            <w:proofErr w:type="spellEnd"/>
            <w:r w:rsidRPr="006811CA">
              <w:rPr>
                <w:rStyle w:val="fontstyle01"/>
                <w:rFonts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11CA">
              <w:rPr>
                <w:rStyle w:val="fontstyle01"/>
                <w:rFonts w:cs="Sylfaen"/>
                <w:sz w:val="20"/>
                <w:szCs w:val="20"/>
                <w:lang w:val="en-US"/>
              </w:rPr>
              <w:t>Մելլքոնյան</w:t>
            </w:r>
            <w:proofErr w:type="spellEnd"/>
          </w:p>
          <w:p w:rsidR="00EB5D7D" w:rsidRPr="006811CA" w:rsidRDefault="00EB5D7D" w:rsidP="00EB5D7D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EB5D7D" w:rsidRPr="006811CA" w:rsidRDefault="006811CA" w:rsidP="00EB5D7D">
            <w:pPr>
              <w:rPr>
                <w:sz w:val="20"/>
                <w:szCs w:val="20"/>
                <w:lang w:val="en-US"/>
              </w:rPr>
            </w:pPr>
            <w:proofErr w:type="spellStart"/>
            <w:r w:rsidRPr="006811CA">
              <w:rPr>
                <w:rStyle w:val="fontstyle01"/>
                <w:rFonts w:cs="Sylfaen"/>
                <w:sz w:val="20"/>
                <w:szCs w:val="20"/>
                <w:lang w:val="en-US"/>
              </w:rPr>
              <w:t>Նույնականացման</w:t>
            </w:r>
            <w:proofErr w:type="spellEnd"/>
            <w:r w:rsidRPr="006811CA">
              <w:rPr>
                <w:rStyle w:val="fontstyle01"/>
                <w:rFonts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Style w:val="fontstyle01"/>
                <w:rFonts w:cs="Sylfaen"/>
                <w:sz w:val="20"/>
                <w:szCs w:val="20"/>
                <w:lang w:val="en-US"/>
              </w:rPr>
              <w:t>ք</w:t>
            </w:r>
            <w:r w:rsidRPr="006811CA">
              <w:rPr>
                <w:rStyle w:val="fontstyle01"/>
                <w:rFonts w:cs="Sylfaen"/>
                <w:sz w:val="20"/>
                <w:szCs w:val="20"/>
                <w:lang w:val="en-US"/>
              </w:rPr>
              <w:t>արտ</w:t>
            </w:r>
            <w:proofErr w:type="spellEnd"/>
            <w:r>
              <w:rPr>
                <w:rStyle w:val="fontstyle01"/>
                <w:rFonts w:cs="Sylfaen"/>
                <w:sz w:val="20"/>
                <w:szCs w:val="20"/>
                <w:lang w:val="en-US"/>
              </w:rPr>
              <w:t xml:space="preserve"> 008290538</w:t>
            </w:r>
          </w:p>
          <w:p w:rsidR="00EB5D7D" w:rsidRPr="006811CA" w:rsidRDefault="00EB5D7D" w:rsidP="00EB5D7D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538" w:type="dxa"/>
          </w:tcPr>
          <w:p w:rsidR="00EB5D7D" w:rsidRPr="00EB5D7D" w:rsidRDefault="00EB5D7D" w:rsidP="00EB5D7D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EB5D7D" w:rsidRDefault="00EB5D7D" w:rsidP="00EB5D7D">
      <w:pPr>
        <w:pStyle w:val="ListParagraph"/>
        <w:rPr>
          <w:sz w:val="20"/>
          <w:szCs w:val="20"/>
          <w:lang w:val="en-US"/>
        </w:rPr>
      </w:pPr>
    </w:p>
    <w:p w:rsidR="00EB5D7D" w:rsidRPr="00EB5D7D" w:rsidRDefault="00EB5D7D" w:rsidP="00EB5D7D">
      <w:pPr>
        <w:rPr>
          <w:sz w:val="20"/>
          <w:szCs w:val="20"/>
          <w:lang w:val="en-US"/>
        </w:rPr>
      </w:pPr>
    </w:p>
    <w:sectPr w:rsidR="00EB5D7D" w:rsidRPr="00EB5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7C0480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81D"/>
    <w:rsid w:val="000753DC"/>
    <w:rsid w:val="000D77E1"/>
    <w:rsid w:val="00444F20"/>
    <w:rsid w:val="006811CA"/>
    <w:rsid w:val="00776BC7"/>
    <w:rsid w:val="0091481D"/>
    <w:rsid w:val="00EB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4D896"/>
  <w15:chartTrackingRefBased/>
  <w15:docId w15:val="{0DE24A17-AF56-4540-A98D-A5BE7855B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53DC"/>
    <w:pPr>
      <w:ind w:left="720"/>
      <w:contextualSpacing/>
    </w:pPr>
  </w:style>
  <w:style w:type="table" w:styleId="TableGrid">
    <w:name w:val="Table Grid"/>
    <w:basedOn w:val="TableNormal"/>
    <w:uiPriority w:val="39"/>
    <w:rsid w:val="00075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0753DC"/>
    <w:rPr>
      <w:rFonts w:ascii="Sylfaen" w:hAnsi="Sylfaen" w:hint="default"/>
      <w:b w:val="0"/>
      <w:bCs w:val="0"/>
      <w:i w:val="0"/>
      <w:iCs w:val="0"/>
      <w:color w:val="000000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https://mul2-tavush.gov.am/tasks/313801/oneclick/9ab1ece770539084502fc8375ea6cef4cbfa4bad778c18b3b4e6d09b22a5c96b.docx?token=f382833c996a89728452c9d9d16998c2</cp:keywords>
  <dc:description/>
  <cp:lastModifiedBy>User</cp:lastModifiedBy>
  <cp:revision>6</cp:revision>
  <dcterms:created xsi:type="dcterms:W3CDTF">2020-12-16T09:03:00Z</dcterms:created>
  <dcterms:modified xsi:type="dcterms:W3CDTF">2021-12-14T09:06:00Z</dcterms:modified>
</cp:coreProperties>
</file>