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84F8" w14:textId="77777777" w:rsidR="007B13DA" w:rsidRPr="00305106" w:rsidRDefault="0022631D" w:rsidP="003E196F">
      <w:pPr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ՀԱՅՏԱՐԱՐՈՒԹՅՈՒՆ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2264F610" w14:textId="77777777" w:rsidR="003F38A1" w:rsidRPr="00305106" w:rsidRDefault="003F38A1" w:rsidP="003E196F">
      <w:pPr>
        <w:rPr>
          <w:rFonts w:ascii="GHEA Grapalat" w:eastAsia="Times New Roman" w:hAnsi="GHEA Grapalat" w:cs="Sylfaen"/>
          <w:bCs/>
          <w:lang w:val="af-ZA" w:eastAsia="ru-RU"/>
        </w:rPr>
      </w:pPr>
      <w:r w:rsidRPr="00305106">
        <w:rPr>
          <w:rFonts w:ascii="GHEA Grapalat" w:hAnsi="GHEA Grapalat"/>
          <w:b/>
          <w:lang w:val="ru-RU"/>
        </w:rPr>
        <w:t>ОБЪЯВЛЕНИЕ</w:t>
      </w:r>
    </w:p>
    <w:p w14:paraId="164080BB" w14:textId="77777777" w:rsidR="007B13DA" w:rsidRPr="00305106" w:rsidRDefault="001B322E" w:rsidP="003E196F">
      <w:pPr>
        <w:ind w:left="0" w:firstLine="0"/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կնքված պայմանագրի մասի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43975342" w14:textId="1D1E551B" w:rsidR="0022631D" w:rsidRPr="00305106" w:rsidRDefault="003F38A1" w:rsidP="003E196F">
      <w:pPr>
        <w:ind w:left="0" w:firstLine="0"/>
        <w:rPr>
          <w:rFonts w:ascii="GHEA Grapalat" w:hAnsi="GHEA Grapalat"/>
          <w:b/>
          <w:lang w:val="ru-RU"/>
        </w:rPr>
      </w:pPr>
      <w:r w:rsidRPr="00305106">
        <w:rPr>
          <w:rFonts w:ascii="GHEA Grapalat" w:hAnsi="GHEA Grapalat"/>
          <w:b/>
          <w:lang w:val="ru-RU"/>
        </w:rPr>
        <w:t>о заключенном договоре</w:t>
      </w:r>
    </w:p>
    <w:p w14:paraId="2FB3AF59" w14:textId="77777777" w:rsidR="00B873E0" w:rsidRPr="00014381" w:rsidRDefault="00B873E0" w:rsidP="003E196F">
      <w:pPr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5C02A1F" w14:textId="0ADEC321" w:rsidR="00C83EAF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«ԵՐԵՎԱՆԻ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ԿԵՆԴԱՆԱԲԱՆԱԿԱՆ ԱՅԳԻ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ՀՈԱԿ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</w:t>
      </w:r>
      <w:r w:rsidR="00E37FBF">
        <w:rPr>
          <w:rFonts w:ascii="GHEA Grapalat" w:hAnsi="GHEA Grapalat"/>
          <w:b/>
          <w:sz w:val="20"/>
          <w:szCs w:val="20"/>
          <w:lang w:val="hy-AM"/>
        </w:rPr>
        <w:t>ը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 ՀՀ, ք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Մյասնիկյան պողոտա 20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="00BE7AF2" w:rsidRPr="00BE7AF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տոմսերի տպագրման համար անհրաժեշտ ջերմագրվող թղթի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«Ե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-ԳՀ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ԱՊ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2473AE">
        <w:rPr>
          <w:rFonts w:ascii="GHEA Grapalat" w:eastAsia="Times New Roman" w:hAnsi="GHEA Grapalat" w:cs="Sylfaen"/>
          <w:sz w:val="20"/>
          <w:szCs w:val="20"/>
          <w:lang w:val="hy-AM" w:eastAsia="ru-RU"/>
        </w:rPr>
        <w:t>24/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BE7AF2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ծածկագրով գնման ընթացակարգի արդյունքում կնքված պայմանագրի մասին տեղեկատվությունը` </w:t>
      </w:r>
    </w:p>
    <w:p w14:paraId="5239855E" w14:textId="77777777" w:rsidR="00E37FBF" w:rsidRPr="00BE7AF2" w:rsidRDefault="00E37FB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pt-BR" w:eastAsia="ru-RU"/>
        </w:rPr>
      </w:pPr>
    </w:p>
    <w:p w14:paraId="081CAFB9" w14:textId="4E85798B" w:rsidR="00C83EAF" w:rsidRPr="0087214C" w:rsidRDefault="00E37FBF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BE7AF2">
        <w:rPr>
          <w:rFonts w:ascii="GHEA Grapalat" w:hAnsi="GHEA Grapalat" w:cs="Sylfaen"/>
          <w:b/>
          <w:i w:val="0"/>
          <w:lang w:val="pt-BR" w:bidi="ar-SA"/>
        </w:rPr>
        <w:t xml:space="preserve"> </w:t>
      </w:r>
      <w:r>
        <w:rPr>
          <w:rFonts w:ascii="GHEA Grapalat" w:hAnsi="GHEA Grapalat" w:cs="Sylfaen"/>
          <w:b/>
          <w:i w:val="0"/>
          <w:lang w:bidi="ar-SA"/>
        </w:rPr>
        <w:t>ОНКО</w:t>
      </w:r>
      <w:r w:rsidR="00C83EAF" w:rsidRPr="0087214C">
        <w:rPr>
          <w:rFonts w:ascii="GHEA Grapalat" w:hAnsi="GHEA Grapalat" w:cs="Sylfaen"/>
          <w:b/>
          <w:i w:val="0"/>
          <w:lang w:val="hy-AM" w:bidi="ar-SA"/>
        </w:rPr>
        <w:t xml:space="preserve"> 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</w:t>
      </w:r>
      <w:r w:rsidRPr="00E37FBF">
        <w:rPr>
          <w:rFonts w:ascii="GHEA Grapalat" w:hAnsi="GHEA Grapalat" w:cs="Sylfaen"/>
          <w:b/>
          <w:i w:val="0"/>
          <w:lang w:bidi="ar-SA"/>
        </w:rPr>
        <w:t>ЕРЕВАНСКИЙ ЗООПАРК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",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>
        <w:rPr>
          <w:rFonts w:ascii="GHEA Grapalat" w:hAnsi="GHEA Grapalat" w:cs="Sylfaen"/>
          <w:i w:val="0"/>
          <w:lang w:bidi="ar-SA"/>
        </w:rPr>
        <w:t xml:space="preserve">г. 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Ереван, </w:t>
      </w:r>
      <w:r>
        <w:rPr>
          <w:rFonts w:ascii="GHEA Grapalat" w:hAnsi="GHEA Grapalat" w:cs="Sylfaen"/>
          <w:i w:val="0"/>
          <w:lang w:bidi="ar-SA"/>
        </w:rPr>
        <w:t>пр. Мясникяна 20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ниже представляет информацию о договора заключенном в результате процедуры закупки под кодом E</w:t>
      </w:r>
      <w:r>
        <w:rPr>
          <w:rFonts w:ascii="GHEA Grapalat" w:hAnsi="GHEA Grapalat" w:cs="Sylfaen"/>
          <w:i w:val="0"/>
          <w:lang w:val="en-US" w:bidi="ar-SA"/>
        </w:rPr>
        <w:t>KA</w:t>
      </w:r>
      <w:r w:rsidR="00C83EAF" w:rsidRPr="0087214C">
        <w:rPr>
          <w:rFonts w:ascii="GHEA Grapalat" w:hAnsi="GHEA Grapalat" w:cs="Sylfaen"/>
          <w:i w:val="0"/>
          <w:lang w:val="hy-AM" w:bidi="ar-SA"/>
        </w:rPr>
        <w:t>-GH</w:t>
      </w:r>
      <w:r w:rsidR="00C83EAF" w:rsidRPr="009C2446">
        <w:rPr>
          <w:rFonts w:ascii="GHEA Grapalat" w:hAnsi="GHEA Grapalat" w:cs="Sylfaen"/>
          <w:i w:val="0"/>
          <w:lang w:val="hy-AM" w:bidi="ar-SA"/>
        </w:rPr>
        <w:t>AP</w:t>
      </w:r>
      <w:r w:rsidR="00C83EAF" w:rsidRPr="0087214C">
        <w:rPr>
          <w:rFonts w:ascii="GHEA Grapalat" w:hAnsi="GHEA Grapalat" w:cs="Sylfaen"/>
          <w:i w:val="0"/>
          <w:lang w:val="hy-AM" w:bidi="ar-SA"/>
        </w:rPr>
        <w:t>D</w:t>
      </w:r>
      <w:r w:rsidR="00D71720">
        <w:rPr>
          <w:rFonts w:ascii="GHEA Grapalat" w:hAnsi="GHEA Grapalat" w:cs="Sylfaen"/>
          <w:i w:val="0"/>
          <w:lang w:val="en-US" w:bidi="ar-SA"/>
        </w:rPr>
        <w:t>z</w:t>
      </w:r>
      <w:r w:rsidR="00C83EAF" w:rsidRPr="0087214C">
        <w:rPr>
          <w:rFonts w:ascii="GHEA Grapalat" w:hAnsi="GHEA Grapalat" w:cs="Sylfaen"/>
          <w:i w:val="0"/>
          <w:lang w:val="hy-AM" w:bidi="ar-SA"/>
        </w:rPr>
        <w:t>B-</w:t>
      </w:r>
      <w:r w:rsidR="002473AE" w:rsidRPr="009C2446">
        <w:rPr>
          <w:rFonts w:ascii="GHEA Grapalat" w:hAnsi="GHEA Grapalat" w:cs="Sylfaen"/>
          <w:i w:val="0"/>
          <w:lang w:val="hy-AM" w:bidi="ar-SA"/>
        </w:rPr>
        <w:t>24/</w:t>
      </w:r>
      <w:r w:rsidRPr="00E37FBF">
        <w:rPr>
          <w:rFonts w:ascii="GHEA Grapalat" w:hAnsi="GHEA Grapalat" w:cs="Sylfaen"/>
          <w:i w:val="0"/>
          <w:lang w:bidi="ar-SA"/>
        </w:rPr>
        <w:t>1</w:t>
      </w:r>
      <w:r w:rsidR="00BE7AF2">
        <w:rPr>
          <w:rFonts w:ascii="GHEA Grapalat" w:hAnsi="GHEA Grapalat" w:cs="Sylfaen"/>
          <w:i w:val="0"/>
          <w:lang w:val="hy-AM" w:bidi="ar-SA"/>
        </w:rPr>
        <w:t>2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="00BE7AF2" w:rsidRPr="00BE7AF2">
        <w:rPr>
          <w:rFonts w:ascii="GHEA Grapalat" w:hAnsi="GHEA Grapalat" w:cs="Sylfaen"/>
          <w:i w:val="0"/>
          <w:lang w:val="hy-AM" w:bidi="ar-SA"/>
        </w:rPr>
        <w:fldChar w:fldCharType="begin"/>
      </w:r>
      <w:r w:rsidR="00BE7AF2" w:rsidRPr="00BE7AF2">
        <w:rPr>
          <w:rFonts w:ascii="GHEA Grapalat" w:hAnsi="GHEA Grapalat" w:cs="Sylfaen"/>
          <w:i w:val="0"/>
          <w:lang w:val="hy-AM" w:bidi="ar-SA"/>
        </w:rPr>
        <w:instrText xml:space="preserve"> HYPERLINK "https://www.avicom-servis74.ru/goods/219025435-shcheka_golovki_tokopriyemnika_gt_682g_2110684_8td_135_014_latun" </w:instrText>
      </w:r>
      <w:r w:rsidR="00BE7AF2" w:rsidRPr="00BE7AF2">
        <w:rPr>
          <w:rFonts w:ascii="GHEA Grapalat" w:hAnsi="GHEA Grapalat" w:cs="Sylfaen"/>
          <w:i w:val="0"/>
          <w:lang w:val="hy-AM" w:bidi="ar-SA"/>
        </w:rPr>
        <w:fldChar w:fldCharType="separate"/>
      </w:r>
      <w:r w:rsidR="00BE7AF2" w:rsidRPr="00BE7AF2">
        <w:rPr>
          <w:rFonts w:ascii="GHEA Grapalat" w:hAnsi="GHEA Grapalat" w:cs="Sylfaen"/>
          <w:i w:val="0"/>
          <w:lang w:val="hy-AM" w:bidi="ar-SA"/>
        </w:rPr>
        <w:t>термопечатной бумаги, необходимой для печати билетов</w:t>
      </w:r>
      <w:r w:rsidR="00BE7AF2" w:rsidRPr="00BE7AF2">
        <w:rPr>
          <w:rFonts w:ascii="GHEA Grapalat" w:hAnsi="GHEA Grapalat" w:cs="Sylfaen"/>
          <w:i w:val="0"/>
          <w:lang w:val="hy-AM" w:bidi="ar-SA"/>
        </w:rPr>
        <w:fldChar w:fldCharType="end"/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="00C83EAF"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15927B36" w:rsidR="0022631D" w:rsidRPr="00014381" w:rsidRDefault="0022631D" w:rsidP="00446311">
      <w:pPr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1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73"/>
        <w:gridCol w:w="8"/>
        <w:gridCol w:w="862"/>
        <w:gridCol w:w="286"/>
        <w:gridCol w:w="706"/>
        <w:gridCol w:w="709"/>
        <w:gridCol w:w="494"/>
        <w:gridCol w:w="215"/>
        <w:gridCol w:w="310"/>
        <w:gridCol w:w="59"/>
        <w:gridCol w:w="765"/>
        <w:gridCol w:w="371"/>
        <w:gridCol w:w="763"/>
        <w:gridCol w:w="157"/>
        <w:gridCol w:w="79"/>
        <w:gridCol w:w="63"/>
        <w:gridCol w:w="819"/>
        <w:gridCol w:w="35"/>
        <w:gridCol w:w="769"/>
        <w:gridCol w:w="62"/>
        <w:gridCol w:w="711"/>
        <w:gridCol w:w="1351"/>
        <w:gridCol w:w="79"/>
      </w:tblGrid>
      <w:tr w:rsidR="0022631D" w:rsidRPr="00014381" w14:paraId="3DAF547D" w14:textId="77777777" w:rsidTr="00BE7AF2">
        <w:trPr>
          <w:gridAfter w:val="1"/>
          <w:wAfter w:w="79" w:type="dxa"/>
          <w:trHeight w:val="14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7" w:type="dxa"/>
            <w:gridSpan w:val="22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02C0E8CB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086396" w14:paraId="6A74FD5F" w14:textId="77777777" w:rsidTr="00BE7AF2">
        <w:trPr>
          <w:gridAfter w:val="1"/>
          <w:wAfter w:w="79" w:type="dxa"/>
          <w:trHeight w:val="110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0A4927B7" w14:textId="77777777" w:rsidR="0022631D" w:rsidRPr="00E37FBF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proofErr w:type="spellStart"/>
            <w:r w:rsidRPr="00E37FBF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>չափաբաժնի</w:t>
            </w:r>
            <w:proofErr w:type="spellEnd"/>
            <w:r w:rsidRPr="00E37FBF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E37FBF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>համարը</w:t>
            </w:r>
            <w:proofErr w:type="spellEnd"/>
          </w:p>
          <w:p w14:paraId="33855BF7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37FBF">
              <w:rPr>
                <w:rFonts w:ascii="GHEA Grapalat" w:hAnsi="GHEA Grapalat"/>
                <w:b/>
                <w:sz w:val="10"/>
                <w:szCs w:val="10"/>
              </w:rPr>
              <w:t>номер</w:t>
            </w:r>
            <w:proofErr w:type="spellEnd"/>
            <w:r w:rsidRPr="00E37FBF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E37FBF">
              <w:rPr>
                <w:rFonts w:ascii="GHEA Grapalat" w:hAnsi="GHEA Grapalat"/>
                <w:b/>
                <w:sz w:val="10"/>
                <w:szCs w:val="10"/>
              </w:rPr>
              <w:t>лота</w:t>
            </w:r>
            <w:proofErr w:type="spellEnd"/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300E2D6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30E0C7C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516DCD3C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241CDCE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0253B2B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FFC92D6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062" w:type="dxa"/>
            <w:gridSpan w:val="2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CD60B1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BE7AF2">
        <w:trPr>
          <w:gridAfter w:val="1"/>
          <w:wAfter w:w="79" w:type="dxa"/>
          <w:trHeight w:val="175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C4A12E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5FD1CD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2849046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43B2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11CA" w:rsidRPr="00014381" w14:paraId="3103FB8B" w14:textId="77777777" w:rsidTr="00BE7AF2">
        <w:trPr>
          <w:gridAfter w:val="1"/>
          <w:wAfter w:w="79" w:type="dxa"/>
          <w:trHeight w:val="275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092020F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AE92C5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A417C97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7AF2" w:rsidRPr="00086396" w14:paraId="304B09DA" w14:textId="77777777" w:rsidTr="00BE7AF2">
        <w:trPr>
          <w:gridAfter w:val="1"/>
          <w:wAfter w:w="79" w:type="dxa"/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6F8A2D5" w14:textId="030D6EAD" w:rsidR="00BE7AF2" w:rsidRPr="00347E4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47E4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8A57F37" w14:textId="799A042C" w:rsidR="00BE7AF2" w:rsidRPr="00E37FBF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ջերմագրվող թուղթ</w:t>
            </w:r>
          </w:p>
          <w:p w14:paraId="6B8BBE3C" w14:textId="7A32B1CC" w:rsidR="00BE7AF2" w:rsidRPr="00FC0C2E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E7AF2">
              <w:rPr>
                <w:rFonts w:ascii="GHEA Grapalat" w:hAnsi="GHEA Grapalat"/>
                <w:sz w:val="18"/>
                <w:szCs w:val="18"/>
                <w:lang w:val="hy-AM"/>
              </w:rPr>
              <w:t>термопечариваемая бумага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3028D9" w14:textId="12BAD443" w:rsidR="00BE7AF2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գլանա</w:t>
            </w:r>
          </w:p>
          <w:p w14:paraId="6843FAA9" w14:textId="09561A00" w:rsidR="00BE7AF2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փաթեթ</w:t>
            </w:r>
          </w:p>
          <w:p w14:paraId="6B0E0379" w14:textId="3EA48609" w:rsidR="00BE7AF2" w:rsidRPr="009C2446" w:rsidRDefault="00BE7AF2" w:rsidP="00BE7AF2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рулон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82695" w14:textId="024ADDAB" w:rsidR="00BE7AF2" w:rsidRPr="00BE7AF2" w:rsidRDefault="00BE7AF2" w:rsidP="00BE7AF2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DCCBB7" w14:textId="1F607398" w:rsidR="00BE7AF2" w:rsidRPr="00BE7AF2" w:rsidRDefault="00BE7AF2" w:rsidP="00BE7AF2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57FFE0E" w14:textId="6D9D1104" w:rsidR="00BE7AF2" w:rsidRPr="00BE7AF2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11000000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421901" w14:textId="3138FB68" w:rsidR="00BE7AF2" w:rsidRPr="00BE7AF2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11000000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7052DCE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Տոմսերի տպագրման համար անհրաժեշտ ջերմագրվող թուղթ</w:t>
            </w:r>
          </w:p>
          <w:p w14:paraId="2CBB12F3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 xml:space="preserve">Նյութը՝ ջերմային օգտագործման թուղթ (Супер-ТОП)՝ 185գ/քմ, հաստութոյւնը՝ 172մկմ, սպիտակ, կիսափայլուն </w:t>
            </w:r>
          </w:p>
          <w:p w14:paraId="1FD2C953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Բաղկացած երկու մասից՝ ընդհանուր մաս և հսկիչ</w:t>
            </w:r>
          </w:p>
          <w:p w14:paraId="74822ED8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Չափերը՝</w:t>
            </w:r>
          </w:p>
          <w:p w14:paraId="414C0F6D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Լայնությունը՝ 101.6մմ,</w:t>
            </w:r>
          </w:p>
          <w:p w14:paraId="1DF8A549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Չափը (ֆլայերի երկարությունը)՝ 50.8մմ,</w:t>
            </w:r>
          </w:p>
          <w:p w14:paraId="66E9AF71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Հսկիչի չափը՝ 25.4մմ (հսկիչի տարանջատումը՝ պերֆորացիա),</w:t>
            </w:r>
          </w:p>
          <w:p w14:paraId="2DFC7EA8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Դիմացի ջերմամշակված գույները՝ 4,</w:t>
            </w:r>
          </w:p>
          <w:p w14:paraId="4A93CF7E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Հակառակ կողմի գույները՝ 1,</w:t>
            </w:r>
          </w:p>
          <w:p w14:paraId="4B228523" w14:textId="4EDC986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Յուրաքանչյուր հատվածի վրա տպագրված Կենդանաբանական այգու լոգոտիպը (ընդ որում՝ տպագրման համար անհրաժեշտ շաբլոնը տրամադրվում է Պատվիրատուի կողմից, իսկ տպագրումը իրականացվում է Կատարողի կողմից՝ վերջինիս ուժերով և իր միջոցների հավին)</w:t>
            </w:r>
          </w:p>
          <w:p w14:paraId="065A6B0E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Մատակարարումը գլանափաթեթով՝ գլանափաթեթի վրա 2000 հատ (տարանջատումը՝ պերֆորացիայով)</w:t>
            </w:r>
          </w:p>
          <w:p w14:paraId="55C9BBAC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Գլանափաթեթի գլանակաի չափերը՝ 76.2մմ, նյութը՝ ստվարաթուղթ</w:t>
            </w:r>
          </w:p>
          <w:p w14:paraId="3731892E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Փաթաթումը գլանակի վրա՝ երեսի մասով</w:t>
            </w:r>
          </w:p>
          <w:p w14:paraId="47C91256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Թերմոտոմսը դուսր է գալիս տպիչից սև նշանով՝ հակառակ կողմը:</w:t>
            </w:r>
          </w:p>
          <w:p w14:paraId="07D151BA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Термопечариваемая бумага, необходимая для печати билетов</w:t>
            </w:r>
          </w:p>
          <w:p w14:paraId="0438EFF1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 xml:space="preserve">Материал: термобумага (Super-Top): 185 г / кв. м, толщина: 172 мкм, белая, полуглянцевая </w:t>
            </w:r>
          </w:p>
          <w:p w14:paraId="175999D7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Состоит из двух частей: общей части и элемента управления</w:t>
            </w:r>
          </w:p>
          <w:p w14:paraId="636F83CD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Размеры՝</w:t>
            </w:r>
          </w:p>
          <w:p w14:paraId="4820403D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Ширина: 101,6 мм,</w:t>
            </w:r>
          </w:p>
          <w:p w14:paraId="184D4C2A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 (длина листовки): 50,8 мм,</w:t>
            </w:r>
          </w:p>
          <w:p w14:paraId="686F9F3A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 контроллера: 25,4 мм (разделение контроллера: перфорация),</w:t>
            </w:r>
          </w:p>
          <w:p w14:paraId="1D3C6836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Термообработанные цвета спереди: 4,</w:t>
            </w:r>
          </w:p>
          <w:p w14:paraId="3176A7ED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Противоположные цвета com: 1,</w:t>
            </w:r>
          </w:p>
          <w:p w14:paraId="2DE5C053" w14:textId="33389753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Логотип зоопарка, напечатанный на каждой секции (при этом информация, необходимая для печати, предоставляется заказчиком, а предпечатные мероприятия (дизайн, приведение формы для печати и другие необходимые мероприятия) и печать осуществляются исполнителем силами последнего и за его счет. курица)</w:t>
            </w:r>
          </w:p>
          <w:p w14:paraId="620FF370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Подача в рулоне на рулоне 2000 шт. (разделение с перфорацией)</w:t>
            </w:r>
          </w:p>
          <w:p w14:paraId="18FAEDE0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 xml:space="preserve">Размеры рулона рулона: 76,2 мм, материал: картон. </w:t>
            </w:r>
          </w:p>
          <w:p w14:paraId="6D846A36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Обертывание на рулон лицевой стороной вверх</w:t>
            </w:r>
          </w:p>
          <w:p w14:paraId="04C624DE" w14:textId="0BEB9088" w:rsidR="00BE7AF2" w:rsidRPr="00BE7AF2" w:rsidRDefault="00BE7AF2" w:rsidP="00BE7AF2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 w:eastAsia="ru-RU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Термотоксик поступает из принтера с черной отметкой на обратной стороне.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14:paraId="32B44471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Տոմսերի տպագրման համար անհրաժեշտ ջերմագրվող թուղթ</w:t>
            </w:r>
          </w:p>
          <w:p w14:paraId="48B26271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 xml:space="preserve">Նյութը՝ ջերմային օգտագործման թուղթ (Супер-ТОП)՝ 185գ/քմ, հաստութոյւնը՝ 172մկմ, սպիտակ, կիսափայլուն </w:t>
            </w:r>
          </w:p>
          <w:p w14:paraId="7E775626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Բաղկացած երկու մասից՝ ընդհանուր մաս և հսկիչ</w:t>
            </w:r>
          </w:p>
          <w:p w14:paraId="4330EC7C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Չափերը՝</w:t>
            </w:r>
          </w:p>
          <w:p w14:paraId="46ED347A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Լայնությունը՝ 101.6մմ,</w:t>
            </w:r>
          </w:p>
          <w:p w14:paraId="15030796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Չափը (ֆլայերի երկարությունը)՝ 50.8մմ,</w:t>
            </w:r>
          </w:p>
          <w:p w14:paraId="3046C21C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Հսկիչի չափը՝ 25.4մմ (հսկիչի տարանջատումը՝ պերֆորացիա),</w:t>
            </w:r>
          </w:p>
          <w:p w14:paraId="259183FD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Դիմացի ջերմամշակված գույները՝ 4,</w:t>
            </w:r>
          </w:p>
          <w:p w14:paraId="5A815641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Հակառակ կողմի գույները՝ 1,</w:t>
            </w:r>
          </w:p>
          <w:p w14:paraId="2ED6D12F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Յուրաքանչյուր հատվածի վրա տպագրված Կենդանաբանական այգու լոգոտիպը (ընդ որում՝ տպագրման համար անհրաժեշտ շաբլոնը տրամադրվում է Պատվիրատուի կողմից, իսկ տպագրումը իրականացվում է Կատարողի կողմից՝ վերջինիս ուժերով և իր միջոցների հավին)</w:t>
            </w:r>
          </w:p>
          <w:p w14:paraId="0223BC30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Մատակարարումը գլանափաթեթով՝ գլանափաթեթի վրա 2000 հատ (տարանջատումը՝ պերֆորացիայով)</w:t>
            </w:r>
          </w:p>
          <w:p w14:paraId="2FF7352F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Գլանափաթեթի գլանակաի չափերը՝ 76.2մմ, նյութը՝ ստվարաթուղթ</w:t>
            </w:r>
          </w:p>
          <w:p w14:paraId="39C02B50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Փաթաթումը գլանակի վրա՝ երեսի մասով</w:t>
            </w:r>
          </w:p>
          <w:p w14:paraId="1C4A6160" w14:textId="77777777" w:rsidR="00BE7AF2" w:rsidRPr="00BE7AF2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hy-AM"/>
              </w:rPr>
              <w:t>Թերմոտոմսը դուսր է գալիս տպիչից սև նշանով՝ հակառակ կողմը:</w:t>
            </w:r>
          </w:p>
          <w:p w14:paraId="6C865406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 xml:space="preserve">Термопечариваемая бумага, необходимая для печати </w:t>
            </w: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билетов</w:t>
            </w:r>
          </w:p>
          <w:p w14:paraId="78525433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 xml:space="preserve">Материал: термобумага (Super-Top): 185 г / кв. м, толщина: 172 мкм, белая, полуглянцевая </w:t>
            </w:r>
          </w:p>
          <w:p w14:paraId="097529A2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Состоит из двух частей: общей части и элемента управления</w:t>
            </w:r>
          </w:p>
          <w:p w14:paraId="6ECADE20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Размеры՝</w:t>
            </w:r>
          </w:p>
          <w:p w14:paraId="77B86D41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Ширина: 101,6 мм,</w:t>
            </w:r>
          </w:p>
          <w:p w14:paraId="79444BB9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 (длина листовки): 50,8 мм,</w:t>
            </w:r>
          </w:p>
          <w:p w14:paraId="4C19F4D0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Размер контроллера: 25,4 мм (разделение контроллера: перфорация),</w:t>
            </w:r>
          </w:p>
          <w:p w14:paraId="1AD1AC1A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Термообработанные цвета спереди: 4,</w:t>
            </w:r>
          </w:p>
          <w:p w14:paraId="78C4216E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Противоположные цвета com: 1,</w:t>
            </w:r>
          </w:p>
          <w:p w14:paraId="17437DD0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Логотип зоопарка, напечатанный на каждой секции (при этом информация, необходимая для печати, предоставляется заказчиком, а предпечатные мероприятия (дизайн, приведение формы для печати и другие необходимые мероприятия) и печать осуществляются исполнителем силами последнего и за его счет. курица)</w:t>
            </w:r>
          </w:p>
          <w:p w14:paraId="133E49FD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Подача в рулоне на рулоне 2000 шт. (разделение с перфорацией)</w:t>
            </w:r>
          </w:p>
          <w:p w14:paraId="57A935F1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 xml:space="preserve">Размеры рулона рулона: 76,2 мм, материал: картон. </w:t>
            </w:r>
          </w:p>
          <w:p w14:paraId="11873FE3" w14:textId="77777777" w:rsidR="00BE7AF2" w:rsidRPr="00BE7AF2" w:rsidRDefault="00BE7AF2" w:rsidP="00BE7AF2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Обертывание на рулон лицевой стороной вверх</w:t>
            </w:r>
          </w:p>
          <w:p w14:paraId="40810289" w14:textId="0CAA9912" w:rsidR="00BE7AF2" w:rsidRPr="00347E42" w:rsidRDefault="00BE7AF2" w:rsidP="00BE7AF2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7AF2">
              <w:rPr>
                <w:rFonts w:ascii="GHEA Grapalat" w:hAnsi="GHEA Grapalat"/>
                <w:sz w:val="14"/>
                <w:szCs w:val="14"/>
                <w:lang w:val="af-ZA"/>
              </w:rPr>
              <w:t>Термотоксик поступает из принтера с черной отметкой на обратной стороне.</w:t>
            </w:r>
          </w:p>
        </w:tc>
      </w:tr>
      <w:tr w:rsidR="00BE7AF2" w:rsidRPr="00086396" w14:paraId="4CF34CD2" w14:textId="77777777" w:rsidTr="00BE7AF2">
        <w:trPr>
          <w:gridAfter w:val="1"/>
          <w:wAfter w:w="79" w:type="dxa"/>
          <w:trHeight w:val="169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3494D670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5742B997" w14:textId="77777777" w:rsidTr="00BE7AF2">
        <w:trPr>
          <w:gridAfter w:val="1"/>
          <w:wAfter w:w="79" w:type="dxa"/>
          <w:trHeight w:val="137"/>
          <w:jc w:val="center"/>
        </w:trPr>
        <w:tc>
          <w:tcPr>
            <w:tcW w:w="4805" w:type="dxa"/>
            <w:gridSpan w:val="9"/>
            <w:shd w:val="clear" w:color="auto" w:fill="auto"/>
            <w:vAlign w:val="center"/>
          </w:tcPr>
          <w:p w14:paraId="2CD6EEBB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BE7AF2" w:rsidRPr="00014381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314" w:type="dxa"/>
            <w:gridSpan w:val="14"/>
            <w:shd w:val="clear" w:color="auto" w:fill="auto"/>
            <w:vAlign w:val="center"/>
          </w:tcPr>
          <w:p w14:paraId="7A3630E8" w14:textId="77777777" w:rsidR="00BE7AF2" w:rsidRPr="00D812CB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BE7AF2" w:rsidRPr="00086396" w14:paraId="0A161AB5" w14:textId="77777777" w:rsidTr="00BE7AF2">
        <w:trPr>
          <w:gridAfter w:val="1"/>
          <w:wAfter w:w="79" w:type="dxa"/>
          <w:trHeight w:val="196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35D6BCCF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125206" w14:paraId="7907116B" w14:textId="77777777" w:rsidTr="00BE7AF2">
        <w:trPr>
          <w:gridAfter w:val="1"/>
          <w:wAfter w:w="79" w:type="dxa"/>
          <w:trHeight w:val="155"/>
          <w:jc w:val="center"/>
        </w:trPr>
        <w:tc>
          <w:tcPr>
            <w:tcW w:w="7230" w:type="dxa"/>
            <w:gridSpan w:val="15"/>
            <w:shd w:val="clear" w:color="auto" w:fill="auto"/>
            <w:vAlign w:val="center"/>
          </w:tcPr>
          <w:p w14:paraId="0D0B4C80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889" w:type="dxa"/>
            <w:gridSpan w:val="8"/>
            <w:shd w:val="clear" w:color="auto" w:fill="auto"/>
            <w:vAlign w:val="center"/>
          </w:tcPr>
          <w:p w14:paraId="7C7D9697" w14:textId="71C3E987" w:rsidR="00BE7AF2" w:rsidRPr="00380668" w:rsidRDefault="00BE7AF2" w:rsidP="00BE7AF2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24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BE7AF2" w:rsidRPr="00125206" w14:paraId="202E507E" w14:textId="77777777" w:rsidTr="00BE7AF2">
        <w:trPr>
          <w:trHeight w:val="164"/>
          <w:jc w:val="center"/>
        </w:trPr>
        <w:tc>
          <w:tcPr>
            <w:tcW w:w="7073" w:type="dxa"/>
            <w:gridSpan w:val="14"/>
            <w:vMerge w:val="restart"/>
            <w:shd w:val="clear" w:color="auto" w:fill="auto"/>
            <w:vAlign w:val="center"/>
          </w:tcPr>
          <w:p w14:paraId="1F342BBC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BE7AF2" w:rsidRPr="00125206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6F9D3C1" w14:textId="77777777" w:rsidR="00BE7AF2" w:rsidRPr="00125206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89" w:type="dxa"/>
            <w:gridSpan w:val="8"/>
            <w:shd w:val="clear" w:color="auto" w:fill="auto"/>
            <w:vAlign w:val="center"/>
          </w:tcPr>
          <w:p w14:paraId="593D4FE1" w14:textId="061F9481" w:rsidR="00BE7AF2" w:rsidRPr="00380668" w:rsidRDefault="00BE7AF2" w:rsidP="00BE7AF2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BE7AF2" w:rsidRPr="00125206" w14:paraId="5E179B32" w14:textId="77777777" w:rsidTr="00BE7AF2">
        <w:trPr>
          <w:trHeight w:val="92"/>
          <w:jc w:val="center"/>
        </w:trPr>
        <w:tc>
          <w:tcPr>
            <w:tcW w:w="7073" w:type="dxa"/>
            <w:gridSpan w:val="14"/>
            <w:vMerge/>
            <w:shd w:val="clear" w:color="auto" w:fill="auto"/>
            <w:vAlign w:val="center"/>
          </w:tcPr>
          <w:p w14:paraId="2BD2BEE0" w14:textId="77777777" w:rsidR="00BE7AF2" w:rsidRPr="00125206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EF16DB1" w14:textId="77777777" w:rsidR="00BE7AF2" w:rsidRPr="00125206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89" w:type="dxa"/>
            <w:gridSpan w:val="8"/>
            <w:shd w:val="clear" w:color="auto" w:fill="auto"/>
            <w:vAlign w:val="center"/>
          </w:tcPr>
          <w:p w14:paraId="1F0A02BC" w14:textId="77777777" w:rsidR="00BE7AF2" w:rsidRPr="00125206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14381" w14:paraId="4A004F59" w14:textId="77777777" w:rsidTr="00BE7AF2">
        <w:trPr>
          <w:trHeight w:val="47"/>
          <w:jc w:val="center"/>
        </w:trPr>
        <w:tc>
          <w:tcPr>
            <w:tcW w:w="7073" w:type="dxa"/>
            <w:gridSpan w:val="14"/>
            <w:vMerge w:val="restart"/>
            <w:shd w:val="clear" w:color="auto" w:fill="auto"/>
            <w:vAlign w:val="center"/>
          </w:tcPr>
          <w:p w14:paraId="4AA9B025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AD75341" w14:textId="77777777" w:rsidR="00BE7AF2" w:rsidRPr="00014381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1A1E051" w14:textId="77777777" w:rsidR="00BE7AF2" w:rsidRPr="00014381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1A277F6F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8509066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45C09968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8CA0A78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BE7AF2" w:rsidRPr="00014381" w14:paraId="463C37D2" w14:textId="77777777" w:rsidTr="00BE7AF2">
        <w:trPr>
          <w:trHeight w:val="47"/>
          <w:jc w:val="center"/>
        </w:trPr>
        <w:tc>
          <w:tcPr>
            <w:tcW w:w="7073" w:type="dxa"/>
            <w:gridSpan w:val="14"/>
            <w:vMerge/>
            <w:shd w:val="clear" w:color="auto" w:fill="auto"/>
            <w:vAlign w:val="center"/>
          </w:tcPr>
          <w:p w14:paraId="08F0D430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A08FA86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657FAC49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6E0162E7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7AF2" w:rsidRPr="00014381" w14:paraId="056C7973" w14:textId="77777777" w:rsidTr="00BE7AF2">
        <w:trPr>
          <w:trHeight w:val="155"/>
          <w:jc w:val="center"/>
        </w:trPr>
        <w:tc>
          <w:tcPr>
            <w:tcW w:w="7073" w:type="dxa"/>
            <w:gridSpan w:val="14"/>
            <w:vMerge/>
            <w:shd w:val="clear" w:color="auto" w:fill="auto"/>
            <w:vAlign w:val="center"/>
          </w:tcPr>
          <w:p w14:paraId="0F364F87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195B886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57D4B549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163B8BBC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7AF2" w:rsidRPr="00014381" w14:paraId="2B5AD7B6" w14:textId="77777777" w:rsidTr="00BE7AF2">
        <w:trPr>
          <w:gridAfter w:val="1"/>
          <w:wAfter w:w="79" w:type="dxa"/>
          <w:trHeight w:val="54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2D7BF590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7AF2" w:rsidRPr="00086396" w14:paraId="7B0AECEA" w14:textId="77777777" w:rsidTr="00BE7AF2">
        <w:trPr>
          <w:gridAfter w:val="1"/>
          <w:wAfter w:w="79" w:type="dxa"/>
          <w:trHeight w:val="605"/>
          <w:jc w:val="center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280" w:type="dxa"/>
            <w:gridSpan w:val="7"/>
            <w:vMerge w:val="restart"/>
            <w:shd w:val="clear" w:color="auto" w:fill="auto"/>
            <w:vAlign w:val="center"/>
          </w:tcPr>
          <w:p w14:paraId="37DF8646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52EFEFA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314" w:type="dxa"/>
            <w:gridSpan w:val="14"/>
            <w:shd w:val="clear" w:color="auto" w:fill="auto"/>
            <w:vAlign w:val="center"/>
          </w:tcPr>
          <w:p w14:paraId="46F8849A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4703E23C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BE7AF2" w:rsidRPr="00014381" w14:paraId="1C3D3465" w14:textId="77777777" w:rsidTr="00BE7AF2">
        <w:trPr>
          <w:gridAfter w:val="1"/>
          <w:wAfter w:w="79" w:type="dxa"/>
          <w:trHeight w:val="511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6D2FB40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0" w:type="dxa"/>
            <w:gridSpan w:val="7"/>
            <w:vMerge/>
            <w:shd w:val="clear" w:color="auto" w:fill="auto"/>
            <w:vAlign w:val="center"/>
          </w:tcPr>
          <w:p w14:paraId="5A1A8DD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7BF6EF4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0239FE6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14:paraId="1512D8E6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F17B9BD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BE7AF2" w:rsidRPr="00E37FBF" w14:paraId="3A73D3EF" w14:textId="77777777" w:rsidTr="00BE7AF2">
        <w:trPr>
          <w:gridAfter w:val="1"/>
          <w:wAfter w:w="79" w:type="dxa"/>
          <w:trHeight w:val="375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730FCB06" w14:textId="77777777" w:rsidR="00BE7AF2" w:rsidRPr="00A74172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BE7AF2" w:rsidRPr="00A74172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594" w:type="dxa"/>
            <w:gridSpan w:val="21"/>
            <w:shd w:val="clear" w:color="auto" w:fill="auto"/>
            <w:vAlign w:val="center"/>
          </w:tcPr>
          <w:p w14:paraId="7297891B" w14:textId="3307EC57" w:rsidR="00BE7AF2" w:rsidRPr="000116E4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ջերմագրվող թուղթ</w:t>
            </w:r>
            <w:r w:rsidRPr="00E37FBF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/ </w:t>
            </w:r>
            <w:r w:rsidRPr="00BE7AF2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термопечариваемая бумага</w:t>
            </w:r>
          </w:p>
        </w:tc>
      </w:tr>
      <w:tr w:rsidR="00BE7AF2" w:rsidRPr="00FC0C2E" w14:paraId="5FCA7988" w14:textId="24FDF1CF" w:rsidTr="00BE7AF2">
        <w:trPr>
          <w:gridAfter w:val="1"/>
          <w:wAfter w:w="79" w:type="dxa"/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D9E1" w14:textId="7DC57D8B" w:rsidR="00BE7AF2" w:rsidRPr="00FC0C2E" w:rsidRDefault="00BE7AF2" w:rsidP="00BE7AF2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C0C2E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7463" w14:textId="77777777" w:rsidR="00BE7AF2" w:rsidRPr="00BE7AF2" w:rsidRDefault="00BE7AF2" w:rsidP="00BE7AF2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BE7AF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</w:t>
            </w:r>
            <w:r w:rsidRPr="00BE7AF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ԼՈՄԱ ՍԻՍՏԵՄՍ» ՍՊԸ</w:t>
            </w:r>
          </w:p>
          <w:p w14:paraId="264261FB" w14:textId="15E2BE27" w:rsidR="00BE7AF2" w:rsidRPr="00BE7AF2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BE7AF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"ЛОМА СИСТЕМС" ООО</w:t>
            </w:r>
          </w:p>
        </w:tc>
        <w:tc>
          <w:tcPr>
            <w:tcW w:w="24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B57" w14:textId="36A59CE2" w:rsidR="00BE7AF2" w:rsidRPr="00BE7AF2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BE7AF2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9166667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17" w14:textId="0A806538" w:rsidR="00BE7AF2" w:rsidRPr="00BE7AF2" w:rsidRDefault="00BE7AF2" w:rsidP="00BE7AF2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BE7AF2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1833333</w:t>
            </w: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255C9" w14:textId="7AB7C405" w:rsidR="00BE7AF2" w:rsidRPr="00BE7AF2" w:rsidRDefault="00BE7AF2" w:rsidP="00BE7AF2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BE7AF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11000000</w:t>
            </w:r>
          </w:p>
        </w:tc>
      </w:tr>
      <w:tr w:rsidR="00BE7AF2" w:rsidRPr="00FC0C2E" w14:paraId="152D263F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1CC38E0C" w14:textId="77777777" w:rsidR="00BE7AF2" w:rsidRPr="00C10537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52C87530" w14:textId="77777777" w:rsidTr="00BE7AF2">
        <w:trPr>
          <w:gridAfter w:val="1"/>
          <w:wAfter w:w="79" w:type="dxa"/>
          <w:jc w:val="center"/>
        </w:trPr>
        <w:tc>
          <w:tcPr>
            <w:tcW w:w="11119" w:type="dxa"/>
            <w:gridSpan w:val="23"/>
            <w:shd w:val="clear" w:color="auto" w:fill="auto"/>
            <w:vAlign w:val="center"/>
          </w:tcPr>
          <w:p w14:paraId="00210819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BE7AF2" w:rsidRPr="00125206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BE7AF2" w:rsidRPr="00086396" w14:paraId="61FEB309" w14:textId="77777777" w:rsidTr="00BE7AF2">
        <w:trPr>
          <w:gridAfter w:val="1"/>
          <w:wAfter w:w="79" w:type="dxa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F448895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338BFDB" w14:textId="77777777" w:rsidR="00BE7AF2" w:rsidRPr="00125206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2324F4A0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BC95D37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  <w:proofErr w:type="spellEnd"/>
          </w:p>
        </w:tc>
        <w:tc>
          <w:tcPr>
            <w:tcW w:w="8724" w:type="dxa"/>
            <w:gridSpan w:val="19"/>
            <w:shd w:val="clear" w:color="auto" w:fill="auto"/>
            <w:vAlign w:val="center"/>
          </w:tcPr>
          <w:p w14:paraId="5709DE92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30AC6DD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BE7AF2" w:rsidRPr="00014381" w14:paraId="673A4EE4" w14:textId="77777777" w:rsidTr="00BE7AF2">
        <w:trPr>
          <w:gridAfter w:val="1"/>
          <w:wAfter w:w="79" w:type="dxa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327499F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15401B14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75B783A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6B202F1F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14" w:type="dxa"/>
            <w:gridSpan w:val="6"/>
            <w:shd w:val="clear" w:color="auto" w:fill="auto"/>
            <w:vAlign w:val="center"/>
          </w:tcPr>
          <w:p w14:paraId="4CBCA13C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47" w:type="dxa"/>
            <w:gridSpan w:val="8"/>
            <w:shd w:val="clear" w:color="auto" w:fill="auto"/>
            <w:vAlign w:val="center"/>
          </w:tcPr>
          <w:p w14:paraId="54B8E312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14:paraId="23864CAB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BE7AF2" w:rsidRPr="00AE7861" w14:paraId="4201E264" w14:textId="77777777" w:rsidTr="00BE7AF2">
        <w:trPr>
          <w:gridAfter w:val="1"/>
          <w:wAfter w:w="79" w:type="dxa"/>
          <w:trHeight w:val="13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2F16229" w14:textId="76B91EFD" w:rsidR="00BE7AF2" w:rsidRPr="00B311E4" w:rsidRDefault="00BE7AF2" w:rsidP="00BE7AF2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14F96DC" w14:textId="1C5151BA" w:rsidR="00BE7AF2" w:rsidRPr="001244AF" w:rsidRDefault="00BE7AF2" w:rsidP="00BE7AF2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55B5934" w14:textId="77777777" w:rsidR="00BE7AF2" w:rsidRPr="001244A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214" w:type="dxa"/>
            <w:gridSpan w:val="6"/>
            <w:shd w:val="clear" w:color="auto" w:fill="auto"/>
            <w:vAlign w:val="center"/>
          </w:tcPr>
          <w:p w14:paraId="3C79ED38" w14:textId="77777777" w:rsidR="00BE7AF2" w:rsidRPr="001244A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747" w:type="dxa"/>
            <w:gridSpan w:val="8"/>
            <w:shd w:val="clear" w:color="auto" w:fill="auto"/>
            <w:vAlign w:val="center"/>
          </w:tcPr>
          <w:p w14:paraId="2C8E4234" w14:textId="77777777" w:rsidR="00BE7AF2" w:rsidRPr="001244A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14:paraId="688E9BF5" w14:textId="292C1C95" w:rsidR="00BE7AF2" w:rsidRPr="001244A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BE7AF2" w:rsidRPr="00086396" w14:paraId="5AD8C9FD" w14:textId="77777777" w:rsidTr="00BE7AF2">
        <w:trPr>
          <w:gridAfter w:val="1"/>
          <w:wAfter w:w="79" w:type="dxa"/>
          <w:trHeight w:val="336"/>
          <w:jc w:val="center"/>
        </w:trPr>
        <w:tc>
          <w:tcPr>
            <w:tcW w:w="2395" w:type="dxa"/>
            <w:gridSpan w:val="4"/>
            <w:shd w:val="clear" w:color="auto" w:fill="auto"/>
            <w:vAlign w:val="center"/>
          </w:tcPr>
          <w:p w14:paraId="5D56EEBE" w14:textId="77777777" w:rsidR="00BE7AF2" w:rsidRPr="00014381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B11D5BF" w14:textId="77777777" w:rsidR="00BE7AF2" w:rsidRPr="00014381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724" w:type="dxa"/>
            <w:gridSpan w:val="19"/>
            <w:shd w:val="clear" w:color="auto" w:fill="auto"/>
            <w:vAlign w:val="center"/>
          </w:tcPr>
          <w:p w14:paraId="264201B7" w14:textId="77777777" w:rsidR="00BE7AF2" w:rsidRPr="00014381" w:rsidRDefault="00BE7AF2" w:rsidP="00BE7AF2">
            <w:pPr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4467BD5F" w14:textId="04A7F55C" w:rsidR="00BE7AF2" w:rsidRPr="006671F1" w:rsidRDefault="00BE7AF2" w:rsidP="00BE7AF2">
            <w:pPr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BE7AF2" w:rsidRPr="00086396" w14:paraId="607CF903" w14:textId="77777777" w:rsidTr="00BE7AF2">
        <w:trPr>
          <w:gridAfter w:val="1"/>
          <w:wAfter w:w="79" w:type="dxa"/>
          <w:trHeight w:val="289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49C9DF0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125206" w14:paraId="0DBB6DF9" w14:textId="77777777" w:rsidTr="00BE7AF2">
        <w:trPr>
          <w:gridAfter w:val="1"/>
          <w:wAfter w:w="79" w:type="dxa"/>
          <w:trHeight w:val="346"/>
          <w:jc w:val="center"/>
        </w:trPr>
        <w:tc>
          <w:tcPr>
            <w:tcW w:w="5115" w:type="dxa"/>
            <w:gridSpan w:val="10"/>
            <w:shd w:val="clear" w:color="auto" w:fill="auto"/>
            <w:vAlign w:val="center"/>
          </w:tcPr>
          <w:p w14:paraId="3569C527" w14:textId="77777777" w:rsidR="00BE7AF2" w:rsidRPr="00125206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5BD3393" w14:textId="77777777" w:rsidR="00BE7AF2" w:rsidRPr="00125206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3670500A" w14:textId="136990BA" w:rsidR="00BE7AF2" w:rsidRPr="00011FE6" w:rsidRDefault="00BE7AF2" w:rsidP="00BE7AF2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23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7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BE7AF2" w:rsidRPr="00086396" w14:paraId="0508B2B9" w14:textId="77777777" w:rsidTr="00BE7AF2">
        <w:trPr>
          <w:gridAfter w:val="1"/>
          <w:wAfter w:w="79" w:type="dxa"/>
          <w:trHeight w:val="92"/>
          <w:jc w:val="center"/>
        </w:trPr>
        <w:tc>
          <w:tcPr>
            <w:tcW w:w="5115" w:type="dxa"/>
            <w:gridSpan w:val="10"/>
            <w:vMerge w:val="restart"/>
            <w:shd w:val="clear" w:color="auto" w:fill="auto"/>
            <w:vAlign w:val="center"/>
          </w:tcPr>
          <w:p w14:paraId="6A7690DE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65DA9F21" w14:textId="77777777" w:rsidR="00BE7AF2" w:rsidRPr="00125206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0F1793A0" w14:textId="77777777" w:rsidR="00BE7AF2" w:rsidRPr="00125206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1687246A" w14:textId="77777777" w:rsidR="00BE7AF2" w:rsidRPr="00125206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598CAE54" w14:textId="77777777" w:rsidR="00BE7AF2" w:rsidRPr="00125206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BE7AF2" w:rsidRPr="003A385C" w14:paraId="7DDD8BDF" w14:textId="77777777" w:rsidTr="00BE7AF2">
        <w:trPr>
          <w:gridAfter w:val="1"/>
          <w:wAfter w:w="79" w:type="dxa"/>
          <w:trHeight w:val="354"/>
          <w:jc w:val="center"/>
        </w:trPr>
        <w:tc>
          <w:tcPr>
            <w:tcW w:w="5115" w:type="dxa"/>
            <w:gridSpan w:val="10"/>
            <w:vMerge/>
            <w:shd w:val="clear" w:color="auto" w:fill="auto"/>
            <w:vAlign w:val="center"/>
          </w:tcPr>
          <w:p w14:paraId="39BD0D64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24B79949" w14:textId="3066B84D" w:rsidR="00BE7AF2" w:rsidRPr="00C142B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C142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</w:t>
            </w: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е применимо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328044D6" w14:textId="70EB48DF" w:rsidR="00BE7AF2" w:rsidRPr="00380668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C142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</w:t>
            </w:r>
            <w:r w:rsidRPr="00C142B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е применимо</w:t>
            </w:r>
          </w:p>
        </w:tc>
      </w:tr>
      <w:tr w:rsidR="00BE7AF2" w:rsidRPr="00125206" w14:paraId="61A1B256" w14:textId="77777777" w:rsidTr="00BE7AF2">
        <w:trPr>
          <w:gridAfter w:val="1"/>
          <w:wAfter w:w="79" w:type="dxa"/>
          <w:trHeight w:val="344"/>
          <w:jc w:val="center"/>
        </w:trPr>
        <w:tc>
          <w:tcPr>
            <w:tcW w:w="7073" w:type="dxa"/>
            <w:gridSpan w:val="14"/>
            <w:shd w:val="clear" w:color="auto" w:fill="auto"/>
            <w:vAlign w:val="center"/>
          </w:tcPr>
          <w:p w14:paraId="374BEAD0" w14:textId="77777777" w:rsidR="00BE7AF2" w:rsidRPr="00D52431" w:rsidRDefault="00BE7AF2" w:rsidP="00BE7AF2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67C10B1" w14:textId="77777777" w:rsidR="00BE7AF2" w:rsidRPr="00014381" w:rsidRDefault="00BE7AF2" w:rsidP="00BE7AF2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14:paraId="10993C0E" w14:textId="3DC9FB8E" w:rsidR="00BE7AF2" w:rsidRPr="00011FE6" w:rsidRDefault="00BE7AF2" w:rsidP="00BE7AF2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24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7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.2024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BE7AF2" w:rsidRPr="00014381" w14:paraId="1BC53333" w14:textId="77777777" w:rsidTr="00BE7AF2">
        <w:trPr>
          <w:gridAfter w:val="1"/>
          <w:wAfter w:w="79" w:type="dxa"/>
          <w:trHeight w:val="395"/>
          <w:jc w:val="center"/>
        </w:trPr>
        <w:tc>
          <w:tcPr>
            <w:tcW w:w="5115" w:type="dxa"/>
            <w:gridSpan w:val="10"/>
            <w:shd w:val="clear" w:color="auto" w:fill="auto"/>
            <w:vAlign w:val="center"/>
          </w:tcPr>
          <w:p w14:paraId="13437180" w14:textId="77777777" w:rsidR="00BE7AF2" w:rsidRPr="005523F1" w:rsidRDefault="00BE7AF2" w:rsidP="00BE7AF2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5F054" w14:textId="77777777" w:rsidR="00BE7AF2" w:rsidRPr="005523F1" w:rsidRDefault="00BE7AF2" w:rsidP="00BE7AF2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6AC17C29" w14:textId="7E824048" w:rsidR="00BE7AF2" w:rsidRPr="00086396" w:rsidRDefault="00086396" w:rsidP="00BE7AF2">
            <w:pPr>
              <w:jc w:val="left"/>
            </w:pPr>
            <w:r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31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.07.2024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  <w:bookmarkStart w:id="0" w:name="_GoBack"/>
            <w:bookmarkEnd w:id="0"/>
          </w:p>
        </w:tc>
      </w:tr>
      <w:tr w:rsidR="00BE7AF2" w:rsidRPr="00014381" w14:paraId="644CE14F" w14:textId="77777777" w:rsidTr="00BE7AF2">
        <w:trPr>
          <w:gridAfter w:val="1"/>
          <w:wAfter w:w="79" w:type="dxa"/>
          <w:trHeight w:val="544"/>
          <w:jc w:val="center"/>
        </w:trPr>
        <w:tc>
          <w:tcPr>
            <w:tcW w:w="5115" w:type="dxa"/>
            <w:gridSpan w:val="10"/>
            <w:shd w:val="clear" w:color="auto" w:fill="auto"/>
            <w:vAlign w:val="center"/>
          </w:tcPr>
          <w:p w14:paraId="7749DA21" w14:textId="77777777" w:rsidR="00BE7AF2" w:rsidRPr="005523F1" w:rsidRDefault="00BE7AF2" w:rsidP="00BE7AF2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422370" w14:textId="77777777" w:rsidR="00BE7AF2" w:rsidRPr="005523F1" w:rsidRDefault="00BE7AF2" w:rsidP="00BE7AF2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6F567ED7" w14:textId="43A3229D" w:rsidR="00BE7AF2" w:rsidRPr="00086396" w:rsidRDefault="00086396" w:rsidP="00BE7AF2">
            <w:pPr>
              <w:jc w:val="left"/>
            </w:pPr>
            <w:r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31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.07.2024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BE7AF2" w:rsidRPr="0008639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BE7AF2" w:rsidRPr="00014381" w14:paraId="01877838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746C806B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7AF2" w:rsidRPr="00014381" w14:paraId="555E8508" w14:textId="77777777" w:rsidTr="00BE7AF2">
        <w:trPr>
          <w:gridAfter w:val="1"/>
          <w:wAfter w:w="79" w:type="dxa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451BACD3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1C1E222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160D2299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F4FECF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724" w:type="dxa"/>
            <w:gridSpan w:val="19"/>
            <w:shd w:val="clear" w:color="auto" w:fill="auto"/>
            <w:vAlign w:val="center"/>
          </w:tcPr>
          <w:p w14:paraId="21DFF9A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28796D30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BE7AF2" w:rsidRPr="00014381" w14:paraId="45EC2532" w14:textId="77777777" w:rsidTr="00BE7AF2">
        <w:trPr>
          <w:gridAfter w:val="1"/>
          <w:wAfter w:w="79" w:type="dxa"/>
          <w:trHeight w:val="23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26225F65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FB27737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vMerge w:val="restart"/>
            <w:shd w:val="clear" w:color="auto" w:fill="auto"/>
            <w:vAlign w:val="center"/>
          </w:tcPr>
          <w:p w14:paraId="4C94446F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F122CCA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274D32C0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7A0C2D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1" w:type="dxa"/>
            <w:gridSpan w:val="3"/>
            <w:vMerge w:val="restart"/>
            <w:shd w:val="clear" w:color="auto" w:fill="auto"/>
            <w:vAlign w:val="center"/>
          </w:tcPr>
          <w:p w14:paraId="4D5FC32B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CF1545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961" w:type="dxa"/>
            <w:gridSpan w:val="3"/>
            <w:vMerge w:val="restart"/>
            <w:shd w:val="clear" w:color="auto" w:fill="auto"/>
            <w:vAlign w:val="center"/>
          </w:tcPr>
          <w:p w14:paraId="3C6FF14D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2D88ECEB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78F5B3F5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0505ADE0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BE7AF2" w:rsidRPr="00014381" w14:paraId="74249EB5" w14:textId="77777777" w:rsidTr="00BE7AF2">
        <w:trPr>
          <w:gridAfter w:val="1"/>
          <w:wAfter w:w="79" w:type="dxa"/>
          <w:trHeight w:val="238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5BB932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4CDC7853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shd w:val="clear" w:color="auto" w:fill="auto"/>
            <w:vAlign w:val="center"/>
          </w:tcPr>
          <w:p w14:paraId="4100D4BB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57EDD5D6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3"/>
            <w:vMerge/>
            <w:shd w:val="clear" w:color="auto" w:fill="auto"/>
            <w:vAlign w:val="center"/>
          </w:tcPr>
          <w:p w14:paraId="5A314CA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  <w:vAlign w:val="center"/>
          </w:tcPr>
          <w:p w14:paraId="3056A1AC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068518C2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B1372B7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E7AF2" w:rsidRPr="00014381" w14:paraId="6054AC1E" w14:textId="77777777" w:rsidTr="00BE7AF2">
        <w:trPr>
          <w:gridAfter w:val="1"/>
          <w:wAfter w:w="79" w:type="dxa"/>
          <w:trHeight w:val="20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BE989DA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95A530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shd w:val="clear" w:color="auto" w:fill="auto"/>
            <w:vAlign w:val="center"/>
          </w:tcPr>
          <w:p w14:paraId="692FFD6C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7119F5D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3"/>
            <w:vMerge/>
            <w:shd w:val="clear" w:color="auto" w:fill="auto"/>
            <w:vAlign w:val="center"/>
          </w:tcPr>
          <w:p w14:paraId="0BF84E1D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  <w:vAlign w:val="center"/>
          </w:tcPr>
          <w:p w14:paraId="4FD95353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5F5E781C" w14:textId="77777777" w:rsidR="00BE7AF2" w:rsidRPr="00125206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0A15EB" w14:textId="77777777" w:rsidR="00BE7AF2" w:rsidRPr="00014381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3DF7A3D3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BE7AF2" w:rsidRPr="00B57AC5" w14:paraId="67DB3713" w14:textId="77777777" w:rsidTr="00BE7AF2">
        <w:trPr>
          <w:gridAfter w:val="1"/>
          <w:wAfter w:w="79" w:type="dxa"/>
          <w:trHeight w:val="69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B5BEC44" w14:textId="77777777" w:rsidR="00BE7AF2" w:rsidRPr="00110FDD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110FD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8646C3" w14:textId="77777777" w:rsidR="00BE7AF2" w:rsidRPr="00BE7AF2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BE7AF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</w:t>
            </w:r>
            <w:r w:rsidRPr="00BE7AF2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ԼՈՄԱ ՍԻՍՏԵՄՍ» ՍՊԸ</w:t>
            </w:r>
          </w:p>
          <w:p w14:paraId="0083BFBA" w14:textId="3F5584F3" w:rsidR="00BE7AF2" w:rsidRPr="00110FDD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BE7AF2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"ЛОМА СИСТЕМС" ООО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95EFFEF" w14:textId="10D71639" w:rsidR="00BE7AF2" w:rsidRPr="00C142BF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</w:p>
          <w:p w14:paraId="2C8D6AF6" w14:textId="0A39E4ED" w:rsidR="00BE7AF2" w:rsidRPr="00BE7AF2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bookmarkStart w:id="1" w:name="_Hlk127361656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1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84D3D54" w14:textId="0FEC953F" w:rsidR="00BE7AF2" w:rsidRPr="009B5079" w:rsidRDefault="00086396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8639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="00BE7AF2" w:rsidRPr="0008639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 w:rsidR="00BE7AF2" w:rsidRPr="00086396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7</w:t>
            </w:r>
            <w:r w:rsidR="00BE7AF2" w:rsidRPr="0008639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.2024թ.г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63690D0" w14:textId="6FEA6FF2" w:rsidR="00BE7AF2" w:rsidRPr="00110FDD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065E587A" w14:textId="348A624D" w:rsidR="00BE7AF2" w:rsidRPr="00C142BF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6C74FCC9" w14:textId="522FE5E4" w:rsidR="00BE7AF2" w:rsidRPr="00BE7AF2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11000000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129B43" w14:textId="76F7C053" w:rsidR="00BE7AF2" w:rsidRPr="001311CA" w:rsidRDefault="00BE7AF2" w:rsidP="00BE7AF2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11000000</w:t>
            </w:r>
          </w:p>
        </w:tc>
      </w:tr>
      <w:tr w:rsidR="00BE7AF2" w:rsidRPr="00086396" w14:paraId="1FDB760B" w14:textId="77777777" w:rsidTr="00BE7AF2">
        <w:trPr>
          <w:gridAfter w:val="1"/>
          <w:wAfter w:w="79" w:type="dxa"/>
          <w:trHeight w:val="150"/>
          <w:jc w:val="center"/>
        </w:trPr>
        <w:tc>
          <w:tcPr>
            <w:tcW w:w="11119" w:type="dxa"/>
            <w:gridSpan w:val="23"/>
            <w:shd w:val="clear" w:color="auto" w:fill="auto"/>
            <w:vAlign w:val="center"/>
          </w:tcPr>
          <w:p w14:paraId="5FDCB6A8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158344F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BE7AF2" w:rsidRPr="00086396" w14:paraId="62BB084E" w14:textId="77777777" w:rsidTr="00BE7AF2">
        <w:trPr>
          <w:gridAfter w:val="1"/>
          <w:wAfter w:w="79" w:type="dxa"/>
          <w:trHeight w:val="11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14C5871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8E9B5BA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8ED6FC5" w14:textId="77777777" w:rsidR="00BE7AF2" w:rsidRPr="00110FDD" w:rsidRDefault="00BE7AF2" w:rsidP="00BE7AF2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7E5B22E" w14:textId="77777777" w:rsidR="00BE7AF2" w:rsidRPr="00110FDD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779" w:type="dxa"/>
            <w:gridSpan w:val="7"/>
            <w:shd w:val="clear" w:color="auto" w:fill="auto"/>
            <w:vAlign w:val="center"/>
          </w:tcPr>
          <w:p w14:paraId="01F171D8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6A92ADC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42DE0707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5AC05E80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0F62EDE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F70B060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12B0F6B" w14:textId="77777777" w:rsidR="00BE7AF2" w:rsidRPr="00110FDD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BE7AF2" w:rsidRPr="00110FDD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BE7AF2" w:rsidRPr="00FF092B" w14:paraId="72074B9F" w14:textId="77777777" w:rsidTr="00BE7AF2">
        <w:trPr>
          <w:gridAfter w:val="1"/>
          <w:wAfter w:w="79" w:type="dxa"/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C3A93E5" w14:textId="4D2F9500" w:rsidR="00BE7AF2" w:rsidRPr="00110FDD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2024EF0" w14:textId="77777777" w:rsidR="00BE7AF2" w:rsidRPr="007D0C8F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7D0C8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</w:t>
            </w: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ԼՈՄԱ ՍԻՍՏԵՄՍ» ՍՊԸ</w:t>
            </w:r>
          </w:p>
          <w:p w14:paraId="2E487FD3" w14:textId="0D9B3F4F" w:rsidR="00BE7AF2" w:rsidRPr="007D0C8F" w:rsidRDefault="00BE7AF2" w:rsidP="00BE7AF2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7D0C8F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"ЛОМА СИСТЕМС" ООО</w:t>
            </w:r>
          </w:p>
        </w:tc>
        <w:tc>
          <w:tcPr>
            <w:tcW w:w="2779" w:type="dxa"/>
            <w:gridSpan w:val="7"/>
            <w:shd w:val="clear" w:color="auto" w:fill="auto"/>
            <w:vAlign w:val="center"/>
          </w:tcPr>
          <w:p w14:paraId="55D6E83F" w14:textId="77777777" w:rsidR="00BE7AF2" w:rsidRPr="007D0C8F" w:rsidRDefault="00BE7AF2" w:rsidP="00BE7AF2">
            <w:pP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Արթիկ, Գ. Նժդեհի 3</w:t>
            </w:r>
          </w:p>
          <w:p w14:paraId="2E5C8E01" w14:textId="309899D8" w:rsidR="00BE7AF2" w:rsidRPr="007D0C8F" w:rsidRDefault="00BE7AF2" w:rsidP="00BE7AF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РА, г. </w:t>
            </w: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Артик</w:t>
            </w: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7D0C8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ул. Г. Нжде 3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2FC099BA" w14:textId="4CEF4232" w:rsidR="00BE7AF2" w:rsidRPr="007D0C8F" w:rsidRDefault="00BE7AF2" w:rsidP="00BE7AF2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7D0C8F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vanatur83@mail.ru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3ED02A68" w14:textId="1DA5A397" w:rsidR="00BE7AF2" w:rsidRPr="007D0C8F" w:rsidRDefault="00BE7AF2" w:rsidP="00BE7A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7D0C8F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</w:t>
            </w:r>
            <w:r w:rsidR="007D0C8F" w:rsidRPr="007D0C8F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ԿՈՆՎԵՐՍ ԲԱՆԿ</w:t>
            </w:r>
            <w:r w:rsidRPr="007D0C8F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 xml:space="preserve">» ՓԲԸ </w:t>
            </w:r>
          </w:p>
          <w:p w14:paraId="52F79D77" w14:textId="42BB8223" w:rsidR="00BE7AF2" w:rsidRPr="007D0C8F" w:rsidRDefault="00BE7AF2" w:rsidP="00BE7A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7D0C8F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="007D0C8F" w:rsidRPr="00086396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КОНВЕРС БАНК</w:t>
            </w:r>
            <w:r w:rsidRPr="007D0C8F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17F3A95" w14:textId="01184675" w:rsidR="00BE7AF2" w:rsidRPr="007D0C8F" w:rsidRDefault="007D0C8F" w:rsidP="00BE7AF2">
            <w:pPr>
              <w:ind w:left="0" w:firstLine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7D0C8F">
              <w:rPr>
                <w:rFonts w:ascii="GHEA Grapalat" w:hAnsi="GHEA Grapalat"/>
                <w:sz w:val="16"/>
                <w:szCs w:val="16"/>
                <w:lang w:val="hy-AM"/>
              </w:rPr>
              <w:t>1930045626360100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F74B0E" w14:textId="7ADC3EB0" w:rsidR="00BE7AF2" w:rsidRPr="007D0C8F" w:rsidRDefault="00BE7AF2" w:rsidP="00BE7A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7D0C8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06108603</w:t>
            </w:r>
          </w:p>
        </w:tc>
      </w:tr>
      <w:tr w:rsidR="00BE7AF2" w:rsidRPr="00CE1794" w14:paraId="4E819987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7330A7C6" w14:textId="77777777" w:rsidR="00BE7AF2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CED166A" w14:textId="489765FE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32D65C61" w14:textId="77777777" w:rsidTr="00BE7AF2">
        <w:trPr>
          <w:gridAfter w:val="1"/>
          <w:wAfter w:w="79" w:type="dxa"/>
          <w:trHeight w:val="200"/>
          <w:jc w:val="center"/>
        </w:trPr>
        <w:tc>
          <w:tcPr>
            <w:tcW w:w="2681" w:type="dxa"/>
            <w:gridSpan w:val="5"/>
            <w:shd w:val="clear" w:color="auto" w:fill="auto"/>
            <w:vAlign w:val="center"/>
          </w:tcPr>
          <w:p w14:paraId="5CEBB2A6" w14:textId="77777777" w:rsidR="00BE7AF2" w:rsidRPr="00014381" w:rsidRDefault="00BE7AF2" w:rsidP="00BE7AF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93165A4" w14:textId="77777777" w:rsidR="00BE7AF2" w:rsidRPr="00014381" w:rsidRDefault="00BE7AF2" w:rsidP="00BE7AF2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438" w:type="dxa"/>
            <w:gridSpan w:val="18"/>
            <w:shd w:val="clear" w:color="auto" w:fill="auto"/>
            <w:vAlign w:val="center"/>
          </w:tcPr>
          <w:p w14:paraId="62A6C4BC" w14:textId="25397C58" w:rsidR="00BE7AF2" w:rsidRPr="009B5079" w:rsidRDefault="00BE7AF2" w:rsidP="00BE7AF2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</w:p>
        </w:tc>
      </w:tr>
      <w:tr w:rsidR="00BE7AF2" w:rsidRPr="00086396" w14:paraId="23DBE2F3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64A2C748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4A408526" w14:textId="77777777" w:rsidTr="00BE7AF2">
        <w:trPr>
          <w:gridAfter w:val="1"/>
          <w:wAfter w:w="79" w:type="dxa"/>
          <w:trHeight w:val="475"/>
          <w:jc w:val="center"/>
        </w:trPr>
        <w:tc>
          <w:tcPr>
            <w:tcW w:w="11119" w:type="dxa"/>
            <w:gridSpan w:val="23"/>
            <w:shd w:val="clear" w:color="auto" w:fill="auto"/>
            <w:vAlign w:val="center"/>
          </w:tcPr>
          <w:p w14:paraId="459E51E7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BE7AF2" w:rsidRPr="00FF092B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BE7AF2" w:rsidRPr="00FF092B" w:rsidRDefault="00BE7AF2" w:rsidP="00BE7AF2">
            <w:pPr>
              <w:pBdr>
                <w:bottom w:val="single" w:sz="6" w:space="1" w:color="auto"/>
              </w:pBd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BE7AF2" w:rsidRPr="00014381" w:rsidRDefault="00BE7AF2" w:rsidP="00BE7AF2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BE7AF2" w:rsidRPr="00086396" w14:paraId="6AB00C49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2840E02B" w14:textId="77777777" w:rsidR="00BE7AF2" w:rsidRPr="00014381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BE7AF2" w:rsidRPr="00014381" w:rsidRDefault="00BE7AF2" w:rsidP="00BE7AF2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03FCAB5D" w14:textId="77777777" w:rsidTr="00BE7AF2">
        <w:trPr>
          <w:gridAfter w:val="1"/>
          <w:wAfter w:w="79" w:type="dxa"/>
          <w:trHeight w:val="427"/>
          <w:jc w:val="center"/>
        </w:trPr>
        <w:tc>
          <w:tcPr>
            <w:tcW w:w="2681" w:type="dxa"/>
            <w:gridSpan w:val="5"/>
            <w:shd w:val="clear" w:color="auto" w:fill="auto"/>
          </w:tcPr>
          <w:p w14:paraId="7ED42C59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38" w:type="dxa"/>
            <w:gridSpan w:val="18"/>
            <w:shd w:val="clear" w:color="auto" w:fill="auto"/>
            <w:vAlign w:val="center"/>
          </w:tcPr>
          <w:p w14:paraId="6B5DAE82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290A50D7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0F46C543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550B754A" w14:textId="77777777" w:rsidTr="00BE7AF2">
        <w:trPr>
          <w:gridAfter w:val="1"/>
          <w:wAfter w:w="79" w:type="dxa"/>
          <w:trHeight w:val="427"/>
          <w:jc w:val="center"/>
        </w:trPr>
        <w:tc>
          <w:tcPr>
            <w:tcW w:w="2681" w:type="dxa"/>
            <w:gridSpan w:val="5"/>
            <w:shd w:val="clear" w:color="auto" w:fill="auto"/>
            <w:vAlign w:val="center"/>
          </w:tcPr>
          <w:p w14:paraId="0BCC161C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38" w:type="dxa"/>
            <w:gridSpan w:val="18"/>
            <w:shd w:val="clear" w:color="auto" w:fill="auto"/>
            <w:vAlign w:val="center"/>
          </w:tcPr>
          <w:p w14:paraId="4C438328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E7AF2" w:rsidRPr="00086396" w14:paraId="377BEA68" w14:textId="77777777" w:rsidTr="00BE7AF2">
        <w:trPr>
          <w:gridAfter w:val="1"/>
          <w:wAfter w:w="79" w:type="dxa"/>
          <w:trHeight w:val="989"/>
          <w:jc w:val="center"/>
        </w:trPr>
        <w:tc>
          <w:tcPr>
            <w:tcW w:w="2681" w:type="dxa"/>
            <w:gridSpan w:val="5"/>
            <w:shd w:val="clear" w:color="auto" w:fill="auto"/>
            <w:vAlign w:val="center"/>
          </w:tcPr>
          <w:p w14:paraId="339F76F8" w14:textId="77777777" w:rsidR="00BE7AF2" w:rsidRPr="00014381" w:rsidRDefault="00BE7AF2" w:rsidP="00BE7AF2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38" w:type="dxa"/>
            <w:gridSpan w:val="18"/>
            <w:shd w:val="clear" w:color="auto" w:fill="auto"/>
            <w:vAlign w:val="center"/>
          </w:tcPr>
          <w:p w14:paraId="3242607A" w14:textId="77777777" w:rsidR="00BE7AF2" w:rsidRPr="00014381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E7AF2" w:rsidRPr="00086396" w14:paraId="503064B9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27DC7991" w14:textId="77777777" w:rsidR="00BE7AF2" w:rsidRPr="00014381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7AF2" w:rsidRPr="00086396" w14:paraId="3B515D07" w14:textId="77777777" w:rsidTr="00BE7AF2">
        <w:trPr>
          <w:gridAfter w:val="1"/>
          <w:wAfter w:w="79" w:type="dxa"/>
          <w:trHeight w:val="427"/>
          <w:jc w:val="center"/>
        </w:trPr>
        <w:tc>
          <w:tcPr>
            <w:tcW w:w="2681" w:type="dxa"/>
            <w:gridSpan w:val="5"/>
            <w:shd w:val="clear" w:color="auto" w:fill="auto"/>
            <w:vAlign w:val="center"/>
          </w:tcPr>
          <w:p w14:paraId="6B94FE1F" w14:textId="77777777" w:rsidR="00BE7AF2" w:rsidRPr="00125206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DE5E133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38" w:type="dxa"/>
            <w:gridSpan w:val="18"/>
            <w:shd w:val="clear" w:color="auto" w:fill="auto"/>
            <w:vAlign w:val="center"/>
          </w:tcPr>
          <w:p w14:paraId="06FD37C6" w14:textId="77777777" w:rsidR="00BE7AF2" w:rsidRPr="00125206" w:rsidRDefault="00BE7AF2" w:rsidP="00BE7AF2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BE7AF2" w:rsidRPr="00086396" w14:paraId="07ABCAB5" w14:textId="77777777" w:rsidTr="00BE7AF2">
        <w:trPr>
          <w:gridAfter w:val="1"/>
          <w:wAfter w:w="79" w:type="dxa"/>
          <w:trHeight w:val="288"/>
          <w:jc w:val="center"/>
        </w:trPr>
        <w:tc>
          <w:tcPr>
            <w:tcW w:w="11119" w:type="dxa"/>
            <w:gridSpan w:val="23"/>
            <w:shd w:val="clear" w:color="auto" w:fill="99CCFF"/>
            <w:vAlign w:val="center"/>
          </w:tcPr>
          <w:p w14:paraId="3B6AB4ED" w14:textId="77777777" w:rsidR="00BE7AF2" w:rsidRPr="00125206" w:rsidRDefault="00BE7AF2" w:rsidP="00BE7AF2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BE7AF2" w:rsidRPr="00086396" w14:paraId="46BC2D03" w14:textId="77777777" w:rsidTr="00BE7AF2">
        <w:trPr>
          <w:gridAfter w:val="1"/>
          <w:wAfter w:w="79" w:type="dxa"/>
          <w:trHeight w:val="522"/>
          <w:jc w:val="center"/>
        </w:trPr>
        <w:tc>
          <w:tcPr>
            <w:tcW w:w="11119" w:type="dxa"/>
            <w:gridSpan w:val="23"/>
            <w:shd w:val="clear" w:color="auto" w:fill="auto"/>
            <w:vAlign w:val="center"/>
          </w:tcPr>
          <w:p w14:paraId="648C36BA" w14:textId="77777777" w:rsidR="00BE7AF2" w:rsidRPr="00014381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E7AF2" w:rsidRPr="00086396" w14:paraId="2A85645A" w14:textId="77777777" w:rsidTr="00BE7AF2">
        <w:trPr>
          <w:gridAfter w:val="1"/>
          <w:wAfter w:w="79" w:type="dxa"/>
          <w:trHeight w:val="607"/>
          <w:jc w:val="center"/>
        </w:trPr>
        <w:tc>
          <w:tcPr>
            <w:tcW w:w="3387" w:type="dxa"/>
            <w:gridSpan w:val="6"/>
            <w:shd w:val="clear" w:color="auto" w:fill="auto"/>
            <w:vAlign w:val="center"/>
          </w:tcPr>
          <w:p w14:paraId="3C17A1E2" w14:textId="77777777" w:rsidR="00BE7AF2" w:rsidRPr="00014381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71AA341D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14:paraId="299E34A6" w14:textId="77777777" w:rsidR="00BE7AF2" w:rsidRPr="00014381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5567E60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523AF9F2" w14:textId="77777777" w:rsidR="00BE7AF2" w:rsidRPr="00125206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BE7AF2" w:rsidRPr="00014381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BE7AF2" w:rsidRPr="00014381" w14:paraId="2AF3D76B" w14:textId="77777777" w:rsidTr="00BE7AF2">
        <w:trPr>
          <w:gridAfter w:val="1"/>
          <w:wAfter w:w="79" w:type="dxa"/>
          <w:trHeight w:val="47"/>
          <w:jc w:val="center"/>
        </w:trPr>
        <w:tc>
          <w:tcPr>
            <w:tcW w:w="3387" w:type="dxa"/>
            <w:gridSpan w:val="6"/>
            <w:shd w:val="clear" w:color="auto" w:fill="auto"/>
            <w:vAlign w:val="center"/>
          </w:tcPr>
          <w:p w14:paraId="5A679973" w14:textId="6E958E97" w:rsidR="00BE7AF2" w:rsidRPr="00C93315" w:rsidRDefault="00BE7AF2" w:rsidP="00BE7AF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</w:t>
            </w:r>
          </w:p>
          <w:p w14:paraId="5376B8ED" w14:textId="2B6F68ED" w:rsidR="00BE7AF2" w:rsidRPr="00011FE6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йк Казарян</w:t>
            </w:r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14:paraId="0CA1485F" w14:textId="0AC05A62" w:rsidR="00BE7AF2" w:rsidRPr="00C93315" w:rsidRDefault="00BE7AF2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22622A0C" w14:textId="35D08F83" w:rsidR="00BE7AF2" w:rsidRPr="00014381" w:rsidRDefault="00B50CD6" w:rsidP="00BE7AF2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BE7AF2" w:rsidRPr="00C26A29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BE7AF2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5A683E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C18C" w14:textId="77777777" w:rsidR="00B50CD6" w:rsidRDefault="00B50CD6" w:rsidP="0022631D">
      <w:r>
        <w:separator/>
      </w:r>
    </w:p>
  </w:endnote>
  <w:endnote w:type="continuationSeparator" w:id="0">
    <w:p w14:paraId="0673DFDB" w14:textId="77777777" w:rsidR="00B50CD6" w:rsidRDefault="00B50CD6" w:rsidP="002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3C42" w14:textId="77777777" w:rsidR="00B50CD6" w:rsidRDefault="00B50CD6" w:rsidP="0022631D">
      <w:r>
        <w:separator/>
      </w:r>
    </w:p>
  </w:footnote>
  <w:footnote w:type="continuationSeparator" w:id="0">
    <w:p w14:paraId="66755D9F" w14:textId="77777777" w:rsidR="00B50CD6" w:rsidRDefault="00B50CD6" w:rsidP="002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6E4"/>
    <w:rsid w:val="00011FE6"/>
    <w:rsid w:val="00012170"/>
    <w:rsid w:val="00012BAF"/>
    <w:rsid w:val="00013AAA"/>
    <w:rsid w:val="00014381"/>
    <w:rsid w:val="00015979"/>
    <w:rsid w:val="00015E70"/>
    <w:rsid w:val="000177AD"/>
    <w:rsid w:val="0002094E"/>
    <w:rsid w:val="0003168B"/>
    <w:rsid w:val="0003382A"/>
    <w:rsid w:val="00033E28"/>
    <w:rsid w:val="00036D3B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77B47"/>
    <w:rsid w:val="00082D73"/>
    <w:rsid w:val="00084432"/>
    <w:rsid w:val="00086396"/>
    <w:rsid w:val="00090951"/>
    <w:rsid w:val="0009419D"/>
    <w:rsid w:val="000A435F"/>
    <w:rsid w:val="000A75E1"/>
    <w:rsid w:val="000A7A96"/>
    <w:rsid w:val="000B0199"/>
    <w:rsid w:val="000B5D4C"/>
    <w:rsid w:val="000B6031"/>
    <w:rsid w:val="000C299B"/>
    <w:rsid w:val="000C572F"/>
    <w:rsid w:val="000E3C70"/>
    <w:rsid w:val="000E4FF1"/>
    <w:rsid w:val="000E6D25"/>
    <w:rsid w:val="000F376D"/>
    <w:rsid w:val="00101B92"/>
    <w:rsid w:val="001021B0"/>
    <w:rsid w:val="001032F2"/>
    <w:rsid w:val="001108CF"/>
    <w:rsid w:val="00110FDD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1CA"/>
    <w:rsid w:val="00131C22"/>
    <w:rsid w:val="001351D1"/>
    <w:rsid w:val="00135501"/>
    <w:rsid w:val="00136F1F"/>
    <w:rsid w:val="001429D3"/>
    <w:rsid w:val="00142CC6"/>
    <w:rsid w:val="00154D45"/>
    <w:rsid w:val="00171209"/>
    <w:rsid w:val="0017349C"/>
    <w:rsid w:val="0017449F"/>
    <w:rsid w:val="0018422F"/>
    <w:rsid w:val="00194099"/>
    <w:rsid w:val="001958F0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5F3E"/>
    <w:rsid w:val="001F01A0"/>
    <w:rsid w:val="001F0287"/>
    <w:rsid w:val="001F273B"/>
    <w:rsid w:val="001F3F0C"/>
    <w:rsid w:val="001F6862"/>
    <w:rsid w:val="001F74D8"/>
    <w:rsid w:val="00200804"/>
    <w:rsid w:val="002129D9"/>
    <w:rsid w:val="00216526"/>
    <w:rsid w:val="00220E62"/>
    <w:rsid w:val="00224723"/>
    <w:rsid w:val="0022631D"/>
    <w:rsid w:val="00230F03"/>
    <w:rsid w:val="00233E00"/>
    <w:rsid w:val="00234827"/>
    <w:rsid w:val="00237BD2"/>
    <w:rsid w:val="002473AE"/>
    <w:rsid w:val="0025087C"/>
    <w:rsid w:val="002521DB"/>
    <w:rsid w:val="002612D5"/>
    <w:rsid w:val="00261801"/>
    <w:rsid w:val="00264B6E"/>
    <w:rsid w:val="002664DF"/>
    <w:rsid w:val="002742D4"/>
    <w:rsid w:val="002746D2"/>
    <w:rsid w:val="002824C6"/>
    <w:rsid w:val="00294BC5"/>
    <w:rsid w:val="00295B92"/>
    <w:rsid w:val="00296804"/>
    <w:rsid w:val="00297D4C"/>
    <w:rsid w:val="00297E7D"/>
    <w:rsid w:val="002A678E"/>
    <w:rsid w:val="002B55F8"/>
    <w:rsid w:val="002C0B65"/>
    <w:rsid w:val="002C175B"/>
    <w:rsid w:val="002C2EFD"/>
    <w:rsid w:val="002C3B03"/>
    <w:rsid w:val="002C6594"/>
    <w:rsid w:val="002E3466"/>
    <w:rsid w:val="002E4E6F"/>
    <w:rsid w:val="002E6765"/>
    <w:rsid w:val="002F16CC"/>
    <w:rsid w:val="002F1FEB"/>
    <w:rsid w:val="002F268C"/>
    <w:rsid w:val="002F3A6F"/>
    <w:rsid w:val="002F6008"/>
    <w:rsid w:val="00300F48"/>
    <w:rsid w:val="00305106"/>
    <w:rsid w:val="0031217C"/>
    <w:rsid w:val="00320402"/>
    <w:rsid w:val="00321527"/>
    <w:rsid w:val="003219C0"/>
    <w:rsid w:val="00321E4C"/>
    <w:rsid w:val="0032321E"/>
    <w:rsid w:val="003232EB"/>
    <w:rsid w:val="00327577"/>
    <w:rsid w:val="003342C6"/>
    <w:rsid w:val="00343B5B"/>
    <w:rsid w:val="00344DF4"/>
    <w:rsid w:val="00347E42"/>
    <w:rsid w:val="00347FDD"/>
    <w:rsid w:val="00350847"/>
    <w:rsid w:val="0036129D"/>
    <w:rsid w:val="003619C2"/>
    <w:rsid w:val="00371B1D"/>
    <w:rsid w:val="0037386C"/>
    <w:rsid w:val="00374C30"/>
    <w:rsid w:val="00380668"/>
    <w:rsid w:val="00381FF5"/>
    <w:rsid w:val="00384C2A"/>
    <w:rsid w:val="00384F20"/>
    <w:rsid w:val="00386E41"/>
    <w:rsid w:val="00390ABC"/>
    <w:rsid w:val="00391231"/>
    <w:rsid w:val="003A0660"/>
    <w:rsid w:val="003A0BA5"/>
    <w:rsid w:val="003A26C2"/>
    <w:rsid w:val="003A385C"/>
    <w:rsid w:val="003A6D4F"/>
    <w:rsid w:val="003A759C"/>
    <w:rsid w:val="003B010A"/>
    <w:rsid w:val="003B1AB6"/>
    <w:rsid w:val="003B2758"/>
    <w:rsid w:val="003C448E"/>
    <w:rsid w:val="003C4A08"/>
    <w:rsid w:val="003E0875"/>
    <w:rsid w:val="003E196F"/>
    <w:rsid w:val="003E1D05"/>
    <w:rsid w:val="003E1EEF"/>
    <w:rsid w:val="003E3D40"/>
    <w:rsid w:val="003E486A"/>
    <w:rsid w:val="003E536A"/>
    <w:rsid w:val="003E6978"/>
    <w:rsid w:val="003E7F8D"/>
    <w:rsid w:val="003F075B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499"/>
    <w:rsid w:val="004421B4"/>
    <w:rsid w:val="004446C1"/>
    <w:rsid w:val="00446311"/>
    <w:rsid w:val="00446D69"/>
    <w:rsid w:val="00450162"/>
    <w:rsid w:val="004538DC"/>
    <w:rsid w:val="004572C7"/>
    <w:rsid w:val="00457794"/>
    <w:rsid w:val="0046152A"/>
    <w:rsid w:val="004615CF"/>
    <w:rsid w:val="00472069"/>
    <w:rsid w:val="0047415A"/>
    <w:rsid w:val="00474C2F"/>
    <w:rsid w:val="004764CD"/>
    <w:rsid w:val="004815B5"/>
    <w:rsid w:val="004839D8"/>
    <w:rsid w:val="00483D1E"/>
    <w:rsid w:val="00484E10"/>
    <w:rsid w:val="00487256"/>
    <w:rsid w:val="004875E0"/>
    <w:rsid w:val="0049077D"/>
    <w:rsid w:val="004930AA"/>
    <w:rsid w:val="00495BF0"/>
    <w:rsid w:val="004A1FDD"/>
    <w:rsid w:val="004B3368"/>
    <w:rsid w:val="004B3387"/>
    <w:rsid w:val="004B7795"/>
    <w:rsid w:val="004C1DAA"/>
    <w:rsid w:val="004C67C1"/>
    <w:rsid w:val="004C6BCE"/>
    <w:rsid w:val="004D078F"/>
    <w:rsid w:val="004D72FB"/>
    <w:rsid w:val="004E1F02"/>
    <w:rsid w:val="004E376E"/>
    <w:rsid w:val="004E4C53"/>
    <w:rsid w:val="004E7F3B"/>
    <w:rsid w:val="004F0358"/>
    <w:rsid w:val="004F4CA0"/>
    <w:rsid w:val="004F778D"/>
    <w:rsid w:val="004F7B77"/>
    <w:rsid w:val="00503BCC"/>
    <w:rsid w:val="005041DC"/>
    <w:rsid w:val="005147B8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4C3"/>
    <w:rsid w:val="005774F3"/>
    <w:rsid w:val="005858BC"/>
    <w:rsid w:val="0059000F"/>
    <w:rsid w:val="00590DDC"/>
    <w:rsid w:val="00592AF3"/>
    <w:rsid w:val="00595597"/>
    <w:rsid w:val="00597C46"/>
    <w:rsid w:val="005A1A85"/>
    <w:rsid w:val="005A46EE"/>
    <w:rsid w:val="005A4A00"/>
    <w:rsid w:val="005A5DD1"/>
    <w:rsid w:val="005A652F"/>
    <w:rsid w:val="005A683E"/>
    <w:rsid w:val="005A6DFF"/>
    <w:rsid w:val="005C3047"/>
    <w:rsid w:val="005C3EE2"/>
    <w:rsid w:val="005D5FBD"/>
    <w:rsid w:val="005D7459"/>
    <w:rsid w:val="005D7737"/>
    <w:rsid w:val="005E0645"/>
    <w:rsid w:val="005E178B"/>
    <w:rsid w:val="005E7752"/>
    <w:rsid w:val="005F2F03"/>
    <w:rsid w:val="006024BA"/>
    <w:rsid w:val="00603698"/>
    <w:rsid w:val="00607C9A"/>
    <w:rsid w:val="006156FE"/>
    <w:rsid w:val="00622DA1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671F1"/>
    <w:rsid w:val="006737FC"/>
    <w:rsid w:val="0067454B"/>
    <w:rsid w:val="00675AD6"/>
    <w:rsid w:val="006855E5"/>
    <w:rsid w:val="00686C75"/>
    <w:rsid w:val="00690ECB"/>
    <w:rsid w:val="00693F89"/>
    <w:rsid w:val="006960F3"/>
    <w:rsid w:val="006A224C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43DE"/>
    <w:rsid w:val="007060FC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C6F"/>
    <w:rsid w:val="00753346"/>
    <w:rsid w:val="00755B5D"/>
    <w:rsid w:val="00755F57"/>
    <w:rsid w:val="0076204B"/>
    <w:rsid w:val="00764F41"/>
    <w:rsid w:val="00765547"/>
    <w:rsid w:val="00770B2B"/>
    <w:rsid w:val="007732E7"/>
    <w:rsid w:val="00777F90"/>
    <w:rsid w:val="0078682E"/>
    <w:rsid w:val="007919EE"/>
    <w:rsid w:val="0079294A"/>
    <w:rsid w:val="007960B6"/>
    <w:rsid w:val="0079769F"/>
    <w:rsid w:val="007A2A6D"/>
    <w:rsid w:val="007A4153"/>
    <w:rsid w:val="007A4CE3"/>
    <w:rsid w:val="007B13DA"/>
    <w:rsid w:val="007B6DE0"/>
    <w:rsid w:val="007B6EF3"/>
    <w:rsid w:val="007C1D86"/>
    <w:rsid w:val="007D047B"/>
    <w:rsid w:val="007D0C8F"/>
    <w:rsid w:val="007D3CBA"/>
    <w:rsid w:val="007D4439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25D68"/>
    <w:rsid w:val="00842623"/>
    <w:rsid w:val="008572F2"/>
    <w:rsid w:val="008602F0"/>
    <w:rsid w:val="00866EDC"/>
    <w:rsid w:val="00867FA8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C14BD"/>
    <w:rsid w:val="008C4B3E"/>
    <w:rsid w:val="008C4E62"/>
    <w:rsid w:val="008C5E9B"/>
    <w:rsid w:val="008D7325"/>
    <w:rsid w:val="008E1E37"/>
    <w:rsid w:val="008E2FC4"/>
    <w:rsid w:val="008E32F2"/>
    <w:rsid w:val="008E366B"/>
    <w:rsid w:val="008E493A"/>
    <w:rsid w:val="008F70A2"/>
    <w:rsid w:val="00921997"/>
    <w:rsid w:val="00922557"/>
    <w:rsid w:val="009249BB"/>
    <w:rsid w:val="00924F17"/>
    <w:rsid w:val="009436E4"/>
    <w:rsid w:val="00955929"/>
    <w:rsid w:val="00961865"/>
    <w:rsid w:val="009737E3"/>
    <w:rsid w:val="0098514B"/>
    <w:rsid w:val="009867AB"/>
    <w:rsid w:val="009A39F8"/>
    <w:rsid w:val="009A6AC5"/>
    <w:rsid w:val="009B5079"/>
    <w:rsid w:val="009C2446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2F43"/>
    <w:rsid w:val="00A03E73"/>
    <w:rsid w:val="00A05A64"/>
    <w:rsid w:val="00A070FE"/>
    <w:rsid w:val="00A1445D"/>
    <w:rsid w:val="00A1711D"/>
    <w:rsid w:val="00A17AEF"/>
    <w:rsid w:val="00A26852"/>
    <w:rsid w:val="00A306F5"/>
    <w:rsid w:val="00A31820"/>
    <w:rsid w:val="00A50584"/>
    <w:rsid w:val="00A51D95"/>
    <w:rsid w:val="00A524DA"/>
    <w:rsid w:val="00A57741"/>
    <w:rsid w:val="00A65C08"/>
    <w:rsid w:val="00A67762"/>
    <w:rsid w:val="00A71F1E"/>
    <w:rsid w:val="00A73BD8"/>
    <w:rsid w:val="00A74172"/>
    <w:rsid w:val="00A77A84"/>
    <w:rsid w:val="00A80DB2"/>
    <w:rsid w:val="00A82774"/>
    <w:rsid w:val="00A83600"/>
    <w:rsid w:val="00A84754"/>
    <w:rsid w:val="00A87EAD"/>
    <w:rsid w:val="00A913FF"/>
    <w:rsid w:val="00A93B5E"/>
    <w:rsid w:val="00A9667E"/>
    <w:rsid w:val="00AA32E4"/>
    <w:rsid w:val="00AA4978"/>
    <w:rsid w:val="00AB0F51"/>
    <w:rsid w:val="00AB757A"/>
    <w:rsid w:val="00AD07B9"/>
    <w:rsid w:val="00AD59DC"/>
    <w:rsid w:val="00AE1ECF"/>
    <w:rsid w:val="00AE4BC1"/>
    <w:rsid w:val="00AE5F89"/>
    <w:rsid w:val="00AE6F23"/>
    <w:rsid w:val="00AE7861"/>
    <w:rsid w:val="00AF05E3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66A9"/>
    <w:rsid w:val="00B47011"/>
    <w:rsid w:val="00B50572"/>
    <w:rsid w:val="00B50CD6"/>
    <w:rsid w:val="00B5143B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873E0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D7345"/>
    <w:rsid w:val="00BD7554"/>
    <w:rsid w:val="00BE2363"/>
    <w:rsid w:val="00BE2FCB"/>
    <w:rsid w:val="00BE7AF2"/>
    <w:rsid w:val="00BF1465"/>
    <w:rsid w:val="00BF4745"/>
    <w:rsid w:val="00C00E19"/>
    <w:rsid w:val="00C02840"/>
    <w:rsid w:val="00C02890"/>
    <w:rsid w:val="00C10537"/>
    <w:rsid w:val="00C12966"/>
    <w:rsid w:val="00C142BF"/>
    <w:rsid w:val="00C20A9B"/>
    <w:rsid w:val="00C20B2E"/>
    <w:rsid w:val="00C23B3D"/>
    <w:rsid w:val="00C267E2"/>
    <w:rsid w:val="00C30A4A"/>
    <w:rsid w:val="00C335F0"/>
    <w:rsid w:val="00C44630"/>
    <w:rsid w:val="00C44DA8"/>
    <w:rsid w:val="00C53AE8"/>
    <w:rsid w:val="00C55353"/>
    <w:rsid w:val="00C56162"/>
    <w:rsid w:val="00C56311"/>
    <w:rsid w:val="00C61DCD"/>
    <w:rsid w:val="00C65FAF"/>
    <w:rsid w:val="00C66D3A"/>
    <w:rsid w:val="00C66D4C"/>
    <w:rsid w:val="00C723CA"/>
    <w:rsid w:val="00C731B8"/>
    <w:rsid w:val="00C76DF4"/>
    <w:rsid w:val="00C83EAF"/>
    <w:rsid w:val="00C84DF7"/>
    <w:rsid w:val="00C86257"/>
    <w:rsid w:val="00C877AD"/>
    <w:rsid w:val="00C9247A"/>
    <w:rsid w:val="00C929E9"/>
    <w:rsid w:val="00C93315"/>
    <w:rsid w:val="00C96337"/>
    <w:rsid w:val="00C96BED"/>
    <w:rsid w:val="00CA053E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10AEF"/>
    <w:rsid w:val="00D17F7F"/>
    <w:rsid w:val="00D22E1B"/>
    <w:rsid w:val="00D25E90"/>
    <w:rsid w:val="00D260B5"/>
    <w:rsid w:val="00D3222F"/>
    <w:rsid w:val="00D350DE"/>
    <w:rsid w:val="00D35291"/>
    <w:rsid w:val="00D36189"/>
    <w:rsid w:val="00D42762"/>
    <w:rsid w:val="00D47039"/>
    <w:rsid w:val="00D52431"/>
    <w:rsid w:val="00D57A0F"/>
    <w:rsid w:val="00D63127"/>
    <w:rsid w:val="00D67AA2"/>
    <w:rsid w:val="00D703A4"/>
    <w:rsid w:val="00D70C80"/>
    <w:rsid w:val="00D71479"/>
    <w:rsid w:val="00D71720"/>
    <w:rsid w:val="00D762BE"/>
    <w:rsid w:val="00D80C64"/>
    <w:rsid w:val="00D812CB"/>
    <w:rsid w:val="00D877D5"/>
    <w:rsid w:val="00D87B1F"/>
    <w:rsid w:val="00DA492D"/>
    <w:rsid w:val="00DB1E2F"/>
    <w:rsid w:val="00DB2A41"/>
    <w:rsid w:val="00DB3CCE"/>
    <w:rsid w:val="00DC1C77"/>
    <w:rsid w:val="00DD01A8"/>
    <w:rsid w:val="00DD6676"/>
    <w:rsid w:val="00DD7124"/>
    <w:rsid w:val="00DE06F1"/>
    <w:rsid w:val="00DE0CEF"/>
    <w:rsid w:val="00DF392F"/>
    <w:rsid w:val="00DF68C6"/>
    <w:rsid w:val="00E008DA"/>
    <w:rsid w:val="00E048B8"/>
    <w:rsid w:val="00E12EE0"/>
    <w:rsid w:val="00E243EA"/>
    <w:rsid w:val="00E30867"/>
    <w:rsid w:val="00E31646"/>
    <w:rsid w:val="00E32329"/>
    <w:rsid w:val="00E33A25"/>
    <w:rsid w:val="00E37FBF"/>
    <w:rsid w:val="00E4188B"/>
    <w:rsid w:val="00E428FF"/>
    <w:rsid w:val="00E440FE"/>
    <w:rsid w:val="00E515E0"/>
    <w:rsid w:val="00E54C4D"/>
    <w:rsid w:val="00E55F55"/>
    <w:rsid w:val="00E56328"/>
    <w:rsid w:val="00E57D8A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A01A2"/>
    <w:rsid w:val="00EA568C"/>
    <w:rsid w:val="00EA767F"/>
    <w:rsid w:val="00EB4819"/>
    <w:rsid w:val="00EB59EE"/>
    <w:rsid w:val="00EB7FC1"/>
    <w:rsid w:val="00EC7519"/>
    <w:rsid w:val="00ED2798"/>
    <w:rsid w:val="00ED40F2"/>
    <w:rsid w:val="00EE1037"/>
    <w:rsid w:val="00EE4F31"/>
    <w:rsid w:val="00EF16D0"/>
    <w:rsid w:val="00F10AFE"/>
    <w:rsid w:val="00F14E29"/>
    <w:rsid w:val="00F264B7"/>
    <w:rsid w:val="00F31004"/>
    <w:rsid w:val="00F35A81"/>
    <w:rsid w:val="00F436F9"/>
    <w:rsid w:val="00F46004"/>
    <w:rsid w:val="00F46F03"/>
    <w:rsid w:val="00F53260"/>
    <w:rsid w:val="00F60EBC"/>
    <w:rsid w:val="00F64167"/>
    <w:rsid w:val="00F6673B"/>
    <w:rsid w:val="00F77AAD"/>
    <w:rsid w:val="00F81CB8"/>
    <w:rsid w:val="00F916C4"/>
    <w:rsid w:val="00F92D1C"/>
    <w:rsid w:val="00F96EDD"/>
    <w:rsid w:val="00FA2177"/>
    <w:rsid w:val="00FA55D4"/>
    <w:rsid w:val="00FB097B"/>
    <w:rsid w:val="00FB31A7"/>
    <w:rsid w:val="00FC0B1A"/>
    <w:rsid w:val="00FC0C2E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8" w:hanging="57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line="360" w:lineRule="auto"/>
      <w:ind w:left="0" w:firstLine="0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ezkurwreuab5ozgtqnkl">
    <w:name w:val="ezkurwreuab5ozgtqnkl"/>
    <w:basedOn w:val="DefaultParagraphFont"/>
    <w:rsid w:val="00E3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701C-9343-4B67-9F74-B0840711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113</cp:revision>
  <cp:lastPrinted>2021-04-06T07:47:00Z</cp:lastPrinted>
  <dcterms:created xsi:type="dcterms:W3CDTF">2021-06-28T12:08:00Z</dcterms:created>
  <dcterms:modified xsi:type="dcterms:W3CDTF">2024-08-27T07:16:00Z</dcterms:modified>
</cp:coreProperties>
</file>