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46166E">
        <w:rPr>
          <w:rFonts w:ascii="GHEA Grapalat" w:hAnsi="GHEA Grapalat" w:cs="Sylfaen"/>
          <w:sz w:val="24"/>
          <w:szCs w:val="24"/>
          <w:lang w:val="en-US"/>
        </w:rPr>
        <w:t>7</w:t>
      </w:r>
      <w:r w:rsidR="00FB13B8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46166E" w:rsidRDefault="008553A6" w:rsidP="0046166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B13B8">
        <w:rPr>
          <w:rFonts w:ascii="GHEA Grapalat" w:hAnsi="GHEA Grapalat" w:cs="Sylfaen"/>
          <w:sz w:val="24"/>
          <w:szCs w:val="24"/>
          <w:lang w:val="en-US"/>
        </w:rPr>
        <w:t>Հերմինե Ֆարմեց ՍՊԸ</w:t>
      </w:r>
    </w:p>
    <w:p w:rsidR="008553A6" w:rsidRDefault="008553A6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B13B8" w:rsidRPr="00FB13B8" w:rsidRDefault="005E177B" w:rsidP="00FB13B8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B13B8" w:rsidRPr="00FB13B8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46166E" w:rsidRPr="00627792" w:rsidRDefault="0046166E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5867E2" w:rsidRDefault="005E177B" w:rsidP="00757A7A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FB13B8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FB13B8" w:rsidRPr="00FB13B8">
        <w:rPr>
          <w:rFonts w:ascii="GHEA Grapalat" w:hAnsi="GHEA Grapalat" w:cs="Sylfaen"/>
          <w:sz w:val="24"/>
          <w:szCs w:val="24"/>
          <w:lang w:val="en-US"/>
        </w:rPr>
        <w:t>ԳՀԱՊՁԲ-9/6-6</w:t>
      </w:r>
      <w:r w:rsidR="00757A7A" w:rsidRPr="00757A7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867E2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FB13B8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  <w:bookmarkStart w:id="0" w:name="_GoBack"/>
      <w:bookmarkEnd w:id="0"/>
    </w:p>
    <w:p w:rsidR="00570A8F" w:rsidRDefault="00570A8F" w:rsidP="00757A7A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FB13B8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0F6377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166E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0A8F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27792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57A7A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13B8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627</cp:revision>
  <cp:lastPrinted>2019-05-31T13:54:00Z</cp:lastPrinted>
  <dcterms:created xsi:type="dcterms:W3CDTF">2016-04-19T09:12:00Z</dcterms:created>
  <dcterms:modified xsi:type="dcterms:W3CDTF">2019-05-31T14:06:00Z</dcterms:modified>
</cp:coreProperties>
</file>