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3370" w14:textId="77777777" w:rsidR="00F93855" w:rsidRPr="00B710A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B710A0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39D39F0" w14:textId="77777777" w:rsidR="000F52E0" w:rsidRPr="00B710A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61C47564" w14:textId="77777777" w:rsidR="00AF6833" w:rsidRPr="00B710A0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48D868ED" w14:textId="0E9F8856" w:rsidR="00F93855" w:rsidRPr="00DB0C39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864CD">
        <w:rPr>
          <w:rFonts w:ascii="Sylfaen" w:hAnsi="Sylfaen"/>
          <w:b/>
        </w:rPr>
        <w:t>ԱՎՀ10ՀԴ-ՄԱԱՊՁԲ-22/28</w:t>
      </w:r>
    </w:p>
    <w:p w14:paraId="313E1FA5" w14:textId="77777777" w:rsidR="00F93855" w:rsidRPr="00B710A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A2BF1A9" w14:textId="7D446947" w:rsidR="00C64F14" w:rsidRDefault="00C64F14" w:rsidP="00C64F14">
      <w:pPr>
        <w:pStyle w:val="31"/>
        <w:pBdr>
          <w:top w:val="none" w:sz="0" w:space="0" w:color="auto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lang w:val="it-IT"/>
        </w:rPr>
      </w:pPr>
      <w:r>
        <w:rPr>
          <w:rFonts w:ascii="Sylfaen" w:eastAsia="Sylfaen" w:hAnsi="Sylfaen" w:cs="Sylfaen"/>
          <w:spacing w:val="0"/>
          <w:sz w:val="20"/>
          <w:szCs w:val="20"/>
          <w:lang w:val="it-IT"/>
        </w:rPr>
        <w:t>ՀՀ Կոտայքի մարզի «Աբովյանի Վ. Համբարձումյանի անվան N10 հիմնական դպրոց» ՊՈԱԿ-ը ստորև ներկայացնում է իր կարիքների համար ծառայությունների ձեռքբերման նպատակով կազմակերպված «</w:t>
      </w:r>
      <w:r w:rsidR="004864CD">
        <w:rPr>
          <w:rFonts w:ascii="Sylfaen" w:eastAsia="Sylfaen" w:hAnsi="Sylfaen" w:cs="Sylfaen"/>
          <w:spacing w:val="0"/>
          <w:sz w:val="20"/>
          <w:szCs w:val="20"/>
          <w:lang w:val="it-IT"/>
        </w:rPr>
        <w:t>ԱՎՀ10ՀԴ-ՄԱԱՊՁԲ-22/28</w:t>
      </w:r>
      <w:r>
        <w:rPr>
          <w:rFonts w:ascii="Sylfaen" w:eastAsia="Sylfaen" w:hAnsi="Sylfaen" w:cs="Sylfaen"/>
          <w:spacing w:val="0"/>
          <w:sz w:val="20"/>
          <w:szCs w:val="20"/>
          <w:lang w:val="it-IT"/>
        </w:rPr>
        <w:t xml:space="preserve">» ծածկագրով գնման ընթացակարգի արդյունքում պայմանագիր կնքելու որոշման մասին տեղեկատվությունը` </w:t>
      </w:r>
      <w:r>
        <w:rPr>
          <w:rFonts w:ascii="Sylfaen" w:eastAsia="Sylfaen" w:hAnsi="Sylfaen" w:cs="Sylfaen"/>
          <w:sz w:val="20"/>
          <w:szCs w:val="20"/>
          <w:lang w:val="it-IT"/>
        </w:rPr>
        <w:t>համաձյան որի`</w:t>
      </w:r>
    </w:p>
    <w:p w14:paraId="12E2AAF4" w14:textId="77777777" w:rsidR="00C64F14" w:rsidRDefault="00C64F14" w:rsidP="00C64F14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1։ </w:t>
      </w:r>
    </w:p>
    <w:tbl>
      <w:tblPr>
        <w:tblW w:w="103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541"/>
        <w:gridCol w:w="1807"/>
        <w:gridCol w:w="2467"/>
        <w:gridCol w:w="2971"/>
      </w:tblGrid>
      <w:tr w:rsidR="00C64F14" w14:paraId="380BDDB3" w14:textId="77777777" w:rsidTr="00C64F14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C4FBDB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FEB04A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BDD569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  <w:p w14:paraId="01B0DE69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“X”/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11DA2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հայտեր</w:t>
            </w:r>
            <w:proofErr w:type="spellEnd"/>
          </w:p>
          <w:p w14:paraId="37EAD899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“X”/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844304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C64F14" w14:paraId="1E03EDCA" w14:textId="77777777" w:rsidTr="00C64F14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44EF6C" w14:textId="77777777" w:rsidR="00C64F14" w:rsidRDefault="00C64F14" w:rsidP="00C64F1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A1E272" w14:textId="4ECC9187" w:rsidR="00C64F14" w:rsidRPr="004864CD" w:rsidRDefault="00AC6065" w:rsidP="00C64F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lang w:val="hy-AM"/>
              </w:rPr>
            </w:pPr>
            <w:r w:rsidRPr="004864CD">
              <w:rPr>
                <w:sz w:val="18"/>
                <w:szCs w:val="18"/>
              </w:rPr>
              <w:t>«</w:t>
            </w:r>
            <w:r w:rsidR="004864CD" w:rsidRPr="004864CD">
              <w:rPr>
                <w:sz w:val="18"/>
                <w:szCs w:val="18"/>
              </w:rPr>
              <w:t>ՈՒՐԱՆ ՏԵՔՍ</w:t>
            </w:r>
            <w:r w:rsidRPr="004864CD">
              <w:rPr>
                <w:sz w:val="18"/>
                <w:szCs w:val="18"/>
              </w:rPr>
              <w:t>»</w:t>
            </w:r>
            <w:r w:rsidRPr="004864CD">
              <w:rPr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78EB95" w14:textId="77777777" w:rsidR="00C64F14" w:rsidRDefault="00C64F14" w:rsidP="00C64F1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X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8780" w14:textId="77777777" w:rsidR="00C64F14" w:rsidRDefault="00C64F14" w:rsidP="00C64F14">
            <w:pPr>
              <w:spacing w:line="276" w:lineRule="auto"/>
              <w:rPr>
                <w:rFonts w:ascii="Sylfaen" w:hAnsi="Sylfae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50CAC" w14:textId="77777777" w:rsidR="00C64F14" w:rsidRDefault="00C64F14" w:rsidP="00C64F14">
            <w:pPr>
              <w:spacing w:line="276" w:lineRule="auto"/>
              <w:rPr>
                <w:rFonts w:ascii="Sylfaen" w:hAnsi="Sylfaen"/>
              </w:rPr>
            </w:pPr>
          </w:p>
        </w:tc>
      </w:tr>
    </w:tbl>
    <w:p w14:paraId="17C626EB" w14:textId="77777777" w:rsidR="00C64F14" w:rsidRDefault="00C64F14" w:rsidP="00C64F14">
      <w:pPr>
        <w:shd w:val="clear" w:color="auto" w:fill="FFFFFF"/>
        <w:rPr>
          <w:rFonts w:ascii="Sylfaen" w:eastAsia="Sylfaen" w:hAnsi="Sylfaen" w:cs="Sylfaen"/>
          <w:sz w:val="20"/>
          <w:szCs w:val="20"/>
        </w:rPr>
      </w:pPr>
    </w:p>
    <w:p w14:paraId="27CFB241" w14:textId="02B550C2" w:rsidR="00C64F14" w:rsidRDefault="00C64F14" w:rsidP="00C64F14">
      <w:pPr>
        <w:shd w:val="clear" w:color="auto" w:fill="FFFFFF"/>
        <w:rPr>
          <w:rFonts w:ascii="Sylfaen" w:eastAsia="Sylfaen" w:hAnsi="Sylfaen" w:cs="Sylfaen"/>
          <w:sz w:val="20"/>
          <w:szCs w:val="20"/>
        </w:rPr>
      </w:pPr>
      <w:proofErr w:type="spellStart"/>
      <w:r>
        <w:rPr>
          <w:rFonts w:ascii="Sylfaen" w:eastAsia="Sylfaen" w:hAnsi="Sylfaen" w:cs="Sylfaen"/>
          <w:sz w:val="20"/>
          <w:szCs w:val="2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` </w:t>
      </w:r>
      <w:proofErr w:type="spellStart"/>
      <w:r w:rsidR="004864CD">
        <w:t>Սպորտային</w:t>
      </w:r>
      <w:proofErr w:type="spellEnd"/>
      <w:r w:rsidR="004864CD">
        <w:t xml:space="preserve"> </w:t>
      </w:r>
      <w:proofErr w:type="spellStart"/>
      <w:r w:rsidR="004864CD">
        <w:t>համազգեստ</w:t>
      </w:r>
      <w:proofErr w:type="spellEnd"/>
    </w:p>
    <w:tbl>
      <w:tblPr>
        <w:tblW w:w="96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2"/>
        <w:gridCol w:w="2584"/>
        <w:gridCol w:w="1680"/>
        <w:gridCol w:w="3299"/>
      </w:tblGrid>
      <w:tr w:rsidR="00C64F14" w14:paraId="7AE757D7" w14:textId="77777777" w:rsidTr="00AC6065">
        <w:trPr>
          <w:trHeight w:val="1583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F639E2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177DE0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44CDFF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“X”/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9F7E63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գին</w:t>
            </w:r>
            <w:proofErr w:type="spellEnd"/>
          </w:p>
          <w:p w14:paraId="1DC07223" w14:textId="77777777" w:rsidR="00C64F14" w:rsidRDefault="00C64F14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</w:rPr>
              <w:t xml:space="preserve"> ԱԱՀ/</w:t>
            </w:r>
          </w:p>
        </w:tc>
      </w:tr>
      <w:tr w:rsidR="004864CD" w:rsidRPr="00C64F14" w14:paraId="406321CB" w14:textId="77777777" w:rsidTr="00AC6065">
        <w:trPr>
          <w:trHeight w:val="511"/>
          <w:jc w:val="center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21DCFA" w14:textId="77777777" w:rsidR="004864CD" w:rsidRPr="00C64F14" w:rsidRDefault="004864CD" w:rsidP="004864CD">
            <w:pPr>
              <w:pStyle w:val="a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C64F14">
              <w:rPr>
                <w:rFonts w:ascii="Sylfaen" w:eastAsia="Sylfaen" w:hAnsi="Sylfaen" w:cs="Sylfaen"/>
                <w:b/>
                <w:bCs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71EB0" w14:textId="5676D1BF" w:rsidR="004864CD" w:rsidRPr="00AC6065" w:rsidRDefault="004864CD" w:rsidP="004864CD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</w:rPr>
            </w:pPr>
            <w:r w:rsidRPr="004864CD">
              <w:rPr>
                <w:sz w:val="18"/>
                <w:szCs w:val="18"/>
              </w:rPr>
              <w:t>«ՈՒՐԱՆ ՏԵՔՍ»</w:t>
            </w:r>
            <w:r w:rsidRPr="004864CD">
              <w:rPr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D124CD" w14:textId="77777777" w:rsidR="004864CD" w:rsidRPr="00C64F14" w:rsidRDefault="004864CD" w:rsidP="004864CD">
            <w:pPr>
              <w:pStyle w:val="a"/>
              <w:spacing w:line="276" w:lineRule="auto"/>
              <w:jc w:val="center"/>
              <w:rPr>
                <w:rFonts w:ascii="Sylfaen" w:hAnsi="Sylfaen"/>
                <w:sz w:val="20"/>
              </w:rPr>
            </w:pPr>
            <w:r w:rsidRPr="00C64F14">
              <w:rPr>
                <w:rFonts w:ascii="Sylfaen" w:eastAsia="Sylfaen" w:hAnsi="Sylfaen" w:cs="Sylfaen"/>
                <w:sz w:val="20"/>
              </w:rPr>
              <w:t>X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7D7E4D" w14:textId="65433ACD" w:rsidR="004864CD" w:rsidRPr="00C64F14" w:rsidRDefault="004864CD" w:rsidP="004864CD">
            <w:pPr>
              <w:pStyle w:val="a"/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sz w:val="20"/>
                <w:lang w:val="hy-AM"/>
              </w:rPr>
              <w:t>120</w:t>
            </w:r>
            <w:r w:rsidRPr="00C64F14">
              <w:rPr>
                <w:sz w:val="20"/>
                <w:lang w:val="hy-AM"/>
              </w:rPr>
              <w:t>0</w:t>
            </w:r>
            <w:r w:rsidRPr="00C64F14">
              <w:rPr>
                <w:sz w:val="20"/>
              </w:rPr>
              <w:t>00</w:t>
            </w:r>
          </w:p>
        </w:tc>
      </w:tr>
    </w:tbl>
    <w:p w14:paraId="36145013" w14:textId="77777777" w:rsidR="00C64F14" w:rsidRDefault="00C64F14" w:rsidP="00C64F14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</w:rPr>
      </w:pPr>
    </w:p>
    <w:p w14:paraId="4450AEE3" w14:textId="77777777" w:rsidR="00C64F14" w:rsidRDefault="00C64F14" w:rsidP="00C64F14">
      <w:pPr>
        <w:pStyle w:val="a"/>
        <w:spacing w:line="276" w:lineRule="auto"/>
        <w:ind w:firstLine="540"/>
        <w:jc w:val="both"/>
        <w:rPr>
          <w:rFonts w:ascii="Sylfaen" w:eastAsiaTheme="minorEastAsia" w:hAnsi="Sylfaen" w:cstheme="minorBidi"/>
          <w:color w:val="auto"/>
        </w:rPr>
      </w:pPr>
      <w:proofErr w:type="spellStart"/>
      <w:r>
        <w:rPr>
          <w:rFonts w:ascii="Sylfaen" w:eastAsiaTheme="minorEastAsia" w:hAnsi="Sylfaen" w:cstheme="minorBidi"/>
          <w:color w:val="auto"/>
        </w:rPr>
        <w:t>Ընտրված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մասնակցին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որոշելու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համար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կիրառված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չափանիշ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՝ </w:t>
      </w:r>
      <w:proofErr w:type="spellStart"/>
      <w:r>
        <w:rPr>
          <w:rFonts w:ascii="Sylfaen" w:eastAsiaTheme="minorEastAsia" w:hAnsi="Sylfaen" w:cstheme="minorBidi"/>
          <w:color w:val="auto"/>
        </w:rPr>
        <w:t>որպես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հրավերի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պահանջներին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համապատասխան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հայտ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ներկայացրած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մասնակից</w:t>
      </w:r>
      <w:proofErr w:type="spellEnd"/>
      <w:r>
        <w:rPr>
          <w:rFonts w:ascii="Sylfaen" w:eastAsiaTheme="minorEastAsia" w:hAnsi="Sylfaen" w:cstheme="minorBidi"/>
          <w:color w:val="auto"/>
        </w:rPr>
        <w:t>:</w:t>
      </w:r>
    </w:p>
    <w:p w14:paraId="665206F7" w14:textId="3661A7FA" w:rsidR="00C64F14" w:rsidRPr="00AC6065" w:rsidRDefault="00C64F14" w:rsidP="00C64F14">
      <w:pPr>
        <w:pStyle w:val="a"/>
        <w:spacing w:line="276" w:lineRule="auto"/>
        <w:jc w:val="both"/>
        <w:rPr>
          <w:rFonts w:ascii="Sylfaen" w:eastAsia="Sylfaen" w:hAnsi="Sylfaen" w:cs="Sylfaen"/>
          <w:sz w:val="18"/>
          <w:szCs w:val="18"/>
          <w:lang w:val="hy-AM"/>
        </w:rPr>
      </w:pPr>
      <w:r>
        <w:rPr>
          <w:rFonts w:ascii="Sylfaen" w:eastAsia="Sylfaen" w:hAnsi="Sylfaen" w:cs="Sylfaen"/>
          <w:b/>
          <w:sz w:val="20"/>
          <w:szCs w:val="20"/>
          <w:lang w:val="it-IT"/>
        </w:rPr>
        <w:t>«</w:t>
      </w:r>
      <w:r w:rsidR="004864CD">
        <w:rPr>
          <w:rFonts w:ascii="Sylfaen" w:hAnsi="Sylfaen" w:cs="Sylfaen"/>
          <w:b/>
          <w:sz w:val="23"/>
          <w:szCs w:val="23"/>
          <w:shd w:val="clear" w:color="auto" w:fill="FFFFFF"/>
          <w:lang w:val="hy-AM"/>
        </w:rPr>
        <w:t>ԱՎՀ10ՀԴ-ՄԱԱՊՁԲ-22/28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» </w:t>
      </w:r>
      <w:proofErr w:type="spellStart"/>
      <w:r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գնման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1</w:t>
      </w:r>
      <w:r>
        <w:rPr>
          <w:rFonts w:ascii="Sylfaen" w:eastAsiaTheme="minorEastAsia" w:hAnsi="Sylfaen" w:cstheme="minorBidi"/>
          <w:color w:val="auto"/>
          <w:lang w:val="hy-AM"/>
        </w:rPr>
        <w:t>-ին</w:t>
      </w:r>
      <w:r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>
        <w:rPr>
          <w:rFonts w:ascii="Sylfaen" w:eastAsiaTheme="minorEastAsia" w:hAnsi="Sylfaen" w:cstheme="minorBidi"/>
          <w:color w:val="auto"/>
        </w:rPr>
        <w:t>չափաբաժնի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>
        <w:rPr>
          <w:rFonts w:ascii="Sylfaen" w:eastAsiaTheme="minorEastAsia" w:hAnsi="Sylfaen" w:cstheme="minorBidi"/>
          <w:color w:val="auto"/>
        </w:rPr>
        <w:t>մասով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ընտրված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>
        <w:rPr>
          <w:rFonts w:ascii="Sylfaen" w:eastAsiaTheme="minorEastAsia" w:hAnsi="Sylfaen" w:cstheme="minorBidi"/>
          <w:color w:val="auto"/>
        </w:rPr>
        <w:t>մասնակից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է </w:t>
      </w:r>
      <w:proofErr w:type="spellStart"/>
      <w:r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>
        <w:rPr>
          <w:rFonts w:ascii="Sylfaen" w:eastAsiaTheme="minorEastAsia" w:hAnsi="Sylfaen" w:cstheme="minorBidi"/>
          <w:color w:val="auto"/>
        </w:rPr>
        <w:t xml:space="preserve"> </w:t>
      </w:r>
      <w:r w:rsidR="004864CD" w:rsidRPr="004864CD">
        <w:rPr>
          <w:b/>
          <w:bCs/>
          <w:sz w:val="24"/>
          <w:szCs w:val="24"/>
          <w:lang w:val="hy-AM"/>
        </w:rPr>
        <w:t>«</w:t>
      </w:r>
      <w:r w:rsidR="004864CD" w:rsidRPr="004864CD">
        <w:rPr>
          <w:b/>
          <w:bCs/>
          <w:sz w:val="20"/>
          <w:szCs w:val="20"/>
        </w:rPr>
        <w:t>ՈՒՐԱՆ ՏԵՔՍ»</w:t>
      </w:r>
      <w:r w:rsidR="004864CD" w:rsidRPr="004864CD">
        <w:rPr>
          <w:b/>
          <w:bCs/>
          <w:sz w:val="20"/>
          <w:szCs w:val="20"/>
          <w:lang w:val="hy-AM"/>
        </w:rPr>
        <w:t xml:space="preserve"> ՍՊԸ</w:t>
      </w:r>
      <w:r w:rsidRPr="00C64F14">
        <w:rPr>
          <w:rFonts w:ascii="Sylfaen" w:eastAsiaTheme="minorEastAsia" w:hAnsi="Sylfaen" w:cstheme="minorBidi"/>
          <w:color w:val="auto"/>
        </w:rPr>
        <w:t>-ն</w:t>
      </w:r>
      <w:r>
        <w:rPr>
          <w:rFonts w:ascii="Sylfaen" w:eastAsiaTheme="minorEastAsia" w:hAnsi="Sylfaen" w:cstheme="minorBidi"/>
          <w:color w:val="auto"/>
        </w:rPr>
        <w:t>:</w:t>
      </w:r>
    </w:p>
    <w:p w14:paraId="73E21D06" w14:textId="2715E416" w:rsidR="00C64F14" w:rsidRDefault="00C64F14" w:rsidP="00C64F14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>
        <w:rPr>
          <w:rFonts w:ascii="Sylfaen" w:eastAsiaTheme="minorEastAsia" w:hAnsi="Sylfaen" w:cstheme="minorBidi"/>
          <w:color w:val="auto"/>
          <w:lang w:val="hy-AM"/>
        </w:rPr>
        <w:t>«Գնումների մասին» ՀՀ օրենքի 10-րդ հոդվածի համաձայն`</w:t>
      </w:r>
      <w:r>
        <w:rPr>
          <w:rFonts w:ascii="Sylfaen" w:eastAsia="Sylfaen" w:hAnsi="Sylfaen" w:cs="Sylfaen"/>
          <w:b/>
          <w:sz w:val="20"/>
          <w:szCs w:val="20"/>
          <w:lang w:val="it-IT"/>
        </w:rPr>
        <w:t>«</w:t>
      </w:r>
      <w:r w:rsidR="004864CD">
        <w:rPr>
          <w:rFonts w:ascii="Sylfaen" w:hAnsi="Sylfaen" w:cs="Sylfaen"/>
          <w:b/>
          <w:sz w:val="23"/>
          <w:szCs w:val="23"/>
          <w:shd w:val="clear" w:color="auto" w:fill="FFFFFF"/>
          <w:lang w:val="hy-AM"/>
        </w:rPr>
        <w:t>ԱՎՀ10ՀԴ-ՄԱԱՊՁԲ-22/28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» </w:t>
      </w:r>
      <w:r>
        <w:rPr>
          <w:rFonts w:ascii="Sylfaen" w:eastAsiaTheme="minorEastAsia" w:hAnsi="Sylfaen" w:cstheme="minorBidi"/>
          <w:color w:val="auto"/>
          <w:lang w:val="hy-AM"/>
        </w:rPr>
        <w:t xml:space="preserve">ծածկագրով ընթացակարգի շրջանակներում անգործության  ժամկետ չի սահմանվում: </w:t>
      </w:r>
    </w:p>
    <w:p w14:paraId="44807394" w14:textId="499F227A" w:rsidR="00C64F14" w:rsidRDefault="00C64F14" w:rsidP="00C64F14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>
        <w:rPr>
          <w:rFonts w:ascii="Sylfaen" w:eastAsiaTheme="minorEastAsia" w:hAnsi="Sylfaen" w:cstheme="minorBidi"/>
          <w:color w:val="auto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Sylfaen" w:eastAsia="Sylfaen" w:hAnsi="Sylfaen" w:cs="Sylfaen"/>
          <w:b/>
          <w:sz w:val="20"/>
          <w:szCs w:val="20"/>
          <w:lang w:val="it-IT"/>
        </w:rPr>
        <w:t>«</w:t>
      </w:r>
      <w:r w:rsidR="004864CD">
        <w:rPr>
          <w:rFonts w:ascii="Sylfaen" w:hAnsi="Sylfaen" w:cs="Sylfaen"/>
          <w:b/>
          <w:sz w:val="23"/>
          <w:szCs w:val="23"/>
          <w:shd w:val="clear" w:color="auto" w:fill="FFFFFF"/>
          <w:lang w:val="hy-AM"/>
        </w:rPr>
        <w:t>ԱՎՀ10ՀԴ-ՄԱԱՊՁԲ-22/28</w:t>
      </w:r>
      <w:r>
        <w:rPr>
          <w:rFonts w:ascii="Sylfaen" w:hAnsi="Sylfaen" w:cs="Sylfaen"/>
          <w:b/>
          <w:sz w:val="20"/>
          <w:szCs w:val="20"/>
          <w:lang w:val="hy-AM"/>
        </w:rPr>
        <w:t>»</w:t>
      </w:r>
      <w:r>
        <w:rPr>
          <w:rFonts w:ascii="Sylfaen" w:eastAsiaTheme="minorEastAsia" w:hAnsi="Sylfaen" w:cstheme="minorBidi"/>
          <w:color w:val="auto"/>
          <w:lang w:val="hy-AM"/>
        </w:rPr>
        <w:t xml:space="preserve"> ծածկագրով ընթացակարգի քարտուղար Ք. Հակոբջանյանին:  </w:t>
      </w:r>
    </w:p>
    <w:p w14:paraId="0EDECD1C" w14:textId="77777777" w:rsidR="00C64F14" w:rsidRDefault="00C64F14" w:rsidP="00C64F14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>
        <w:rPr>
          <w:rFonts w:ascii="Sylfaen" w:eastAsiaTheme="minorEastAsia" w:hAnsi="Sylfaen" w:cstheme="minorBidi"/>
          <w:color w:val="auto"/>
          <w:lang w:val="hy-AM"/>
        </w:rPr>
        <w:t>Հեռախոս՝ 095-19-09-99</w:t>
      </w:r>
    </w:p>
    <w:p w14:paraId="146F6492" w14:textId="77777777" w:rsidR="00C64F14" w:rsidRDefault="00C64F14" w:rsidP="00C64F14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>
        <w:rPr>
          <w:rFonts w:ascii="Sylfaen" w:eastAsiaTheme="minorEastAsia" w:hAnsi="Sylfaen" w:cstheme="minorBidi"/>
          <w:color w:val="auto"/>
          <w:lang w:val="hy-AM"/>
        </w:rPr>
        <w:t>Էլեկոտրանային փոստ՝ qristine@osllc.am</w:t>
      </w:r>
    </w:p>
    <w:p w14:paraId="04500395" w14:textId="390E4619" w:rsidR="00BD4D8F" w:rsidRPr="00C64F14" w:rsidRDefault="00C64F14" w:rsidP="00C64F14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hy-AM"/>
        </w:rPr>
      </w:pPr>
      <w:r>
        <w:rPr>
          <w:rFonts w:ascii="Sylfaen" w:eastAsiaTheme="minorEastAsia" w:hAnsi="Sylfaen" w:cstheme="minorBidi"/>
          <w:color w:val="auto"/>
          <w:lang w:val="hy-AM"/>
        </w:rPr>
        <w:t xml:space="preserve">Պատվիրատու` </w:t>
      </w:r>
      <w:r>
        <w:rPr>
          <w:rFonts w:ascii="Sylfaen" w:eastAsiaTheme="minorEastAsia" w:hAnsi="Sylfaen" w:cstheme="minorBidi"/>
          <w:b/>
          <w:bCs/>
          <w:color w:val="auto"/>
          <w:lang w:val="hy-AM"/>
        </w:rPr>
        <w:t>ՀՀ Կոտայքի մարզի «Աբովյանի Վ. Համբարձումյանի անվան N10 հիմնական դպրոց» ՊՈԱԿ</w:t>
      </w:r>
    </w:p>
    <w:sectPr w:rsidR="00BD4D8F" w:rsidRPr="00C64F14" w:rsidSect="00C64F14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3F0B" w14:textId="77777777" w:rsidR="008541A8" w:rsidRDefault="008541A8" w:rsidP="004D58E5">
      <w:r>
        <w:separator/>
      </w:r>
    </w:p>
  </w:endnote>
  <w:endnote w:type="continuationSeparator" w:id="0">
    <w:p w14:paraId="10D80774" w14:textId="77777777" w:rsidR="008541A8" w:rsidRDefault="008541A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274D" w14:textId="77777777" w:rsidR="008541A8" w:rsidRDefault="008541A8" w:rsidP="004D58E5">
      <w:r>
        <w:separator/>
      </w:r>
    </w:p>
  </w:footnote>
  <w:footnote w:type="continuationSeparator" w:id="0">
    <w:p w14:paraId="3D67FEE4" w14:textId="77777777" w:rsidR="008541A8" w:rsidRDefault="008541A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752"/>
    <w:multiLevelType w:val="hybridMultilevel"/>
    <w:tmpl w:val="15467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6222772">
    <w:abstractNumId w:val="7"/>
  </w:num>
  <w:num w:numId="2" w16cid:durableId="1462765165">
    <w:abstractNumId w:val="9"/>
  </w:num>
  <w:num w:numId="3" w16cid:durableId="983967994">
    <w:abstractNumId w:val="5"/>
  </w:num>
  <w:num w:numId="4" w16cid:durableId="1277518499">
    <w:abstractNumId w:val="8"/>
  </w:num>
  <w:num w:numId="5" w16cid:durableId="1367635759">
    <w:abstractNumId w:val="1"/>
  </w:num>
  <w:num w:numId="6" w16cid:durableId="502474496">
    <w:abstractNumId w:val="6"/>
  </w:num>
  <w:num w:numId="7" w16cid:durableId="1918706719">
    <w:abstractNumId w:val="10"/>
  </w:num>
  <w:num w:numId="8" w16cid:durableId="1684477618">
    <w:abstractNumId w:val="2"/>
  </w:num>
  <w:num w:numId="9" w16cid:durableId="1786381889">
    <w:abstractNumId w:val="4"/>
  </w:num>
  <w:num w:numId="10" w16cid:durableId="2139445607">
    <w:abstractNumId w:val="3"/>
  </w:num>
  <w:num w:numId="11" w16cid:durableId="67923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11F4"/>
    <w:rsid w:val="00023965"/>
    <w:rsid w:val="000247A2"/>
    <w:rsid w:val="00025887"/>
    <w:rsid w:val="00031544"/>
    <w:rsid w:val="00034B3B"/>
    <w:rsid w:val="000740FA"/>
    <w:rsid w:val="00086E7C"/>
    <w:rsid w:val="00091E35"/>
    <w:rsid w:val="000955F5"/>
    <w:rsid w:val="000A06F7"/>
    <w:rsid w:val="000A5E4C"/>
    <w:rsid w:val="000B0C4F"/>
    <w:rsid w:val="000B75F5"/>
    <w:rsid w:val="000C422C"/>
    <w:rsid w:val="000D0334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3537"/>
    <w:rsid w:val="0013015F"/>
    <w:rsid w:val="0014192D"/>
    <w:rsid w:val="00141E4F"/>
    <w:rsid w:val="00150D43"/>
    <w:rsid w:val="001520C8"/>
    <w:rsid w:val="00152803"/>
    <w:rsid w:val="00153D4D"/>
    <w:rsid w:val="0015424C"/>
    <w:rsid w:val="001560F5"/>
    <w:rsid w:val="001579D8"/>
    <w:rsid w:val="001707B6"/>
    <w:rsid w:val="001736E2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6376"/>
    <w:rsid w:val="0021092B"/>
    <w:rsid w:val="002121C9"/>
    <w:rsid w:val="0021227E"/>
    <w:rsid w:val="00214D1C"/>
    <w:rsid w:val="00220FF0"/>
    <w:rsid w:val="00227C42"/>
    <w:rsid w:val="00230157"/>
    <w:rsid w:val="00254FCA"/>
    <w:rsid w:val="0025659E"/>
    <w:rsid w:val="00257AAD"/>
    <w:rsid w:val="00267659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27CA"/>
    <w:rsid w:val="00305762"/>
    <w:rsid w:val="00307047"/>
    <w:rsid w:val="0031294A"/>
    <w:rsid w:val="00320C81"/>
    <w:rsid w:val="003365F8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24910"/>
    <w:rsid w:val="00427305"/>
    <w:rsid w:val="004467AC"/>
    <w:rsid w:val="004551A5"/>
    <w:rsid w:val="00455F14"/>
    <w:rsid w:val="00457DBF"/>
    <w:rsid w:val="00463053"/>
    <w:rsid w:val="004657F8"/>
    <w:rsid w:val="004748B4"/>
    <w:rsid w:val="004775B4"/>
    <w:rsid w:val="0048327C"/>
    <w:rsid w:val="004864CD"/>
    <w:rsid w:val="0049106C"/>
    <w:rsid w:val="00491161"/>
    <w:rsid w:val="00495EA7"/>
    <w:rsid w:val="004A1FB8"/>
    <w:rsid w:val="004A50B4"/>
    <w:rsid w:val="004A6D4C"/>
    <w:rsid w:val="004B184F"/>
    <w:rsid w:val="004D2391"/>
    <w:rsid w:val="004D58E5"/>
    <w:rsid w:val="004D60BE"/>
    <w:rsid w:val="004E00B6"/>
    <w:rsid w:val="004E48D5"/>
    <w:rsid w:val="004E6473"/>
    <w:rsid w:val="004F7E93"/>
    <w:rsid w:val="00500D6A"/>
    <w:rsid w:val="0050167E"/>
    <w:rsid w:val="00506A98"/>
    <w:rsid w:val="0051473C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671C4"/>
    <w:rsid w:val="0059181F"/>
    <w:rsid w:val="005925EC"/>
    <w:rsid w:val="005943EF"/>
    <w:rsid w:val="005A2878"/>
    <w:rsid w:val="005A5945"/>
    <w:rsid w:val="005B69B3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1162A"/>
    <w:rsid w:val="00612F97"/>
    <w:rsid w:val="00617882"/>
    <w:rsid w:val="00617968"/>
    <w:rsid w:val="0062690A"/>
    <w:rsid w:val="00627C57"/>
    <w:rsid w:val="006417D3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B1D1C"/>
    <w:rsid w:val="006C13C5"/>
    <w:rsid w:val="006D012E"/>
    <w:rsid w:val="006D4C88"/>
    <w:rsid w:val="006D598A"/>
    <w:rsid w:val="006F7712"/>
    <w:rsid w:val="0070608F"/>
    <w:rsid w:val="0071410D"/>
    <w:rsid w:val="00714163"/>
    <w:rsid w:val="00716998"/>
    <w:rsid w:val="00731236"/>
    <w:rsid w:val="00740A2F"/>
    <w:rsid w:val="007418C7"/>
    <w:rsid w:val="00744E16"/>
    <w:rsid w:val="00746D5D"/>
    <w:rsid w:val="00746F51"/>
    <w:rsid w:val="00754038"/>
    <w:rsid w:val="00757992"/>
    <w:rsid w:val="00760BEA"/>
    <w:rsid w:val="00764CF8"/>
    <w:rsid w:val="007764D2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801DD9"/>
    <w:rsid w:val="00805D3E"/>
    <w:rsid w:val="008064C3"/>
    <w:rsid w:val="0081567B"/>
    <w:rsid w:val="0081751A"/>
    <w:rsid w:val="00826E80"/>
    <w:rsid w:val="00834ADE"/>
    <w:rsid w:val="00835390"/>
    <w:rsid w:val="008443BE"/>
    <w:rsid w:val="00850894"/>
    <w:rsid w:val="00852862"/>
    <w:rsid w:val="008541A8"/>
    <w:rsid w:val="008544A4"/>
    <w:rsid w:val="00860189"/>
    <w:rsid w:val="00862314"/>
    <w:rsid w:val="008634B2"/>
    <w:rsid w:val="008654D2"/>
    <w:rsid w:val="00867B0F"/>
    <w:rsid w:val="0087261A"/>
    <w:rsid w:val="00874E3A"/>
    <w:rsid w:val="00880FA8"/>
    <w:rsid w:val="00884366"/>
    <w:rsid w:val="00885766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5CB9"/>
    <w:rsid w:val="0099243E"/>
    <w:rsid w:val="00996AFE"/>
    <w:rsid w:val="00996E07"/>
    <w:rsid w:val="009977FC"/>
    <w:rsid w:val="009A22B7"/>
    <w:rsid w:val="009A5287"/>
    <w:rsid w:val="009B1B51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64446"/>
    <w:rsid w:val="00A65077"/>
    <w:rsid w:val="00A77E41"/>
    <w:rsid w:val="00A80549"/>
    <w:rsid w:val="00A86AC8"/>
    <w:rsid w:val="00A95BBA"/>
    <w:rsid w:val="00A9720E"/>
    <w:rsid w:val="00AB26D8"/>
    <w:rsid w:val="00AB565F"/>
    <w:rsid w:val="00AC6065"/>
    <w:rsid w:val="00AD4A64"/>
    <w:rsid w:val="00AE2943"/>
    <w:rsid w:val="00AE3E9F"/>
    <w:rsid w:val="00AE4086"/>
    <w:rsid w:val="00AF483D"/>
    <w:rsid w:val="00AF4D53"/>
    <w:rsid w:val="00AF5CAA"/>
    <w:rsid w:val="00AF6833"/>
    <w:rsid w:val="00B14CB7"/>
    <w:rsid w:val="00B209C7"/>
    <w:rsid w:val="00B40177"/>
    <w:rsid w:val="00B41E4D"/>
    <w:rsid w:val="00B44177"/>
    <w:rsid w:val="00B45660"/>
    <w:rsid w:val="00B47DC1"/>
    <w:rsid w:val="00B56BEA"/>
    <w:rsid w:val="00B652E7"/>
    <w:rsid w:val="00B710A0"/>
    <w:rsid w:val="00B755A4"/>
    <w:rsid w:val="00B82646"/>
    <w:rsid w:val="00B8385C"/>
    <w:rsid w:val="00B955C2"/>
    <w:rsid w:val="00BA3CEF"/>
    <w:rsid w:val="00BA4631"/>
    <w:rsid w:val="00BB4413"/>
    <w:rsid w:val="00BC1725"/>
    <w:rsid w:val="00BC5C51"/>
    <w:rsid w:val="00BC678F"/>
    <w:rsid w:val="00BC791D"/>
    <w:rsid w:val="00BD4D8F"/>
    <w:rsid w:val="00BE3A4B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4F14"/>
    <w:rsid w:val="00C673F7"/>
    <w:rsid w:val="00C77D0A"/>
    <w:rsid w:val="00C833EA"/>
    <w:rsid w:val="00C8508A"/>
    <w:rsid w:val="00C86847"/>
    <w:rsid w:val="00C93181"/>
    <w:rsid w:val="00C93CDF"/>
    <w:rsid w:val="00C96079"/>
    <w:rsid w:val="00CA388C"/>
    <w:rsid w:val="00CB2765"/>
    <w:rsid w:val="00CB2D38"/>
    <w:rsid w:val="00CD345E"/>
    <w:rsid w:val="00CD78B8"/>
    <w:rsid w:val="00CE2CC7"/>
    <w:rsid w:val="00CE7011"/>
    <w:rsid w:val="00CF4696"/>
    <w:rsid w:val="00D01EF2"/>
    <w:rsid w:val="00D027A9"/>
    <w:rsid w:val="00D03169"/>
    <w:rsid w:val="00D22D9A"/>
    <w:rsid w:val="00D31476"/>
    <w:rsid w:val="00D33C49"/>
    <w:rsid w:val="00D401A6"/>
    <w:rsid w:val="00D451E6"/>
    <w:rsid w:val="00D57642"/>
    <w:rsid w:val="00D63D7C"/>
    <w:rsid w:val="00D66D66"/>
    <w:rsid w:val="00D81564"/>
    <w:rsid w:val="00D82E30"/>
    <w:rsid w:val="00DA0154"/>
    <w:rsid w:val="00DA3A85"/>
    <w:rsid w:val="00DA478F"/>
    <w:rsid w:val="00DA5F2D"/>
    <w:rsid w:val="00DB0C39"/>
    <w:rsid w:val="00DB2B43"/>
    <w:rsid w:val="00DB589F"/>
    <w:rsid w:val="00DB5D57"/>
    <w:rsid w:val="00DB6546"/>
    <w:rsid w:val="00DB7370"/>
    <w:rsid w:val="00DC52C7"/>
    <w:rsid w:val="00DC7477"/>
    <w:rsid w:val="00DC7EA8"/>
    <w:rsid w:val="00DD21BF"/>
    <w:rsid w:val="00DD425A"/>
    <w:rsid w:val="00DE0576"/>
    <w:rsid w:val="00DE5B04"/>
    <w:rsid w:val="00DE6B61"/>
    <w:rsid w:val="00DF1DEB"/>
    <w:rsid w:val="00DF5DFC"/>
    <w:rsid w:val="00E01672"/>
    <w:rsid w:val="00E04DC7"/>
    <w:rsid w:val="00E06DF3"/>
    <w:rsid w:val="00E10861"/>
    <w:rsid w:val="00E20425"/>
    <w:rsid w:val="00E218A6"/>
    <w:rsid w:val="00E71852"/>
    <w:rsid w:val="00E741D3"/>
    <w:rsid w:val="00E80A95"/>
    <w:rsid w:val="00E90188"/>
    <w:rsid w:val="00E950C6"/>
    <w:rsid w:val="00EA4DF8"/>
    <w:rsid w:val="00EA72F6"/>
    <w:rsid w:val="00EB1969"/>
    <w:rsid w:val="00EB30A5"/>
    <w:rsid w:val="00EB5C26"/>
    <w:rsid w:val="00EB5CFD"/>
    <w:rsid w:val="00EC04B8"/>
    <w:rsid w:val="00EC5284"/>
    <w:rsid w:val="00ED0507"/>
    <w:rsid w:val="00ED0BD1"/>
    <w:rsid w:val="00ED0F68"/>
    <w:rsid w:val="00ED55ED"/>
    <w:rsid w:val="00EE4D40"/>
    <w:rsid w:val="00EF1A38"/>
    <w:rsid w:val="00EF7857"/>
    <w:rsid w:val="00F055BD"/>
    <w:rsid w:val="00F07E2A"/>
    <w:rsid w:val="00F1054D"/>
    <w:rsid w:val="00F11E14"/>
    <w:rsid w:val="00F15033"/>
    <w:rsid w:val="00F165F3"/>
    <w:rsid w:val="00F24D3B"/>
    <w:rsid w:val="00F3041F"/>
    <w:rsid w:val="00F306C4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93855"/>
    <w:rsid w:val="00F95693"/>
    <w:rsid w:val="00F96464"/>
    <w:rsid w:val="00F96AAA"/>
    <w:rsid w:val="00FB02AA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E7EF"/>
  <w15:docId w15:val="{F5B505C6-55EF-44A9-AE74-2D21A73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E1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27C5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BodyText2Char">
    <w:name w:val="Body Text 2 Char"/>
    <w:basedOn w:val="DefaultParagraphFont"/>
    <w:link w:val="BodyText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39"/>
    <w:rPr>
      <w:rFonts w:ascii="Tahoma" w:eastAsia="Times New Roman" w:hAnsi="Tahoma" w:cs="Tahoma"/>
      <w:sz w:val="16"/>
      <w:szCs w:val="16"/>
    </w:rPr>
  </w:style>
  <w:style w:type="paragraph" w:customStyle="1" w:styleId="31">
    <w:name w:val="Заголовок 31"/>
    <w:next w:val="a"/>
    <w:rsid w:val="00C64F14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</cp:revision>
  <dcterms:created xsi:type="dcterms:W3CDTF">2022-05-19T12:56:00Z</dcterms:created>
  <dcterms:modified xsi:type="dcterms:W3CDTF">2022-11-18T06:57:00Z</dcterms:modified>
  <cp:keywords>https://mul2-kotayk.gov.am/tasks/508126/oneclick/9bae1e31650de95923f3e789b0d7c6812836a658f3d7552f73b39b095e4d3222.docx?token=7412e137882766c7a7c4c4e5dd7bb9bb</cp:keywords>
</cp:coreProperties>
</file>