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A1D0C" w14:textId="77777777" w:rsidR="00096865" w:rsidRPr="005939DE" w:rsidRDefault="007B188A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5939DE">
        <w:rPr>
          <w:rFonts w:ascii="GHEA Grapalat" w:hAnsi="GHEA Grapalat" w:cs="Sylfaen"/>
          <w:i/>
          <w:sz w:val="18"/>
        </w:rPr>
        <w:t xml:space="preserve"> </w:t>
      </w:r>
    </w:p>
    <w:p w14:paraId="62995509" w14:textId="77777777" w:rsidR="00E03F65" w:rsidRPr="00E03F65" w:rsidRDefault="00E03F65" w:rsidP="00E03F65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CB7115">
        <w:rPr>
          <w:rFonts w:ascii="GHEA Grapalat" w:hAnsi="GHEA Grapalat" w:cs="Sylfaen"/>
          <w:i/>
          <w:sz w:val="16"/>
        </w:rPr>
        <w:t xml:space="preserve">Հավելված N </w:t>
      </w:r>
      <w:r>
        <w:rPr>
          <w:rFonts w:ascii="GHEA Grapalat" w:hAnsi="GHEA Grapalat" w:cs="Sylfaen"/>
          <w:i/>
          <w:sz w:val="16"/>
          <w:lang w:val="hy-AM"/>
        </w:rPr>
        <w:t>6</w:t>
      </w:r>
    </w:p>
    <w:p w14:paraId="2F6027E4" w14:textId="330754AA" w:rsidR="00E03F65" w:rsidRPr="00FB1520" w:rsidRDefault="00E03F65" w:rsidP="00E03F65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CB711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</w:t>
      </w:r>
      <w:r w:rsidR="00FB1520">
        <w:rPr>
          <w:rFonts w:ascii="GHEA Grapalat" w:hAnsi="GHEA Grapalat" w:cs="Sylfaen"/>
          <w:i/>
          <w:sz w:val="16"/>
          <w:lang w:val="hy-AM"/>
        </w:rPr>
        <w:t xml:space="preserve">                            </w:t>
      </w:r>
      <w:r w:rsidRPr="00CB711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FB1520">
        <w:rPr>
          <w:rFonts w:ascii="GHEA Grapalat" w:hAnsi="GHEA Grapalat" w:cs="Sylfaen"/>
          <w:i/>
          <w:sz w:val="16"/>
          <w:lang w:val="hy-AM"/>
        </w:rPr>
        <w:t>ՀՀ ֆինանսների նախարարի 20</w:t>
      </w:r>
      <w:r w:rsidRPr="00CB7115">
        <w:rPr>
          <w:rFonts w:ascii="GHEA Grapalat" w:hAnsi="GHEA Grapalat" w:cs="Sylfaen"/>
          <w:i/>
          <w:sz w:val="16"/>
          <w:lang w:val="hy-AM"/>
        </w:rPr>
        <w:t xml:space="preserve">22 </w:t>
      </w:r>
      <w:r w:rsidRPr="00FB1520">
        <w:rPr>
          <w:rFonts w:ascii="GHEA Grapalat" w:hAnsi="GHEA Grapalat" w:cs="Sylfaen"/>
          <w:i/>
          <w:sz w:val="16"/>
          <w:lang w:val="hy-AM"/>
        </w:rPr>
        <w:t>թվականի</w:t>
      </w:r>
      <w:r w:rsidR="00FB1520">
        <w:rPr>
          <w:rFonts w:ascii="GHEA Grapalat" w:hAnsi="GHEA Grapalat" w:cs="Sylfaen"/>
          <w:i/>
          <w:sz w:val="16"/>
          <w:lang w:val="hy-AM"/>
        </w:rPr>
        <w:t xml:space="preserve"> մայիսի </w:t>
      </w:r>
      <w:r w:rsidR="005C54D3">
        <w:rPr>
          <w:rFonts w:ascii="GHEA Grapalat" w:hAnsi="GHEA Grapalat" w:cs="Sylfaen"/>
          <w:i/>
          <w:sz w:val="16"/>
          <w:lang w:val="hy-AM"/>
        </w:rPr>
        <w:t>3</w:t>
      </w:r>
      <w:r w:rsidR="00FB1520">
        <w:rPr>
          <w:rFonts w:ascii="GHEA Grapalat" w:hAnsi="GHEA Grapalat" w:cs="Sylfaen"/>
          <w:i/>
          <w:sz w:val="16"/>
          <w:lang w:val="hy-AM"/>
        </w:rPr>
        <w:t>1-ի</w:t>
      </w:r>
      <w:r w:rsidRPr="00FB1520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16E725B4" w14:textId="06608780" w:rsidR="009B25F4" w:rsidRPr="009B25F4" w:rsidRDefault="00E03F65" w:rsidP="00E03F65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B4EBD">
        <w:rPr>
          <w:rFonts w:ascii="GHEA Grapalat" w:hAnsi="GHEA Grapalat" w:cs="Sylfaen"/>
          <w:i/>
          <w:sz w:val="16"/>
          <w:lang w:val="hy-AM"/>
        </w:rPr>
        <w:t xml:space="preserve">N </w:t>
      </w:r>
      <w:r w:rsidR="00521661">
        <w:rPr>
          <w:rFonts w:ascii="GHEA Grapalat" w:hAnsi="GHEA Grapalat" w:cs="Sylfaen"/>
          <w:i/>
          <w:sz w:val="16"/>
          <w:lang w:val="hy-AM"/>
        </w:rPr>
        <w:t>235</w:t>
      </w:r>
      <w:r w:rsidRPr="00CB7115">
        <w:rPr>
          <w:rFonts w:ascii="GHEA Grapalat" w:hAnsi="GHEA Grapalat" w:cs="Sylfaen"/>
          <w:i/>
          <w:sz w:val="16"/>
          <w:lang w:val="hy-AM"/>
        </w:rPr>
        <w:t>-</w:t>
      </w:r>
      <w:r w:rsidRPr="007B4EBD">
        <w:rPr>
          <w:rFonts w:ascii="GHEA Grapalat" w:hAnsi="GHEA Grapalat" w:cs="Sylfaen"/>
          <w:i/>
          <w:sz w:val="16"/>
          <w:lang w:val="hy-AM"/>
        </w:rPr>
        <w:t xml:space="preserve">Ա  հրամանի    </w:t>
      </w:r>
      <w:r w:rsidR="009B25F4" w:rsidRPr="007B4EBD">
        <w:rPr>
          <w:rFonts w:ascii="GHEA Grapalat" w:hAnsi="GHEA Grapalat" w:cs="Sylfaen"/>
          <w:i/>
          <w:sz w:val="16"/>
          <w:lang w:val="hy-AM"/>
        </w:rPr>
        <w:t xml:space="preserve">   </w:t>
      </w:r>
    </w:p>
    <w:p w14:paraId="3C9E35FE" w14:textId="77777777" w:rsidR="00096865" w:rsidRPr="00545009" w:rsidRDefault="00096865" w:rsidP="00EF366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4500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1C8A35AE" w14:textId="77777777" w:rsidR="00096865" w:rsidRPr="00545009" w:rsidRDefault="00096865" w:rsidP="00EF366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B4EBD"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 w:rsidRPr="00545009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B4EBD"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7D3A16F8" w14:textId="77777777" w:rsidR="00096865" w:rsidRPr="00545009" w:rsidRDefault="0009686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890223A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14:paraId="0C7DE7E9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55368B2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884D872" w14:textId="4FFDC06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6C450B">
        <w:rPr>
          <w:rFonts w:ascii="GHEA Grapalat" w:hAnsi="GHEA Grapalat"/>
          <w:b/>
          <w:i w:val="0"/>
          <w:lang w:val="af-ZA"/>
        </w:rPr>
        <w:t>20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>22</w:t>
      </w:r>
      <w:r w:rsidRPr="006C450B">
        <w:rPr>
          <w:rFonts w:ascii="GHEA Grapalat" w:hAnsi="GHEA Grapalat"/>
          <w:b/>
          <w:i w:val="0"/>
          <w:lang w:val="af-ZA"/>
        </w:rPr>
        <w:t xml:space="preserve"> թվականի </w:t>
      </w:r>
      <w:r w:rsidR="00F2434F">
        <w:rPr>
          <w:rFonts w:ascii="GHEA Grapalat" w:hAnsi="GHEA Grapalat"/>
          <w:b/>
          <w:i w:val="0"/>
          <w:u w:val="single"/>
          <w:lang w:val="hy-AM"/>
        </w:rPr>
        <w:t>օգոստոսի</w:t>
      </w:r>
      <w:bookmarkStart w:id="0" w:name="_GoBack"/>
      <w:bookmarkEnd w:id="0"/>
      <w:r w:rsidR="007B4EBD" w:rsidRPr="006C450B">
        <w:rPr>
          <w:rFonts w:ascii="GHEA Grapalat" w:hAnsi="GHEA Grapalat"/>
          <w:b/>
          <w:i w:val="0"/>
          <w:u w:val="single"/>
          <w:lang w:val="hy-AM"/>
        </w:rPr>
        <w:t xml:space="preserve"> </w:t>
      </w:r>
      <w:r w:rsidR="00EB1D2B">
        <w:rPr>
          <w:rFonts w:ascii="GHEA Grapalat" w:hAnsi="GHEA Grapalat"/>
          <w:b/>
          <w:i w:val="0"/>
          <w:u w:val="single"/>
          <w:lang w:val="hy-AM"/>
        </w:rPr>
        <w:t>19</w:t>
      </w:r>
      <w:r w:rsidRPr="006C450B">
        <w:rPr>
          <w:rFonts w:ascii="GHEA Grapalat" w:hAnsi="GHEA Grapalat"/>
          <w:b/>
          <w:i w:val="0"/>
          <w:lang w:val="af-ZA"/>
        </w:rPr>
        <w:t xml:space="preserve">-ի N 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>1</w:t>
      </w:r>
      <w:r w:rsidRPr="00545009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0B70444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6CF796AE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715C70F7" w14:textId="5AE83F79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7B4EBD" w:rsidRPr="007B4EBD">
        <w:rPr>
          <w:rFonts w:ascii="GHEA Grapalat" w:hAnsi="GHEA Grapalat"/>
          <w:b/>
          <w:i w:val="0"/>
          <w:lang w:val="af-ZA"/>
        </w:rPr>
        <w:t>ՀՀ Ո ՓՆՄ-ԾՁԲ-2022</w:t>
      </w:r>
      <w:r w:rsidR="00EB1D2B">
        <w:rPr>
          <w:rFonts w:ascii="GHEA Grapalat" w:hAnsi="GHEA Grapalat"/>
          <w:b/>
          <w:i w:val="0"/>
          <w:lang w:val="hy-AM"/>
        </w:rPr>
        <w:t>/1</w:t>
      </w:r>
      <w:r w:rsidR="007B4EBD" w:rsidRPr="007B4EBD">
        <w:rPr>
          <w:rFonts w:ascii="GHEA Grapalat" w:hAnsi="GHEA Grapalat"/>
          <w:i w:val="0"/>
          <w:lang w:val="af-ZA"/>
        </w:rPr>
        <w:t xml:space="preserve"> </w:t>
      </w:r>
      <w:r w:rsidRPr="0054500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0266B955" w14:textId="77777777" w:rsidR="004230AD" w:rsidRPr="00545009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39E0A043" w14:textId="77777777" w:rsidR="004230AD" w:rsidRPr="00545009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970EE86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C7B86C2" w14:textId="77777777" w:rsidR="004230AD" w:rsidRPr="00545009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12A97095" w14:textId="1667658F" w:rsidR="004230AD" w:rsidRPr="00545009" w:rsidRDefault="004230AD" w:rsidP="00EB1D2B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1. Պատվիրատուն` </w:t>
      </w:r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ՀՀ</w:t>
      </w:r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Ոստիկանություն</w:t>
      </w:r>
      <w:r w:rsidRPr="00545009">
        <w:rPr>
          <w:rFonts w:ascii="GHEA Grapalat" w:hAnsi="GHEA Grapalat"/>
          <w:i w:val="0"/>
          <w:lang w:val="af-ZA"/>
        </w:rPr>
        <w:t>, որը գտնվում է</w:t>
      </w:r>
      <w:r w:rsidR="007B4EBD" w:rsidRPr="007B4EBD">
        <w:rPr>
          <w:rFonts w:ascii="GHEA Grapalat" w:hAnsi="GHEA Grapalat"/>
          <w:i w:val="0"/>
          <w:lang w:val="af-ZA"/>
        </w:rPr>
        <w:t xml:space="preserve"> 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Նալբանդյան</w:t>
      </w:r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130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հասցեում,</w:t>
      </w:r>
      <w:r w:rsidR="00EB1D2B">
        <w:rPr>
          <w:rFonts w:ascii="GHEA Grapalat" w:hAnsi="GHEA Grapalat"/>
          <w:i w:val="0"/>
          <w:lang w:val="hy-AM"/>
        </w:rPr>
        <w:t xml:space="preserve"> </w:t>
      </w:r>
      <w:r w:rsidR="00EB1D2B">
        <w:rPr>
          <w:rFonts w:ascii="GHEA Grapalat" w:hAnsi="GHEA Grapalat"/>
          <w:b/>
          <w:i w:val="0"/>
          <w:u w:val="single"/>
          <w:lang w:val="hy-AM"/>
        </w:rPr>
        <w:t>Քաղաքաշինական պարզ փորձաքննության</w:t>
      </w:r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ծառայությունների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950C732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7AF66C14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Pr="00545009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3FF3E92" w14:textId="361F7D8D" w:rsidR="00CB68CB" w:rsidRPr="00CB68CB" w:rsidRDefault="004230AD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CB68CB" w:rsidRPr="00CB68CB">
        <w:rPr>
          <w:rFonts w:ascii="GHEA Grapalat" w:hAnsi="GHEA Grapalat"/>
          <w:b/>
          <w:sz w:val="20"/>
          <w:lang w:val="af-ZA"/>
        </w:rPr>
        <w:t>Ընդ որում` համանման են համարվում</w:t>
      </w:r>
      <w:r w:rsidR="004F0FB9">
        <w:rPr>
          <w:rFonts w:ascii="GHEA Grapalat" w:hAnsi="GHEA Grapalat"/>
          <w:b/>
          <w:sz w:val="20"/>
          <w:lang w:val="hy-AM"/>
        </w:rPr>
        <w:t xml:space="preserve"> 4–րդ կամ 4–րդ կատեգորիայից բարձր ռիսկայնության աստիճանի հաս</w:t>
      </w:r>
      <w:r w:rsidR="00D839A5">
        <w:rPr>
          <w:rFonts w:ascii="GHEA Grapalat" w:hAnsi="GHEA Grapalat"/>
          <w:b/>
          <w:sz w:val="20"/>
          <w:lang w:val="hy-AM"/>
        </w:rPr>
        <w:t>ա</w:t>
      </w:r>
      <w:r w:rsidR="004F0FB9">
        <w:rPr>
          <w:rFonts w:ascii="GHEA Grapalat" w:hAnsi="GHEA Grapalat"/>
          <w:b/>
          <w:sz w:val="20"/>
          <w:lang w:val="hy-AM"/>
        </w:rPr>
        <w:t>րակական նշանակության օբյեկտի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քաղաքաշինության բնագավառում քաղաքաշինական փաստաթղթերի </w:t>
      </w:r>
      <w:r w:rsidR="00EB1D2B">
        <w:rPr>
          <w:rFonts w:ascii="GHEA Grapalat" w:hAnsi="GHEA Grapalat"/>
          <w:b/>
          <w:sz w:val="20"/>
          <w:lang w:val="hy-AM"/>
        </w:rPr>
        <w:t>փորձաքննություն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(բացառությամբ շինարարության թույլտվություն չպահանջվող աշխատանքների) գործունեությունների լիցենզիայի` </w:t>
      </w:r>
    </w:p>
    <w:p w14:paraId="3210459A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&lt;&lt;բնակելի, հասարակական, արտադրական շենքերի ու շինությունների նախագծային փաստաթղթերի՝ էլեկտրամատակարարման, էլեկտրալուսավորման ներքին և արտաքին ցանցեր&gt;&gt;,</w:t>
      </w:r>
    </w:p>
    <w:p w14:paraId="06FE8E02" w14:textId="77777777" w:rsidR="004F0FB9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 xml:space="preserve"> &lt;&lt;բնակելի, հասարակական, արտադրական շենքերի ու շինությունների նախագծային փաստաթղթերի՝ ջրամատակարարման և ջրահեռացման ներքին և արտաքին ցանցեր&gt;&gt;, </w:t>
      </w:r>
    </w:p>
    <w:p w14:paraId="354AE143" w14:textId="057224E8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&lt;&lt;բնակելի, հասարակական, արտադրական շենքերի ու շինությունների նախագծային փաստաթղթերի՝ օդափոխության, ջեռուցման և օդի լավորակման համակարգեր&gt;&gt;,</w:t>
      </w:r>
    </w:p>
    <w:p w14:paraId="14B0A9A6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&lt;&lt;էներգետիկայի օբյեկտների նախագծային փաստաթղթերի՝ էլեկտրաէներգետիկական համակարգեր&gt;&gt;,</w:t>
      </w:r>
    </w:p>
    <w:p w14:paraId="586904C5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&lt;&lt;էներգետիկայի օբյեկտների նախագծային փաստաթղթերի՝ ջերմամատակարարման և գազամատակարարման համակարգեր&gt;&gt;,</w:t>
      </w:r>
    </w:p>
    <w:p w14:paraId="3CDCEAEA" w14:textId="77777777" w:rsidR="004F0FB9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 xml:space="preserve">&lt;&lt;կապի օբյեկտների նախագծային փաստաթղթերի՝ հեռահաղորդակցության և ազդանշանային համակարգեր&gt;&gt;, </w:t>
      </w:r>
    </w:p>
    <w:p w14:paraId="0AA2954E" w14:textId="50C2F4F2" w:rsidR="004F0FB9" w:rsidRDefault="004F0FB9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4F0FB9">
        <w:rPr>
          <w:rFonts w:ascii="GHEA Grapalat" w:hAnsi="GHEA Grapalat"/>
          <w:b/>
          <w:sz w:val="20"/>
          <w:lang w:val="af-ZA"/>
        </w:rPr>
        <w:t>&lt;&lt;</w:t>
      </w:r>
      <w:r>
        <w:rPr>
          <w:rFonts w:ascii="GHEA Grapalat" w:hAnsi="GHEA Grapalat"/>
          <w:b/>
          <w:sz w:val="20"/>
          <w:lang w:val="hy-AM"/>
        </w:rPr>
        <w:t>ճարտարապետաշինարարական փաստաթղթերի ճարտարապետական մաս</w:t>
      </w:r>
      <w:r w:rsidRPr="004F0FB9">
        <w:rPr>
          <w:rFonts w:ascii="GHEA Grapalat" w:hAnsi="GHEA Grapalat"/>
          <w:b/>
          <w:sz w:val="20"/>
          <w:lang w:val="af-ZA"/>
        </w:rPr>
        <w:t>&gt;&gt;</w:t>
      </w:r>
    </w:p>
    <w:p w14:paraId="60AB6DDC" w14:textId="27204EDB" w:rsidR="004230AD" w:rsidRPr="004F0FB9" w:rsidRDefault="004F0FB9" w:rsidP="004F0FB9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4F0FB9">
        <w:rPr>
          <w:rFonts w:ascii="GHEA Grapalat" w:hAnsi="GHEA Grapalat"/>
          <w:b/>
          <w:sz w:val="20"/>
          <w:lang w:val="af-ZA"/>
        </w:rPr>
        <w:t xml:space="preserve">&lt;&lt;ճարտարապետաշինարարական փաստաթղթերի </w:t>
      </w:r>
      <w:r>
        <w:rPr>
          <w:rFonts w:ascii="GHEA Grapalat" w:hAnsi="GHEA Grapalat"/>
          <w:b/>
          <w:sz w:val="20"/>
          <w:lang w:val="hy-AM"/>
        </w:rPr>
        <w:t>կոնստրուկտորական մաս</w:t>
      </w:r>
      <w:r w:rsidRPr="004F0FB9"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b/>
          <w:sz w:val="20"/>
          <w:lang w:val="hy-AM"/>
        </w:rPr>
        <w:t>՝ ներդիրների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շրջանակներում կատարված </w:t>
      </w:r>
      <w:r>
        <w:rPr>
          <w:rFonts w:ascii="GHEA Grapalat" w:hAnsi="GHEA Grapalat"/>
          <w:b/>
          <w:sz w:val="20"/>
          <w:lang w:val="hy-AM"/>
        </w:rPr>
        <w:t>փորձաքննության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 պայմանագրերը:</w:t>
      </w:r>
    </w:p>
    <w:p w14:paraId="2BA289EF" w14:textId="77777777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lastRenderedPageBreak/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77777777" w:rsidR="004230AD" w:rsidRPr="00C1082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C1082E">
        <w:rPr>
          <w:rFonts w:ascii="GHEA Grapalat" w:hAnsi="GHEA Grapalat"/>
          <w:b/>
          <w:i w:val="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69D0D05F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AD6AE8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68F1EE45" w14:textId="77777777" w:rsidR="004C34EC" w:rsidRPr="003F5C44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4C34EC" w:rsidRPr="0087086D">
        <w:rPr>
          <w:rFonts w:ascii="GHEA Grapalat" w:hAnsi="GHEA Grapalat" w:cs="Sylfaen"/>
          <w:sz w:val="20"/>
        </w:rPr>
        <w:t>Մասնակիցն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իրավունք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ունի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հայտերի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ներկայացման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վերջնաժամկետը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լրանալուց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առնվազն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հինգ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առաջ</w:t>
      </w:r>
      <w:r w:rsidR="004C34EC">
        <w:rPr>
          <w:rFonts w:ascii="GHEA Grapalat" w:hAnsi="GHEA Grapalat" w:cs="Sylfaen"/>
          <w:sz w:val="20"/>
          <w:lang w:val="hy-AM"/>
        </w:rPr>
        <w:t xml:space="preserve"> գրավոր 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պահանջելու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հայտարարության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վերաբերյալ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պարզաբանում</w:t>
      </w:r>
      <w:r w:rsidR="004C34EC" w:rsidRPr="00075C0C">
        <w:rPr>
          <w:rFonts w:ascii="GHEA Grapalat" w:hAnsi="GHEA Grapalat" w:cs="Sylfaen"/>
          <w:sz w:val="20"/>
        </w:rPr>
        <w:t>։</w:t>
      </w:r>
      <w:r w:rsidR="004C34EC" w:rsidRPr="00075C0C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075C0C">
        <w:rPr>
          <w:rFonts w:ascii="GHEA Grapalat" w:hAnsi="GHEA Grapalat"/>
          <w:sz w:val="20"/>
        </w:rPr>
        <w:t>Հ</w:t>
      </w:r>
      <w:r w:rsidR="004C34EC" w:rsidRPr="00075C0C">
        <w:rPr>
          <w:rFonts w:ascii="GHEA Grapalat" w:hAnsi="GHEA Grapalat" w:cs="Sylfaen"/>
          <w:sz w:val="20"/>
        </w:rPr>
        <w:t>արցումը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կատարած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Arial"/>
          <w:sz w:val="20"/>
        </w:rPr>
        <w:t>մ</w:t>
      </w:r>
      <w:r w:rsidR="004C34EC" w:rsidRPr="00075C0C">
        <w:rPr>
          <w:rFonts w:ascii="GHEA Grapalat" w:hAnsi="GHEA Grapalat" w:cs="Sylfaen"/>
          <w:sz w:val="20"/>
        </w:rPr>
        <w:t>ասնակցին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պ</w:t>
      </w:r>
      <w:r w:rsidR="004C34EC" w:rsidRPr="0087086D">
        <w:rPr>
          <w:rFonts w:ascii="GHEA Grapalat" w:hAnsi="GHEA Grapalat" w:cs="Sylfaen"/>
          <w:sz w:val="20"/>
        </w:rPr>
        <w:t>արզաբանումը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տրամադրում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է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գրավոր՝ </w:t>
      </w:r>
      <w:r w:rsidR="004C34EC" w:rsidRPr="0087086D">
        <w:rPr>
          <w:rFonts w:ascii="GHEA Grapalat" w:hAnsi="GHEA Grapalat" w:cs="Sylfaen"/>
          <w:sz w:val="20"/>
        </w:rPr>
        <w:t>հարցումը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ստանալու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օրվան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հաջորդող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երկու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օրվա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ընթացքում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  <w:r w:rsidR="004C34EC" w:rsidRPr="00FB1520">
        <w:rPr>
          <w:rFonts w:ascii="Calibri" w:hAnsi="Calibri" w:cs="Calibri"/>
          <w:sz w:val="20"/>
          <w:lang w:val="af-ZA"/>
        </w:rPr>
        <w:t> </w:t>
      </w:r>
      <w:r w:rsidR="004C34EC" w:rsidRPr="003D0FD1">
        <w:rPr>
          <w:rFonts w:ascii="GHEA Grapalat" w:hAnsi="GHEA Grapalat" w:cs="Sylfaen"/>
          <w:sz w:val="20"/>
        </w:rPr>
        <w:t>Որևէ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մասնակցի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տրամադրելու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դեպքում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պատվիրատուն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պետք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ապահովի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այդ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տեղեկության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մատչելիությունը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բոլոր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հնարավոր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մասնակիցների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համար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</w:p>
    <w:p w14:paraId="244EB19F" w14:textId="77777777" w:rsidR="004C34EC" w:rsidRPr="003B0DEB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կետում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նշված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3B0DEB">
        <w:rPr>
          <w:rFonts w:ascii="GHEA Grapalat" w:hAnsi="GHEA Grapalat" w:cs="Arial"/>
          <w:sz w:val="20"/>
        </w:rPr>
        <w:t>մասնակիցը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14:paraId="7A00F175" w14:textId="77777777" w:rsidR="004230AD" w:rsidRPr="00545009" w:rsidRDefault="004C34EC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Հարց</w:t>
      </w:r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պարզաբա</w:t>
      </w:r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ուղարկվում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հրավերով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նախատեսված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փոստից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մասնակցի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ստացված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ուղարկելու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միջոցով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7. </w:t>
      </w:r>
      <w:r w:rsidRPr="00123197"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r w:rsidRPr="00123197">
        <w:rPr>
          <w:rFonts w:ascii="GHEA Grapalat" w:hAnsi="GHEA Grapalat" w:cs="Sylfaen"/>
          <w:sz w:val="20"/>
        </w:rPr>
        <w:t>արցման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բովանդակության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հայտարարությունը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հրապարակվում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տեղեկագրում</w:t>
      </w:r>
      <w:r w:rsidRPr="00123197">
        <w:rPr>
          <w:rFonts w:ascii="GHEA Grapalat" w:hAnsi="GHEA Grapalat" w:cs="Sylfaen"/>
          <w:sz w:val="20"/>
          <w:lang w:val="af-ZA"/>
        </w:rPr>
        <w:t xml:space="preserve">`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օրը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առանց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նշելու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տվյալները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իսկ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պետական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գաղտնիք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պարունակող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գնումների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դեպքում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հարցման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բովանդակության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տրամադրվում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հրավեր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ստացած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մասնակիցներին</w:t>
      </w:r>
      <w:r w:rsidRPr="00123197">
        <w:rPr>
          <w:rFonts w:ascii="GHEA Grapalat" w:hAnsi="GHEA Grapalat" w:cs="Sylfaen"/>
          <w:sz w:val="20"/>
          <w:lang w:val="af-ZA"/>
        </w:rPr>
        <w:t>: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8. </w:t>
      </w:r>
      <w:r w:rsidR="004230AD" w:rsidRPr="00545009">
        <w:rPr>
          <w:rFonts w:ascii="GHEA Grapalat" w:hAnsi="GHEA Grapalat" w:cs="Sylfaen"/>
          <w:sz w:val="20"/>
        </w:rPr>
        <w:t>Պարզաբանում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չի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տրամադրվում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եթե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հարցումը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կատարվել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սույն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բաժնով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սահմանված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ժամկետի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խախտմամբ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ինչպես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նաև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եթե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հարցումը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դուրս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սույն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հայտարարության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բովանդակության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շրջանակից։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Ընդ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որում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545009">
        <w:rPr>
          <w:rFonts w:ascii="GHEA Grapalat" w:hAnsi="GHEA Grapalat" w:cs="Sylfaen"/>
          <w:sz w:val="20"/>
        </w:rPr>
        <w:t>մասնակիցը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գրավոր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ծանուցվում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պարզաբանում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չտրամադրելու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հիմքերի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մասին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` </w:t>
      </w:r>
      <w:r w:rsidR="004230AD" w:rsidRPr="00545009">
        <w:rPr>
          <w:rFonts w:ascii="GHEA Grapalat" w:hAnsi="GHEA Grapalat" w:cs="Sylfaen"/>
          <w:sz w:val="20"/>
        </w:rPr>
        <w:t>հարցումը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ստանալու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օրվան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հաջորդող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օրացուցային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օրվա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ընթացքում</w:t>
      </w:r>
      <w:r w:rsidR="004230AD" w:rsidRPr="00545009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545009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r w:rsidRPr="00545009">
        <w:rPr>
          <w:rFonts w:ascii="GHEA Grapalat" w:hAnsi="GHEA Grapalat" w:cs="Sylfaen"/>
          <w:sz w:val="20"/>
          <w:lang w:val="ru-RU"/>
        </w:rPr>
        <w:t>Հայտերի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լրանալուց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առնվազն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երկու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առաջ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սույն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առաջին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աշխատանքային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քարտուղարը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001532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հաշվվում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այդ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001532">
        <w:rPr>
          <w:rFonts w:ascii="GHEA Grapalat" w:hAnsi="GHEA Grapalat" w:cs="Arial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14:paraId="2E8A37DF" w14:textId="77777777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078E3969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63D2AFC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2561ABD0" w14:textId="7AF2A791" w:rsidR="004230AD" w:rsidRPr="000165D5" w:rsidRDefault="004230AD" w:rsidP="000165D5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165D5">
        <w:rPr>
          <w:rFonts w:ascii="GHEA Grapalat" w:hAnsi="GHEA Grapalat" w:cs="Sylfaen"/>
          <w:b/>
          <w:sz w:val="20"/>
          <w:lang w:val="af-ZA"/>
        </w:rPr>
        <w:t xml:space="preserve">12. </w:t>
      </w:r>
      <w:r w:rsidRPr="000165D5">
        <w:rPr>
          <w:rFonts w:ascii="GHEA Grapalat" w:hAnsi="GHEA Grapalat"/>
          <w:b/>
          <w:sz w:val="20"/>
        </w:rPr>
        <w:t>Նախաորակավորման</w:t>
      </w:r>
      <w:r w:rsidRPr="000165D5">
        <w:rPr>
          <w:rFonts w:ascii="GHEA Grapalat" w:hAnsi="GHEA Grapalat"/>
          <w:b/>
          <w:sz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</w:rPr>
        <w:t>հ</w:t>
      </w:r>
      <w:r w:rsidRPr="000165D5">
        <w:rPr>
          <w:rFonts w:ascii="GHEA Grapalat" w:hAnsi="GHEA Grapalat" w:cs="Sylfaen"/>
          <w:b/>
          <w:sz w:val="20"/>
        </w:rPr>
        <w:t>այտը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մասնակիցը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հանձնաժողովին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ներկայացն</w:t>
      </w:r>
      <w:r w:rsidR="000165D5" w:rsidRPr="000165D5">
        <w:rPr>
          <w:rFonts w:ascii="GHEA Grapalat" w:hAnsi="GHEA Grapalat" w:cs="Sylfaen"/>
          <w:b/>
          <w:sz w:val="20"/>
          <w:lang w:val="ru-RU"/>
        </w:rPr>
        <w:t>ում</w:t>
      </w:r>
      <w:r w:rsidR="000165D5"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="000165D5" w:rsidRPr="000165D5">
        <w:rPr>
          <w:rFonts w:ascii="GHEA Grapalat" w:hAnsi="GHEA Grapalat" w:cs="Sylfaen"/>
          <w:b/>
          <w:sz w:val="20"/>
          <w:lang w:val="ru-RU"/>
        </w:rPr>
        <w:t>է</w:t>
      </w:r>
      <w:r w:rsidR="000165D5"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փաստաթղթային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ձևով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  <w:r w:rsidRPr="000165D5">
        <w:rPr>
          <w:rFonts w:ascii="GHEA Grapalat" w:hAnsi="GHEA Grapalat"/>
          <w:b/>
          <w:sz w:val="20"/>
          <w:szCs w:val="20"/>
        </w:rPr>
        <w:t>փակ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ծրարով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0165D5">
        <w:rPr>
          <w:rFonts w:ascii="GHEA Grapalat" w:hAnsi="GHEA Grapalat"/>
          <w:b/>
          <w:sz w:val="20"/>
          <w:szCs w:val="20"/>
        </w:rPr>
        <w:t>սոսնձված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: </w:t>
      </w:r>
      <w:r w:rsidRPr="000165D5">
        <w:rPr>
          <w:rFonts w:ascii="GHEA Grapalat" w:hAnsi="GHEA Grapalat"/>
          <w:b/>
          <w:sz w:val="20"/>
          <w:szCs w:val="20"/>
        </w:rPr>
        <w:t>Ծրարի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վրա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նախաորակավորման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հայտը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կազմելու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լեզվով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նշվում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են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</w:p>
    <w:p w14:paraId="2F0919C3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ա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054D4">
        <w:rPr>
          <w:rFonts w:ascii="GHEA Grapalat" w:hAnsi="GHEA Grapalat"/>
          <w:b/>
          <w:sz w:val="20"/>
          <w:szCs w:val="20"/>
        </w:rPr>
        <w:t>պատվիրատուի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անվանումը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հայտի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ներկայացման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վայրը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5054D4">
        <w:rPr>
          <w:rFonts w:ascii="GHEA Grapalat" w:hAnsi="GHEA Grapalat"/>
          <w:b/>
          <w:sz w:val="20"/>
          <w:szCs w:val="20"/>
        </w:rPr>
        <w:t>հասցեն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).</w:t>
      </w:r>
    </w:p>
    <w:p w14:paraId="0B2E2775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բ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054D4">
        <w:rPr>
          <w:rFonts w:ascii="GHEA Grapalat" w:hAnsi="GHEA Grapalat"/>
          <w:b/>
          <w:sz w:val="20"/>
          <w:szCs w:val="20"/>
        </w:rPr>
        <w:t>ընթացակարգի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ծածկագիրը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04AC7046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գ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. «</w:t>
      </w:r>
      <w:r w:rsidRPr="005054D4">
        <w:rPr>
          <w:rFonts w:ascii="GHEA Grapalat" w:hAnsi="GHEA Grapalat"/>
          <w:b/>
          <w:sz w:val="20"/>
          <w:szCs w:val="20"/>
        </w:rPr>
        <w:t>չբացել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մինչև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հայտերի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բացման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նիստը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5054D4">
        <w:rPr>
          <w:rFonts w:ascii="GHEA Grapalat" w:hAnsi="GHEA Grapalat"/>
          <w:b/>
          <w:sz w:val="20"/>
          <w:szCs w:val="20"/>
        </w:rPr>
        <w:t>բառերը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665BECD1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դ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054D4">
        <w:rPr>
          <w:rFonts w:ascii="GHEA Grapalat" w:hAnsi="GHEA Grapalat"/>
          <w:b/>
          <w:sz w:val="20"/>
          <w:szCs w:val="20"/>
        </w:rPr>
        <w:t>մասնակցի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անվանումը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5054D4">
        <w:rPr>
          <w:rFonts w:ascii="GHEA Grapalat" w:hAnsi="GHEA Grapalat"/>
          <w:b/>
          <w:sz w:val="20"/>
          <w:szCs w:val="20"/>
        </w:rPr>
        <w:t>անունը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5054D4">
        <w:rPr>
          <w:rFonts w:ascii="GHEA Grapalat" w:hAnsi="GHEA Grapalat"/>
          <w:b/>
          <w:sz w:val="20"/>
          <w:szCs w:val="20"/>
        </w:rPr>
        <w:t>գտնվելու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վայրը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հեռախոսահամարը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:</w:t>
      </w:r>
    </w:p>
    <w:p w14:paraId="6F990163" w14:textId="61577E8A" w:rsidR="004C34EC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lastRenderedPageBreak/>
        <w:t xml:space="preserve">13. </w:t>
      </w:r>
      <w:r w:rsidRPr="00545009">
        <w:rPr>
          <w:rFonts w:ascii="GHEA Grapalat" w:hAnsi="GHEA Grapalat" w:cs="Sylfaen"/>
          <w:sz w:val="20"/>
          <w:lang w:val="ru-RU"/>
        </w:rPr>
        <w:t>Ընթացակարգի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ոչ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ուշ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lang w:val="ru-RU"/>
        </w:rPr>
        <w:t>քան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>1</w:t>
      </w:r>
      <w:r w:rsidR="00EB1D2B">
        <w:rPr>
          <w:rFonts w:ascii="GHEA Grapalat" w:hAnsi="GHEA Grapalat" w:cs="Sylfaen"/>
          <w:b/>
          <w:sz w:val="20"/>
          <w:u w:val="single"/>
          <w:lang w:val="hy-AM"/>
        </w:rPr>
        <w:t>7</w:t>
      </w:r>
      <w:r w:rsidRPr="008B42AB">
        <w:rPr>
          <w:rFonts w:ascii="GHEA Grapalat" w:hAnsi="GHEA Grapalat" w:cs="Sylfaen"/>
          <w:b/>
          <w:sz w:val="20"/>
          <w:lang w:val="af-ZA"/>
        </w:rPr>
        <w:t>-</w:t>
      </w:r>
      <w:r w:rsidRPr="008B42AB">
        <w:rPr>
          <w:rFonts w:ascii="GHEA Grapalat" w:hAnsi="GHEA Grapalat" w:cs="Sylfaen"/>
          <w:b/>
          <w:sz w:val="20"/>
          <w:lang w:val="ru-RU"/>
        </w:rPr>
        <w:t>րդ</w:t>
      </w:r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B42AB">
        <w:rPr>
          <w:rFonts w:ascii="GHEA Grapalat" w:hAnsi="GHEA Grapalat" w:cs="Sylfaen"/>
          <w:b/>
          <w:sz w:val="20"/>
          <w:lang w:val="ru-RU"/>
        </w:rPr>
        <w:t>օրվա</w:t>
      </w:r>
      <w:r w:rsidR="005054D4" w:rsidRPr="005054D4">
        <w:rPr>
          <w:rFonts w:ascii="GHEA Grapalat" w:hAnsi="GHEA Grapalat" w:cs="Sylfaen"/>
          <w:b/>
          <w:sz w:val="20"/>
          <w:lang w:val="af-ZA"/>
        </w:rPr>
        <w:t>/</w:t>
      </w:r>
      <w:r w:rsidR="00EB1D2B">
        <w:rPr>
          <w:rFonts w:ascii="GHEA Grapalat" w:hAnsi="GHEA Grapalat" w:cs="Sylfaen"/>
          <w:b/>
          <w:sz w:val="20"/>
          <w:lang w:val="hy-AM"/>
        </w:rPr>
        <w:t>05</w:t>
      </w:r>
      <w:r w:rsidR="005054D4">
        <w:rPr>
          <w:rFonts w:ascii="GHEA Grapalat" w:hAnsi="GHEA Grapalat" w:cs="Sylfaen"/>
          <w:b/>
          <w:sz w:val="20"/>
          <w:lang w:val="af-ZA"/>
        </w:rPr>
        <w:t>.0</w:t>
      </w:r>
      <w:r w:rsidR="00EB1D2B">
        <w:rPr>
          <w:rFonts w:ascii="GHEA Grapalat" w:hAnsi="GHEA Grapalat" w:cs="Sylfaen"/>
          <w:b/>
          <w:sz w:val="20"/>
          <w:lang w:val="hy-AM"/>
        </w:rPr>
        <w:t>9</w:t>
      </w:r>
      <w:r w:rsidR="005054D4">
        <w:rPr>
          <w:rFonts w:ascii="GHEA Grapalat" w:hAnsi="GHEA Grapalat" w:cs="Sylfaen"/>
          <w:b/>
          <w:sz w:val="20"/>
          <w:lang w:val="af-ZA"/>
        </w:rPr>
        <w:t>.2022թ./</w:t>
      </w:r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B42AB">
        <w:rPr>
          <w:rFonts w:ascii="GHEA Grapalat" w:hAnsi="GHEA Grapalat" w:cs="Sylfaen"/>
          <w:b/>
          <w:sz w:val="20"/>
          <w:lang w:val="ru-RU"/>
        </w:rPr>
        <w:t>ժամը</w:t>
      </w:r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>11:00</w:t>
      </w:r>
      <w:r w:rsidRPr="008B42AB">
        <w:rPr>
          <w:rFonts w:ascii="GHEA Grapalat" w:hAnsi="GHEA Grapalat" w:cs="Sylfaen"/>
          <w:b/>
          <w:sz w:val="20"/>
          <w:lang w:val="af-ZA"/>
        </w:rPr>
        <w:t>-</w:t>
      </w:r>
      <w:r w:rsidRPr="008B42AB">
        <w:rPr>
          <w:rFonts w:ascii="GHEA Grapalat" w:hAnsi="GHEA Grapalat" w:cs="Sylfaen"/>
          <w:b/>
          <w:sz w:val="20"/>
        </w:rPr>
        <w:t>ն</w:t>
      </w:r>
      <w:r w:rsidRPr="008B42AB">
        <w:rPr>
          <w:rFonts w:ascii="GHEA Grapalat" w:hAnsi="GHEA Grapalat" w:cs="Sylfaen"/>
          <w:b/>
          <w:sz w:val="20"/>
          <w:lang w:val="af-ZA"/>
        </w:rPr>
        <w:t>: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</w:p>
    <w:p w14:paraId="694BB05E" w14:textId="6C4DD2B8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</w:rPr>
        <w:t>Փաստաթղթային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ձևով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մինչև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լրանալը</w:t>
      </w:r>
      <w:r w:rsidRPr="00545009">
        <w:rPr>
          <w:rFonts w:ascii="GHEA Grapalat" w:hAnsi="GHEA Grapalat" w:cs="Sylfaen"/>
          <w:sz w:val="20"/>
          <w:lang w:val="af-ZA"/>
        </w:rPr>
        <w:t xml:space="preserve">` 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 w:rsidR="005054D4">
        <w:rPr>
          <w:rFonts w:ascii="GHEA Grapalat" w:hAnsi="GHEA Grapalat" w:cs="Sylfaen"/>
          <w:b/>
          <w:sz w:val="20"/>
          <w:u w:val="single"/>
          <w:lang w:val="af-ZA"/>
        </w:rPr>
        <w:t>՝ ՀՀ Ոստիկանության Տնտեսական Վարչության Գնումների համակարգման բաժին</w:t>
      </w:r>
      <w:r w:rsidR="003534B9">
        <w:rPr>
          <w:rFonts w:ascii="GHEA Grapalat" w:hAnsi="GHEA Grapalat" w:cs="Sylfaen"/>
          <w:b/>
          <w:sz w:val="20"/>
          <w:u w:val="single"/>
          <w:lang w:val="af-ZA"/>
        </w:rPr>
        <w:t>, հանձնաժողովի քարտուղարին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14:paraId="17BA07C7" w14:textId="57F48F76" w:rsidR="004230AD" w:rsidRPr="00545009" w:rsidRDefault="004230AD" w:rsidP="004230AD">
      <w:pPr>
        <w:pStyle w:val="BodyTextIndent"/>
        <w:spacing w:line="240" w:lineRule="auto"/>
        <w:ind w:left="1404"/>
        <w:rPr>
          <w:rFonts w:ascii="GHEA Grapalat" w:hAnsi="GHEA Grapalat" w:cs="Sylfaen"/>
          <w:lang w:val="af-ZA"/>
        </w:rPr>
      </w:pP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  <w:t xml:space="preserve">                          </w:t>
      </w:r>
    </w:p>
    <w:p w14:paraId="56C919E9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ձևով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545009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ըստ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դրանց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նշելով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համարը</w:t>
      </w:r>
      <w:r w:rsidRPr="00545009">
        <w:rPr>
          <w:rFonts w:ascii="GHEA Grapalat" w:hAnsi="GHEA Grapalat" w:cs="Sylfaen"/>
          <w:szCs w:val="24"/>
        </w:rPr>
        <w:t xml:space="preserve">, </w:t>
      </w:r>
      <w:r w:rsidRPr="00545009">
        <w:rPr>
          <w:rFonts w:ascii="GHEA Grapalat" w:hAnsi="GHEA Grapalat" w:cs="Sylfaen"/>
          <w:szCs w:val="24"/>
          <w:lang w:val="ru-RU"/>
        </w:rPr>
        <w:t>օրը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ժամը</w:t>
      </w:r>
      <w:r w:rsidRPr="00545009">
        <w:rPr>
          <w:rFonts w:ascii="GHEA Grapalat" w:hAnsi="GHEA Grapalat" w:cs="Sylfaen"/>
          <w:szCs w:val="24"/>
        </w:rPr>
        <w:t xml:space="preserve">: </w:t>
      </w:r>
      <w:r w:rsidRPr="00545009">
        <w:rPr>
          <w:rFonts w:ascii="GHEA Grapalat" w:hAnsi="GHEA Grapalat" w:cs="Sylfaen"/>
          <w:szCs w:val="24"/>
          <w:lang w:val="ru-RU"/>
        </w:rPr>
        <w:t>Մասնակցի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պահանջով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մասին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տրվում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տեղեկանք։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լրանալուց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հետո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չեն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դրանք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ստանալու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հաջորդող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երկու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ընթացքում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001532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001532">
        <w:rPr>
          <w:rFonts w:ascii="GHEA Grapalat" w:hAnsi="GHEA Grapalat" w:cs="Sylfaen"/>
          <w:szCs w:val="24"/>
        </w:rPr>
        <w:t xml:space="preserve">15. </w:t>
      </w:r>
      <w:r w:rsidRPr="00545009">
        <w:rPr>
          <w:rFonts w:ascii="GHEA Grapalat" w:hAnsi="GHEA Grapalat" w:cs="Sylfaen"/>
          <w:szCs w:val="24"/>
          <w:lang w:val="ru-RU"/>
        </w:rPr>
        <w:t>Մասնակիցը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հայտով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ներկայացնում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001532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7C03C56A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37B973DC" w14:textId="1D7DDFE8" w:rsidR="004230A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  3</w:t>
      </w:r>
      <w:r w:rsidRPr="00545009">
        <w:rPr>
          <w:rFonts w:ascii="GHEA Grapalat" w:hAnsi="GHEA Grapalat" w:cs="Sylfaen"/>
          <w:sz w:val="20"/>
          <w:lang w:val="hy-AM"/>
        </w:rPr>
        <w:t>)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պայմանագրի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պատճենը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մասնակիցները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ընթացակարգին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մասնակցում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կարգով</w:t>
      </w:r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</w:rPr>
        <w:t>կոնսորցիումով</w:t>
      </w:r>
      <w:r w:rsidRPr="00001532">
        <w:rPr>
          <w:rFonts w:ascii="GHEA Grapalat" w:hAnsi="GHEA Grapalat" w:cs="Sylfaen"/>
          <w:sz w:val="20"/>
          <w:lang w:val="af-ZA"/>
        </w:rPr>
        <w:t>):</w:t>
      </w:r>
    </w:p>
    <w:p w14:paraId="0103918A" w14:textId="7606D3AC" w:rsidR="0030667A" w:rsidRPr="0030667A" w:rsidRDefault="0030667A" w:rsidP="004230AD">
      <w:pPr>
        <w:ind w:firstLine="567"/>
        <w:jc w:val="both"/>
        <w:rPr>
          <w:rFonts w:ascii="GHEA Grapalat" w:hAnsi="GHEA Grapalat" w:cs="Sylfaen"/>
          <w:b/>
          <w:sz w:val="20"/>
          <w:lang w:val="hy-AM"/>
        </w:rPr>
      </w:pPr>
      <w:r w:rsidRPr="0030667A">
        <w:rPr>
          <w:rFonts w:ascii="GHEA Grapalat" w:hAnsi="GHEA Grapalat" w:cs="Sylfaen"/>
          <w:b/>
          <w:sz w:val="20"/>
          <w:lang w:val="hy-AM"/>
        </w:rPr>
        <w:t xml:space="preserve">  4</w:t>
      </w:r>
      <w:r w:rsidRPr="0030667A">
        <w:rPr>
          <w:rFonts w:ascii="GHEA Grapalat" w:hAnsi="GHEA Grapalat" w:cs="Sylfaen"/>
          <w:b/>
          <w:sz w:val="20"/>
          <w:lang w:val="af-ZA"/>
        </w:rPr>
        <w:t xml:space="preserve">) </w:t>
      </w:r>
      <w:r w:rsidRPr="0030667A">
        <w:rPr>
          <w:rFonts w:ascii="GHEA Grapalat" w:hAnsi="GHEA Grapalat" w:cs="Sylfaen"/>
          <w:b/>
          <w:sz w:val="20"/>
          <w:lang w:val="hy-AM"/>
        </w:rPr>
        <w:t>վերը նշված լիցենզիաները իրենց ներդիրներով</w:t>
      </w:r>
      <w:r>
        <w:rPr>
          <w:rFonts w:ascii="GHEA Grapalat" w:hAnsi="GHEA Grapalat" w:cs="Sylfaen"/>
          <w:b/>
          <w:sz w:val="20"/>
          <w:lang w:val="hy-AM"/>
        </w:rPr>
        <w:t>,</w:t>
      </w:r>
    </w:p>
    <w:p w14:paraId="609E9E9B" w14:textId="77777777" w:rsidR="004230AD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14:paraId="4037786D" w14:textId="5BDD440F" w:rsidR="004230AD" w:rsidRPr="001B043B" w:rsidRDefault="004230AD" w:rsidP="004230AD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փաստաթղթային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եղանակով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ապա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ներառվող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բոլոր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բացառությամբ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15-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կետի</w:t>
      </w:r>
      <w:r w:rsidRPr="00001532">
        <w:rPr>
          <w:rFonts w:ascii="GHEA Grapalat" w:hAnsi="GHEA Grapalat" w:cs="Sylfaen"/>
          <w:sz w:val="20"/>
          <w:lang w:val="af-ZA"/>
        </w:rPr>
        <w:t xml:space="preserve"> 3-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ենթակետով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նախատեսված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փաստաթղթի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1B043B">
        <w:rPr>
          <w:rFonts w:ascii="GHEA Grapalat" w:hAnsi="GHEA Grapalat" w:cs="Sylfaen"/>
          <w:b/>
          <w:sz w:val="20"/>
        </w:rPr>
        <w:t>ներկայացվում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բնօրինակից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և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2 </w:t>
      </w:r>
      <w:r w:rsidRPr="001B043B">
        <w:rPr>
          <w:rFonts w:ascii="GHEA Grapalat" w:hAnsi="GHEA Grapalat" w:cs="Sylfaen"/>
          <w:b/>
          <w:sz w:val="20"/>
        </w:rPr>
        <w:t>թվով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պատճեններից</w:t>
      </w:r>
      <w:r w:rsidRPr="001B043B">
        <w:rPr>
          <w:rFonts w:ascii="GHEA Grapalat" w:hAnsi="GHEA Grapalat" w:cs="Sylfaen"/>
          <w:b/>
          <w:sz w:val="20"/>
          <w:lang w:val="af-ZA"/>
        </w:rPr>
        <w:t>: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փաթեթների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վրա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համապատասխանաբար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գրվում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բնօրինակ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պատճեն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բառերը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1B043B">
        <w:rPr>
          <w:rFonts w:ascii="GHEA Grapalat" w:hAnsi="GHEA Grapalat" w:cs="Sylfaen"/>
          <w:b/>
          <w:sz w:val="20"/>
        </w:rPr>
        <w:t>Բ</w:t>
      </w:r>
      <w:r w:rsidRPr="001B043B">
        <w:rPr>
          <w:rFonts w:ascii="GHEA Grapalat" w:hAnsi="GHEA Grapalat" w:cs="Sylfaen"/>
          <w:b/>
          <w:sz w:val="20"/>
          <w:lang w:val="ru-RU"/>
        </w:rPr>
        <w:t>նօրինակ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փաստաթղթերի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փոխարեն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կարող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ներկայացվել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դրանց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նոտարական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կարգով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վավերացված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օրինակները</w:t>
      </w:r>
      <w:r w:rsidRPr="001B043B">
        <w:rPr>
          <w:rFonts w:ascii="GHEA Grapalat" w:hAnsi="GHEA Grapalat" w:cs="Sylfaen"/>
          <w:b/>
          <w:sz w:val="20"/>
          <w:lang w:val="af-ZA"/>
        </w:rPr>
        <w:t>.</w:t>
      </w:r>
    </w:p>
    <w:p w14:paraId="2E97FF3A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545009">
        <w:rPr>
          <w:rFonts w:ascii="GHEA Grapalat" w:hAnsi="GHEA Grapalat" w:cs="Sylfaen"/>
          <w:sz w:val="20"/>
          <w:szCs w:val="20"/>
        </w:rPr>
        <w:t>Ծրարը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նախատեսված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կողմից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կազմվող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ստորագրում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դրանք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ներկայացնող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  <w:szCs w:val="20"/>
        </w:rPr>
        <w:t>այսուհետ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szCs w:val="20"/>
        </w:rPr>
        <w:t>գործակալ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45009">
        <w:rPr>
          <w:rFonts w:ascii="GHEA Grapalat" w:hAnsi="GHEA Grapalat" w:cs="Sylfaen"/>
          <w:sz w:val="20"/>
          <w:szCs w:val="20"/>
        </w:rPr>
        <w:t>Եթե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նախաորակավորման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գործակալը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ապա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այդ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լիազորությունը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վերապահված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լինելու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մասին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փաստաթուղթ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  <w:lang w:val="ru-RU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45009">
        <w:rPr>
          <w:rFonts w:ascii="GHEA Grapalat" w:hAnsi="GHEA Grapalat" w:cs="Sylfaen"/>
          <w:sz w:val="20"/>
          <w:lang w:val="ru-RU"/>
        </w:rPr>
        <w:t>առաջարկվող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տարբերվող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պահպանելով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2F10F83C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390FEF56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35D9268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00DC00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31E2A4D" w14:textId="2BDB05B6" w:rsidR="004230AD" w:rsidRPr="00545009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բացումը,</w:t>
      </w:r>
      <w:r w:rsidRPr="00545009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45009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45009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նիստում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hy-AM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545009">
        <w:rPr>
          <w:rFonts w:ascii="GHEA Grapalat" w:hAnsi="GHEA Grapalat" w:cs="Sylfaen"/>
          <w:sz w:val="20"/>
          <w:lang w:val="hy-AM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օրվան</w:t>
      </w:r>
      <w:r w:rsidRPr="00545009">
        <w:rPr>
          <w:rFonts w:ascii="GHEA Grapalat" w:hAnsi="GHEA Grapalat" w:cs="Sylfaen"/>
          <w:sz w:val="20"/>
          <w:lang w:val="hy-AM"/>
        </w:rPr>
        <w:t>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1</w:t>
      </w:r>
      <w:r w:rsidR="00EB1D2B">
        <w:rPr>
          <w:rFonts w:ascii="GHEA Grapalat" w:hAnsi="GHEA Grapalat" w:cs="Sylfaen"/>
          <w:b/>
          <w:sz w:val="20"/>
          <w:u w:val="single"/>
          <w:lang w:val="hy-AM"/>
        </w:rPr>
        <w:t>7</w:t>
      </w:r>
      <w:r w:rsidRPr="001B043B">
        <w:rPr>
          <w:rFonts w:ascii="GHEA Grapalat" w:hAnsi="GHEA Grapalat" w:cs="Sylfaen"/>
          <w:b/>
          <w:sz w:val="20"/>
          <w:lang w:val="af-ZA"/>
        </w:rPr>
        <w:t>-</w:t>
      </w:r>
      <w:r w:rsidRPr="001B043B">
        <w:rPr>
          <w:rFonts w:ascii="GHEA Grapalat" w:hAnsi="GHEA Grapalat" w:cs="Sylfaen"/>
          <w:b/>
          <w:sz w:val="20"/>
          <w:lang w:val="hy-AM"/>
        </w:rPr>
        <w:t>րդ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օրվա</w:t>
      </w:r>
      <w:r w:rsidR="008909C7" w:rsidRPr="008909C7">
        <w:rPr>
          <w:rFonts w:ascii="GHEA Grapalat" w:hAnsi="GHEA Grapalat" w:cs="Sylfaen"/>
          <w:b/>
          <w:sz w:val="20"/>
          <w:lang w:val="hy-AM"/>
        </w:rPr>
        <w:t>/</w:t>
      </w:r>
      <w:r w:rsidR="00EB1D2B">
        <w:rPr>
          <w:rFonts w:ascii="GHEA Grapalat" w:hAnsi="GHEA Grapalat" w:cs="Sylfaen"/>
          <w:b/>
          <w:sz w:val="20"/>
          <w:lang w:val="hy-AM"/>
        </w:rPr>
        <w:t>05</w:t>
      </w:r>
      <w:r w:rsidR="008909C7" w:rsidRPr="008909C7">
        <w:rPr>
          <w:rFonts w:ascii="GHEA Grapalat" w:hAnsi="GHEA Grapalat" w:cs="Sylfaen"/>
          <w:b/>
          <w:sz w:val="20"/>
          <w:lang w:val="hy-AM"/>
        </w:rPr>
        <w:t>.0</w:t>
      </w:r>
      <w:r w:rsidR="00EB1D2B">
        <w:rPr>
          <w:rFonts w:ascii="GHEA Grapalat" w:hAnsi="GHEA Grapalat" w:cs="Sylfaen"/>
          <w:b/>
          <w:sz w:val="20"/>
          <w:lang w:val="hy-AM"/>
        </w:rPr>
        <w:t>9</w:t>
      </w:r>
      <w:r w:rsidR="008909C7" w:rsidRPr="008909C7">
        <w:rPr>
          <w:rFonts w:ascii="GHEA Grapalat" w:hAnsi="GHEA Grapalat" w:cs="Sylfaen"/>
          <w:b/>
          <w:sz w:val="20"/>
          <w:lang w:val="hy-AM"/>
        </w:rPr>
        <w:t xml:space="preserve">.2022թ./ 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ժամը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11: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00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-ին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ՀՀ, ք. Երևան, Նալբանդյան 130 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հասցեում</w:t>
      </w:r>
      <w:r w:rsidRPr="001B043B">
        <w:rPr>
          <w:rFonts w:ascii="GHEA Grapalat" w:hAnsi="GHEA Grapalat" w:cs="Tahoma"/>
          <w:b/>
          <w:sz w:val="20"/>
          <w:lang w:val="af-ZA"/>
        </w:rPr>
        <w:t>։</w:t>
      </w:r>
    </w:p>
    <w:p w14:paraId="07497749" w14:textId="43638475" w:rsidR="004230AD" w:rsidRPr="00545009" w:rsidRDefault="004230AD" w:rsidP="004230AD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45009"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</w:p>
    <w:p w14:paraId="2871EA0D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</w:rPr>
        <w:t>Ընդ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որում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գնահատումն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իրականացվում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ներկայացման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վերջնա</w:t>
      </w:r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r w:rsidRPr="00545009">
        <w:rPr>
          <w:rFonts w:ascii="GHEA Grapalat" w:hAnsi="GHEA Grapalat" w:cs="Sylfaen"/>
          <w:sz w:val="20"/>
          <w:szCs w:val="20"/>
        </w:rPr>
        <w:t>ժամկետը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լրանալու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օրվանից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հաշված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մինչև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աշխատանքային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45009">
        <w:rPr>
          <w:rFonts w:ascii="GHEA Grapalat" w:hAnsi="GHEA Grapalat" w:cs="Sylfaen"/>
          <w:sz w:val="20"/>
          <w:lang w:val="ru-RU"/>
        </w:rPr>
        <w:t>նիստոմ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0DB1E8F7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545009">
        <w:rPr>
          <w:rFonts w:ascii="GHEA Grapalat" w:hAnsi="GHEA Grapalat"/>
          <w:sz w:val="20"/>
          <w:szCs w:val="20"/>
        </w:rPr>
        <w:t>էլեկտրոնային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եղանակով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lastRenderedPageBreak/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ինչպես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էլեկտրոնային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եղանակով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հայտարարությամբ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2FDF3AD1" w14:textId="77777777" w:rsidR="008909C7" w:rsidRPr="00545009" w:rsidRDefault="004230AD" w:rsidP="008909C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22.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հայտարարության 21-</w:t>
      </w:r>
      <w:r w:rsidRPr="00545009">
        <w:rPr>
          <w:rFonts w:ascii="GHEA Grapalat" w:hAnsi="GHEA Grapalat" w:cs="Sylfaen"/>
          <w:sz w:val="20"/>
        </w:rPr>
        <w:t>րդ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շտկում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արձանագրված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անհամապատասխանությունը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ապա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վերջինիս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գնահատվում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բավարար</w:t>
      </w:r>
      <w:r w:rsidRPr="00545009">
        <w:rPr>
          <w:rFonts w:ascii="GHEA Grapalat" w:hAnsi="GHEA Grapalat" w:cs="Sylfaen"/>
          <w:sz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</w:rPr>
        <w:t>Հակառակ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գնահատվում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անբավարար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մերժվում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>: Մ</w:t>
      </w:r>
      <w:r w:rsidRPr="00545009">
        <w:rPr>
          <w:rFonts w:ascii="GHEA Grapalat" w:hAnsi="GHEA Grapalat" w:cs="Sylfaen"/>
          <w:sz w:val="20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շտկված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8909C7">
        <w:rPr>
          <w:rFonts w:ascii="GHEA Grapalat" w:hAnsi="GHEA Grapalat" w:cs="Sylfaen"/>
          <w:sz w:val="20"/>
          <w:lang w:val="af-ZA"/>
        </w:rPr>
        <w:t xml:space="preserve">թղթային տարբերակով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="008909C7" w:rsidRPr="008909C7">
        <w:rPr>
          <w:rFonts w:ascii="GHEA Grapalat" w:hAnsi="GHEA Grapalat" w:cs="Sylfaen"/>
          <w:sz w:val="20"/>
          <w:lang w:val="af-ZA"/>
        </w:rPr>
        <w:t xml:space="preserve">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 w:rsidR="008909C7">
        <w:rPr>
          <w:rFonts w:ascii="GHEA Grapalat" w:hAnsi="GHEA Grapalat" w:cs="Sylfaen"/>
          <w:b/>
          <w:sz w:val="20"/>
          <w:u w:val="single"/>
          <w:lang w:val="af-ZA"/>
        </w:rPr>
        <w:t>՝ ՀՀ Ոստիկանության Տնտեսական Վարչության Գնումների համակարգման բաժին, հանձնաժողովի քարտուղարին</w:t>
      </w:r>
      <w:r w:rsidR="008909C7" w:rsidRPr="00545009">
        <w:rPr>
          <w:rFonts w:ascii="GHEA Grapalat" w:hAnsi="GHEA Grapalat" w:cs="Sylfaen"/>
          <w:sz w:val="20"/>
          <w:lang w:val="af-ZA"/>
        </w:rPr>
        <w:t>:</w:t>
      </w:r>
    </w:p>
    <w:p w14:paraId="4F2365BC" w14:textId="77777777" w:rsidR="004C34EC" w:rsidRPr="005E1F72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545009">
        <w:rPr>
          <w:rFonts w:ascii="GHEA Grapalat" w:hAnsi="GHEA Grapalat" w:cs="Sylfaen"/>
          <w:szCs w:val="24"/>
        </w:rPr>
        <w:t xml:space="preserve">23.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չի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կարող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="004C34EC" w:rsidRPr="000D2054">
        <w:rPr>
          <w:rFonts w:ascii="GHEA Grapalat" w:hAnsi="GHEA Grapalat" w:cs="Sylfaen"/>
          <w:szCs w:val="24"/>
          <w:lang w:val="hy-AM"/>
        </w:rPr>
        <w:t>պարզվում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իրենց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մերձավոր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կապված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անձը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 w:rsidRPr="005E1F72">
        <w:rPr>
          <w:rFonts w:ascii="GHEA Grapalat" w:hAnsi="GHEA Grapalat" w:cs="Sylfaen"/>
          <w:szCs w:val="24"/>
        </w:rPr>
        <w:t>,</w:t>
      </w:r>
      <w:r w:rsidR="004C34EC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ինչպես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նաև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ամուսնու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>
        <w:rPr>
          <w:rFonts w:ascii="GHEA Grapalat" w:hAnsi="GHEA Grapalat" w:cs="Sylfaen"/>
          <w:szCs w:val="24"/>
          <w:lang w:val="hy-AM"/>
        </w:rPr>
        <w:t>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>
        <w:rPr>
          <w:rFonts w:ascii="GHEA Grapalat" w:hAnsi="GHEA Grapalat" w:cs="Sylfaen"/>
          <w:szCs w:val="24"/>
          <w:lang w:val="hy-AM"/>
        </w:rPr>
        <w:t>, տատ, պապ, թոռ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այդ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համար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</w:t>
      </w:r>
      <w:r w:rsidR="004C34EC" w:rsidRPr="005E1F72">
        <w:rPr>
          <w:rFonts w:ascii="GHEA Grapalat" w:hAnsi="GHEA Grapalat" w:cs="Sylfaen"/>
          <w:szCs w:val="24"/>
        </w:rPr>
        <w:t>:</w:t>
      </w:r>
      <w:r w:rsidR="004C34EC" w:rsidRPr="005E1F72">
        <w:rPr>
          <w:rFonts w:ascii="GHEA Grapalat" w:hAnsi="GHEA Grapalat" w:cs="Sylfaen"/>
          <w:szCs w:val="24"/>
          <w:lang w:val="hy-AM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Եթե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առկա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կետով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պայմանը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ապա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 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շահերի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բախում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>
        <w:rPr>
          <w:rFonts w:ascii="GHEA Grapalat" w:hAnsi="GHEA Grapalat" w:cs="Sylfaen"/>
          <w:szCs w:val="24"/>
          <w:lang w:val="hy-AM"/>
        </w:rPr>
        <w:t xml:space="preserve"> անհապաղ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հայտնում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="004C34EC" w:rsidRPr="005E1F72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  <w:t>24.</w:t>
      </w:r>
      <w:r w:rsidRPr="00545009">
        <w:rPr>
          <w:rFonts w:ascii="GHEA Grapalat" w:hAnsi="GHEA Grapalat" w:cs="Sylfaen"/>
          <w:szCs w:val="24"/>
          <w:lang w:val="hy-AM"/>
        </w:rPr>
        <w:t xml:space="preserve"> </w:t>
      </w:r>
      <w:r w:rsidRPr="00545009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45009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AB6A279" w14:textId="77777777" w:rsidR="004230AD" w:rsidRPr="008B0A4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8B0A4E">
        <w:rPr>
          <w:rFonts w:ascii="GHEA Grapalat" w:hAnsi="GHEA Grapalat"/>
          <w:b/>
          <w:i w:val="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8B0A4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8B0A4E">
        <w:rPr>
          <w:rFonts w:ascii="GHEA Grapalat" w:hAnsi="GHEA Grapalat"/>
          <w:b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77777777" w:rsidR="004C34EC" w:rsidRPr="003F5C44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lastRenderedPageBreak/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545009" w:rsidRDefault="004C34EC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F150035" w14:textId="0D76110C" w:rsidR="004230AD" w:rsidRPr="00545009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="007B4EBD">
        <w:rPr>
          <w:rFonts w:ascii="GHEA Grapalat" w:hAnsi="GHEA Grapalat"/>
          <w:i w:val="0"/>
          <w:lang w:val="hy-AM"/>
        </w:rPr>
        <w:t xml:space="preserve"> </w:t>
      </w:r>
      <w:r w:rsidR="007B4EBD" w:rsidRPr="008909C7">
        <w:rPr>
          <w:rFonts w:ascii="GHEA Grapalat" w:hAnsi="GHEA Grapalat"/>
          <w:b/>
          <w:i w:val="0"/>
          <w:u w:val="single"/>
          <w:lang w:val="hy-AM"/>
        </w:rPr>
        <w:t>Ասատուր Աբասյան</w:t>
      </w:r>
      <w:r w:rsidRPr="008909C7">
        <w:rPr>
          <w:rFonts w:ascii="GHEA Grapalat" w:hAnsi="GHEA Grapalat"/>
          <w:b/>
          <w:i w:val="0"/>
          <w:lang w:val="af-ZA"/>
        </w:rPr>
        <w:t>-ին</w:t>
      </w:r>
    </w:p>
    <w:p w14:paraId="63B5EEAF" w14:textId="0578AF3D" w:rsidR="004230AD" w:rsidRPr="00545009" w:rsidRDefault="004230AD" w:rsidP="008909C7">
      <w:pPr>
        <w:jc w:val="both"/>
        <w:rPr>
          <w:rFonts w:ascii="GHEA Grapalat" w:hAnsi="GHEA Grapalat"/>
          <w:i/>
          <w:lang w:val="af-ZA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14:paraId="55928C1C" w14:textId="11A630C1" w:rsidR="004230AD" w:rsidRPr="008909C7" w:rsidRDefault="004230AD" w:rsidP="008909C7">
      <w:pPr>
        <w:pStyle w:val="BodyTextIndent"/>
        <w:spacing w:line="240" w:lineRule="auto"/>
        <w:rPr>
          <w:rFonts w:ascii="GHEA Grapalat" w:hAnsi="GHEA Grapalat"/>
          <w:b/>
          <w:i w:val="0"/>
          <w:u w:val="single"/>
          <w:lang w:val="hy-AM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Հեռախոս </w:t>
      </w:r>
      <w:r w:rsidR="007B4EBD" w:rsidRPr="008909C7">
        <w:rPr>
          <w:rFonts w:ascii="GHEA Grapalat" w:hAnsi="GHEA Grapalat"/>
          <w:b/>
          <w:i w:val="0"/>
          <w:u w:val="single"/>
          <w:lang w:val="hy-AM"/>
        </w:rPr>
        <w:t>010 59 68 57</w:t>
      </w:r>
    </w:p>
    <w:p w14:paraId="2E7E020C" w14:textId="027794AA" w:rsidR="004230AD" w:rsidRPr="008909C7" w:rsidRDefault="004230AD" w:rsidP="008909C7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Էլ. փոստ </w:t>
      </w:r>
      <w:r w:rsidR="007B4EBD" w:rsidRPr="008909C7">
        <w:rPr>
          <w:rFonts w:ascii="GHEA Grapalat" w:hAnsi="GHEA Grapalat"/>
          <w:b/>
          <w:i w:val="0"/>
          <w:u w:val="single"/>
          <w:lang w:val="af-ZA"/>
        </w:rPr>
        <w:t>policetv.gnumner@mail.ru</w:t>
      </w:r>
    </w:p>
    <w:p w14:paraId="4511E95C" w14:textId="00AA2C0C" w:rsidR="004230AD" w:rsidRPr="008909C7" w:rsidRDefault="007B4EBD" w:rsidP="008909C7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  <w:u w:val="single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            </w:t>
      </w:r>
      <w:r w:rsidR="004230AD" w:rsidRPr="008909C7">
        <w:rPr>
          <w:rFonts w:ascii="GHEA Grapalat" w:hAnsi="GHEA Grapalat"/>
          <w:b/>
          <w:i w:val="0"/>
          <w:lang w:val="af-ZA"/>
        </w:rPr>
        <w:t xml:space="preserve">Պատվիրատու` </w:t>
      </w:r>
      <w:r w:rsidRPr="008909C7">
        <w:rPr>
          <w:rFonts w:ascii="GHEA Grapalat" w:hAnsi="GHEA Grapalat"/>
          <w:b/>
          <w:i w:val="0"/>
          <w:u w:val="single"/>
          <w:lang w:val="ru-RU"/>
        </w:rPr>
        <w:t>ՀՀ</w:t>
      </w:r>
      <w:r w:rsidRPr="008909C7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Pr="008909C7">
        <w:rPr>
          <w:rFonts w:ascii="GHEA Grapalat" w:hAnsi="GHEA Grapalat"/>
          <w:b/>
          <w:i w:val="0"/>
          <w:u w:val="single"/>
          <w:lang w:val="ru-RU"/>
        </w:rPr>
        <w:t>Ոստիկանություն</w:t>
      </w:r>
    </w:p>
    <w:p w14:paraId="2793E44A" w14:textId="0FCA617F" w:rsidR="00E228B6" w:rsidRPr="00545009" w:rsidRDefault="004230AD" w:rsidP="009D0F3F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14:paraId="75EE01BB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E410A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3C929A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43114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B0A1C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3C98FB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B5CC6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0249449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3042A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26E47D2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B04C4E7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BE3616A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8ED6F1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560073D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6DB2B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2100F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95D71FE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723308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469059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A80EF6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8701C3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D2782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07C517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B4A98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92A9E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13A9F1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B6DD25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276A584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12638EF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B308804" w14:textId="0C76E75E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896C93B" w14:textId="5BB2AC3B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863E6E" w14:textId="6915EA7C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D17FE0" w14:textId="68236C45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FD803D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58D4F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8CF7426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2493043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6C25855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13BF60" w14:textId="77777777" w:rsidR="00EB1D2B" w:rsidRDefault="00EB1D2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A9B908" w14:textId="68C3795C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D2C530D" w14:textId="66546C3D" w:rsidR="004230AD" w:rsidRPr="00545009" w:rsidRDefault="007B4EB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B4EBD">
        <w:rPr>
          <w:rFonts w:ascii="GHEA Grapalat" w:hAnsi="GHEA Grapalat"/>
          <w:b/>
          <w:lang w:val="af-ZA"/>
        </w:rPr>
        <w:t>ՀՀ Ո ՓՆՄ-ԾՁԲ-2022</w:t>
      </w:r>
      <w:r w:rsidR="00EB1D2B">
        <w:rPr>
          <w:rFonts w:ascii="GHEA Grapalat" w:hAnsi="GHEA Grapalat"/>
          <w:b/>
          <w:lang w:val="hy-AM"/>
        </w:rPr>
        <w:t>/1</w:t>
      </w:r>
      <w:r w:rsidRPr="007B4EBD">
        <w:rPr>
          <w:rFonts w:ascii="GHEA Grapalat" w:hAnsi="GHEA Grapalat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087B1056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742E7B52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63DEEF4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104CB5B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2FFA04D4" w14:textId="77777777" w:rsidR="004230AD" w:rsidRPr="00545009" w:rsidRDefault="004230AD" w:rsidP="004230A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166DB904" w:rsidR="004230AD" w:rsidRPr="009D0F3F" w:rsidRDefault="009D0F3F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9D0F3F">
        <w:rPr>
          <w:rFonts w:ascii="GHEA Grapalat" w:hAnsi="GHEA Grapalat"/>
          <w:b/>
          <w:sz w:val="20"/>
          <w:szCs w:val="22"/>
          <w:u w:val="single"/>
          <w:lang w:val="ru-RU"/>
        </w:rPr>
        <w:t>ՀՀ</w:t>
      </w:r>
      <w:r w:rsidRPr="009D0F3F">
        <w:rPr>
          <w:rFonts w:ascii="GHEA Grapalat" w:hAnsi="GHEA Grapalat"/>
          <w:b/>
          <w:sz w:val="20"/>
          <w:szCs w:val="22"/>
          <w:u w:val="single"/>
          <w:lang w:val="es-ES"/>
        </w:rPr>
        <w:t xml:space="preserve"> </w:t>
      </w:r>
      <w:r w:rsidRPr="009D0F3F">
        <w:rPr>
          <w:rFonts w:ascii="GHEA Grapalat" w:hAnsi="GHEA Grapalat"/>
          <w:b/>
          <w:sz w:val="20"/>
          <w:szCs w:val="22"/>
          <w:u w:val="single"/>
          <w:lang w:val="ru-RU"/>
        </w:rPr>
        <w:t>ոստիկանության</w:t>
      </w:r>
      <w:r w:rsidR="004230AD" w:rsidRPr="009D0F3F">
        <w:rPr>
          <w:rFonts w:ascii="GHEA Grapalat" w:hAnsi="GHEA Grapalat" w:cs="Sylfaen"/>
          <w:sz w:val="18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կողմից </w:t>
      </w:r>
      <w:r w:rsidR="000165D5" w:rsidRPr="000165D5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</w:t>
      </w:r>
      <w:r w:rsidRPr="009D0F3F">
        <w:rPr>
          <w:rFonts w:ascii="GHEA Grapalat" w:hAnsi="GHEA Grapalat" w:cs="Sylfaen"/>
          <w:b/>
          <w:sz w:val="20"/>
          <w:szCs w:val="20"/>
          <w:u w:val="single"/>
          <w:lang w:val="es-ES"/>
        </w:rPr>
        <w:t>ՀՀ Ո ՓՆՄ-ԾՁԲ-2022</w:t>
      </w:r>
      <w:r w:rsidR="00EB1D2B">
        <w:rPr>
          <w:rFonts w:ascii="GHEA Grapalat" w:hAnsi="GHEA Grapalat" w:cs="Sylfaen"/>
          <w:b/>
          <w:sz w:val="20"/>
          <w:szCs w:val="20"/>
          <w:u w:val="single"/>
          <w:lang w:val="hy-AM"/>
        </w:rPr>
        <w:t>/1</w:t>
      </w:r>
      <w:r w:rsidRPr="009D0F3F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 w:rsidRPr="009D0F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4F377447" w14:textId="77777777" w:rsidR="004230AD" w:rsidRPr="00545009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1D749DE3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1DD9DBFE" w14:textId="3F317B68" w:rsidR="004230AD" w:rsidRPr="00545009" w:rsidRDefault="007B4EB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B4EBD">
        <w:rPr>
          <w:rFonts w:ascii="GHEA Grapalat" w:hAnsi="GHEA Grapalat"/>
          <w:b/>
          <w:lang w:val="af-ZA"/>
        </w:rPr>
        <w:t>ՀՀ Ո ՓՆՄ-ԾՁԲ-2022</w:t>
      </w:r>
      <w:r w:rsidR="00EB1D2B">
        <w:rPr>
          <w:rFonts w:ascii="GHEA Grapalat" w:hAnsi="GHEA Grapalat"/>
          <w:b/>
          <w:lang w:val="hy-AM"/>
        </w:rPr>
        <w:t>/1</w:t>
      </w:r>
      <w:r w:rsidRPr="007B4EBD">
        <w:rPr>
          <w:rFonts w:ascii="GHEA Grapalat" w:hAnsi="GHEA Grapalat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49D96089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335949A1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36A6183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7F3A74B7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EB1D2B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6E01935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E33EDCF" w14:textId="43567072" w:rsidR="004230AD" w:rsidRPr="00545009" w:rsidRDefault="004230AD" w:rsidP="004230AD">
      <w:pPr>
        <w:pStyle w:val="FootnoteText"/>
      </w:pPr>
    </w:p>
    <w:p w14:paraId="23DBA53E" w14:textId="05937813" w:rsidR="007678FA" w:rsidRPr="005054D4" w:rsidRDefault="007678FA" w:rsidP="004F0FB9">
      <w:pPr>
        <w:pStyle w:val="BodyTextIndent"/>
        <w:spacing w:line="240" w:lineRule="auto"/>
        <w:rPr>
          <w:rFonts w:ascii="GHEA Grapalat" w:hAnsi="GHEA Grapalat" w:cs="Sylfaen"/>
          <w:i w:val="0"/>
          <w:lang w:val="hy-AM"/>
        </w:rPr>
        <w:sectPr w:rsidR="007678FA" w:rsidRPr="005054D4" w:rsidSect="007B4EBD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3C5F0853" w14:textId="77777777" w:rsidR="00071D1C" w:rsidRPr="005E1F72" w:rsidRDefault="00071D1C" w:rsidP="004F0FB9">
      <w:pPr>
        <w:rPr>
          <w:rFonts w:ascii="GHEA Grapalat" w:hAnsi="GHEA Grapalat"/>
          <w:lang w:val="hy-AM"/>
        </w:rPr>
      </w:pPr>
    </w:p>
    <w:sectPr w:rsidR="00071D1C" w:rsidRPr="005E1F72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BE4B1" w14:textId="77777777" w:rsidR="00FD5569" w:rsidRDefault="00FD5569">
      <w:r>
        <w:separator/>
      </w:r>
    </w:p>
  </w:endnote>
  <w:endnote w:type="continuationSeparator" w:id="0">
    <w:p w14:paraId="24FC2113" w14:textId="77777777" w:rsidR="00FD5569" w:rsidRDefault="00FD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46A6" w14:textId="77777777" w:rsidR="00FD5569" w:rsidRDefault="00FD5569">
      <w:r>
        <w:separator/>
      </w:r>
    </w:p>
  </w:footnote>
  <w:footnote w:type="continuationSeparator" w:id="0">
    <w:p w14:paraId="185ABAE7" w14:textId="77777777" w:rsidR="00FD5569" w:rsidRDefault="00FD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65D5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523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43B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667A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4B9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0FB9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4D4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46F9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50B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4EB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09C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0A4E"/>
    <w:rsid w:val="008B12AF"/>
    <w:rsid w:val="008B1605"/>
    <w:rsid w:val="008B1B4F"/>
    <w:rsid w:val="008B1FD2"/>
    <w:rsid w:val="008B3FBA"/>
    <w:rsid w:val="008B42AB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3A01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0F3F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105F6"/>
    <w:rsid w:val="00C1082E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10D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C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9A5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1D2B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34F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569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BB0509D9-98D1-4BB3-B4C2-AB98675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9923-25DD-40A8-871A-FB20536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2712</Words>
  <Characters>15464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https:/mul2-minfin.gov.am/tasks/478235/oneclick/Carayutyun_pak.docx?token=dc85b9dc235ebdb51238e9f6e64caaeb</cp:keywords>
  <cp:lastModifiedBy>Admin</cp:lastModifiedBy>
  <cp:revision>26</cp:revision>
  <cp:lastPrinted>2018-02-16T07:12:00Z</cp:lastPrinted>
  <dcterms:created xsi:type="dcterms:W3CDTF">2022-05-30T16:52:00Z</dcterms:created>
  <dcterms:modified xsi:type="dcterms:W3CDTF">2022-08-19T06:06:00Z</dcterms:modified>
</cp:coreProperties>
</file>