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823330">
        <w:rPr>
          <w:rFonts w:ascii="GHEA Grapalat" w:hAnsi="GHEA Grapalat" w:cs="Sylfaen"/>
          <w:sz w:val="24"/>
          <w:szCs w:val="24"/>
          <w:lang w:val="en-US"/>
        </w:rPr>
        <w:t>177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823330">
        <w:rPr>
          <w:rFonts w:ascii="GHEA Grapalat" w:hAnsi="GHEA Grapalat" w:cs="Sylfaen"/>
          <w:sz w:val="24"/>
          <w:szCs w:val="24"/>
          <w:lang w:val="en-US"/>
        </w:rPr>
        <w:t>Ազուռ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823330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8233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23330">
        <w:rPr>
          <w:rFonts w:ascii="GHEA Grapalat" w:hAnsi="GHEA Grapalat" w:cs="Sylfaen"/>
          <w:sz w:val="24"/>
          <w:szCs w:val="24"/>
          <w:lang w:val="en-US"/>
        </w:rPr>
        <w:t>քաղաքապետարանի</w:t>
      </w:r>
      <w:proofErr w:type="spellEnd"/>
      <w:r w:rsidR="00823330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="00823330">
        <w:rPr>
          <w:rFonts w:ascii="GHEA Grapalat" w:hAnsi="GHEA Grapalat" w:cs="Sylfaen"/>
          <w:sz w:val="24"/>
          <w:szCs w:val="24"/>
          <w:lang w:val="en-US"/>
        </w:rPr>
        <w:t>Կանաչապատում</w:t>
      </w:r>
      <w:proofErr w:type="spellEnd"/>
      <w:r w:rsidR="00823330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823330">
        <w:rPr>
          <w:rFonts w:ascii="GHEA Grapalat" w:hAnsi="GHEA Grapalat" w:cs="Sylfaen"/>
          <w:sz w:val="24"/>
          <w:szCs w:val="24"/>
          <w:lang w:val="en-US"/>
        </w:rPr>
        <w:t>շրջակա</w:t>
      </w:r>
      <w:proofErr w:type="spellEnd"/>
      <w:r w:rsidR="008233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23330">
        <w:rPr>
          <w:rFonts w:ascii="GHEA Grapalat" w:hAnsi="GHEA Grapalat" w:cs="Sylfaen"/>
          <w:sz w:val="24"/>
          <w:szCs w:val="24"/>
          <w:lang w:val="en-US"/>
        </w:rPr>
        <w:t>միջավայրի</w:t>
      </w:r>
      <w:proofErr w:type="spellEnd"/>
      <w:r w:rsidR="008233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23330">
        <w:rPr>
          <w:rFonts w:ascii="GHEA Grapalat" w:hAnsi="GHEA Grapalat" w:cs="Sylfaen"/>
          <w:sz w:val="24"/>
          <w:szCs w:val="24"/>
          <w:lang w:val="en-US"/>
        </w:rPr>
        <w:t>պահպանություն</w:t>
      </w:r>
      <w:proofErr w:type="spellEnd"/>
      <w:r w:rsidR="005B59C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23330">
        <w:rPr>
          <w:rFonts w:ascii="GHEA Grapalat" w:hAnsi="GHEA Grapalat" w:cs="Sylfaen"/>
          <w:sz w:val="24"/>
          <w:szCs w:val="24"/>
          <w:lang w:val="en-US"/>
        </w:rPr>
        <w:t>ՀՈԱԿ</w:t>
      </w:r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823330">
        <w:rPr>
          <w:rFonts w:ascii="GHEA Grapalat" w:hAnsi="GHEA Grapalat" w:cs="Sylfaen"/>
          <w:sz w:val="24"/>
          <w:szCs w:val="24"/>
          <w:lang w:val="en-US"/>
        </w:rPr>
        <w:t>ԿՇՄՊ-ԳՀԱՊՁԲ-21/18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59C2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2333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028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507</cp:revision>
  <cp:lastPrinted>2021-07-07T11:20:00Z</cp:lastPrinted>
  <dcterms:created xsi:type="dcterms:W3CDTF">2016-04-19T09:12:00Z</dcterms:created>
  <dcterms:modified xsi:type="dcterms:W3CDTF">2021-07-07T11:20:00Z</dcterms:modified>
</cp:coreProperties>
</file>