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303A5" w14:textId="332A23B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0BAB8C38" w14:textId="37FDDD59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4F2EF5EB" w14:textId="77777777" w:rsidR="0022631D" w:rsidRPr="009D12EF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10"/>
          <w:szCs w:val="1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3B02D461" w14:textId="77777777" w:rsidR="0022631D" w:rsidRPr="002525AC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18"/>
          <w:szCs w:val="18"/>
          <w:lang w:val="af-ZA" w:eastAsia="ru-RU"/>
        </w:rPr>
      </w:pPr>
      <w:r w:rsidRPr="002525AC">
        <w:rPr>
          <w:rFonts w:ascii="GHEA Grapalat" w:eastAsia="Times New Roman" w:hAnsi="GHEA Grapalat" w:cs="Sylfaen"/>
          <w:b/>
          <w:sz w:val="18"/>
          <w:szCs w:val="18"/>
          <w:lang w:val="af-ZA" w:eastAsia="ru-RU"/>
        </w:rPr>
        <w:t>ՀԱՅՏԱՐԱՐՈՒԹՅՈՒՆ</w:t>
      </w:r>
    </w:p>
    <w:p w14:paraId="769A6979" w14:textId="77777777" w:rsidR="0022631D" w:rsidRPr="002525AC" w:rsidRDefault="0022631D" w:rsidP="009D12EF">
      <w:pPr>
        <w:spacing w:before="0" w:after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18"/>
          <w:szCs w:val="18"/>
          <w:lang w:val="af-ZA" w:eastAsia="ru-RU"/>
        </w:rPr>
      </w:pPr>
      <w:r w:rsidRPr="002525AC">
        <w:rPr>
          <w:rFonts w:ascii="GHEA Grapalat" w:eastAsia="Times New Roman" w:hAnsi="GHEA Grapalat" w:cs="Sylfaen"/>
          <w:b/>
          <w:sz w:val="18"/>
          <w:szCs w:val="18"/>
          <w:lang w:val="af-ZA" w:eastAsia="ru-RU"/>
        </w:rPr>
        <w:t>կնքված պայմանագրի մասին</w:t>
      </w:r>
    </w:p>
    <w:p w14:paraId="3F2A9659" w14:textId="776D824A" w:rsidR="0022631D" w:rsidRPr="005F230C" w:rsidRDefault="0022631D" w:rsidP="009D12EF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18"/>
          <w:szCs w:val="18"/>
          <w:lang w:val="af-ZA" w:eastAsia="ru-RU"/>
        </w:rPr>
      </w:pPr>
      <w:r w:rsidRPr="00E243DC">
        <w:rPr>
          <w:rFonts w:ascii="GHEA Grapalat" w:eastAsia="Times New Roman" w:hAnsi="GHEA Grapalat" w:cs="Sylfaen"/>
          <w:sz w:val="18"/>
          <w:szCs w:val="18"/>
          <w:lang w:val="af-ZA" w:eastAsia="ru-RU"/>
        </w:rPr>
        <w:tab/>
      </w:r>
      <w:r w:rsidR="00E243DC" w:rsidRPr="00E243DC">
        <w:rPr>
          <w:rFonts w:ascii="GHEA Grapalat" w:eastAsia="Times New Roman" w:hAnsi="GHEA Grapalat" w:cs="Sylfaen"/>
          <w:sz w:val="18"/>
          <w:szCs w:val="18"/>
          <w:lang w:val="af-ZA" w:eastAsia="ru-RU"/>
        </w:rPr>
        <w:t>Նոր Գեղիի թիվ 3 մանկապարտեզ ՆՈՒՀ ՀՈԱԿ-ը</w:t>
      </w:r>
      <w:r w:rsidRPr="00E243DC">
        <w:rPr>
          <w:rFonts w:ascii="GHEA Grapalat" w:eastAsia="Times New Roman" w:hAnsi="GHEA Grapalat" w:cs="Sylfaen"/>
          <w:sz w:val="18"/>
          <w:szCs w:val="18"/>
          <w:lang w:val="hy-AM" w:eastAsia="ru-RU"/>
        </w:rPr>
        <w:t>,</w:t>
      </w:r>
      <w:r w:rsidRPr="002525AC">
        <w:rPr>
          <w:rFonts w:ascii="GHEA Grapalat" w:eastAsia="Times New Roman" w:hAnsi="GHEA Grapalat" w:cs="Sylfaen"/>
          <w:sz w:val="18"/>
          <w:szCs w:val="18"/>
          <w:lang w:val="hy-AM" w:eastAsia="ru-RU"/>
        </w:rPr>
        <w:t xml:space="preserve"> որը գտնվում է</w:t>
      </w:r>
      <w:r w:rsidR="00E61DED"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E61DED" w:rsidRPr="002525AC">
        <w:rPr>
          <w:rFonts w:ascii="GHEA Grapalat" w:eastAsia="Times New Roman" w:hAnsi="GHEA Grapalat" w:cs="Sylfaen"/>
          <w:sz w:val="18"/>
          <w:szCs w:val="18"/>
          <w:lang w:val="ru-RU" w:eastAsia="ru-RU"/>
        </w:rPr>
        <w:t>ՀՀ</w:t>
      </w:r>
      <w:r w:rsidR="00E61DED"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E61DED" w:rsidRPr="002525AC">
        <w:rPr>
          <w:rFonts w:ascii="GHEA Grapalat" w:eastAsia="Times New Roman" w:hAnsi="GHEA Grapalat" w:cs="Sylfaen"/>
          <w:sz w:val="18"/>
          <w:szCs w:val="18"/>
          <w:lang w:val="ru-RU" w:eastAsia="ru-RU"/>
        </w:rPr>
        <w:t>Կոտայքի</w:t>
      </w:r>
      <w:r w:rsidR="00E61DED"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E61DED" w:rsidRPr="002525AC">
        <w:rPr>
          <w:rFonts w:ascii="GHEA Grapalat" w:eastAsia="Times New Roman" w:hAnsi="GHEA Grapalat" w:cs="Sylfaen"/>
          <w:sz w:val="18"/>
          <w:szCs w:val="18"/>
          <w:lang w:val="ru-RU" w:eastAsia="ru-RU"/>
        </w:rPr>
        <w:t>մարզ</w:t>
      </w:r>
      <w:r w:rsidR="00E61DED"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, </w:t>
      </w:r>
      <w:r w:rsidR="00E243D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Նոր Հաճըն համայնք, գ. Նոր Գեղի, Ֆ. Թևոսյան 82 </w:t>
      </w:r>
      <w:r w:rsidRPr="002525AC">
        <w:rPr>
          <w:rFonts w:ascii="GHEA Grapalat" w:eastAsia="Times New Roman" w:hAnsi="GHEA Grapalat" w:cs="Sylfaen"/>
          <w:sz w:val="18"/>
          <w:szCs w:val="18"/>
          <w:lang w:val="hy-AM" w:eastAsia="ru-RU"/>
        </w:rPr>
        <w:t xml:space="preserve">հասցեում, </w:t>
      </w:r>
      <w:r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>ստորև ներկայացնում է իր</w:t>
      </w:r>
      <w:r w:rsidR="00E61DED"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կարիքների </w:t>
      </w:r>
      <w:r w:rsidR="00E243D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ապրանքների ձեռքբերման </w:t>
      </w:r>
      <w:r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նպատակով կազմակերպված </w:t>
      </w:r>
      <w:r w:rsidR="00E243DC">
        <w:rPr>
          <w:rFonts w:ascii="GHEA Grapalat" w:eastAsia="Times New Roman" w:hAnsi="GHEA Grapalat" w:cs="Sylfaen"/>
          <w:sz w:val="18"/>
          <w:szCs w:val="18"/>
          <w:lang w:val="af-ZA" w:eastAsia="ru-RU"/>
        </w:rPr>
        <w:t>ՆՀՀ</w:t>
      </w:r>
      <w:r w:rsidR="001F7ECE">
        <w:rPr>
          <w:rFonts w:ascii="GHEA Grapalat" w:eastAsia="Times New Roman" w:hAnsi="GHEA Grapalat" w:cs="Sylfaen"/>
          <w:sz w:val="18"/>
          <w:szCs w:val="18"/>
          <w:lang w:val="ru-RU" w:eastAsia="ru-RU"/>
        </w:rPr>
        <w:t>ՆԳ</w:t>
      </w:r>
      <w:bookmarkStart w:id="0" w:name="_GoBack"/>
      <w:bookmarkEnd w:id="0"/>
      <w:r w:rsidR="00E243DC">
        <w:rPr>
          <w:rFonts w:ascii="GHEA Grapalat" w:eastAsia="Times New Roman" w:hAnsi="GHEA Grapalat" w:cs="Sylfaen"/>
          <w:sz w:val="18"/>
          <w:szCs w:val="18"/>
          <w:lang w:val="af-ZA" w:eastAsia="ru-RU"/>
        </w:rPr>
        <w:t>-3Մ-</w:t>
      </w:r>
      <w:r w:rsidR="00641020" w:rsidRPr="002525AC">
        <w:rPr>
          <w:rFonts w:ascii="GHEA Grapalat" w:eastAsia="Times New Roman" w:hAnsi="GHEA Grapalat" w:cs="Sylfaen"/>
          <w:sz w:val="18"/>
          <w:szCs w:val="18"/>
          <w:lang w:val="ru-RU" w:eastAsia="ru-RU"/>
        </w:rPr>
        <w:t>ԳՀ</w:t>
      </w:r>
      <w:r w:rsidR="00E243DC">
        <w:rPr>
          <w:rFonts w:ascii="GHEA Grapalat" w:eastAsia="Times New Roman" w:hAnsi="GHEA Grapalat" w:cs="Sylfaen"/>
          <w:sz w:val="18"/>
          <w:szCs w:val="18"/>
          <w:lang w:eastAsia="ru-RU"/>
        </w:rPr>
        <w:t>ԱՊ</w:t>
      </w:r>
      <w:r w:rsidR="00182CF4" w:rsidRPr="002525AC">
        <w:rPr>
          <w:rFonts w:ascii="GHEA Grapalat" w:eastAsia="Times New Roman" w:hAnsi="GHEA Grapalat" w:cs="Sylfaen"/>
          <w:sz w:val="18"/>
          <w:szCs w:val="18"/>
          <w:lang w:val="ru-RU" w:eastAsia="ru-RU"/>
        </w:rPr>
        <w:t>ՁԲ</w:t>
      </w:r>
      <w:r w:rsidR="00641020"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>2</w:t>
      </w:r>
      <w:r w:rsidR="001D09DA">
        <w:rPr>
          <w:rFonts w:ascii="GHEA Grapalat" w:eastAsia="Times New Roman" w:hAnsi="GHEA Grapalat" w:cs="Sylfaen"/>
          <w:sz w:val="18"/>
          <w:szCs w:val="18"/>
          <w:lang w:val="af-ZA" w:eastAsia="ru-RU"/>
        </w:rPr>
        <w:t>4/0</w:t>
      </w:r>
      <w:r w:rsidR="001E5C01" w:rsidRPr="001E5C01">
        <w:rPr>
          <w:rFonts w:ascii="GHEA Grapalat" w:eastAsia="Times New Roman" w:hAnsi="GHEA Grapalat" w:cs="Sylfaen"/>
          <w:sz w:val="18"/>
          <w:szCs w:val="18"/>
          <w:lang w:val="af-ZA" w:eastAsia="ru-RU"/>
        </w:rPr>
        <w:t>2</w:t>
      </w:r>
      <w:r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E61DED" w:rsidRPr="002525AC">
        <w:rPr>
          <w:rFonts w:ascii="GHEA Grapalat" w:eastAsia="Times New Roman" w:hAnsi="GHEA Grapalat" w:cs="Sylfaen"/>
          <w:sz w:val="18"/>
          <w:szCs w:val="18"/>
          <w:lang w:val="ru-RU" w:eastAsia="ru-RU"/>
        </w:rPr>
        <w:t>ծ</w:t>
      </w:r>
      <w:r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>ածկագրով գնման ընթացակարգի արդյունքում</w:t>
      </w:r>
      <w:r w:rsidR="006F2779"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>կնքված</w:t>
      </w:r>
      <w:r w:rsidR="00E243D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պ</w:t>
      </w:r>
      <w:r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>այմանագր</w:t>
      </w:r>
      <w:r w:rsidR="00E243DC">
        <w:rPr>
          <w:rFonts w:ascii="GHEA Grapalat" w:eastAsia="Times New Roman" w:hAnsi="GHEA Grapalat" w:cs="Sylfaen"/>
          <w:sz w:val="18"/>
          <w:szCs w:val="18"/>
          <w:lang w:val="af-ZA" w:eastAsia="ru-RU"/>
        </w:rPr>
        <w:t>երի</w:t>
      </w:r>
      <w:r w:rsidRPr="002525AC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մասին տեղեկատվությունը</w:t>
      </w:r>
      <w:r w:rsidRPr="005F230C">
        <w:rPr>
          <w:rFonts w:ascii="GHEA Grapalat" w:eastAsia="Times New Roman" w:hAnsi="GHEA Grapalat" w:cs="Sylfaen"/>
          <w:sz w:val="18"/>
          <w:szCs w:val="18"/>
          <w:lang w:val="af-ZA" w:eastAsia="ru-RU"/>
        </w:rPr>
        <w:t>`</w:t>
      </w:r>
    </w:p>
    <w:tbl>
      <w:tblPr>
        <w:tblW w:w="11403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126"/>
        <w:gridCol w:w="39"/>
        <w:gridCol w:w="548"/>
        <w:gridCol w:w="166"/>
        <w:gridCol w:w="850"/>
        <w:gridCol w:w="250"/>
        <w:gridCol w:w="149"/>
        <w:gridCol w:w="310"/>
        <w:gridCol w:w="108"/>
        <w:gridCol w:w="656"/>
        <w:gridCol w:w="198"/>
        <w:gridCol w:w="6"/>
        <w:gridCol w:w="284"/>
        <w:gridCol w:w="132"/>
        <w:gridCol w:w="230"/>
        <w:gridCol w:w="63"/>
        <w:gridCol w:w="132"/>
        <w:gridCol w:w="21"/>
        <w:gridCol w:w="128"/>
        <w:gridCol w:w="418"/>
        <w:gridCol w:w="142"/>
        <w:gridCol w:w="89"/>
        <w:gridCol w:w="86"/>
        <w:gridCol w:w="851"/>
        <w:gridCol w:w="60"/>
        <w:gridCol w:w="189"/>
        <w:gridCol w:w="8"/>
        <w:gridCol w:w="168"/>
        <w:gridCol w:w="168"/>
        <w:gridCol w:w="399"/>
        <w:gridCol w:w="391"/>
        <w:gridCol w:w="426"/>
        <w:gridCol w:w="379"/>
        <w:gridCol w:w="22"/>
        <w:gridCol w:w="58"/>
        <w:gridCol w:w="118"/>
        <w:gridCol w:w="42"/>
        <w:gridCol w:w="233"/>
        <w:gridCol w:w="2134"/>
      </w:tblGrid>
      <w:tr w:rsidR="004C0447" w:rsidRPr="0022631D" w14:paraId="3BCB0F4A" w14:textId="77777777" w:rsidTr="001E5C01">
        <w:trPr>
          <w:trHeight w:val="146"/>
        </w:trPr>
        <w:tc>
          <w:tcPr>
            <w:tcW w:w="752" w:type="dxa"/>
            <w:gridSpan w:val="2"/>
            <w:shd w:val="clear" w:color="auto" w:fill="auto"/>
            <w:vAlign w:val="center"/>
          </w:tcPr>
          <w:p w14:paraId="5FD69F2F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651" w:type="dxa"/>
            <w:gridSpan w:val="38"/>
            <w:shd w:val="clear" w:color="auto" w:fill="auto"/>
            <w:vAlign w:val="center"/>
          </w:tcPr>
          <w:p w14:paraId="47A5B985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4C0447" w:rsidRPr="0022631D" w14:paraId="796D388F" w14:textId="77777777" w:rsidTr="00C60A77">
        <w:trPr>
          <w:trHeight w:val="110"/>
        </w:trPr>
        <w:tc>
          <w:tcPr>
            <w:tcW w:w="75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4C0447" w:rsidRPr="00E4188B" w:rsidRDefault="004C044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603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4C0447" w:rsidRPr="00E4188B" w:rsidRDefault="004C044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14:paraId="3D073E87" w14:textId="37128837" w:rsidR="004C0447" w:rsidRPr="0022631D" w:rsidRDefault="004C0447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14" w:type="dxa"/>
            <w:gridSpan w:val="7"/>
            <w:shd w:val="clear" w:color="auto" w:fill="auto"/>
            <w:vAlign w:val="center"/>
          </w:tcPr>
          <w:p w14:paraId="59F68B85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930" w:type="dxa"/>
            <w:gridSpan w:val="9"/>
            <w:shd w:val="clear" w:color="auto" w:fill="auto"/>
            <w:vAlign w:val="center"/>
          </w:tcPr>
          <w:p w14:paraId="62535C49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386" w:type="dxa"/>
            <w:gridSpan w:val="12"/>
            <w:vMerge w:val="restart"/>
            <w:shd w:val="clear" w:color="auto" w:fill="auto"/>
            <w:vAlign w:val="center"/>
          </w:tcPr>
          <w:p w14:paraId="330836BC" w14:textId="77777777" w:rsidR="004C0447" w:rsidRPr="002525AC" w:rsidRDefault="004C0447" w:rsidP="002525AC">
            <w:pPr>
              <w:widowControl w:val="0"/>
              <w:spacing w:before="0" w:after="0"/>
              <w:ind w:left="0" w:right="-108" w:firstLine="37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525A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2525A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525A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2525A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2525A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2525A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525A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2525A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409" w:type="dxa"/>
            <w:gridSpan w:val="3"/>
            <w:vMerge w:val="restart"/>
            <w:shd w:val="clear" w:color="auto" w:fill="auto"/>
            <w:vAlign w:val="center"/>
          </w:tcPr>
          <w:p w14:paraId="5D289872" w14:textId="77777777" w:rsidR="004C0447" w:rsidRPr="0022631D" w:rsidRDefault="004C044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4C0447" w:rsidRPr="0022631D" w14:paraId="02BE1D52" w14:textId="77777777" w:rsidTr="00C60A77">
        <w:trPr>
          <w:trHeight w:val="175"/>
        </w:trPr>
        <w:tc>
          <w:tcPr>
            <w:tcW w:w="752" w:type="dxa"/>
            <w:gridSpan w:val="2"/>
            <w:vMerge/>
            <w:shd w:val="clear" w:color="auto" w:fill="auto"/>
            <w:vAlign w:val="center"/>
          </w:tcPr>
          <w:p w14:paraId="6E1FBC69" w14:textId="77777777" w:rsidR="004C0447" w:rsidRPr="0022631D" w:rsidRDefault="004C044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03" w:type="dxa"/>
            <w:gridSpan w:val="4"/>
            <w:vMerge/>
            <w:shd w:val="clear" w:color="auto" w:fill="auto"/>
            <w:vAlign w:val="center"/>
          </w:tcPr>
          <w:p w14:paraId="528BE8BA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gridSpan w:val="3"/>
            <w:vMerge/>
            <w:shd w:val="clear" w:color="auto" w:fill="auto"/>
            <w:vAlign w:val="center"/>
          </w:tcPr>
          <w:p w14:paraId="5C6C06A7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64" w:type="dxa"/>
            <w:gridSpan w:val="2"/>
            <w:vMerge w:val="restart"/>
            <w:shd w:val="clear" w:color="auto" w:fill="auto"/>
            <w:vAlign w:val="center"/>
          </w:tcPr>
          <w:p w14:paraId="374821C4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50" w:type="dxa"/>
            <w:gridSpan w:val="5"/>
            <w:vMerge w:val="restart"/>
            <w:shd w:val="clear" w:color="auto" w:fill="auto"/>
            <w:vAlign w:val="center"/>
          </w:tcPr>
          <w:p w14:paraId="654421A9" w14:textId="77777777" w:rsidR="004C0447" w:rsidRPr="0022631D" w:rsidRDefault="004C0447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930" w:type="dxa"/>
            <w:gridSpan w:val="9"/>
            <w:shd w:val="clear" w:color="auto" w:fill="auto"/>
            <w:vAlign w:val="center"/>
          </w:tcPr>
          <w:p w14:paraId="01CC38D9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2386" w:type="dxa"/>
            <w:gridSpan w:val="12"/>
            <w:vMerge/>
            <w:shd w:val="clear" w:color="auto" w:fill="auto"/>
          </w:tcPr>
          <w:p w14:paraId="12AD9841" w14:textId="77777777" w:rsidR="004C0447" w:rsidRPr="002525AC" w:rsidRDefault="004C0447" w:rsidP="002525AC">
            <w:pPr>
              <w:tabs>
                <w:tab w:val="left" w:pos="1248"/>
              </w:tabs>
              <w:spacing w:before="0" w:after="0"/>
              <w:ind w:left="0" w:firstLine="37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409" w:type="dxa"/>
            <w:gridSpan w:val="3"/>
            <w:vMerge/>
            <w:shd w:val="clear" w:color="auto" w:fill="auto"/>
          </w:tcPr>
          <w:p w14:paraId="28B6AAAB" w14:textId="77777777" w:rsidR="004C0447" w:rsidRPr="0022631D" w:rsidRDefault="004C044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C0447" w:rsidRPr="0022631D" w14:paraId="688F77C8" w14:textId="77777777" w:rsidTr="00C60A77">
        <w:trPr>
          <w:trHeight w:val="275"/>
        </w:trPr>
        <w:tc>
          <w:tcPr>
            <w:tcW w:w="75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4C0447" w:rsidRPr="0022631D" w:rsidRDefault="004C044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0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6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4C0447" w:rsidRPr="0022631D" w:rsidRDefault="004C04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4C0447" w:rsidRPr="00E4188B" w:rsidRDefault="004C044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93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4C0447" w:rsidRPr="0022631D" w:rsidRDefault="004C044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386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4C0447" w:rsidRPr="002525AC" w:rsidRDefault="004C0447" w:rsidP="002525AC">
            <w:pPr>
              <w:tabs>
                <w:tab w:val="left" w:pos="1248"/>
              </w:tabs>
              <w:spacing w:before="0" w:after="0"/>
              <w:ind w:left="0" w:firstLine="37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4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4C0447" w:rsidRPr="0022631D" w:rsidRDefault="004C044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60A77" w:rsidRPr="001F7ECE" w14:paraId="6CB0AC86" w14:textId="77777777" w:rsidTr="00C60A77">
        <w:trPr>
          <w:trHeight w:val="1060"/>
        </w:trPr>
        <w:tc>
          <w:tcPr>
            <w:tcW w:w="752" w:type="dxa"/>
            <w:gridSpan w:val="2"/>
            <w:shd w:val="clear" w:color="auto" w:fill="auto"/>
            <w:vAlign w:val="center"/>
          </w:tcPr>
          <w:p w14:paraId="62F33415" w14:textId="4D6FB17D" w:rsidR="00C60A77" w:rsidRPr="00C26844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CD11B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2847F648" w:rsidR="00C60A77" w:rsidRPr="005C0B6F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proofErr w:type="spellStart"/>
            <w:r w:rsidRPr="00145CB9">
              <w:rPr>
                <w:rFonts w:ascii="GHEA Grapalat" w:hAnsi="GHEA Grapalat"/>
                <w:sz w:val="18"/>
                <w:szCs w:val="18"/>
              </w:rPr>
              <w:t>Մահճակալի</w:t>
            </w:r>
            <w:proofErr w:type="spellEnd"/>
            <w:r w:rsidRPr="00145CB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45CB9">
              <w:rPr>
                <w:rFonts w:ascii="GHEA Grapalat" w:hAnsi="GHEA Grapalat"/>
                <w:sz w:val="18"/>
                <w:szCs w:val="18"/>
              </w:rPr>
              <w:t>ներքնակ</w:t>
            </w:r>
            <w:proofErr w:type="spellEnd"/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22EDC789" w:rsidR="00C60A77" w:rsidRPr="001E5C01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  <w:t>հատ</w:t>
            </w:r>
          </w:p>
        </w:tc>
        <w:tc>
          <w:tcPr>
            <w:tcW w:w="76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F25E4A3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3BC0FA9C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755B11C1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41C50636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3E8C0B13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1D91C05B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7B8D1E79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6FD709BB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279D3BDA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560DE9D8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6ED0E087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5E428BCF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39FA6C46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57189EBB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5DAA0F81" w14:textId="5A8082C7" w:rsidR="00C60A77" w:rsidRPr="001E5C01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60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17CCC007" w:rsidR="00C60A77" w:rsidRPr="001E5C01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60</w:t>
            </w:r>
          </w:p>
        </w:tc>
        <w:tc>
          <w:tcPr>
            <w:tcW w:w="99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040285A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5858D205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627DF509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52E57B4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2DE74A6A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D1E9CED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3A76F076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FF3B9D4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442CE77C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09B9686D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28E7D20D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6071F5E4" w14:textId="77777777" w:rsid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07535066" w14:textId="5D21425E" w:rsidR="00C60A77" w:rsidRPr="00C60A77" w:rsidRDefault="00C60A77" w:rsidP="00C60A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C60A77">
              <w:rPr>
                <w:rFonts w:ascii="GHEA Grapalat" w:hAnsi="GHEA Grapalat"/>
                <w:sz w:val="18"/>
                <w:szCs w:val="18"/>
              </w:rPr>
              <w:t>3</w:t>
            </w:r>
            <w:r w:rsidRPr="00C60A77">
              <w:rPr>
                <w:rFonts w:ascii="GHEA Grapalat" w:hAnsi="GHEA Grapalat"/>
                <w:sz w:val="18"/>
                <w:szCs w:val="18"/>
                <w:lang w:val="ru-RU"/>
              </w:rPr>
              <w:t>6</w:t>
            </w:r>
            <w:r w:rsidRPr="00C60A77">
              <w:rPr>
                <w:rFonts w:ascii="GHEA Grapalat" w:hAnsi="GHEA Grapalat"/>
                <w:sz w:val="18"/>
                <w:szCs w:val="18"/>
              </w:rPr>
              <w:t>0000</w:t>
            </w:r>
          </w:p>
        </w:tc>
        <w:tc>
          <w:tcPr>
            <w:tcW w:w="93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EF31C60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F943B9C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4BF9402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49DDD62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0742A51D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22C4F8F8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98FF4BE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22AD1523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651099C8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48E88517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B46B1BA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021CF568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22401932" w14:textId="65166F20" w:rsidR="00C60A77" w:rsidRP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C60A77">
              <w:rPr>
                <w:rFonts w:ascii="GHEA Grapalat" w:hAnsi="GHEA Grapalat"/>
                <w:sz w:val="18"/>
                <w:szCs w:val="18"/>
              </w:rPr>
              <w:t>3</w:t>
            </w:r>
            <w:r w:rsidRPr="00C60A77">
              <w:rPr>
                <w:rFonts w:ascii="GHEA Grapalat" w:hAnsi="GHEA Grapalat"/>
                <w:sz w:val="18"/>
                <w:szCs w:val="18"/>
                <w:lang w:val="ru-RU"/>
              </w:rPr>
              <w:t>6</w:t>
            </w:r>
            <w:r w:rsidRPr="00C60A77">
              <w:rPr>
                <w:rFonts w:ascii="GHEA Grapalat" w:hAnsi="GHEA Grapalat"/>
                <w:sz w:val="18"/>
                <w:szCs w:val="18"/>
              </w:rPr>
              <w:t>0000</w:t>
            </w:r>
          </w:p>
        </w:tc>
        <w:tc>
          <w:tcPr>
            <w:tcW w:w="2386" w:type="dxa"/>
            <w:gridSpan w:val="12"/>
            <w:shd w:val="clear" w:color="auto" w:fill="auto"/>
            <w:vAlign w:val="center"/>
          </w:tcPr>
          <w:p w14:paraId="31218C3F" w14:textId="4BA58FB3" w:rsidR="00C60A77" w:rsidRPr="00E243DC" w:rsidRDefault="00C60A77" w:rsidP="001E5C01">
            <w:pPr>
              <w:tabs>
                <w:tab w:val="left" w:pos="567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val="hy-AM" w:eastAsia="ru-RU"/>
              </w:rPr>
            </w:pPr>
            <w:r w:rsidRPr="00AC2E1A">
              <w:rPr>
                <w:rFonts w:ascii="GHEA Grapalat" w:hAnsi="GHEA Grapalat"/>
                <w:sz w:val="18"/>
                <w:szCs w:val="18"/>
              </w:rPr>
              <w:t>ԿԳ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նախարարի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2012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թվականի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սեպտեմբերի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18-</w:t>
            </w:r>
            <w:r w:rsidRPr="00AC2E1A">
              <w:rPr>
                <w:rFonts w:ascii="GHEA Grapalat" w:hAnsi="GHEA Grapalat"/>
                <w:sz w:val="18"/>
                <w:szCs w:val="18"/>
              </w:rPr>
              <w:t>ի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N 858-</w:t>
            </w:r>
            <w:r w:rsidRPr="00AC2E1A">
              <w:rPr>
                <w:rFonts w:ascii="GHEA Grapalat" w:hAnsi="GHEA Grapalat"/>
                <w:sz w:val="18"/>
                <w:szCs w:val="18"/>
              </w:rPr>
              <w:t>Ն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հրամանի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պահանջներին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Մահճակալի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ներքնակի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չափսերն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1450 x 600 x 100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( </w:t>
            </w:r>
            <w:r w:rsidRPr="00AC2E1A">
              <w:rPr>
                <w:rFonts w:ascii="GHEA Grapalat" w:hAnsi="GHEA Grapalat"/>
                <w:sz w:val="18"/>
                <w:szCs w:val="18"/>
              </w:rPr>
              <w:t>Լ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х </w:t>
            </w:r>
            <w:r w:rsidRPr="00AC2E1A">
              <w:rPr>
                <w:rFonts w:ascii="GHEA Grapalat" w:hAnsi="GHEA Grapalat"/>
                <w:sz w:val="18"/>
                <w:szCs w:val="18"/>
              </w:rPr>
              <w:t>Ե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х </w:t>
            </w:r>
            <w:r w:rsidRPr="00AC2E1A">
              <w:rPr>
                <w:rFonts w:ascii="GHEA Grapalat" w:hAnsi="GHEA Grapalat"/>
                <w:sz w:val="18"/>
                <w:szCs w:val="18"/>
              </w:rPr>
              <w:t>Բ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):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Երեսի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կտորը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100%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բամբակյա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, խիտ գործվածքով,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լցոնված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պարունակությունը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100%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բուրդ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բժշկական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բամբակ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Չքրտնեցնող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C2E1A">
              <w:rPr>
                <w:rFonts w:ascii="GHEA Grapalat" w:hAnsi="GHEA Grapalat"/>
                <w:sz w:val="18"/>
                <w:szCs w:val="18"/>
              </w:rPr>
              <w:t>է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հակաալերգիկ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C2E1A">
              <w:rPr>
                <w:rFonts w:ascii="GHEA Grapalat" w:hAnsi="GHEA Grapalat"/>
                <w:sz w:val="18"/>
                <w:szCs w:val="18"/>
              </w:rPr>
              <w:t>և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էկոլոգիապես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հումքից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Գույնը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C2E1A">
              <w:rPr>
                <w:rFonts w:ascii="GHEA Grapalat" w:hAnsi="GHEA Grapalat"/>
                <w:sz w:val="18"/>
                <w:szCs w:val="18"/>
              </w:rPr>
              <w:t>և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չափսերը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նախապես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համաձայնեցնել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մանկապարտեզի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տնօրենության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Մատակարարումն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իրականացնել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վաճառողի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վաճառողի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միջոցներով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14:paraId="5152B32D" w14:textId="2601E952" w:rsidR="00C60A77" w:rsidRPr="00E243DC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val="hy-AM" w:eastAsia="ru-RU"/>
              </w:rPr>
            </w:pP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 </w:t>
            </w:r>
            <w:r w:rsidRPr="00AC2E1A">
              <w:rPr>
                <w:rFonts w:ascii="GHEA Grapalat" w:hAnsi="GHEA Grapalat"/>
                <w:sz w:val="18"/>
                <w:szCs w:val="18"/>
              </w:rPr>
              <w:t>ՀՀ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C2E1A">
              <w:rPr>
                <w:rFonts w:ascii="GHEA Grapalat" w:hAnsi="GHEA Grapalat"/>
                <w:sz w:val="18"/>
                <w:szCs w:val="18"/>
              </w:rPr>
              <w:t>ԿԳ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նախարարի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2012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թվականի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սեպտեմբերի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18-</w:t>
            </w:r>
            <w:r w:rsidRPr="00AC2E1A">
              <w:rPr>
                <w:rFonts w:ascii="GHEA Grapalat" w:hAnsi="GHEA Grapalat"/>
                <w:sz w:val="18"/>
                <w:szCs w:val="18"/>
              </w:rPr>
              <w:t>ի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N 858-</w:t>
            </w:r>
            <w:r w:rsidRPr="00AC2E1A">
              <w:rPr>
                <w:rFonts w:ascii="GHEA Grapalat" w:hAnsi="GHEA Grapalat"/>
                <w:sz w:val="18"/>
                <w:szCs w:val="18"/>
              </w:rPr>
              <w:t>Ն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հրամանի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պահանջներին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Մահճակալի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ներքնակի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չափսերն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1450 x 600 x 100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( </w:t>
            </w:r>
            <w:r w:rsidRPr="00AC2E1A">
              <w:rPr>
                <w:rFonts w:ascii="GHEA Grapalat" w:hAnsi="GHEA Grapalat"/>
                <w:sz w:val="18"/>
                <w:szCs w:val="18"/>
              </w:rPr>
              <w:t>Լ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х </w:t>
            </w:r>
            <w:r w:rsidRPr="00AC2E1A">
              <w:rPr>
                <w:rFonts w:ascii="GHEA Grapalat" w:hAnsi="GHEA Grapalat"/>
                <w:sz w:val="18"/>
                <w:szCs w:val="18"/>
              </w:rPr>
              <w:t>Ե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х </w:t>
            </w:r>
            <w:r w:rsidRPr="00AC2E1A">
              <w:rPr>
                <w:rFonts w:ascii="GHEA Grapalat" w:hAnsi="GHEA Grapalat"/>
                <w:sz w:val="18"/>
                <w:szCs w:val="18"/>
              </w:rPr>
              <w:t>Բ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):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Երեսի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կտորը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100%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բամբակյա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, խիտ գործվածքով,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լցոնված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պարունակությունը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100%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բուրդ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բժշկական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բամբակ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Չքրտնեցնող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C2E1A">
              <w:rPr>
                <w:rFonts w:ascii="GHEA Grapalat" w:hAnsi="GHEA Grapalat"/>
                <w:sz w:val="18"/>
                <w:szCs w:val="18"/>
              </w:rPr>
              <w:t>է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հակաալերգիկ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C2E1A">
              <w:rPr>
                <w:rFonts w:ascii="GHEA Grapalat" w:hAnsi="GHEA Grapalat"/>
                <w:sz w:val="18"/>
                <w:szCs w:val="18"/>
              </w:rPr>
              <w:t>և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էկոլոգիապես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հումքից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Գույնը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C2E1A">
              <w:rPr>
                <w:rFonts w:ascii="GHEA Grapalat" w:hAnsi="GHEA Grapalat"/>
                <w:sz w:val="18"/>
                <w:szCs w:val="18"/>
              </w:rPr>
              <w:t>և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չափսերը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նախապես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համաձայնեցնել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մանկապարտեզի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տնօրենության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Մատակարարումն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իրականացնել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վաճառողի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վաճառողի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միջոցներով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</w:p>
        </w:tc>
      </w:tr>
      <w:tr w:rsidR="00C60A77" w:rsidRPr="001F7ECE" w14:paraId="348EA6E0" w14:textId="77777777" w:rsidTr="00C60A77">
        <w:trPr>
          <w:trHeight w:val="1685"/>
        </w:trPr>
        <w:tc>
          <w:tcPr>
            <w:tcW w:w="752" w:type="dxa"/>
            <w:gridSpan w:val="2"/>
            <w:shd w:val="clear" w:color="auto" w:fill="auto"/>
            <w:vAlign w:val="center"/>
          </w:tcPr>
          <w:p w14:paraId="72E57284" w14:textId="768B28BD" w:rsidR="00C60A77" w:rsidRPr="00C26844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CD11B1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73467" w14:textId="3DFFDD7E" w:rsidR="00C60A77" w:rsidRPr="005C0B6F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Վ</w:t>
            </w:r>
            <w:proofErr w:type="spellStart"/>
            <w:r w:rsidRPr="00145CB9">
              <w:rPr>
                <w:rFonts w:ascii="GHEA Grapalat" w:hAnsi="GHEA Grapalat"/>
                <w:sz w:val="18"/>
                <w:szCs w:val="18"/>
              </w:rPr>
              <w:t>երմակ</w:t>
            </w:r>
            <w:proofErr w:type="spellEnd"/>
            <w:r w:rsidRPr="00145CB9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145CB9">
              <w:rPr>
                <w:rFonts w:ascii="GHEA Grapalat" w:hAnsi="GHEA Grapalat"/>
                <w:sz w:val="18"/>
                <w:szCs w:val="18"/>
              </w:rPr>
              <w:t>ծածկոց</w:t>
            </w:r>
            <w:proofErr w:type="spellEnd"/>
            <w:r w:rsidRPr="00145CB9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A2E09E7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433EA89A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55D6F2F0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3232B69B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5E9434D8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76BC28D1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2B76DEC6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0A4D2DB8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4DDFB2E0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19DE1CB6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790023B7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15672D20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7D523665" w14:textId="5EDD2703" w:rsidR="00C60A77" w:rsidRPr="005D1E5A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6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F5E02D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1AA60AEC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6EFDBAC6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16F3433B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0D66E74F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3FC47001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6E09B9F1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062F3BC1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5D140F7D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557ACC6D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 xml:space="preserve">                             </w:t>
            </w:r>
          </w:p>
          <w:p w14:paraId="55FDBEDF" w14:textId="43395F0D" w:rsidR="00C60A77" w:rsidRPr="001E5C01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 xml:space="preserve">    </w:t>
            </w:r>
            <w:r>
              <w:rPr>
                <w:rFonts w:ascii="GHEA Grapalat" w:hAnsi="GHEA Grapalat"/>
                <w:sz w:val="20"/>
              </w:rPr>
              <w:t>60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B0044A0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24556BDE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7C17F0E5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3D818BCF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2DDD5F8A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20A6F4B8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40070A8A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692C25D9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5DB4EE3E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01249665" w14:textId="77777777" w:rsidR="00C60A77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  <w:p w14:paraId="0290465C" w14:textId="67D15AF7" w:rsidR="00C60A77" w:rsidRPr="005D1E5A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20"/>
              </w:rPr>
              <w:t>60</w:t>
            </w:r>
          </w:p>
        </w:tc>
        <w:tc>
          <w:tcPr>
            <w:tcW w:w="99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BFF392D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9413522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55A05CA0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040E48F6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3311A8E2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4788C3B0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64C80BC1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6977DCA1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3657ED72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663D09E6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4EB1B470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3E7E6A0" w14:textId="617CBBDA" w:rsidR="00C60A77" w:rsidRP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C60A77">
              <w:rPr>
                <w:rFonts w:ascii="GHEA Grapalat" w:hAnsi="GHEA Grapalat"/>
                <w:sz w:val="18"/>
                <w:szCs w:val="18"/>
                <w:lang w:val="af-ZA"/>
              </w:rPr>
              <w:t>240000</w:t>
            </w:r>
          </w:p>
        </w:tc>
        <w:tc>
          <w:tcPr>
            <w:tcW w:w="93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2641E82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25F31155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8ECB4E1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2BE41520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680B29FD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0F56C60D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0EF88CDC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04086DF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68306A1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BA244CD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3B363F1F" w14:textId="77777777" w:rsid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2287729A" w14:textId="51D199A8" w:rsidR="00C60A77" w:rsidRPr="00C60A7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C60A77">
              <w:rPr>
                <w:rFonts w:ascii="GHEA Grapalat" w:hAnsi="GHEA Grapalat"/>
                <w:sz w:val="18"/>
                <w:szCs w:val="18"/>
                <w:lang w:val="af-ZA"/>
              </w:rPr>
              <w:t>240000</w:t>
            </w:r>
          </w:p>
        </w:tc>
        <w:tc>
          <w:tcPr>
            <w:tcW w:w="2386" w:type="dxa"/>
            <w:gridSpan w:val="12"/>
            <w:shd w:val="clear" w:color="auto" w:fill="auto"/>
            <w:vAlign w:val="center"/>
          </w:tcPr>
          <w:p w14:paraId="0B85AB43" w14:textId="77777777" w:rsidR="00C60A77" w:rsidRPr="00AC2E1A" w:rsidRDefault="00C60A77" w:rsidP="001E5C01">
            <w:pPr>
              <w:ind w:left="0" w:firstLine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C2E1A">
              <w:rPr>
                <w:rFonts w:ascii="GHEA Grapalat" w:hAnsi="GHEA Grapalat"/>
                <w:sz w:val="18"/>
                <w:szCs w:val="18"/>
              </w:rPr>
              <w:t>ՀՀ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C2E1A">
              <w:rPr>
                <w:rFonts w:ascii="GHEA Grapalat" w:hAnsi="GHEA Grapalat"/>
                <w:sz w:val="18"/>
                <w:szCs w:val="18"/>
              </w:rPr>
              <w:t>ԿԳ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նախարարի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2012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թվականի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սեպտեմբերի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18-</w:t>
            </w:r>
            <w:r w:rsidRPr="00AC2E1A">
              <w:rPr>
                <w:rFonts w:ascii="GHEA Grapalat" w:hAnsi="GHEA Grapalat"/>
                <w:sz w:val="18"/>
                <w:szCs w:val="18"/>
              </w:rPr>
              <w:t>ի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N 858-</w:t>
            </w:r>
            <w:r w:rsidRPr="00AC2E1A">
              <w:rPr>
                <w:rFonts w:ascii="GHEA Grapalat" w:hAnsi="GHEA Grapalat"/>
                <w:sz w:val="18"/>
                <w:szCs w:val="18"/>
              </w:rPr>
              <w:t>Ն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հրամանի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պահանջներին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Բրդյա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փափուկ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վերմակ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160 x 120 x 5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( </w:t>
            </w:r>
            <w:r w:rsidRPr="00AC2E1A">
              <w:rPr>
                <w:rFonts w:ascii="GHEA Grapalat" w:hAnsi="GHEA Grapalat"/>
                <w:sz w:val="18"/>
                <w:szCs w:val="18"/>
              </w:rPr>
              <w:t>Լ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х </w:t>
            </w:r>
            <w:r w:rsidRPr="00AC2E1A">
              <w:rPr>
                <w:rFonts w:ascii="GHEA Grapalat" w:hAnsi="GHEA Grapalat"/>
                <w:sz w:val="18"/>
                <w:szCs w:val="18"/>
              </w:rPr>
              <w:t>Ե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х </w:t>
            </w:r>
            <w:r w:rsidRPr="00AC2E1A">
              <w:rPr>
                <w:rFonts w:ascii="GHEA Grapalat" w:hAnsi="GHEA Grapalat"/>
                <w:sz w:val="18"/>
                <w:szCs w:val="18"/>
              </w:rPr>
              <w:t>Բ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)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Կտորը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100%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բամբակյա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>, խիտ գործվածքով ,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լցոնված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պարունակությունը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100%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փափուկ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բուրդ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Չքրտնեցնող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C2E1A">
              <w:rPr>
                <w:rFonts w:ascii="GHEA Grapalat" w:hAnsi="GHEA Grapalat"/>
                <w:sz w:val="18"/>
                <w:szCs w:val="18"/>
              </w:rPr>
              <w:t>է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հակաալերգիկ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C2E1A">
              <w:rPr>
                <w:rFonts w:ascii="GHEA Grapalat" w:hAnsi="GHEA Grapalat"/>
                <w:sz w:val="18"/>
                <w:szCs w:val="18"/>
              </w:rPr>
              <w:t>և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էկոլոգիապես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հումքից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Լվանալ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30°C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ջերմաստիճանում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Գույնը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C2E1A">
              <w:rPr>
                <w:rFonts w:ascii="GHEA Grapalat" w:hAnsi="GHEA Grapalat"/>
                <w:sz w:val="18"/>
                <w:szCs w:val="18"/>
              </w:rPr>
              <w:t>և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չափսերը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նախապես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համաձայնեցնել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մանկապարտեզի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տնօրենության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  <w:r w:rsidRPr="00AC2E1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lastRenderedPageBreak/>
              <w:t>Մատակարարումն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իրականացնել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վաճառողի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</w:rPr>
              <w:t>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վաճառողի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C2E1A">
              <w:rPr>
                <w:rFonts w:ascii="GHEA Grapalat" w:hAnsi="GHEA Grapalat"/>
                <w:sz w:val="18"/>
                <w:szCs w:val="18"/>
              </w:rPr>
              <w:t>միջոցներով</w:t>
            </w:r>
            <w:proofErr w:type="spellEnd"/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</w:p>
          <w:p w14:paraId="41444CB2" w14:textId="51CEF479" w:rsidR="00C60A77" w:rsidRPr="00EC3C53" w:rsidRDefault="00C60A77" w:rsidP="001E5C01">
            <w:pPr>
              <w:tabs>
                <w:tab w:val="left" w:pos="567"/>
              </w:tabs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val="hy-AM" w:eastAsia="ru-RU"/>
              </w:rPr>
            </w:pP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14:paraId="41578FB4" w14:textId="77777777" w:rsidR="00C60A77" w:rsidRPr="00AC2E1A" w:rsidRDefault="00C60A77" w:rsidP="001E5C01">
            <w:pPr>
              <w:ind w:left="0" w:firstLine="0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ՀՀ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ԿԳ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նախարարի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2012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թվականի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սեպտեմբերի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18-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N 858-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հրամանի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պահանջներին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Բրդյա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փափուկ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վերմակ՝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160 x 120 x 5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սմ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(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Լ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х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х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Բ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)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սմ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Կտորը՝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100%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բամբակյա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>, խիտ գործվածքով ,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լցոնված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պարունակությունը՝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100%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փափուկ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բուրդ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Չքրտնեցնող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հակաալերգիկ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էկոլոգիապես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մաքուր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հումքից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Լվանալ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30°C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ջերմաստիճանում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: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Գույնը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չափսերը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նախապես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համաձայնեցնել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մանկապարտեզի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տնօրենության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հետ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  <w:r w:rsidRPr="00AC2E1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Մատակարարումն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իրականացնել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վաճառողի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կողմից՝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վաճառողի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5C01">
              <w:rPr>
                <w:rFonts w:ascii="GHEA Grapalat" w:hAnsi="GHEA Grapalat"/>
                <w:sz w:val="18"/>
                <w:szCs w:val="18"/>
                <w:lang w:val="hy-AM"/>
              </w:rPr>
              <w:t>միջոցներով</w:t>
            </w:r>
            <w:r w:rsidRPr="00AC2E1A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</w:p>
          <w:p w14:paraId="743F1ED4" w14:textId="3260A99C" w:rsidR="00C60A77" w:rsidRPr="005A056F" w:rsidRDefault="00C60A77" w:rsidP="001E5C0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</w:p>
        </w:tc>
      </w:tr>
      <w:tr w:rsidR="00A17079" w:rsidRPr="001F7ECE" w14:paraId="4B8BC031" w14:textId="4A5B0573" w:rsidTr="001E5C01">
        <w:trPr>
          <w:trHeight w:val="244"/>
        </w:trPr>
        <w:tc>
          <w:tcPr>
            <w:tcW w:w="11403" w:type="dxa"/>
            <w:gridSpan w:val="40"/>
            <w:shd w:val="clear" w:color="auto" w:fill="99CCFF"/>
            <w:vAlign w:val="center"/>
          </w:tcPr>
          <w:p w14:paraId="451180EC" w14:textId="63014823" w:rsidR="00A17079" w:rsidRPr="004C0447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17079" w:rsidRPr="001F7ECE" w14:paraId="24C3B0CB" w14:textId="2E1F9896" w:rsidTr="001E5C01">
        <w:trPr>
          <w:trHeight w:val="137"/>
        </w:trPr>
        <w:tc>
          <w:tcPr>
            <w:tcW w:w="5440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A17079" w:rsidRPr="004C0447" w:rsidRDefault="00A17079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4C044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4C044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596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10F4057A" w:rsidR="00A17079" w:rsidRPr="00EC3C53" w:rsidRDefault="00A17079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Գնումների մասին օրենք </w:t>
            </w:r>
            <w:r w:rsidRPr="00EC3C5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22</w:t>
            </w:r>
            <w:r w:rsidRPr="00E5217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-րդ </w:t>
            </w:r>
            <w:r w:rsidRPr="00EC3C5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հոդված</w:t>
            </w:r>
          </w:p>
        </w:tc>
      </w:tr>
      <w:tr w:rsidR="00A17079" w:rsidRPr="001F7ECE" w14:paraId="075EEA57" w14:textId="4D54F985" w:rsidTr="001E5C01">
        <w:trPr>
          <w:trHeight w:val="196"/>
        </w:trPr>
        <w:tc>
          <w:tcPr>
            <w:tcW w:w="11403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A17079" w:rsidRPr="004C0447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17079" w:rsidRPr="00C731CB" w14:paraId="681596E8" w14:textId="1384CD83" w:rsidTr="001E5C0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67"/>
        </w:trPr>
        <w:tc>
          <w:tcPr>
            <w:tcW w:w="686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A17079" w:rsidRPr="0022631D" w:rsidRDefault="00A17079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217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E5217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5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FD2762F" w:rsidR="00A17079" w:rsidRPr="00EC3C53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07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.0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5</w:t>
            </w:r>
            <w:r w:rsidR="00A17079" w:rsidRPr="00EC3C5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.2024</w:t>
            </w:r>
          </w:p>
        </w:tc>
      </w:tr>
      <w:tr w:rsidR="00A17079" w:rsidRPr="00C731CB" w14:paraId="199F948A" w14:textId="781BA165" w:rsidTr="001E5C0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74"/>
        </w:trPr>
        <w:tc>
          <w:tcPr>
            <w:tcW w:w="5757" w:type="dxa"/>
            <w:gridSpan w:val="2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A17079" w:rsidRPr="00393F2C" w:rsidRDefault="00A17079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393F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393F2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393F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393F2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393F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1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A17079" w:rsidRPr="00393F2C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93F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5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64D142D6" w:rsidR="00A17079" w:rsidRPr="00DB4422" w:rsidRDefault="00A17079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17079" w:rsidRPr="0022631D" w14:paraId="13FE412E" w14:textId="3D4CE4F5" w:rsidTr="001E5C0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57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4949DA5C" w:rsidR="00A17079" w:rsidRPr="00393F2C" w:rsidRDefault="00A17079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393F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ամսաթիվը.</w:t>
            </w:r>
          </w:p>
        </w:tc>
        <w:tc>
          <w:tcPr>
            <w:tcW w:w="11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A17079" w:rsidRPr="00393F2C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A17079" w:rsidRPr="00393F2C" w:rsidRDefault="00A17079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93F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5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A17079" w:rsidRPr="0022631D" w:rsidRDefault="00A17079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93F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աբանման</w:t>
            </w:r>
            <w:proofErr w:type="spellEnd"/>
          </w:p>
        </w:tc>
      </w:tr>
      <w:tr w:rsidR="00A17079" w:rsidRPr="0022631D" w14:paraId="321D26CF" w14:textId="5A5577B9" w:rsidTr="001E5C0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57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A17079" w:rsidRPr="0022631D" w:rsidRDefault="00A17079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A17079" w:rsidRPr="0022631D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A17079" w:rsidRPr="0022631D" w:rsidRDefault="00A17079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A17079" w:rsidRPr="0022631D" w:rsidRDefault="00A17079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17079" w:rsidRPr="0022631D" w14:paraId="30B89418" w14:textId="41E30926" w:rsidTr="001E5C01">
        <w:trPr>
          <w:trHeight w:val="54"/>
        </w:trPr>
        <w:tc>
          <w:tcPr>
            <w:tcW w:w="11403" w:type="dxa"/>
            <w:gridSpan w:val="40"/>
            <w:shd w:val="clear" w:color="auto" w:fill="99CCFF"/>
            <w:vAlign w:val="center"/>
          </w:tcPr>
          <w:p w14:paraId="70776DB4" w14:textId="77777777" w:rsidR="00A17079" w:rsidRPr="0022631D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17079" w:rsidRPr="0022631D" w14:paraId="10DC4861" w14:textId="77777777" w:rsidTr="001E5C01">
        <w:trPr>
          <w:trHeight w:val="605"/>
        </w:trPr>
        <w:tc>
          <w:tcPr>
            <w:tcW w:w="1339" w:type="dxa"/>
            <w:gridSpan w:val="4"/>
            <w:vMerge w:val="restart"/>
            <w:shd w:val="clear" w:color="auto" w:fill="auto"/>
            <w:vAlign w:val="center"/>
          </w:tcPr>
          <w:p w14:paraId="34162061" w14:textId="77777777" w:rsidR="00A17079" w:rsidRPr="0022631D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687" w:type="dxa"/>
            <w:gridSpan w:val="8"/>
            <w:vMerge w:val="restart"/>
            <w:shd w:val="clear" w:color="auto" w:fill="auto"/>
            <w:vAlign w:val="center"/>
          </w:tcPr>
          <w:p w14:paraId="4FE503E7" w14:textId="29F83DA2" w:rsidR="00A17079" w:rsidRPr="0022631D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377" w:type="dxa"/>
            <w:gridSpan w:val="28"/>
            <w:shd w:val="clear" w:color="auto" w:fill="auto"/>
            <w:vAlign w:val="center"/>
          </w:tcPr>
          <w:p w14:paraId="1FD38684" w14:textId="2B462658" w:rsidR="00A17079" w:rsidRPr="0022631D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A17079" w:rsidRPr="0022631D" w14:paraId="3FD00E3A" w14:textId="77777777" w:rsidTr="001E5C01">
        <w:trPr>
          <w:trHeight w:val="261"/>
        </w:trPr>
        <w:tc>
          <w:tcPr>
            <w:tcW w:w="1339" w:type="dxa"/>
            <w:gridSpan w:val="4"/>
            <w:vMerge/>
            <w:shd w:val="clear" w:color="auto" w:fill="auto"/>
            <w:vAlign w:val="center"/>
          </w:tcPr>
          <w:p w14:paraId="67E5DBFB" w14:textId="77777777" w:rsidR="00A17079" w:rsidRPr="0022631D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87" w:type="dxa"/>
            <w:gridSpan w:val="8"/>
            <w:vMerge/>
            <w:shd w:val="clear" w:color="auto" w:fill="auto"/>
            <w:vAlign w:val="center"/>
          </w:tcPr>
          <w:p w14:paraId="7835142E" w14:textId="77777777" w:rsidR="00A17079" w:rsidRPr="0022631D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42" w:type="dxa"/>
            <w:gridSpan w:val="14"/>
            <w:shd w:val="clear" w:color="auto" w:fill="auto"/>
            <w:vAlign w:val="center"/>
          </w:tcPr>
          <w:p w14:paraId="27542D69" w14:textId="77777777" w:rsidR="00A17079" w:rsidRPr="0022631D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28" w:type="dxa"/>
            <w:gridSpan w:val="8"/>
            <w:shd w:val="clear" w:color="auto" w:fill="auto"/>
            <w:vAlign w:val="center"/>
          </w:tcPr>
          <w:p w14:paraId="635EE2FE" w14:textId="77777777" w:rsidR="00A17079" w:rsidRPr="0022631D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607" w:type="dxa"/>
            <w:gridSpan w:val="6"/>
            <w:shd w:val="clear" w:color="auto" w:fill="auto"/>
            <w:vAlign w:val="center"/>
          </w:tcPr>
          <w:p w14:paraId="4A371FE9" w14:textId="77777777" w:rsidR="00A17079" w:rsidRPr="0022631D" w:rsidRDefault="00A17079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17079" w:rsidRPr="0022631D" w14:paraId="4DA511EC" w14:textId="77777777" w:rsidTr="001E5C01">
        <w:trPr>
          <w:trHeight w:val="245"/>
        </w:trPr>
        <w:tc>
          <w:tcPr>
            <w:tcW w:w="1339" w:type="dxa"/>
            <w:gridSpan w:val="4"/>
            <w:shd w:val="clear" w:color="auto" w:fill="auto"/>
            <w:vAlign w:val="center"/>
          </w:tcPr>
          <w:p w14:paraId="5DBE5B3F" w14:textId="4ADDFADD" w:rsidR="00A17079" w:rsidRPr="00C60A77" w:rsidRDefault="00A17079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C60A77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</w:t>
            </w:r>
          </w:p>
        </w:tc>
        <w:tc>
          <w:tcPr>
            <w:tcW w:w="10064" w:type="dxa"/>
            <w:gridSpan w:val="36"/>
            <w:shd w:val="clear" w:color="auto" w:fill="auto"/>
            <w:vAlign w:val="center"/>
          </w:tcPr>
          <w:p w14:paraId="6ABF72D4" w14:textId="77777777" w:rsidR="00A17079" w:rsidRPr="0022631D" w:rsidRDefault="00A17079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C60A77" w:rsidRPr="0022631D" w14:paraId="50825522" w14:textId="77777777" w:rsidTr="001E5C01">
        <w:trPr>
          <w:trHeight w:val="406"/>
        </w:trPr>
        <w:tc>
          <w:tcPr>
            <w:tcW w:w="1339" w:type="dxa"/>
            <w:gridSpan w:val="4"/>
            <w:shd w:val="clear" w:color="auto" w:fill="auto"/>
            <w:vAlign w:val="center"/>
          </w:tcPr>
          <w:p w14:paraId="50AD5B95" w14:textId="40EDD66A" w:rsidR="00C60A77" w:rsidRPr="006E4486" w:rsidRDefault="00C60A77" w:rsidP="00A17079">
            <w:pPr>
              <w:spacing w:befor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687" w:type="dxa"/>
            <w:gridSpan w:val="8"/>
            <w:shd w:val="clear" w:color="auto" w:fill="auto"/>
            <w:vAlign w:val="center"/>
          </w:tcPr>
          <w:p w14:paraId="259F3C98" w14:textId="1D98398A" w:rsidR="00C60A77" w:rsidRPr="005F230C" w:rsidRDefault="00C60A77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proofErr w:type="spellStart"/>
            <w:r>
              <w:rPr>
                <w:rFonts w:ascii="GHEA Grapalat" w:hAnsi="GHEA Grapalat" w:cs="Courier New"/>
                <w:sz w:val="18"/>
                <w:szCs w:val="18"/>
              </w:rPr>
              <w:t>Բավական</w:t>
            </w:r>
            <w:proofErr w:type="spellEnd"/>
            <w:r>
              <w:rPr>
                <w:rFonts w:ascii="GHEA Grapalat" w:hAnsi="GHEA Grapalat" w:cs="Courier New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 w:cs="Courier New"/>
                <w:sz w:val="18"/>
                <w:szCs w:val="18"/>
              </w:rPr>
              <w:t>Հովհաննիսյան</w:t>
            </w:r>
            <w:proofErr w:type="spellEnd"/>
            <w:r>
              <w:rPr>
                <w:rFonts w:ascii="GHEA Grapalat" w:hAnsi="GHEA Grapalat" w:cs="Courier New"/>
                <w:sz w:val="18"/>
                <w:szCs w:val="18"/>
              </w:rPr>
              <w:t xml:space="preserve"> ԱՁ </w:t>
            </w:r>
          </w:p>
        </w:tc>
        <w:tc>
          <w:tcPr>
            <w:tcW w:w="2642" w:type="dxa"/>
            <w:gridSpan w:val="14"/>
            <w:shd w:val="clear" w:color="auto" w:fill="auto"/>
            <w:vAlign w:val="center"/>
          </w:tcPr>
          <w:p w14:paraId="1D867224" w14:textId="757D3003" w:rsidR="00C60A77" w:rsidRPr="00C60A77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288000</w:t>
            </w:r>
          </w:p>
        </w:tc>
        <w:tc>
          <w:tcPr>
            <w:tcW w:w="2128" w:type="dxa"/>
            <w:gridSpan w:val="8"/>
            <w:shd w:val="clear" w:color="auto" w:fill="auto"/>
            <w:vAlign w:val="center"/>
          </w:tcPr>
          <w:p w14:paraId="22B8A853" w14:textId="18D9F542" w:rsidR="00C60A77" w:rsidRPr="00C60A77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</w:t>
            </w:r>
          </w:p>
        </w:tc>
        <w:tc>
          <w:tcPr>
            <w:tcW w:w="2607" w:type="dxa"/>
            <w:gridSpan w:val="6"/>
            <w:shd w:val="clear" w:color="auto" w:fill="auto"/>
            <w:vAlign w:val="center"/>
          </w:tcPr>
          <w:p w14:paraId="1F59BBB2" w14:textId="1EA5E8D1" w:rsidR="00C60A77" w:rsidRPr="00C60A77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288000</w:t>
            </w:r>
          </w:p>
        </w:tc>
      </w:tr>
      <w:tr w:rsidR="00C60A77" w:rsidRPr="0022631D" w14:paraId="4D995661" w14:textId="77777777" w:rsidTr="001E5C01">
        <w:trPr>
          <w:trHeight w:val="245"/>
        </w:trPr>
        <w:tc>
          <w:tcPr>
            <w:tcW w:w="1339" w:type="dxa"/>
            <w:gridSpan w:val="4"/>
            <w:shd w:val="clear" w:color="auto" w:fill="auto"/>
            <w:vAlign w:val="center"/>
          </w:tcPr>
          <w:p w14:paraId="1B268C21" w14:textId="44A6B797" w:rsidR="00C60A77" w:rsidRPr="00C60A77" w:rsidRDefault="00C60A77" w:rsidP="00C60A7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</w:t>
            </w:r>
          </w:p>
        </w:tc>
        <w:tc>
          <w:tcPr>
            <w:tcW w:w="10064" w:type="dxa"/>
            <w:gridSpan w:val="36"/>
            <w:shd w:val="clear" w:color="auto" w:fill="auto"/>
            <w:vAlign w:val="center"/>
          </w:tcPr>
          <w:p w14:paraId="30DA9BD7" w14:textId="14D05BF8" w:rsidR="00C60A77" w:rsidRPr="0022631D" w:rsidRDefault="00C60A77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C60A77" w:rsidRPr="0022631D" w14:paraId="5F1C88A8" w14:textId="77777777" w:rsidTr="001E5C01">
        <w:trPr>
          <w:trHeight w:val="406"/>
        </w:trPr>
        <w:tc>
          <w:tcPr>
            <w:tcW w:w="1339" w:type="dxa"/>
            <w:gridSpan w:val="4"/>
            <w:shd w:val="clear" w:color="auto" w:fill="auto"/>
            <w:vAlign w:val="center"/>
          </w:tcPr>
          <w:p w14:paraId="797253D7" w14:textId="77777777" w:rsidR="00C60A77" w:rsidRPr="00A678BB" w:rsidRDefault="00C60A77" w:rsidP="00A17079">
            <w:pPr>
              <w:spacing w:before="0"/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  <w:tc>
          <w:tcPr>
            <w:tcW w:w="2687" w:type="dxa"/>
            <w:gridSpan w:val="8"/>
            <w:shd w:val="clear" w:color="auto" w:fill="auto"/>
            <w:vAlign w:val="center"/>
          </w:tcPr>
          <w:p w14:paraId="32075F29" w14:textId="4F34BC09" w:rsidR="00C60A77" w:rsidRPr="00A678BB" w:rsidRDefault="00C60A77" w:rsidP="00A17079">
            <w:pPr>
              <w:widowControl w:val="0"/>
              <w:spacing w:before="0" w:after="0"/>
              <w:ind w:left="0" w:firstLine="0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ourier New"/>
                <w:sz w:val="18"/>
                <w:szCs w:val="18"/>
              </w:rPr>
              <w:t>Բավական</w:t>
            </w:r>
            <w:proofErr w:type="spellEnd"/>
            <w:r>
              <w:rPr>
                <w:rFonts w:ascii="GHEA Grapalat" w:hAnsi="GHEA Grapalat" w:cs="Courier New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 w:cs="Courier New"/>
                <w:sz w:val="18"/>
                <w:szCs w:val="18"/>
              </w:rPr>
              <w:t>Հովհաննիսյան</w:t>
            </w:r>
            <w:proofErr w:type="spellEnd"/>
            <w:r>
              <w:rPr>
                <w:rFonts w:ascii="GHEA Grapalat" w:hAnsi="GHEA Grapalat" w:cs="Courier New"/>
                <w:sz w:val="18"/>
                <w:szCs w:val="18"/>
              </w:rPr>
              <w:t xml:space="preserve"> ԱՁ </w:t>
            </w:r>
          </w:p>
        </w:tc>
        <w:tc>
          <w:tcPr>
            <w:tcW w:w="2642" w:type="dxa"/>
            <w:gridSpan w:val="14"/>
            <w:shd w:val="clear" w:color="auto" w:fill="auto"/>
            <w:vAlign w:val="center"/>
          </w:tcPr>
          <w:p w14:paraId="5FDA6BB4" w14:textId="7F1E908D" w:rsidR="00C60A77" w:rsidRPr="00C60A77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228000</w:t>
            </w:r>
          </w:p>
        </w:tc>
        <w:tc>
          <w:tcPr>
            <w:tcW w:w="2128" w:type="dxa"/>
            <w:gridSpan w:val="8"/>
            <w:shd w:val="clear" w:color="auto" w:fill="auto"/>
            <w:vAlign w:val="center"/>
          </w:tcPr>
          <w:p w14:paraId="5962C0FD" w14:textId="06B0B571" w:rsidR="00C60A77" w:rsidRPr="00C60A77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</w:t>
            </w:r>
          </w:p>
        </w:tc>
        <w:tc>
          <w:tcPr>
            <w:tcW w:w="2607" w:type="dxa"/>
            <w:gridSpan w:val="6"/>
            <w:shd w:val="clear" w:color="auto" w:fill="auto"/>
            <w:vAlign w:val="center"/>
          </w:tcPr>
          <w:p w14:paraId="3C9299A1" w14:textId="529C807C" w:rsidR="00C60A77" w:rsidRPr="00C60A77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228000</w:t>
            </w:r>
          </w:p>
        </w:tc>
      </w:tr>
      <w:tr w:rsidR="00C60A77" w:rsidRPr="0022631D" w14:paraId="4F254BE4" w14:textId="77777777" w:rsidTr="001E5C01">
        <w:trPr>
          <w:gridAfter w:val="36"/>
          <w:wAfter w:w="10064" w:type="dxa"/>
          <w:trHeight w:val="406"/>
        </w:trPr>
        <w:tc>
          <w:tcPr>
            <w:tcW w:w="1339" w:type="dxa"/>
            <w:gridSpan w:val="4"/>
            <w:shd w:val="clear" w:color="auto" w:fill="auto"/>
            <w:vAlign w:val="center"/>
          </w:tcPr>
          <w:p w14:paraId="0F49E6E0" w14:textId="77777777" w:rsidR="00C60A77" w:rsidRPr="00A678BB" w:rsidRDefault="00C60A77" w:rsidP="00A17079">
            <w:pPr>
              <w:spacing w:before="0"/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C60A77" w:rsidRPr="00B51976" w14:paraId="700CD07F" w14:textId="5BA0015A" w:rsidTr="001E5C01">
        <w:trPr>
          <w:trHeight w:val="288"/>
        </w:trPr>
        <w:tc>
          <w:tcPr>
            <w:tcW w:w="11403" w:type="dxa"/>
            <w:gridSpan w:val="40"/>
            <w:shd w:val="clear" w:color="auto" w:fill="99CCFF"/>
            <w:vAlign w:val="center"/>
          </w:tcPr>
          <w:p w14:paraId="2460C751" w14:textId="77777777" w:rsidR="00C60A77" w:rsidRPr="00B51976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C60A77" w:rsidRPr="0022631D" w14:paraId="521126E1" w14:textId="77777777" w:rsidTr="001E5C01">
        <w:tc>
          <w:tcPr>
            <w:tcW w:w="11403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C60A77" w:rsidRPr="0022631D" w14:paraId="552679BF" w14:textId="77777777" w:rsidTr="001E5C01">
        <w:tc>
          <w:tcPr>
            <w:tcW w:w="626" w:type="dxa"/>
            <w:vMerge w:val="restart"/>
            <w:shd w:val="clear" w:color="auto" w:fill="auto"/>
            <w:vAlign w:val="center"/>
          </w:tcPr>
          <w:p w14:paraId="770D59CE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546" w:type="dxa"/>
            <w:gridSpan w:val="9"/>
            <w:vMerge w:val="restart"/>
            <w:shd w:val="clear" w:color="auto" w:fill="auto"/>
            <w:vAlign w:val="center"/>
          </w:tcPr>
          <w:p w14:paraId="563B2C65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231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C60A77" w:rsidRPr="0022631D" w14:paraId="3CA6FABC" w14:textId="77777777" w:rsidTr="001E5C01">
        <w:tc>
          <w:tcPr>
            <w:tcW w:w="62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4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198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41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C60A77" w:rsidRPr="0022631D" w14:paraId="5E96A1C5" w14:textId="77777777" w:rsidTr="001E5C01">
        <w:trPr>
          <w:trHeight w:val="233"/>
        </w:trPr>
        <w:tc>
          <w:tcPr>
            <w:tcW w:w="626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2C9D3E1A" w:rsidR="00C60A77" w:rsidRPr="006C6566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46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CD1451B" w14:textId="2EB68F1E" w:rsidR="00C60A77" w:rsidRPr="006C6566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03550B2F" w14:textId="245A13CE" w:rsidR="00C60A77" w:rsidRPr="00047DEC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9AAC9D" w14:textId="36B04BD6" w:rsidR="00C60A77" w:rsidRPr="006C6566" w:rsidRDefault="00C60A77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8DCF91F" w14:textId="7ED7C512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4" w:type="dxa"/>
            <w:tcBorders>
              <w:bottom w:val="single" w:sz="8" w:space="0" w:color="auto"/>
            </w:tcBorders>
            <w:shd w:val="clear" w:color="auto" w:fill="auto"/>
          </w:tcPr>
          <w:p w14:paraId="504E155E" w14:textId="308F26FF" w:rsidR="00C60A77" w:rsidRPr="006C6566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60A77" w:rsidRPr="0022631D" w14:paraId="522ACAFB" w14:textId="77777777" w:rsidTr="001E5C01">
        <w:trPr>
          <w:trHeight w:val="215"/>
        </w:trPr>
        <w:tc>
          <w:tcPr>
            <w:tcW w:w="3172" w:type="dxa"/>
            <w:gridSpan w:val="10"/>
            <w:shd w:val="clear" w:color="auto" w:fill="auto"/>
            <w:vAlign w:val="center"/>
          </w:tcPr>
          <w:p w14:paraId="514F7E40" w14:textId="77777777" w:rsidR="00C60A77" w:rsidRPr="0022631D" w:rsidRDefault="00C60A77" w:rsidP="00A1707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231" w:type="dxa"/>
            <w:gridSpan w:val="30"/>
            <w:shd w:val="clear" w:color="auto" w:fill="auto"/>
            <w:vAlign w:val="center"/>
          </w:tcPr>
          <w:p w14:paraId="71AB42B3" w14:textId="27643ADF" w:rsidR="00C60A77" w:rsidRPr="005F230C" w:rsidRDefault="00C60A77" w:rsidP="00A170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r w:rsidRPr="005F230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C60A77" w:rsidRPr="0022631D" w14:paraId="617248CD" w14:textId="77777777" w:rsidTr="001E5C01">
        <w:trPr>
          <w:trHeight w:val="289"/>
        </w:trPr>
        <w:tc>
          <w:tcPr>
            <w:tcW w:w="11403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60A77" w:rsidRPr="0022631D" w14:paraId="1515C769" w14:textId="77777777" w:rsidTr="001E5C01">
        <w:trPr>
          <w:trHeight w:val="237"/>
        </w:trPr>
        <w:tc>
          <w:tcPr>
            <w:tcW w:w="489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C60A77" w:rsidRPr="0022631D" w:rsidRDefault="00C60A77" w:rsidP="00A170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50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0294E3E5" w:rsidR="00C60A77" w:rsidRPr="00051701" w:rsidRDefault="00C60A77" w:rsidP="00A170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Arial"/>
                <w:noProof/>
                <w:color w:val="000000"/>
                <w:sz w:val="14"/>
                <w:szCs w:val="14"/>
                <w:lang w:val="ru-RU"/>
              </w:rPr>
              <w:t>14</w:t>
            </w:r>
            <w:r>
              <w:rPr>
                <w:rFonts w:ascii="GHEA Grapalat" w:hAnsi="GHEA Grapalat" w:cs="Arial"/>
                <w:noProof/>
                <w:color w:val="000000"/>
                <w:sz w:val="14"/>
                <w:szCs w:val="14"/>
              </w:rPr>
              <w:t>.0</w:t>
            </w:r>
            <w:r>
              <w:rPr>
                <w:rFonts w:ascii="GHEA Grapalat" w:hAnsi="GHEA Grapalat" w:cs="Arial"/>
                <w:noProof/>
                <w:color w:val="000000"/>
                <w:sz w:val="14"/>
                <w:szCs w:val="14"/>
                <w:lang w:val="ru-RU"/>
              </w:rPr>
              <w:t>5</w:t>
            </w:r>
            <w:r>
              <w:rPr>
                <w:rFonts w:ascii="GHEA Grapalat" w:hAnsi="GHEA Grapalat" w:cs="Arial"/>
                <w:noProof/>
                <w:color w:val="000000"/>
                <w:sz w:val="14"/>
                <w:szCs w:val="14"/>
              </w:rPr>
              <w:t>.2024</w:t>
            </w:r>
          </w:p>
        </w:tc>
      </w:tr>
      <w:tr w:rsidR="00C60A77" w:rsidRPr="0022631D" w14:paraId="71BEA872" w14:textId="77777777" w:rsidTr="001E5C01">
        <w:trPr>
          <w:trHeight w:val="92"/>
        </w:trPr>
        <w:tc>
          <w:tcPr>
            <w:tcW w:w="4894" w:type="dxa"/>
            <w:gridSpan w:val="19"/>
            <w:vMerge w:val="restart"/>
            <w:shd w:val="clear" w:color="auto" w:fill="auto"/>
            <w:vAlign w:val="center"/>
          </w:tcPr>
          <w:p w14:paraId="7F8FD238" w14:textId="77777777" w:rsidR="00C60A77" w:rsidRPr="00577807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09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C60A77" w:rsidRPr="0022631D" w:rsidRDefault="00C60A77" w:rsidP="00A170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41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C60A77" w:rsidRPr="0022631D" w:rsidRDefault="00C60A77" w:rsidP="00A170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C60A77" w:rsidRPr="001F7ECE" w14:paraId="04C80107" w14:textId="77777777" w:rsidTr="001E5C01">
        <w:trPr>
          <w:trHeight w:val="92"/>
        </w:trPr>
        <w:tc>
          <w:tcPr>
            <w:tcW w:w="4894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C60A77" w:rsidRPr="0022631D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50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5B72FB29" w:rsidR="00C60A77" w:rsidRPr="00FF24B7" w:rsidRDefault="00C60A77" w:rsidP="00A170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F24B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Չի սահմանվել ՝ </w:t>
            </w:r>
            <w:r w:rsidRPr="00FF4D1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Գնումների մասին օրենքի 10-րդ հոդված 4 կետ</w:t>
            </w:r>
          </w:p>
        </w:tc>
      </w:tr>
      <w:tr w:rsidR="00C60A77" w:rsidRPr="001F7ECE" w14:paraId="2254FA5C" w14:textId="77777777" w:rsidTr="001E5C01">
        <w:trPr>
          <w:trHeight w:val="344"/>
        </w:trPr>
        <w:tc>
          <w:tcPr>
            <w:tcW w:w="11403" w:type="dxa"/>
            <w:gridSpan w:val="4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73C47D2" w:rsidR="00C60A77" w:rsidRPr="00022E56" w:rsidRDefault="00C60A77" w:rsidP="00C60A77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DD04A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022E5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C60A7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17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.0</w:t>
            </w:r>
            <w:r w:rsidRPr="00C60A7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5</w:t>
            </w:r>
            <w:r w:rsidRPr="00022E5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.2024</w:t>
            </w:r>
          </w:p>
        </w:tc>
      </w:tr>
      <w:tr w:rsidR="00C60A77" w:rsidRPr="00C731CB" w14:paraId="3C75DA26" w14:textId="77777777" w:rsidTr="001E5C01">
        <w:trPr>
          <w:trHeight w:val="344"/>
        </w:trPr>
        <w:tc>
          <w:tcPr>
            <w:tcW w:w="8417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C60A77" w:rsidRPr="002A5671" w:rsidRDefault="00C60A77" w:rsidP="00A170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A567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2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083A1E4B" w:rsidR="00C60A77" w:rsidRPr="00051701" w:rsidRDefault="00D11A49" w:rsidP="00A170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 w:rsidR="00C60A7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.2024</w:t>
            </w:r>
          </w:p>
        </w:tc>
      </w:tr>
      <w:tr w:rsidR="00C60A77" w:rsidRPr="00DB6D7C" w14:paraId="0682C6BE" w14:textId="77777777" w:rsidTr="001E5C01">
        <w:trPr>
          <w:trHeight w:val="344"/>
        </w:trPr>
        <w:tc>
          <w:tcPr>
            <w:tcW w:w="8417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C60A77" w:rsidRPr="00C731CB" w:rsidRDefault="00C60A77" w:rsidP="00A170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731C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2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436FDADE" w:rsidR="00C60A77" w:rsidRPr="00160F1F" w:rsidRDefault="00D11A49" w:rsidP="00A170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 w:rsidR="00C60A7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.2024</w:t>
            </w:r>
          </w:p>
        </w:tc>
      </w:tr>
      <w:tr w:rsidR="00C60A77" w:rsidRPr="00DB6D7C" w14:paraId="79A64497" w14:textId="77777777" w:rsidTr="001E5C01">
        <w:trPr>
          <w:trHeight w:val="288"/>
        </w:trPr>
        <w:tc>
          <w:tcPr>
            <w:tcW w:w="11403" w:type="dxa"/>
            <w:gridSpan w:val="40"/>
            <w:shd w:val="clear" w:color="auto" w:fill="99CCFF"/>
            <w:vAlign w:val="center"/>
          </w:tcPr>
          <w:p w14:paraId="620F225D" w14:textId="77777777" w:rsidR="00C60A77" w:rsidRPr="00C731CB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60A77" w:rsidRPr="00DB6D7C" w14:paraId="4E4EA255" w14:textId="77777777" w:rsidTr="001E5C01">
        <w:tc>
          <w:tcPr>
            <w:tcW w:w="791" w:type="dxa"/>
            <w:gridSpan w:val="3"/>
            <w:vMerge w:val="restart"/>
            <w:shd w:val="clear" w:color="auto" w:fill="auto"/>
            <w:vAlign w:val="center"/>
          </w:tcPr>
          <w:p w14:paraId="7AA249E4" w14:textId="77777777" w:rsidR="00C60A77" w:rsidRPr="00C731CB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31C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814" w:type="dxa"/>
            <w:gridSpan w:val="4"/>
            <w:vMerge w:val="restart"/>
            <w:shd w:val="clear" w:color="auto" w:fill="auto"/>
            <w:vAlign w:val="center"/>
          </w:tcPr>
          <w:p w14:paraId="3EF9A58A" w14:textId="77777777" w:rsidR="00C60A77" w:rsidRPr="00C731CB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31C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8798" w:type="dxa"/>
            <w:gridSpan w:val="33"/>
            <w:shd w:val="clear" w:color="auto" w:fill="auto"/>
            <w:vAlign w:val="center"/>
          </w:tcPr>
          <w:p w14:paraId="0A5086C3" w14:textId="77777777" w:rsidR="00C60A77" w:rsidRPr="00C731CB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31C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Պայմանագրի</w:t>
            </w:r>
          </w:p>
        </w:tc>
      </w:tr>
      <w:tr w:rsidR="00C60A77" w:rsidRPr="0022631D" w14:paraId="11F19FA1" w14:textId="77777777" w:rsidTr="001E5C01">
        <w:trPr>
          <w:trHeight w:val="237"/>
        </w:trPr>
        <w:tc>
          <w:tcPr>
            <w:tcW w:w="791" w:type="dxa"/>
            <w:gridSpan w:val="3"/>
            <w:vMerge/>
            <w:shd w:val="clear" w:color="auto" w:fill="auto"/>
            <w:vAlign w:val="center"/>
          </w:tcPr>
          <w:p w14:paraId="39B67943" w14:textId="77777777" w:rsidR="00C60A77" w:rsidRPr="00C731CB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14" w:type="dxa"/>
            <w:gridSpan w:val="4"/>
            <w:vMerge/>
            <w:shd w:val="clear" w:color="auto" w:fill="auto"/>
            <w:vAlign w:val="center"/>
          </w:tcPr>
          <w:p w14:paraId="2856C5C6" w14:textId="77777777" w:rsidR="00C60A77" w:rsidRPr="00C731CB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43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C60A77" w:rsidRPr="00DB6D7C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731C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Պայմանագրի հ</w:t>
            </w:r>
            <w:r w:rsidRPr="00DB6D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ամարը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7E70E64E" w14:textId="77777777" w:rsidR="00C60A77" w:rsidRPr="00DB6D7C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B6D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Կնքման ամսաթիվը</w:t>
            </w:r>
          </w:p>
        </w:tc>
        <w:tc>
          <w:tcPr>
            <w:tcW w:w="1026" w:type="dxa"/>
            <w:gridSpan w:val="3"/>
            <w:vMerge w:val="restart"/>
            <w:shd w:val="clear" w:color="auto" w:fill="auto"/>
            <w:vAlign w:val="center"/>
          </w:tcPr>
          <w:p w14:paraId="4C4044FB" w14:textId="77777777" w:rsidR="00C60A77" w:rsidRPr="00DB6D7C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B6D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Կատարման վերջնա-ժամկետը</w:t>
            </w:r>
          </w:p>
        </w:tc>
        <w:tc>
          <w:tcPr>
            <w:tcW w:w="992" w:type="dxa"/>
            <w:gridSpan w:val="6"/>
            <w:vMerge w:val="restart"/>
            <w:shd w:val="clear" w:color="auto" w:fill="auto"/>
            <w:vAlign w:val="center"/>
          </w:tcPr>
          <w:p w14:paraId="58A33AC2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DB6D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Կանխա-վճարի չա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փը</w:t>
            </w:r>
            <w:proofErr w:type="spellEnd"/>
          </w:p>
        </w:tc>
        <w:tc>
          <w:tcPr>
            <w:tcW w:w="3803" w:type="dxa"/>
            <w:gridSpan w:val="9"/>
            <w:shd w:val="clear" w:color="auto" w:fill="auto"/>
            <w:vAlign w:val="center"/>
          </w:tcPr>
          <w:p w14:paraId="0911FBB2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C60A77" w:rsidRPr="0022631D" w14:paraId="4DC53241" w14:textId="77777777" w:rsidTr="001E5C01">
        <w:trPr>
          <w:trHeight w:val="238"/>
        </w:trPr>
        <w:tc>
          <w:tcPr>
            <w:tcW w:w="791" w:type="dxa"/>
            <w:gridSpan w:val="3"/>
            <w:vMerge/>
            <w:shd w:val="clear" w:color="auto" w:fill="auto"/>
            <w:vAlign w:val="center"/>
          </w:tcPr>
          <w:p w14:paraId="7D858D4B" w14:textId="77777777" w:rsidR="00C60A77" w:rsidRPr="0022631D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4" w:type="dxa"/>
            <w:gridSpan w:val="4"/>
            <w:vMerge/>
            <w:shd w:val="clear" w:color="auto" w:fill="auto"/>
            <w:vAlign w:val="center"/>
          </w:tcPr>
          <w:p w14:paraId="078A8417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8"/>
            <w:vMerge/>
            <w:shd w:val="clear" w:color="auto" w:fill="auto"/>
            <w:vAlign w:val="center"/>
          </w:tcPr>
          <w:p w14:paraId="67FA13FC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7FDD9C22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26" w:type="dxa"/>
            <w:gridSpan w:val="3"/>
            <w:vMerge/>
            <w:shd w:val="clear" w:color="auto" w:fill="auto"/>
            <w:vAlign w:val="center"/>
          </w:tcPr>
          <w:p w14:paraId="73BBD2A3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auto"/>
            <w:vAlign w:val="center"/>
          </w:tcPr>
          <w:p w14:paraId="078CB506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803" w:type="dxa"/>
            <w:gridSpan w:val="9"/>
            <w:shd w:val="clear" w:color="auto" w:fill="auto"/>
            <w:vAlign w:val="center"/>
          </w:tcPr>
          <w:p w14:paraId="3C0959C2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C60A77" w:rsidRPr="0022631D" w14:paraId="75FDA7D8" w14:textId="77777777" w:rsidTr="001E5C01">
        <w:trPr>
          <w:trHeight w:val="263"/>
        </w:trPr>
        <w:tc>
          <w:tcPr>
            <w:tcW w:w="79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C60A77" w:rsidRPr="0022631D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3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E77975" w:rsidRPr="00367330" w14:paraId="1E28D31D" w14:textId="77777777" w:rsidTr="001E5C01">
        <w:trPr>
          <w:trHeight w:val="146"/>
        </w:trPr>
        <w:tc>
          <w:tcPr>
            <w:tcW w:w="791" w:type="dxa"/>
            <w:gridSpan w:val="3"/>
            <w:shd w:val="clear" w:color="auto" w:fill="auto"/>
            <w:vAlign w:val="center"/>
          </w:tcPr>
          <w:p w14:paraId="1F1D10DE" w14:textId="5C2AE14E" w:rsidR="00E77975" w:rsidRPr="00C731CB" w:rsidRDefault="00E77975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14" w:type="dxa"/>
            <w:gridSpan w:val="4"/>
            <w:shd w:val="clear" w:color="auto" w:fill="auto"/>
            <w:vAlign w:val="center"/>
          </w:tcPr>
          <w:p w14:paraId="391CD0D1" w14:textId="500C4322" w:rsidR="00E77975" w:rsidRPr="00F432E2" w:rsidRDefault="00E77975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ourier New"/>
                <w:b/>
                <w:sz w:val="14"/>
                <w:szCs w:val="14"/>
              </w:rPr>
            </w:pPr>
            <w:proofErr w:type="spellStart"/>
            <w:r w:rsidRPr="00F432E2">
              <w:rPr>
                <w:rFonts w:ascii="GHEA Grapalat" w:hAnsi="GHEA Grapalat" w:cs="Courier New"/>
                <w:sz w:val="14"/>
                <w:szCs w:val="14"/>
              </w:rPr>
              <w:t>Բավական</w:t>
            </w:r>
            <w:proofErr w:type="spellEnd"/>
            <w:r w:rsidRPr="00F432E2">
              <w:rPr>
                <w:rFonts w:ascii="GHEA Grapalat" w:hAnsi="GHEA Grapalat" w:cs="Courier New"/>
                <w:sz w:val="14"/>
                <w:szCs w:val="14"/>
              </w:rPr>
              <w:t xml:space="preserve">  </w:t>
            </w:r>
            <w:proofErr w:type="spellStart"/>
            <w:r w:rsidRPr="00F432E2">
              <w:rPr>
                <w:rFonts w:ascii="GHEA Grapalat" w:hAnsi="GHEA Grapalat" w:cs="Courier New"/>
                <w:sz w:val="14"/>
                <w:szCs w:val="14"/>
              </w:rPr>
              <w:t>Հովհաննիսյան</w:t>
            </w:r>
            <w:proofErr w:type="spellEnd"/>
            <w:r w:rsidRPr="00F432E2">
              <w:rPr>
                <w:rFonts w:ascii="GHEA Grapalat" w:hAnsi="GHEA Grapalat" w:cs="Courier New"/>
                <w:sz w:val="14"/>
                <w:szCs w:val="14"/>
              </w:rPr>
              <w:t xml:space="preserve"> ԱՁ </w:t>
            </w: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14:paraId="2183B64C" w14:textId="083A54BE" w:rsidR="00E77975" w:rsidRPr="00E77975" w:rsidRDefault="00E77975" w:rsidP="00E7797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ՆՀՀ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ՆԳ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-3Մ-ԳՀԱՊՁԲ24/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02</w:t>
            </w:r>
          </w:p>
        </w:tc>
        <w:tc>
          <w:tcPr>
            <w:tcW w:w="1134" w:type="dxa"/>
            <w:gridSpan w:val="7"/>
            <w:shd w:val="clear" w:color="auto" w:fill="auto"/>
          </w:tcPr>
          <w:p w14:paraId="54F54951" w14:textId="2F80A879" w:rsidR="00E77975" w:rsidRPr="00160F1F" w:rsidRDefault="00E77975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.2024</w:t>
            </w:r>
          </w:p>
        </w:tc>
        <w:tc>
          <w:tcPr>
            <w:tcW w:w="1026" w:type="dxa"/>
            <w:gridSpan w:val="3"/>
            <w:shd w:val="clear" w:color="auto" w:fill="auto"/>
            <w:vAlign w:val="center"/>
          </w:tcPr>
          <w:p w14:paraId="610A7BBF" w14:textId="12D0D4AC" w:rsidR="00E77975" w:rsidRPr="00FF24B7" w:rsidRDefault="00E77975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20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օր</w:t>
            </w:r>
            <w:proofErr w:type="spellEnd"/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14:paraId="6A3A27A0" w14:textId="0C5DD419" w:rsidR="00E77975" w:rsidRPr="0083349C" w:rsidRDefault="00E77975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0</w:t>
            </w:r>
          </w:p>
        </w:tc>
        <w:tc>
          <w:tcPr>
            <w:tcW w:w="1436" w:type="dxa"/>
            <w:gridSpan w:val="7"/>
            <w:shd w:val="clear" w:color="auto" w:fill="auto"/>
            <w:vAlign w:val="center"/>
          </w:tcPr>
          <w:p w14:paraId="540F0BC7" w14:textId="50BF0E60" w:rsidR="00E77975" w:rsidRPr="00E77975" w:rsidRDefault="00E77975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288000</w:t>
            </w:r>
          </w:p>
        </w:tc>
        <w:tc>
          <w:tcPr>
            <w:tcW w:w="2367" w:type="dxa"/>
            <w:gridSpan w:val="2"/>
            <w:shd w:val="clear" w:color="auto" w:fill="auto"/>
            <w:vAlign w:val="center"/>
          </w:tcPr>
          <w:p w14:paraId="6043A549" w14:textId="13987937" w:rsidR="00E77975" w:rsidRPr="00160F1F" w:rsidRDefault="00E77975" w:rsidP="00A17079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288000</w:t>
            </w:r>
          </w:p>
        </w:tc>
      </w:tr>
      <w:tr w:rsidR="00E77975" w:rsidRPr="00022E56" w14:paraId="1D513278" w14:textId="77777777" w:rsidTr="001E5C01">
        <w:trPr>
          <w:trHeight w:val="146"/>
        </w:trPr>
        <w:tc>
          <w:tcPr>
            <w:tcW w:w="791" w:type="dxa"/>
            <w:gridSpan w:val="3"/>
            <w:shd w:val="clear" w:color="auto" w:fill="auto"/>
            <w:vAlign w:val="center"/>
          </w:tcPr>
          <w:p w14:paraId="4688C053" w14:textId="41618F67" w:rsidR="00E77975" w:rsidRPr="00E61BAC" w:rsidRDefault="00E61BAC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</w:t>
            </w:r>
          </w:p>
        </w:tc>
        <w:tc>
          <w:tcPr>
            <w:tcW w:w="1814" w:type="dxa"/>
            <w:gridSpan w:val="4"/>
            <w:shd w:val="clear" w:color="auto" w:fill="auto"/>
            <w:vAlign w:val="center"/>
          </w:tcPr>
          <w:p w14:paraId="0746FD1C" w14:textId="7D100051" w:rsidR="00E77975" w:rsidRPr="00F432E2" w:rsidRDefault="00E77975" w:rsidP="00F432E2">
            <w:pPr>
              <w:widowControl w:val="0"/>
              <w:spacing w:before="0" w:after="0"/>
              <w:ind w:left="0" w:firstLine="0"/>
              <w:rPr>
                <w:rFonts w:ascii="GHEA Grapalat" w:hAnsi="GHEA Grapalat" w:cs="Courier New"/>
                <w:sz w:val="14"/>
                <w:szCs w:val="14"/>
              </w:rPr>
            </w:pPr>
            <w:proofErr w:type="spellStart"/>
            <w:r w:rsidRPr="00F432E2">
              <w:rPr>
                <w:rFonts w:ascii="GHEA Grapalat" w:hAnsi="GHEA Grapalat" w:cs="Courier New"/>
                <w:sz w:val="14"/>
                <w:szCs w:val="14"/>
              </w:rPr>
              <w:t>Բավական</w:t>
            </w:r>
            <w:proofErr w:type="spellEnd"/>
            <w:r w:rsidRPr="00F432E2">
              <w:rPr>
                <w:rFonts w:ascii="GHEA Grapalat" w:hAnsi="GHEA Grapalat" w:cs="Courier New"/>
                <w:sz w:val="14"/>
                <w:szCs w:val="14"/>
              </w:rPr>
              <w:t xml:space="preserve">  </w:t>
            </w:r>
            <w:proofErr w:type="spellStart"/>
            <w:r w:rsidRPr="00F432E2">
              <w:rPr>
                <w:rFonts w:ascii="GHEA Grapalat" w:hAnsi="GHEA Grapalat" w:cs="Courier New"/>
                <w:sz w:val="14"/>
                <w:szCs w:val="14"/>
              </w:rPr>
              <w:t>Հովհաննիսյան</w:t>
            </w:r>
            <w:proofErr w:type="spellEnd"/>
            <w:r w:rsidRPr="00F432E2">
              <w:rPr>
                <w:rFonts w:ascii="GHEA Grapalat" w:hAnsi="GHEA Grapalat" w:cs="Courier New"/>
                <w:sz w:val="14"/>
                <w:szCs w:val="14"/>
              </w:rPr>
              <w:t xml:space="preserve"> ԱՁ </w:t>
            </w:r>
          </w:p>
        </w:tc>
        <w:tc>
          <w:tcPr>
            <w:tcW w:w="1843" w:type="dxa"/>
            <w:gridSpan w:val="8"/>
            <w:shd w:val="clear" w:color="auto" w:fill="auto"/>
          </w:tcPr>
          <w:p w14:paraId="0799F671" w14:textId="7CEB182E" w:rsidR="00E77975" w:rsidRDefault="00E77975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0A303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ՆՀՀ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ՆԳ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-3Մ-ԳՀԱՊՁԲ24/02</w:t>
            </w:r>
          </w:p>
          <w:p w14:paraId="4968BD30" w14:textId="12AD5C18" w:rsidR="00E77975" w:rsidRDefault="00E77975" w:rsidP="00A17079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134" w:type="dxa"/>
            <w:gridSpan w:val="7"/>
            <w:shd w:val="clear" w:color="auto" w:fill="auto"/>
          </w:tcPr>
          <w:p w14:paraId="522EC61C" w14:textId="78479316" w:rsidR="00E77975" w:rsidRPr="00022E56" w:rsidRDefault="00E77975" w:rsidP="00A1707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.2024</w:t>
            </w:r>
          </w:p>
        </w:tc>
        <w:tc>
          <w:tcPr>
            <w:tcW w:w="1026" w:type="dxa"/>
            <w:gridSpan w:val="3"/>
            <w:shd w:val="clear" w:color="auto" w:fill="auto"/>
            <w:vAlign w:val="center"/>
          </w:tcPr>
          <w:p w14:paraId="6772FAAF" w14:textId="7FE0FC47" w:rsidR="00E77975" w:rsidRPr="00022E56" w:rsidRDefault="00E77975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20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օր</w:t>
            </w:r>
            <w:proofErr w:type="spellEnd"/>
          </w:p>
        </w:tc>
        <w:tc>
          <w:tcPr>
            <w:tcW w:w="992" w:type="dxa"/>
            <w:gridSpan w:val="6"/>
            <w:shd w:val="clear" w:color="auto" w:fill="auto"/>
            <w:vAlign w:val="center"/>
          </w:tcPr>
          <w:p w14:paraId="4107F599" w14:textId="2AC33A9B" w:rsidR="00E77975" w:rsidRPr="00022E56" w:rsidRDefault="00E77975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436" w:type="dxa"/>
            <w:gridSpan w:val="7"/>
            <w:shd w:val="clear" w:color="auto" w:fill="auto"/>
            <w:vAlign w:val="center"/>
          </w:tcPr>
          <w:p w14:paraId="6965C93E" w14:textId="64C5C2B8" w:rsidR="00E77975" w:rsidRPr="00E77975" w:rsidRDefault="00E77975" w:rsidP="00E7797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28000</w:t>
            </w:r>
          </w:p>
        </w:tc>
        <w:tc>
          <w:tcPr>
            <w:tcW w:w="2367" w:type="dxa"/>
            <w:gridSpan w:val="2"/>
            <w:shd w:val="clear" w:color="auto" w:fill="auto"/>
            <w:vAlign w:val="center"/>
          </w:tcPr>
          <w:p w14:paraId="00E6477D" w14:textId="49831D0E" w:rsidR="00E77975" w:rsidRPr="00022E56" w:rsidRDefault="00E77975" w:rsidP="00A17079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28000</w:t>
            </w:r>
          </w:p>
        </w:tc>
      </w:tr>
      <w:tr w:rsidR="00C60A77" w:rsidRPr="0022631D" w14:paraId="41E4ED39" w14:textId="77777777" w:rsidTr="001E5C01">
        <w:trPr>
          <w:trHeight w:val="150"/>
        </w:trPr>
        <w:tc>
          <w:tcPr>
            <w:tcW w:w="11403" w:type="dxa"/>
            <w:gridSpan w:val="40"/>
            <w:shd w:val="clear" w:color="auto" w:fill="auto"/>
            <w:vAlign w:val="center"/>
          </w:tcPr>
          <w:p w14:paraId="7265AE84" w14:textId="77777777" w:rsidR="00C60A77" w:rsidRPr="0022631D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60A77" w:rsidRPr="0022631D" w14:paraId="1F657639" w14:textId="77777777" w:rsidTr="001E5C01">
        <w:trPr>
          <w:trHeight w:val="125"/>
        </w:trPr>
        <w:tc>
          <w:tcPr>
            <w:tcW w:w="79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C60A77" w:rsidRPr="0022631D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96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26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C60A77" w:rsidRPr="0022631D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C60A77" w:rsidRPr="0022631D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C60A77" w:rsidRPr="0022631D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5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C60A77" w:rsidRPr="0022631D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C60A77" w:rsidRPr="00160F1F" w14:paraId="434C98B8" w14:textId="77777777" w:rsidTr="001E5C01">
        <w:trPr>
          <w:trHeight w:val="487"/>
        </w:trPr>
        <w:tc>
          <w:tcPr>
            <w:tcW w:w="79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7F341" w14:textId="56C74818" w:rsidR="00C60A77" w:rsidRPr="0083349C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</w:t>
            </w:r>
            <w:r w:rsidR="00E61BA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-2</w:t>
            </w:r>
          </w:p>
        </w:tc>
        <w:tc>
          <w:tcPr>
            <w:tcW w:w="1963" w:type="dxa"/>
            <w:gridSpan w:val="5"/>
            <w:shd w:val="clear" w:color="auto" w:fill="auto"/>
            <w:vAlign w:val="center"/>
          </w:tcPr>
          <w:p w14:paraId="6B6BF321" w14:textId="7C8A8C8E" w:rsidR="00C60A77" w:rsidRPr="005F230C" w:rsidRDefault="00E61BAC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ourier New"/>
                <w:sz w:val="14"/>
                <w:szCs w:val="14"/>
                <w:lang w:val="ru-RU"/>
              </w:rPr>
            </w:pPr>
            <w:proofErr w:type="spellStart"/>
            <w:r w:rsidRPr="00E61BAC">
              <w:rPr>
                <w:rFonts w:ascii="GHEA Grapalat" w:hAnsi="GHEA Grapalat" w:cs="Courier New"/>
                <w:sz w:val="18"/>
                <w:szCs w:val="18"/>
              </w:rPr>
              <w:t>Բավական</w:t>
            </w:r>
            <w:proofErr w:type="spellEnd"/>
            <w:r w:rsidRPr="00E61BAC">
              <w:rPr>
                <w:rFonts w:ascii="GHEA Grapalat" w:hAnsi="GHEA Grapalat" w:cs="Courier New"/>
                <w:sz w:val="18"/>
                <w:szCs w:val="18"/>
              </w:rPr>
              <w:t xml:space="preserve">  </w:t>
            </w:r>
            <w:proofErr w:type="spellStart"/>
            <w:r w:rsidRPr="00E61BAC">
              <w:rPr>
                <w:rFonts w:ascii="GHEA Grapalat" w:hAnsi="GHEA Grapalat" w:cs="Courier New"/>
                <w:sz w:val="18"/>
                <w:szCs w:val="18"/>
              </w:rPr>
              <w:t>Հովհաննիսյան</w:t>
            </w:r>
            <w:proofErr w:type="spellEnd"/>
            <w:r w:rsidRPr="00E61BAC">
              <w:rPr>
                <w:rFonts w:ascii="GHEA Grapalat" w:hAnsi="GHEA Grapalat" w:cs="Courier New"/>
                <w:sz w:val="18"/>
                <w:szCs w:val="18"/>
              </w:rPr>
              <w:t xml:space="preserve"> ԱՁ</w:t>
            </w:r>
          </w:p>
        </w:tc>
        <w:tc>
          <w:tcPr>
            <w:tcW w:w="2268" w:type="dxa"/>
            <w:gridSpan w:val="12"/>
            <w:shd w:val="clear" w:color="auto" w:fill="auto"/>
            <w:vAlign w:val="center"/>
          </w:tcPr>
          <w:p w14:paraId="275B361F" w14:textId="6E3B6762" w:rsidR="00C60A77" w:rsidRPr="00022E56" w:rsidRDefault="00E61BAC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ourier New"/>
                <w:sz w:val="16"/>
                <w:szCs w:val="16"/>
                <w:lang w:val="ru-RU"/>
              </w:rPr>
            </w:pPr>
            <w:r w:rsidRPr="00E61BAC">
              <w:rPr>
                <w:rFonts w:ascii="GHEA Grapalat" w:hAnsi="GHEA Grapalat" w:cs="Courier New"/>
                <w:sz w:val="16"/>
                <w:szCs w:val="16"/>
                <w:lang w:val="ru-RU"/>
              </w:rPr>
              <w:t>Արագածոտն</w:t>
            </w:r>
            <w:r w:rsidRPr="00E61BAC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r w:rsidRPr="00E61BAC">
              <w:rPr>
                <w:rFonts w:ascii="GHEA Grapalat" w:hAnsi="GHEA Grapalat" w:cs="Courier New"/>
                <w:sz w:val="16"/>
                <w:szCs w:val="16"/>
                <w:lang w:val="ru-RU"/>
              </w:rPr>
              <w:t>Ապարան</w:t>
            </w:r>
            <w:r w:rsidRPr="00E61BAC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r w:rsidRPr="00E61BAC">
              <w:rPr>
                <w:rFonts w:ascii="GHEA Grapalat" w:hAnsi="GHEA Grapalat" w:cs="Courier New"/>
                <w:sz w:val="16"/>
                <w:szCs w:val="16"/>
                <w:lang w:val="ru-RU"/>
              </w:rPr>
              <w:t>Բաղրամյան</w:t>
            </w:r>
            <w:r w:rsidRPr="00E61BAC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r w:rsidRPr="00E61BAC">
              <w:rPr>
                <w:rFonts w:ascii="GHEA Grapalat" w:hAnsi="GHEA Grapalat" w:cs="Courier New"/>
                <w:sz w:val="16"/>
                <w:szCs w:val="16"/>
                <w:lang w:val="ru-RU"/>
              </w:rPr>
              <w:t>փող</w:t>
            </w:r>
            <w:r w:rsidRPr="00E61BAC">
              <w:rPr>
                <w:rFonts w:ascii="GHEA Grapalat" w:hAnsi="GHEA Grapalat" w:cs="Courier New"/>
                <w:sz w:val="16"/>
                <w:szCs w:val="16"/>
              </w:rPr>
              <w:t xml:space="preserve">. </w:t>
            </w:r>
            <w:r w:rsidRPr="00E61BAC">
              <w:rPr>
                <w:rFonts w:ascii="GHEA Grapalat" w:hAnsi="GHEA Grapalat" w:cs="Courier New"/>
                <w:sz w:val="16"/>
                <w:szCs w:val="16"/>
                <w:lang w:val="ru-RU"/>
              </w:rPr>
              <w:t>46/50</w:t>
            </w:r>
          </w:p>
        </w:tc>
        <w:tc>
          <w:tcPr>
            <w:tcW w:w="2011" w:type="dxa"/>
            <w:gridSpan w:val="9"/>
            <w:shd w:val="clear" w:color="auto" w:fill="auto"/>
            <w:vAlign w:val="center"/>
          </w:tcPr>
          <w:p w14:paraId="7A1F52CD" w14:textId="77777777" w:rsidR="00E61BAC" w:rsidRPr="00E61BAC" w:rsidRDefault="003F4054" w:rsidP="00E61BAC">
            <w:pPr>
              <w:widowControl w:val="0"/>
              <w:spacing w:before="0" w:after="0"/>
              <w:ind w:left="0" w:firstLine="0"/>
              <w:jc w:val="center"/>
              <w:rPr>
                <w:lang w:val="ru-RU"/>
              </w:rPr>
            </w:pPr>
            <w:hyperlink r:id="rId9" w:history="1">
              <w:r w:rsidR="00E61BAC" w:rsidRPr="00E61BAC">
                <w:rPr>
                  <w:rStyle w:val="Hyperlink"/>
                  <w:lang w:val="ru-RU"/>
                </w:rPr>
                <w:t>tender@keystone.am</w:t>
              </w:r>
            </w:hyperlink>
          </w:p>
          <w:p w14:paraId="713803EC" w14:textId="48BD1151" w:rsidR="00C60A77" w:rsidRPr="0083349C" w:rsidRDefault="00C60A77" w:rsidP="00A17079">
            <w:pPr>
              <w:autoSpaceDE w:val="0"/>
              <w:autoSpaceDN w:val="0"/>
              <w:adjustRightInd w:val="0"/>
              <w:spacing w:before="0" w:after="0"/>
              <w:ind w:left="39"/>
              <w:jc w:val="right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gridSpan w:val="7"/>
            <w:shd w:val="clear" w:color="auto" w:fill="auto"/>
            <w:vAlign w:val="center"/>
          </w:tcPr>
          <w:p w14:paraId="0CFB6B93" w14:textId="7472A25C" w:rsidR="00C60A77" w:rsidRPr="00E61BAC" w:rsidRDefault="00E61BAC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163006581900</w:t>
            </w:r>
          </w:p>
        </w:tc>
        <w:tc>
          <w:tcPr>
            <w:tcW w:w="2527" w:type="dxa"/>
            <w:gridSpan w:val="4"/>
            <w:shd w:val="clear" w:color="auto" w:fill="auto"/>
            <w:vAlign w:val="center"/>
          </w:tcPr>
          <w:p w14:paraId="245A9D2D" w14:textId="58689B5E" w:rsidR="00C60A77" w:rsidRPr="00E61BAC" w:rsidRDefault="00E61BAC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ourier New"/>
                <w:sz w:val="16"/>
                <w:szCs w:val="16"/>
                <w:lang w:val="ru-RU"/>
              </w:rPr>
              <w:t>54658963</w:t>
            </w:r>
          </w:p>
        </w:tc>
      </w:tr>
      <w:tr w:rsidR="00C60A77" w:rsidRPr="00160F1F" w14:paraId="496A046D" w14:textId="77777777" w:rsidTr="001E5C01">
        <w:trPr>
          <w:trHeight w:val="288"/>
        </w:trPr>
        <w:tc>
          <w:tcPr>
            <w:tcW w:w="11403" w:type="dxa"/>
            <w:gridSpan w:val="40"/>
            <w:shd w:val="clear" w:color="auto" w:fill="99CCFF"/>
            <w:vAlign w:val="center"/>
          </w:tcPr>
          <w:p w14:paraId="393BE26B" w14:textId="77777777" w:rsidR="00C60A77" w:rsidRPr="00866B85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60A77" w:rsidRPr="001F7ECE" w14:paraId="3863A00B" w14:textId="77777777" w:rsidTr="001E5C0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15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C60A77" w:rsidRPr="00866B85" w:rsidRDefault="00C60A77" w:rsidP="00A1707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66B8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9898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C60A77" w:rsidRPr="0022631D" w:rsidRDefault="00C60A77" w:rsidP="00A1707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C60A77" w:rsidRPr="001F7ECE" w14:paraId="485BF528" w14:textId="77777777" w:rsidTr="001E5C01">
        <w:trPr>
          <w:trHeight w:val="288"/>
        </w:trPr>
        <w:tc>
          <w:tcPr>
            <w:tcW w:w="11403" w:type="dxa"/>
            <w:gridSpan w:val="40"/>
            <w:shd w:val="clear" w:color="auto" w:fill="99CCFF"/>
            <w:vAlign w:val="center"/>
          </w:tcPr>
          <w:p w14:paraId="60FF974B" w14:textId="77777777" w:rsidR="00C60A77" w:rsidRPr="001E269F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60A77" w:rsidRPr="001F7ECE" w14:paraId="7DB42300" w14:textId="77777777" w:rsidTr="001E5C01">
        <w:trPr>
          <w:trHeight w:val="288"/>
        </w:trPr>
        <w:tc>
          <w:tcPr>
            <w:tcW w:w="11403" w:type="dxa"/>
            <w:gridSpan w:val="40"/>
            <w:shd w:val="clear" w:color="auto" w:fill="auto"/>
            <w:vAlign w:val="center"/>
          </w:tcPr>
          <w:p w14:paraId="0AD8E25E" w14:textId="452B2C55" w:rsidR="00C60A77" w:rsidRPr="001E269F" w:rsidRDefault="00C60A77" w:rsidP="00A1707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269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3- օրացուցային օրվա ընթացքում:</w:t>
            </w:r>
          </w:p>
          <w:p w14:paraId="3D70D3AA" w14:textId="77777777" w:rsidR="00C60A77" w:rsidRPr="001E269F" w:rsidRDefault="00C60A77" w:rsidP="00A170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269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2C74FE58" w14:textId="77777777" w:rsidR="00C60A77" w:rsidRPr="001E269F" w:rsidRDefault="00C60A77" w:rsidP="00A170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269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C60A77" w:rsidRPr="0047340B" w:rsidRDefault="00C60A77" w:rsidP="00A170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7340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C60A77" w:rsidRPr="0047340B" w:rsidRDefault="00C60A77" w:rsidP="00A170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7340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77777777" w:rsidR="00C60A77" w:rsidRPr="00393F2C" w:rsidRDefault="00C60A77" w:rsidP="00A1707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93F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C60A77" w:rsidRPr="00393F2C" w:rsidRDefault="00C60A77" w:rsidP="00A1707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93F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C60A77" w:rsidRPr="00393F2C" w:rsidRDefault="00C60A77" w:rsidP="00A1707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93F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71978793" w:rsidR="00C60A77" w:rsidRPr="00393F2C" w:rsidRDefault="00C60A77" w:rsidP="00A1707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93F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Պատվիրատուի պատասխանատու ստորաբաժանման ղեկավարի էլեկտրոնային փոստի պաշտոնական հասցեն է </w:t>
            </w:r>
            <w:r w:rsidRPr="00051701">
              <w:rPr>
                <w:rFonts w:ascii="Helvetica" w:hAnsi="Helvetica" w:cs="Helvetica"/>
                <w:color w:val="222222"/>
                <w:sz w:val="14"/>
                <w:szCs w:val="14"/>
                <w:shd w:val="clear" w:color="auto" w:fill="FFFFFF"/>
                <w:lang w:val="hy-AM"/>
              </w:rPr>
              <w:t>n</w:t>
            </w:r>
            <w:r w:rsidRPr="00B432AE">
              <w:rPr>
                <w:rFonts w:ascii="Helvetica" w:hAnsi="Helvetica" w:cs="Helvetica"/>
                <w:color w:val="222222"/>
                <w:sz w:val="14"/>
                <w:szCs w:val="14"/>
                <w:shd w:val="clear" w:color="auto" w:fill="FFFFFF"/>
                <w:lang w:val="hy-AM"/>
              </w:rPr>
              <w:t>orhachngnumner@gmail.com</w:t>
            </w:r>
            <w:r w:rsidRPr="00393F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:</w:t>
            </w:r>
          </w:p>
        </w:tc>
      </w:tr>
      <w:tr w:rsidR="00C60A77" w:rsidRPr="001F7ECE" w14:paraId="3CC8B38C" w14:textId="77777777" w:rsidTr="001E5C01">
        <w:trPr>
          <w:trHeight w:val="288"/>
        </w:trPr>
        <w:tc>
          <w:tcPr>
            <w:tcW w:w="11403" w:type="dxa"/>
            <w:gridSpan w:val="40"/>
            <w:shd w:val="clear" w:color="auto" w:fill="99CCFF"/>
            <w:vAlign w:val="center"/>
          </w:tcPr>
          <w:p w14:paraId="02AFA8BF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60A77" w:rsidRPr="00E56328" w14:paraId="5484FA73" w14:textId="77777777" w:rsidTr="001E5C01">
        <w:trPr>
          <w:trHeight w:val="475"/>
        </w:trPr>
        <w:tc>
          <w:tcPr>
            <w:tcW w:w="4032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C60A77" w:rsidRPr="0022631D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371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20B9AB40" w:rsidR="00C60A77" w:rsidRPr="00866B85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Gnumner.am</w:t>
            </w:r>
          </w:p>
        </w:tc>
      </w:tr>
      <w:tr w:rsidR="00C60A77" w:rsidRPr="00E56328" w14:paraId="5A7FED5D" w14:textId="77777777" w:rsidTr="001E5C01">
        <w:trPr>
          <w:trHeight w:val="288"/>
        </w:trPr>
        <w:tc>
          <w:tcPr>
            <w:tcW w:w="11403" w:type="dxa"/>
            <w:gridSpan w:val="40"/>
            <w:shd w:val="clear" w:color="auto" w:fill="99CCFF"/>
            <w:vAlign w:val="center"/>
          </w:tcPr>
          <w:p w14:paraId="0C88E286" w14:textId="31FD1FBC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60A77" w:rsidRPr="001F7ECE" w14:paraId="40B30E88" w14:textId="77777777" w:rsidTr="001E5C01">
        <w:trPr>
          <w:trHeight w:val="427"/>
        </w:trPr>
        <w:tc>
          <w:tcPr>
            <w:tcW w:w="431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273E0FFC" w:rsidR="00C60A77" w:rsidRPr="0022631D" w:rsidRDefault="00C60A77" w:rsidP="00A170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708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26FAF3B0" w:rsidR="00C60A77" w:rsidRPr="00866B85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866B85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Գնման գործընթացի շրջանակներում հակաօրինական գոր</w:t>
            </w:r>
            <w:r w:rsidRPr="00051701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ծ</w:t>
            </w:r>
            <w:r w:rsidRPr="00866B85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ողություններ չեն հայտնաբերվել</w:t>
            </w:r>
          </w:p>
        </w:tc>
      </w:tr>
      <w:tr w:rsidR="00C60A77" w:rsidRPr="001F7ECE" w14:paraId="541BD7F7" w14:textId="77777777" w:rsidTr="001E5C01">
        <w:trPr>
          <w:trHeight w:val="288"/>
        </w:trPr>
        <w:tc>
          <w:tcPr>
            <w:tcW w:w="11403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60A77" w:rsidRPr="001F7ECE" w14:paraId="4DE14D25" w14:textId="77777777" w:rsidTr="001E5C01">
        <w:trPr>
          <w:trHeight w:val="427"/>
        </w:trPr>
        <w:tc>
          <w:tcPr>
            <w:tcW w:w="474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C60A77" w:rsidRPr="00E56328" w:rsidRDefault="00C60A77" w:rsidP="00A170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E269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6662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653E8179" w:rsidR="00C60A77" w:rsidRPr="00866B85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866B85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Գնման ընթացակարգի վերաբերյալ բողոքներ չեն եղել:</w:t>
            </w:r>
          </w:p>
        </w:tc>
      </w:tr>
      <w:tr w:rsidR="00C60A77" w:rsidRPr="001F7ECE" w14:paraId="1DAD5D5C" w14:textId="77777777" w:rsidTr="001E5C01">
        <w:trPr>
          <w:trHeight w:val="288"/>
        </w:trPr>
        <w:tc>
          <w:tcPr>
            <w:tcW w:w="11403" w:type="dxa"/>
            <w:gridSpan w:val="40"/>
            <w:shd w:val="clear" w:color="auto" w:fill="99CCFF"/>
            <w:vAlign w:val="center"/>
          </w:tcPr>
          <w:p w14:paraId="57597369" w14:textId="77777777" w:rsidR="00C60A77" w:rsidRPr="00E56328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60A77" w:rsidRPr="0022631D" w14:paraId="5F667D89" w14:textId="77777777" w:rsidTr="001E5C01">
        <w:trPr>
          <w:trHeight w:val="427"/>
        </w:trPr>
        <w:tc>
          <w:tcPr>
            <w:tcW w:w="150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C60A77" w:rsidRPr="0022631D" w:rsidRDefault="00C60A77" w:rsidP="00A170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898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4A359872" w:rsidR="00C60A77" w:rsidRPr="00022E56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af-ZA"/>
              </w:rPr>
              <w:t></w:t>
            </w:r>
            <w:proofErr w:type="spellStart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</w:rPr>
              <w:t>Գնումների</w:t>
            </w:r>
            <w:proofErr w:type="spellEnd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>մասին</w:t>
            </w:r>
            <w:proofErr w:type="spellEnd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af-ZA"/>
              </w:rPr>
              <w:t></w:t>
            </w:r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 xml:space="preserve">  </w:t>
            </w:r>
            <w:proofErr w:type="spellStart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>օրենքի</w:t>
            </w:r>
            <w:proofErr w:type="spellEnd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 xml:space="preserve"> 37-րդ </w:t>
            </w:r>
            <w:proofErr w:type="spellStart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>հոդվածի</w:t>
            </w:r>
            <w:proofErr w:type="spellEnd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 xml:space="preserve"> 3-րդ </w:t>
            </w:r>
            <w:proofErr w:type="spellStart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>կետի</w:t>
            </w:r>
            <w:proofErr w:type="spellEnd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>համաձայն</w:t>
            </w:r>
            <w:proofErr w:type="spellEnd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>ընթացակարգը</w:t>
            </w:r>
            <w:proofErr w:type="spellEnd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 xml:space="preserve">  2-5-րդ </w:t>
            </w:r>
            <w:proofErr w:type="spellStart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>չափաբաժինների</w:t>
            </w:r>
            <w:proofErr w:type="spellEnd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>մասով</w:t>
            </w:r>
            <w:proofErr w:type="spellEnd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>հայտարարվել</w:t>
            </w:r>
            <w:proofErr w:type="spellEnd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 xml:space="preserve"> է </w:t>
            </w:r>
            <w:proofErr w:type="spellStart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>չկայացած</w:t>
            </w:r>
            <w:proofErr w:type="spellEnd"/>
            <w:r w:rsidRPr="00022E56">
              <w:rPr>
                <w:rFonts w:ascii="GHEA Grapalat" w:hAnsi="GHEA Grapalat" w:cs="Sylfaen"/>
                <w:b/>
                <w:bCs/>
                <w:i/>
                <w:iCs/>
                <w:sz w:val="16"/>
                <w:szCs w:val="16"/>
                <w:lang w:val="es-ES"/>
              </w:rPr>
              <w:t xml:space="preserve">  : </w:t>
            </w:r>
          </w:p>
        </w:tc>
      </w:tr>
      <w:tr w:rsidR="00C60A77" w:rsidRPr="0022631D" w14:paraId="406B68D6" w14:textId="77777777" w:rsidTr="001E5C01">
        <w:trPr>
          <w:trHeight w:val="288"/>
        </w:trPr>
        <w:tc>
          <w:tcPr>
            <w:tcW w:w="11403" w:type="dxa"/>
            <w:gridSpan w:val="40"/>
            <w:shd w:val="clear" w:color="auto" w:fill="99CCFF"/>
            <w:vAlign w:val="center"/>
          </w:tcPr>
          <w:p w14:paraId="79EAD146" w14:textId="77777777" w:rsidR="00C60A77" w:rsidRPr="0022631D" w:rsidRDefault="00C60A77" w:rsidP="00A170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60A77" w:rsidRPr="0022631D" w14:paraId="1A2BD291" w14:textId="77777777" w:rsidTr="001E5C01">
        <w:trPr>
          <w:trHeight w:val="227"/>
        </w:trPr>
        <w:tc>
          <w:tcPr>
            <w:tcW w:w="11403" w:type="dxa"/>
            <w:gridSpan w:val="40"/>
            <w:shd w:val="clear" w:color="auto" w:fill="auto"/>
            <w:vAlign w:val="center"/>
          </w:tcPr>
          <w:p w14:paraId="73A19DB3" w14:textId="77777777" w:rsidR="00C60A77" w:rsidRPr="0022631D" w:rsidRDefault="00C60A77" w:rsidP="00A170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C60A77" w:rsidRPr="0022631D" w14:paraId="002AF1AD" w14:textId="77777777" w:rsidTr="001E5C01">
        <w:trPr>
          <w:trHeight w:val="47"/>
        </w:trPr>
        <w:tc>
          <w:tcPr>
            <w:tcW w:w="306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C60A77" w:rsidRPr="0022631D" w:rsidRDefault="00C60A77" w:rsidP="00A170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13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C60A77" w:rsidRPr="0022631D" w:rsidRDefault="00C60A77" w:rsidP="00A170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42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C60A77" w:rsidRPr="0022631D" w:rsidRDefault="00C60A77" w:rsidP="00A170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60A77" w:rsidRPr="00E61BAC" w14:paraId="6C6C269C" w14:textId="77777777" w:rsidTr="001E5C01">
        <w:trPr>
          <w:trHeight w:val="47"/>
        </w:trPr>
        <w:tc>
          <w:tcPr>
            <w:tcW w:w="3064" w:type="dxa"/>
            <w:gridSpan w:val="9"/>
            <w:shd w:val="clear" w:color="auto" w:fill="auto"/>
            <w:vAlign w:val="center"/>
          </w:tcPr>
          <w:p w14:paraId="0A862370" w14:textId="635902F7" w:rsidR="00C60A77" w:rsidRPr="00E61BAC" w:rsidRDefault="00E61BAC" w:rsidP="00E61B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i/>
                <w:sz w:val="14"/>
                <w:szCs w:val="14"/>
                <w:lang w:val="ru-RU" w:eastAsia="ru-RU"/>
              </w:rPr>
            </w:pPr>
            <w:r w:rsidRPr="00E61BAC">
              <w:rPr>
                <w:rFonts w:ascii="GHEA Grapalat" w:eastAsia="Times New Roman" w:hAnsi="GHEA Grapalat"/>
                <w:b/>
                <w:bCs/>
                <w:i/>
                <w:sz w:val="14"/>
                <w:szCs w:val="14"/>
                <w:lang w:val="ru-RU" w:eastAsia="ru-RU"/>
              </w:rPr>
              <w:t>Ա</w:t>
            </w:r>
            <w:r w:rsidRPr="00E61BAC">
              <w:rPr>
                <w:rFonts w:ascii="GHEA Grapalat" w:eastAsia="Times New Roman" w:hAnsi="GHEA Grapalat"/>
                <w:b/>
                <w:bCs/>
                <w:i/>
                <w:sz w:val="14"/>
                <w:szCs w:val="14"/>
                <w:lang w:eastAsia="ru-RU"/>
              </w:rPr>
              <w:t xml:space="preserve">. </w:t>
            </w:r>
            <w:r w:rsidRPr="00E61BAC">
              <w:rPr>
                <w:rFonts w:ascii="GHEA Grapalat" w:eastAsia="Times New Roman" w:hAnsi="GHEA Grapalat"/>
                <w:b/>
                <w:bCs/>
                <w:i/>
                <w:sz w:val="14"/>
                <w:szCs w:val="14"/>
                <w:lang w:val="ru-RU" w:eastAsia="ru-RU"/>
              </w:rPr>
              <w:t>Աբալյանին</w:t>
            </w:r>
          </w:p>
        </w:tc>
        <w:tc>
          <w:tcPr>
            <w:tcW w:w="4137" w:type="dxa"/>
            <w:gridSpan w:val="21"/>
            <w:shd w:val="clear" w:color="auto" w:fill="auto"/>
            <w:vAlign w:val="center"/>
          </w:tcPr>
          <w:p w14:paraId="570A2BE5" w14:textId="1498FC22" w:rsidR="00C60A77" w:rsidRPr="00E61BAC" w:rsidRDefault="00C60A77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i/>
                <w:sz w:val="14"/>
                <w:szCs w:val="14"/>
                <w:lang w:eastAsia="ru-RU"/>
              </w:rPr>
            </w:pPr>
            <w:r w:rsidRPr="00E61BAC">
              <w:rPr>
                <w:rFonts w:ascii="GHEA Grapalat" w:eastAsia="Times New Roman" w:hAnsi="GHEA Grapalat"/>
                <w:b/>
                <w:bCs/>
                <w:i/>
                <w:sz w:val="14"/>
                <w:szCs w:val="14"/>
                <w:lang w:eastAsia="ru-RU"/>
              </w:rPr>
              <w:t>0224 4 2550</w:t>
            </w:r>
          </w:p>
        </w:tc>
        <w:tc>
          <w:tcPr>
            <w:tcW w:w="4202" w:type="dxa"/>
            <w:gridSpan w:val="10"/>
            <w:shd w:val="clear" w:color="auto" w:fill="auto"/>
            <w:vAlign w:val="center"/>
          </w:tcPr>
          <w:p w14:paraId="3C42DEDA" w14:textId="6CBEFB6A" w:rsidR="00C60A77" w:rsidRPr="00E61BAC" w:rsidRDefault="00E61BAC" w:rsidP="00A170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>
              <w:rPr>
                <w:rFonts w:ascii="Helvetica" w:hAnsi="Helvetica"/>
                <w:b/>
                <w:color w:val="5F6368"/>
                <w:spacing w:val="3"/>
                <w:sz w:val="21"/>
                <w:szCs w:val="21"/>
                <w:shd w:val="clear" w:color="auto" w:fill="FFFFFF"/>
                <w:lang w:val="ru-RU"/>
              </w:rPr>
              <w:t>abalyan.anush@mail.ru</w:t>
            </w:r>
          </w:p>
        </w:tc>
      </w:tr>
    </w:tbl>
    <w:p w14:paraId="7D869242" w14:textId="77777777" w:rsidR="00EC7DB1" w:rsidRPr="00E61BAC" w:rsidRDefault="00EC7DB1" w:rsidP="001E269F">
      <w:pPr>
        <w:spacing w:before="0" w:line="360" w:lineRule="auto"/>
        <w:ind w:left="0" w:firstLine="0"/>
        <w:jc w:val="center"/>
        <w:rPr>
          <w:rFonts w:ascii="GHEA Grapalat" w:eastAsia="Times New Roman" w:hAnsi="GHEA Grapalat"/>
          <w:i/>
          <w:sz w:val="4"/>
          <w:szCs w:val="4"/>
          <w:lang w:eastAsia="ru-RU"/>
        </w:rPr>
      </w:pPr>
    </w:p>
    <w:p w14:paraId="1160E497" w14:textId="34C955B9" w:rsidR="001021B0" w:rsidRPr="001A1999" w:rsidRDefault="00022E56" w:rsidP="00022E56">
      <w:pPr>
        <w:spacing w:before="0" w:line="360" w:lineRule="auto"/>
        <w:ind w:left="0" w:firstLine="0"/>
        <w:jc w:val="center"/>
        <w:rPr>
          <w:rFonts w:ascii="GHEA Mariam" w:hAnsi="GHEA Mariam"/>
          <w:sz w:val="18"/>
          <w:szCs w:val="18"/>
          <w:lang w:val="hy-AM"/>
        </w:rPr>
      </w:pPr>
      <w:r w:rsidRPr="00E243DC">
        <w:rPr>
          <w:rFonts w:ascii="GHEA Grapalat" w:eastAsia="Times New Roman" w:hAnsi="GHEA Grapalat" w:cs="Sylfaen"/>
          <w:sz w:val="18"/>
          <w:szCs w:val="18"/>
          <w:lang w:val="af-ZA" w:eastAsia="ru-RU"/>
        </w:rPr>
        <w:tab/>
        <w:t>ՆՈՐ ԳԵՂԻԻ ԹԻՎ 3 ՄԱՆԿԱՊԱՐՏԵԶ ՆՈՒՀ ՀՈԱԿ</w:t>
      </w:r>
    </w:p>
    <w:sectPr w:rsidR="001021B0" w:rsidRPr="001A1999" w:rsidSect="0083349C">
      <w:pgSz w:w="11907" w:h="16840" w:code="9"/>
      <w:pgMar w:top="340" w:right="851" w:bottom="295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FF761" w14:textId="77777777" w:rsidR="003F4054" w:rsidRDefault="003F4054" w:rsidP="0022631D">
      <w:pPr>
        <w:spacing w:before="0" w:after="0"/>
      </w:pPr>
      <w:r>
        <w:separator/>
      </w:r>
    </w:p>
  </w:endnote>
  <w:endnote w:type="continuationSeparator" w:id="0">
    <w:p w14:paraId="05F87CC7" w14:textId="77777777" w:rsidR="003F4054" w:rsidRDefault="003F405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F8732" w14:textId="77777777" w:rsidR="003F4054" w:rsidRDefault="003F4054" w:rsidP="0022631D">
      <w:pPr>
        <w:spacing w:before="0" w:after="0"/>
      </w:pPr>
      <w:r>
        <w:separator/>
      </w:r>
    </w:p>
  </w:footnote>
  <w:footnote w:type="continuationSeparator" w:id="0">
    <w:p w14:paraId="634F693B" w14:textId="77777777" w:rsidR="003F4054" w:rsidRDefault="003F4054" w:rsidP="0022631D">
      <w:pPr>
        <w:spacing w:before="0" w:after="0"/>
      </w:pPr>
      <w:r>
        <w:continuationSeparator/>
      </w:r>
    </w:p>
  </w:footnote>
  <w:footnote w:id="1">
    <w:p w14:paraId="73E33F31" w14:textId="4E22666D" w:rsidR="004C0447" w:rsidRPr="00541A77" w:rsidRDefault="004C0447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</w:t>
      </w:r>
      <w:proofErr w:type="spellEnd"/>
      <w:r w:rsidR="002525AC">
        <w:rPr>
          <w:rFonts w:ascii="GHEA Grapalat" w:hAnsi="GHEA Grapalat"/>
          <w:bCs/>
          <w:i/>
          <w:sz w:val="12"/>
          <w:szCs w:val="12"/>
          <w:lang w:val="ru-RU"/>
        </w:rPr>
        <w:t>1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4C0447" w:rsidRPr="002D0BF6" w:rsidRDefault="004C0447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4C0447" w:rsidRPr="002D0BF6" w:rsidRDefault="004C0447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A17079" w:rsidRPr="002D0BF6" w:rsidRDefault="00A17079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A17079" w:rsidRPr="002D0BF6" w:rsidRDefault="00A17079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C60A77" w:rsidRPr="00871366" w:rsidRDefault="00C60A77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C60A77" w:rsidRPr="002D0BF6" w:rsidRDefault="00C60A77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E925D5"/>
    <w:multiLevelType w:val="hybridMultilevel"/>
    <w:tmpl w:val="D040D7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9CD79BE"/>
    <w:multiLevelType w:val="hybridMultilevel"/>
    <w:tmpl w:val="A8AC57DE"/>
    <w:lvl w:ilvl="0" w:tplc="3EB4FEDC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0EA5913"/>
    <w:multiLevelType w:val="hybridMultilevel"/>
    <w:tmpl w:val="53682EB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37B78CB"/>
    <w:multiLevelType w:val="hybridMultilevel"/>
    <w:tmpl w:val="C80E39E6"/>
    <w:lvl w:ilvl="0" w:tplc="A34E9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2E56"/>
    <w:rsid w:val="00042114"/>
    <w:rsid w:val="00043A04"/>
    <w:rsid w:val="00044EA8"/>
    <w:rsid w:val="00045649"/>
    <w:rsid w:val="00046CCF"/>
    <w:rsid w:val="00047DEC"/>
    <w:rsid w:val="00051701"/>
    <w:rsid w:val="00051ECE"/>
    <w:rsid w:val="0007090E"/>
    <w:rsid w:val="00073D66"/>
    <w:rsid w:val="000B0199"/>
    <w:rsid w:val="000B0D8A"/>
    <w:rsid w:val="000E4FF1"/>
    <w:rsid w:val="000F376D"/>
    <w:rsid w:val="001021B0"/>
    <w:rsid w:val="001137B9"/>
    <w:rsid w:val="001204AC"/>
    <w:rsid w:val="00126FFC"/>
    <w:rsid w:val="001364FD"/>
    <w:rsid w:val="00160F1F"/>
    <w:rsid w:val="00176F1D"/>
    <w:rsid w:val="00182CF4"/>
    <w:rsid w:val="0018422F"/>
    <w:rsid w:val="001A1999"/>
    <w:rsid w:val="001B5C56"/>
    <w:rsid w:val="001C1BE1"/>
    <w:rsid w:val="001D09DA"/>
    <w:rsid w:val="001E0091"/>
    <w:rsid w:val="001E269F"/>
    <w:rsid w:val="001E5C01"/>
    <w:rsid w:val="001F7ECE"/>
    <w:rsid w:val="00205816"/>
    <w:rsid w:val="00212D61"/>
    <w:rsid w:val="0022631D"/>
    <w:rsid w:val="002358F7"/>
    <w:rsid w:val="0024285A"/>
    <w:rsid w:val="00243A2D"/>
    <w:rsid w:val="002525AC"/>
    <w:rsid w:val="00274EFB"/>
    <w:rsid w:val="0029441B"/>
    <w:rsid w:val="00295B92"/>
    <w:rsid w:val="002A137D"/>
    <w:rsid w:val="002A5671"/>
    <w:rsid w:val="002D781C"/>
    <w:rsid w:val="002E4E6F"/>
    <w:rsid w:val="002E75DF"/>
    <w:rsid w:val="002F13C9"/>
    <w:rsid w:val="002F16CC"/>
    <w:rsid w:val="002F1FEB"/>
    <w:rsid w:val="00301FA4"/>
    <w:rsid w:val="003058A5"/>
    <w:rsid w:val="003254AB"/>
    <w:rsid w:val="0034245C"/>
    <w:rsid w:val="00367330"/>
    <w:rsid w:val="00370734"/>
    <w:rsid w:val="00371B1D"/>
    <w:rsid w:val="00393F2C"/>
    <w:rsid w:val="003B2758"/>
    <w:rsid w:val="003E3D40"/>
    <w:rsid w:val="003E6978"/>
    <w:rsid w:val="003F4054"/>
    <w:rsid w:val="003F6B89"/>
    <w:rsid w:val="004028D6"/>
    <w:rsid w:val="0041410F"/>
    <w:rsid w:val="0043391E"/>
    <w:rsid w:val="00433B5B"/>
    <w:rsid w:val="00433E3C"/>
    <w:rsid w:val="00435E8E"/>
    <w:rsid w:val="00472069"/>
    <w:rsid w:val="0047340B"/>
    <w:rsid w:val="00474C2F"/>
    <w:rsid w:val="004764CD"/>
    <w:rsid w:val="004875E0"/>
    <w:rsid w:val="004950B9"/>
    <w:rsid w:val="004C0447"/>
    <w:rsid w:val="004D078F"/>
    <w:rsid w:val="004E376E"/>
    <w:rsid w:val="00503BCC"/>
    <w:rsid w:val="00526075"/>
    <w:rsid w:val="005315E6"/>
    <w:rsid w:val="00535592"/>
    <w:rsid w:val="00546023"/>
    <w:rsid w:val="005472F6"/>
    <w:rsid w:val="005611A2"/>
    <w:rsid w:val="0056174F"/>
    <w:rsid w:val="005737F9"/>
    <w:rsid w:val="00577807"/>
    <w:rsid w:val="00581942"/>
    <w:rsid w:val="005A056F"/>
    <w:rsid w:val="005A7251"/>
    <w:rsid w:val="005C0B6F"/>
    <w:rsid w:val="005D1E5A"/>
    <w:rsid w:val="005D5FBD"/>
    <w:rsid w:val="005F230C"/>
    <w:rsid w:val="00607C9A"/>
    <w:rsid w:val="006112A2"/>
    <w:rsid w:val="006175FC"/>
    <w:rsid w:val="00641020"/>
    <w:rsid w:val="00646760"/>
    <w:rsid w:val="006476C2"/>
    <w:rsid w:val="00676465"/>
    <w:rsid w:val="00676638"/>
    <w:rsid w:val="00690ECB"/>
    <w:rsid w:val="006A38B4"/>
    <w:rsid w:val="006B2E21"/>
    <w:rsid w:val="006B33A9"/>
    <w:rsid w:val="006C0266"/>
    <w:rsid w:val="006C6307"/>
    <w:rsid w:val="006C6566"/>
    <w:rsid w:val="006E0D92"/>
    <w:rsid w:val="006E1A83"/>
    <w:rsid w:val="006E25E6"/>
    <w:rsid w:val="006E4486"/>
    <w:rsid w:val="006F2779"/>
    <w:rsid w:val="007060FC"/>
    <w:rsid w:val="00732E3E"/>
    <w:rsid w:val="00745DF7"/>
    <w:rsid w:val="007619B7"/>
    <w:rsid w:val="00770372"/>
    <w:rsid w:val="007732E7"/>
    <w:rsid w:val="0078682E"/>
    <w:rsid w:val="007A7A8C"/>
    <w:rsid w:val="007B7035"/>
    <w:rsid w:val="0081420B"/>
    <w:rsid w:val="0083349C"/>
    <w:rsid w:val="00866B85"/>
    <w:rsid w:val="008B7E77"/>
    <w:rsid w:val="008C4E62"/>
    <w:rsid w:val="008E493A"/>
    <w:rsid w:val="008E63D4"/>
    <w:rsid w:val="008F19B1"/>
    <w:rsid w:val="008F1C60"/>
    <w:rsid w:val="00912B6A"/>
    <w:rsid w:val="00961A8D"/>
    <w:rsid w:val="00977934"/>
    <w:rsid w:val="00993B48"/>
    <w:rsid w:val="009B6AEA"/>
    <w:rsid w:val="009C5E0F"/>
    <w:rsid w:val="009D12EF"/>
    <w:rsid w:val="009E75FF"/>
    <w:rsid w:val="00A139AB"/>
    <w:rsid w:val="00A17079"/>
    <w:rsid w:val="00A2434A"/>
    <w:rsid w:val="00A306F5"/>
    <w:rsid w:val="00A31820"/>
    <w:rsid w:val="00A432BC"/>
    <w:rsid w:val="00A43EA7"/>
    <w:rsid w:val="00A5120B"/>
    <w:rsid w:val="00A53B06"/>
    <w:rsid w:val="00A72021"/>
    <w:rsid w:val="00AA32E4"/>
    <w:rsid w:val="00AD07B9"/>
    <w:rsid w:val="00AD59DC"/>
    <w:rsid w:val="00AE346E"/>
    <w:rsid w:val="00B21839"/>
    <w:rsid w:val="00B22452"/>
    <w:rsid w:val="00B51976"/>
    <w:rsid w:val="00B57063"/>
    <w:rsid w:val="00B61265"/>
    <w:rsid w:val="00B75762"/>
    <w:rsid w:val="00B91DE2"/>
    <w:rsid w:val="00B94EA2"/>
    <w:rsid w:val="00BA03B0"/>
    <w:rsid w:val="00BA148E"/>
    <w:rsid w:val="00BB0A93"/>
    <w:rsid w:val="00BD3D4E"/>
    <w:rsid w:val="00BF1465"/>
    <w:rsid w:val="00BF4745"/>
    <w:rsid w:val="00C0029C"/>
    <w:rsid w:val="00C11132"/>
    <w:rsid w:val="00C26844"/>
    <w:rsid w:val="00C60A77"/>
    <w:rsid w:val="00C731CB"/>
    <w:rsid w:val="00C84DF7"/>
    <w:rsid w:val="00C96337"/>
    <w:rsid w:val="00C96BED"/>
    <w:rsid w:val="00CB44D2"/>
    <w:rsid w:val="00CC1F23"/>
    <w:rsid w:val="00CD2BE8"/>
    <w:rsid w:val="00CE5D1E"/>
    <w:rsid w:val="00CF1F70"/>
    <w:rsid w:val="00CF4641"/>
    <w:rsid w:val="00D048AC"/>
    <w:rsid w:val="00D11A49"/>
    <w:rsid w:val="00D350DE"/>
    <w:rsid w:val="00D36189"/>
    <w:rsid w:val="00D80C64"/>
    <w:rsid w:val="00D82621"/>
    <w:rsid w:val="00DB4422"/>
    <w:rsid w:val="00DB6D7C"/>
    <w:rsid w:val="00DC139A"/>
    <w:rsid w:val="00DD04A2"/>
    <w:rsid w:val="00DE06F1"/>
    <w:rsid w:val="00E21C4A"/>
    <w:rsid w:val="00E24278"/>
    <w:rsid w:val="00E243DC"/>
    <w:rsid w:val="00E243EA"/>
    <w:rsid w:val="00E33A25"/>
    <w:rsid w:val="00E410D1"/>
    <w:rsid w:val="00E4188B"/>
    <w:rsid w:val="00E47769"/>
    <w:rsid w:val="00E52178"/>
    <w:rsid w:val="00E54C4D"/>
    <w:rsid w:val="00E56328"/>
    <w:rsid w:val="00E61BAC"/>
    <w:rsid w:val="00E61DED"/>
    <w:rsid w:val="00E77975"/>
    <w:rsid w:val="00EA01A2"/>
    <w:rsid w:val="00EA568C"/>
    <w:rsid w:val="00EA767F"/>
    <w:rsid w:val="00EB59EE"/>
    <w:rsid w:val="00EC1979"/>
    <w:rsid w:val="00EC3C53"/>
    <w:rsid w:val="00EC7DB1"/>
    <w:rsid w:val="00EF16D0"/>
    <w:rsid w:val="00F008E8"/>
    <w:rsid w:val="00F10AFE"/>
    <w:rsid w:val="00F31004"/>
    <w:rsid w:val="00F432E2"/>
    <w:rsid w:val="00F469C0"/>
    <w:rsid w:val="00F64167"/>
    <w:rsid w:val="00F6673B"/>
    <w:rsid w:val="00F74FA0"/>
    <w:rsid w:val="00F77AAD"/>
    <w:rsid w:val="00F81BF3"/>
    <w:rsid w:val="00F8497B"/>
    <w:rsid w:val="00F916C4"/>
    <w:rsid w:val="00FA05AA"/>
    <w:rsid w:val="00FA10B6"/>
    <w:rsid w:val="00FB097B"/>
    <w:rsid w:val="00FB38F9"/>
    <w:rsid w:val="00FE010A"/>
    <w:rsid w:val="00FF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BodyTextIndent2">
    <w:name w:val="Body Text Indent 2"/>
    <w:basedOn w:val="Normal"/>
    <w:link w:val="BodyTextIndent2Char"/>
    <w:rsid w:val="001137B9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1137B9"/>
    <w:rPr>
      <w:rFonts w:ascii="Baltica" w:eastAsia="Times New Roman" w:hAnsi="Baltica" w:cs="Times New Roman"/>
      <w:sz w:val="20"/>
      <w:szCs w:val="20"/>
      <w:lang w:val="af-ZA"/>
    </w:rPr>
  </w:style>
  <w:style w:type="character" w:styleId="Hyperlink">
    <w:name w:val="Hyperlink"/>
    <w:uiPriority w:val="99"/>
    <w:unhideWhenUsed/>
    <w:rsid w:val="001E269F"/>
    <w:rPr>
      <w:color w:val="0000FF"/>
      <w:u w:val="single"/>
    </w:rPr>
  </w:style>
  <w:style w:type="character" w:customStyle="1" w:styleId="hb">
    <w:name w:val="hb"/>
    <w:basedOn w:val="DefaultParagraphFont"/>
    <w:rsid w:val="00DD04A2"/>
  </w:style>
  <w:style w:type="character" w:customStyle="1" w:styleId="g2">
    <w:name w:val="g2"/>
    <w:basedOn w:val="DefaultParagraphFont"/>
    <w:rsid w:val="00DD04A2"/>
  </w:style>
  <w:style w:type="character" w:customStyle="1" w:styleId="ListParagraphChar">
    <w:name w:val="List Paragraph Char"/>
    <w:link w:val="ListParagraph"/>
    <w:uiPriority w:val="34"/>
    <w:locked/>
    <w:rsid w:val="005D1E5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BodyTextIndent2">
    <w:name w:val="Body Text Indent 2"/>
    <w:basedOn w:val="Normal"/>
    <w:link w:val="BodyTextIndent2Char"/>
    <w:rsid w:val="001137B9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1137B9"/>
    <w:rPr>
      <w:rFonts w:ascii="Baltica" w:eastAsia="Times New Roman" w:hAnsi="Baltica" w:cs="Times New Roman"/>
      <w:sz w:val="20"/>
      <w:szCs w:val="20"/>
      <w:lang w:val="af-ZA"/>
    </w:rPr>
  </w:style>
  <w:style w:type="character" w:styleId="Hyperlink">
    <w:name w:val="Hyperlink"/>
    <w:uiPriority w:val="99"/>
    <w:unhideWhenUsed/>
    <w:rsid w:val="001E269F"/>
    <w:rPr>
      <w:color w:val="0000FF"/>
      <w:u w:val="single"/>
    </w:rPr>
  </w:style>
  <w:style w:type="character" w:customStyle="1" w:styleId="hb">
    <w:name w:val="hb"/>
    <w:basedOn w:val="DefaultParagraphFont"/>
    <w:rsid w:val="00DD04A2"/>
  </w:style>
  <w:style w:type="character" w:customStyle="1" w:styleId="g2">
    <w:name w:val="g2"/>
    <w:basedOn w:val="DefaultParagraphFont"/>
    <w:rsid w:val="00DD04A2"/>
  </w:style>
  <w:style w:type="character" w:customStyle="1" w:styleId="ListParagraphChar">
    <w:name w:val="List Paragraph Char"/>
    <w:link w:val="ListParagraph"/>
    <w:uiPriority w:val="34"/>
    <w:locked/>
    <w:rsid w:val="005D1E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8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ender@keystone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C2DF4-0A95-468B-B55C-A9CB6C430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1098</Words>
  <Characters>6260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https:/mul2-minfin.gov.am/tasks/335569/oneclick/0c33142ec370ebb2c84c6dc51082936d064fc1952547b901c58d58baf6b2c4d7.docx?token=86a94a82e5ae5972ffcf6e3bfab8dab3</cp:keywords>
  <cp:lastModifiedBy>User</cp:lastModifiedBy>
  <cp:revision>5</cp:revision>
  <cp:lastPrinted>2024-02-29T07:54:00Z</cp:lastPrinted>
  <dcterms:created xsi:type="dcterms:W3CDTF">2024-03-06T14:09:00Z</dcterms:created>
  <dcterms:modified xsi:type="dcterms:W3CDTF">2024-05-27T10:32:00Z</dcterms:modified>
</cp:coreProperties>
</file>