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16808" w:rsidRPr="00416808">
        <w:rPr>
          <w:rFonts w:ascii="GHEA Grapalat" w:hAnsi="GHEA Grapalat"/>
          <w:b/>
          <w:i/>
          <w:sz w:val="24"/>
          <w:szCs w:val="24"/>
          <w:lang w:val="hy-AM"/>
        </w:rPr>
        <w:t>10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416808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416808">
        <w:rPr>
          <w:rFonts w:ascii="GHEA Grapalat" w:hAnsi="GHEA Grapalat" w:cs="Sylfaen"/>
          <w:sz w:val="24"/>
          <w:szCs w:val="24"/>
          <w:lang w:val="hy-AM"/>
        </w:rPr>
        <w:t xml:space="preserve">«Արգոհշին»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A433E" w:rsidRPr="006A433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6808">
        <w:rPr>
          <w:rFonts w:ascii="GHEA Grapalat" w:hAnsi="GHEA Grapalat" w:cs="Sylfaen"/>
          <w:sz w:val="24"/>
          <w:szCs w:val="24"/>
          <w:lang w:val="hy-AM"/>
        </w:rPr>
        <w:t>«ՀՀ ԱՆ ՔԿՎ-ԳՀԱՇՁԲ-18/1»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E7F59" w:rsidRPr="000E7F5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</w:t>
      </w:r>
      <w:r w:rsidR="000E7F59" w:rsidRPr="000E7F59">
        <w:rPr>
          <w:rFonts w:ascii="GHEA Grapalat" w:hAnsi="GHEA Grapalat"/>
          <w:sz w:val="24"/>
          <w:szCs w:val="24"/>
          <w:lang w:val="hy-AM"/>
        </w:rPr>
        <w:t>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0E7F59" w:rsidRPr="000E7F59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</w:t>
      </w:r>
      <w:r w:rsidR="000E7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F59" w:rsidRPr="000E7F59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0E7F59" w:rsidRPr="000E7F59">
        <w:rPr>
          <w:rFonts w:ascii="GHEA Grapalat" w:hAnsi="GHEA Grapalat"/>
          <w:sz w:val="24"/>
          <w:szCs w:val="24"/>
          <w:lang w:val="hy-AM"/>
        </w:rPr>
        <w:t>45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E7F59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226</cp:revision>
  <cp:lastPrinted>2019-02-11T13:37:00Z</cp:lastPrinted>
  <dcterms:created xsi:type="dcterms:W3CDTF">2015-10-12T06:46:00Z</dcterms:created>
  <dcterms:modified xsi:type="dcterms:W3CDTF">2019-02-11T13:37:00Z</dcterms:modified>
</cp:coreProperties>
</file>