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DD7" w:rsidRPr="006C1454" w:rsidRDefault="00162DD7" w:rsidP="006C1454">
      <w:pPr>
        <w:pStyle w:val="a3"/>
        <w:ind w:left="567" w:right="565" w:firstLine="0"/>
        <w:jc w:val="center"/>
        <w:rPr>
          <w:rFonts w:ascii="GHEA Grapalat" w:hAnsi="GHEA Grapalat"/>
          <w:i w:val="0"/>
          <w:lang w:val="ru-RU"/>
        </w:rPr>
      </w:pPr>
      <w:r w:rsidRPr="00EC4BA0">
        <w:rPr>
          <w:rFonts w:ascii="GHEA Grapalat" w:hAnsi="GHEA Grapalat"/>
          <w:i w:val="0"/>
          <w:lang w:val="ru-RU"/>
        </w:rPr>
        <w:t>ОБЪЯВЛЕНИЕ</w:t>
      </w:r>
    </w:p>
    <w:p w:rsidR="00D03B7B" w:rsidRPr="00EC4BA0" w:rsidRDefault="00162DD7" w:rsidP="006C1454">
      <w:pPr>
        <w:pStyle w:val="a3"/>
        <w:spacing w:line="276" w:lineRule="auto"/>
        <w:jc w:val="center"/>
        <w:rPr>
          <w:rFonts w:ascii="GHEA Grapalat" w:hAnsi="GHEA Grapalat"/>
          <w:i w:val="0"/>
          <w:lang w:val="ru-RU"/>
        </w:rPr>
      </w:pPr>
      <w:r w:rsidRPr="006C1454">
        <w:rPr>
          <w:rFonts w:ascii="GHEA Grapalat" w:hAnsi="GHEA Grapalat"/>
          <w:i w:val="0"/>
          <w:lang w:val="ru-RU"/>
        </w:rPr>
        <w:t>ОБ ОСУЩЕСТВЛЕНИИ ЗАКУПОК У ОДНОГО ЛИЦА ВСЛЕДСТВИЕ ВОЗНИКНОВЕНИЯ ЧРЕЗВЫЧАЙНОЙ ИЛИ ИНОЙ НЕПРЕДВИДЕННОЙ СИТУАЦИИ</w:t>
      </w:r>
    </w:p>
    <w:p w:rsidR="00162DD7" w:rsidRPr="006C1454" w:rsidRDefault="00162DD7" w:rsidP="006C1454">
      <w:pPr>
        <w:pStyle w:val="a3"/>
        <w:ind w:left="567" w:right="565" w:firstLine="0"/>
        <w:jc w:val="center"/>
        <w:rPr>
          <w:rFonts w:ascii="GHEA Grapalat" w:hAnsi="GHEA Grapalat"/>
          <w:i w:val="0"/>
          <w:lang w:val="ru-RU"/>
        </w:rPr>
      </w:pPr>
      <w:r w:rsidRPr="006C1454">
        <w:rPr>
          <w:rFonts w:ascii="GHEA Grapalat" w:hAnsi="GHEA Grapalat"/>
          <w:i w:val="0"/>
          <w:lang w:val="ru-RU"/>
        </w:rPr>
        <w:t>Настоящий текст объявления утвержден решением Оценочной комиссии</w:t>
      </w:r>
    </w:p>
    <w:p w:rsidR="00D03B7B" w:rsidRPr="00A2021C" w:rsidRDefault="00162DD7" w:rsidP="006C1454">
      <w:pPr>
        <w:pStyle w:val="a5"/>
        <w:ind w:firstLine="567"/>
        <w:jc w:val="center"/>
        <w:rPr>
          <w:rFonts w:ascii="GHEA Grapalat" w:hAnsi="GHEA Grapalat"/>
          <w:lang w:val="ru-RU"/>
        </w:rPr>
      </w:pPr>
      <w:r w:rsidRPr="006C1454">
        <w:rPr>
          <w:rFonts w:ascii="GHEA Grapalat" w:hAnsi="GHEA Grapalat"/>
          <w:lang w:val="ru-RU"/>
        </w:rPr>
        <w:t xml:space="preserve">От </w:t>
      </w:r>
      <w:r w:rsidR="007D4F95">
        <w:rPr>
          <w:rFonts w:ascii="GHEA Grapalat" w:hAnsi="GHEA Grapalat"/>
        </w:rPr>
        <w:t>1</w:t>
      </w:r>
      <w:r w:rsidR="00A2021C" w:rsidRPr="00A2021C">
        <w:rPr>
          <w:rFonts w:ascii="GHEA Grapalat" w:hAnsi="GHEA Grapalat"/>
          <w:lang w:val="ru-RU"/>
        </w:rPr>
        <w:t>4</w:t>
      </w:r>
      <w:r w:rsidRPr="006C1454">
        <w:rPr>
          <w:rFonts w:ascii="GHEA Grapalat" w:hAnsi="GHEA Grapalat"/>
          <w:lang w:val="ru-RU"/>
        </w:rPr>
        <w:t>.0</w:t>
      </w:r>
      <w:r w:rsidR="00A2021C" w:rsidRPr="00A2021C">
        <w:rPr>
          <w:rFonts w:ascii="GHEA Grapalat" w:hAnsi="GHEA Grapalat"/>
          <w:lang w:val="ru-RU"/>
        </w:rPr>
        <w:t>3</w:t>
      </w:r>
      <w:r w:rsidRPr="006C1454">
        <w:rPr>
          <w:rFonts w:ascii="GHEA Grapalat" w:hAnsi="GHEA Grapalat"/>
          <w:lang w:val="ru-RU"/>
        </w:rPr>
        <w:t>.2019 года №2</w:t>
      </w:r>
      <w:r w:rsidR="00EC4BA0" w:rsidRPr="00EC4BA0">
        <w:rPr>
          <w:rFonts w:ascii="GHEA Grapalat" w:hAnsi="GHEA Grapalat"/>
          <w:lang w:val="ru-RU"/>
        </w:rPr>
        <w:t>.</w:t>
      </w:r>
      <w:r w:rsidR="00EC4BA0" w:rsidRPr="00A2021C">
        <w:rPr>
          <w:rFonts w:ascii="GHEA Grapalat" w:hAnsi="GHEA Grapalat"/>
          <w:lang w:val="ru-RU"/>
        </w:rPr>
        <w:t>1</w:t>
      </w:r>
    </w:p>
    <w:p w:rsidR="00D03B7B" w:rsidRPr="007D4F95" w:rsidRDefault="00D03B7B" w:rsidP="006C1454">
      <w:pPr>
        <w:jc w:val="center"/>
        <w:rPr>
          <w:rFonts w:ascii="GHEA Grapalat" w:hAnsi="GHEA Grapalat"/>
          <w:lang w:val="ru-RU"/>
        </w:rPr>
      </w:pPr>
      <w:r w:rsidRPr="006C1454">
        <w:rPr>
          <w:rFonts w:ascii="GHEA Grapalat" w:hAnsi="GHEA Grapalat"/>
          <w:sz w:val="22"/>
          <w:szCs w:val="22"/>
          <w:lang w:val="af-ZA"/>
        </w:rPr>
        <w:t>Код запроса</w:t>
      </w:r>
      <w:r w:rsidRPr="006C1454">
        <w:rPr>
          <w:rFonts w:ascii="GHEA Grapalat" w:hAnsi="GHEA Grapalat"/>
          <w:sz w:val="28"/>
          <w:lang w:val="ru-RU"/>
        </w:rPr>
        <w:t xml:space="preserve"> </w:t>
      </w:r>
      <w:r w:rsidRPr="006C1454">
        <w:rPr>
          <w:rFonts w:ascii="GHEA Grapalat" w:hAnsi="GHEA Grapalat"/>
          <w:sz w:val="20"/>
          <w:szCs w:val="20"/>
          <w:lang w:val="af-ZA"/>
        </w:rPr>
        <w:t>котировки</w:t>
      </w:r>
      <w:r w:rsidR="00162DD7" w:rsidRPr="006C1454">
        <w:rPr>
          <w:rFonts w:ascii="GHEA Grapalat" w:hAnsi="GHEA Grapalat"/>
          <w:sz w:val="22"/>
          <w:szCs w:val="22"/>
          <w:lang w:val="ru-RU"/>
        </w:rPr>
        <w:t xml:space="preserve"> </w:t>
      </w:r>
      <w:r w:rsidR="00162DD7" w:rsidRPr="006C1454">
        <w:rPr>
          <w:rFonts w:ascii="GHEA Grapalat" w:hAnsi="GHEA Grapalat"/>
          <w:sz w:val="22"/>
          <w:szCs w:val="22"/>
        </w:rPr>
        <w:t>AQ</w:t>
      </w:r>
      <w:r w:rsidR="00A2021C">
        <w:rPr>
          <w:rFonts w:ascii="GHEA Grapalat" w:hAnsi="GHEA Grapalat"/>
          <w:sz w:val="22"/>
          <w:szCs w:val="22"/>
        </w:rPr>
        <w:t>M</w:t>
      </w:r>
      <w:r w:rsidR="00162DD7" w:rsidRPr="006C1454">
        <w:rPr>
          <w:rFonts w:ascii="GHEA Grapalat" w:hAnsi="GHEA Grapalat"/>
          <w:sz w:val="22"/>
          <w:szCs w:val="22"/>
          <w:lang w:val="ru-RU"/>
        </w:rPr>
        <w:t>-</w:t>
      </w:r>
      <w:r w:rsidR="00162DD7" w:rsidRPr="006C1454">
        <w:rPr>
          <w:rFonts w:ascii="GHEA Grapalat" w:hAnsi="GHEA Grapalat"/>
          <w:sz w:val="22"/>
          <w:szCs w:val="22"/>
        </w:rPr>
        <w:t>HMA</w:t>
      </w:r>
      <w:r w:rsidR="00162DD7" w:rsidRPr="006C1454">
        <w:rPr>
          <w:rFonts w:ascii="GHEA Grapalat" w:hAnsi="GHEA Grapalat"/>
          <w:sz w:val="22"/>
          <w:szCs w:val="22"/>
          <w:lang w:val="ru-RU"/>
        </w:rPr>
        <w:t>-</w:t>
      </w:r>
      <w:proofErr w:type="spellStart"/>
      <w:r w:rsidR="00162DD7" w:rsidRPr="006C1454">
        <w:rPr>
          <w:rFonts w:ascii="GHEA Grapalat" w:hAnsi="GHEA Grapalat"/>
          <w:sz w:val="22"/>
          <w:szCs w:val="22"/>
        </w:rPr>
        <w:t>APDzB</w:t>
      </w:r>
      <w:proofErr w:type="spellEnd"/>
      <w:r w:rsidRPr="006C1454">
        <w:rPr>
          <w:rFonts w:ascii="GHEA Grapalat" w:hAnsi="GHEA Grapalat"/>
          <w:lang w:val="af-ZA"/>
        </w:rPr>
        <w:t>-</w:t>
      </w:r>
      <w:r w:rsidR="00184156" w:rsidRPr="00184156">
        <w:rPr>
          <w:rFonts w:ascii="GHEA Grapalat" w:hAnsi="GHEA Grapalat"/>
          <w:lang w:val="ru-RU"/>
        </w:rPr>
        <w:t>1</w:t>
      </w:r>
      <w:r w:rsidR="00956CE2" w:rsidRPr="00956CE2">
        <w:rPr>
          <w:rFonts w:ascii="GHEA Grapalat" w:hAnsi="GHEA Grapalat"/>
          <w:lang w:val="ru-RU"/>
        </w:rPr>
        <w:t>2</w:t>
      </w:r>
      <w:r w:rsidR="00A2021C" w:rsidRPr="00A2021C">
        <w:rPr>
          <w:rFonts w:ascii="GHEA Grapalat" w:hAnsi="GHEA Grapalat"/>
          <w:lang w:val="ru-RU"/>
        </w:rPr>
        <w:t>-</w:t>
      </w:r>
      <w:r w:rsidRPr="006C1454">
        <w:rPr>
          <w:rFonts w:ascii="GHEA Grapalat" w:hAnsi="GHEA Grapalat"/>
          <w:lang w:val="ru-RU"/>
        </w:rPr>
        <w:t>19</w:t>
      </w:r>
      <w:r w:rsidR="00A2021C" w:rsidRPr="00A2021C">
        <w:rPr>
          <w:rFonts w:ascii="GHEA Grapalat" w:hAnsi="GHEA Grapalat"/>
          <w:lang w:val="ru-RU"/>
        </w:rPr>
        <w:t>/</w:t>
      </w:r>
      <w:r w:rsidR="007D4F95" w:rsidRPr="007D4F95">
        <w:rPr>
          <w:rFonts w:ascii="GHEA Grapalat" w:hAnsi="GHEA Grapalat"/>
          <w:lang w:val="ru-RU"/>
        </w:rPr>
        <w:t>2</w:t>
      </w:r>
    </w:p>
    <w:p w:rsidR="00D03B7B" w:rsidRPr="006C1454" w:rsidRDefault="00D03B7B" w:rsidP="006C1454">
      <w:pPr>
        <w:jc w:val="both"/>
        <w:rPr>
          <w:rFonts w:ascii="GHEA Grapalat" w:hAnsi="GHEA Grapalat"/>
          <w:sz w:val="10"/>
          <w:lang w:val="ru-RU"/>
        </w:rPr>
      </w:pPr>
    </w:p>
    <w:p w:rsidR="006C1454" w:rsidRPr="006C1454" w:rsidRDefault="006C1454" w:rsidP="006C1454">
      <w:pPr>
        <w:jc w:val="both"/>
        <w:rPr>
          <w:rFonts w:ascii="GHEA Grapalat" w:hAnsi="GHEA Grapalat" w:cs="Arial"/>
          <w:sz w:val="22"/>
          <w:szCs w:val="22"/>
          <w:shd w:val="clear" w:color="auto" w:fill="FFFFFF"/>
          <w:lang w:val="ru-RU"/>
        </w:rPr>
      </w:pPr>
    </w:p>
    <w:p w:rsidR="006C1454" w:rsidRPr="009265FD" w:rsidRDefault="006C1454" w:rsidP="006C1454">
      <w:pPr>
        <w:ind w:firstLine="567"/>
        <w:jc w:val="both"/>
        <w:rPr>
          <w:rFonts w:ascii="GHEA Grapalat" w:hAnsi="GHEA Grapalat" w:cs="Arial"/>
          <w:sz w:val="22"/>
          <w:szCs w:val="22"/>
          <w:shd w:val="clear" w:color="auto" w:fill="FFFFFF"/>
          <w:lang w:val="ru-RU"/>
        </w:rPr>
      </w:pPr>
      <w:r w:rsidRPr="006C1454">
        <w:rPr>
          <w:rFonts w:ascii="GHEA Grapalat" w:hAnsi="GHEA Grapalat" w:cs="Arial"/>
          <w:sz w:val="22"/>
          <w:szCs w:val="22"/>
          <w:shd w:val="clear" w:color="auto" w:fill="FFFFFF"/>
          <w:lang w:val="ru-RU"/>
        </w:rPr>
        <w:t xml:space="preserve">Заказчик: </w:t>
      </w:r>
      <w:r w:rsidR="00A2021C" w:rsidRPr="008D3399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&lt;&lt;Детский сад номер </w:t>
      </w:r>
      <w:r w:rsidR="00184156">
        <w:rPr>
          <w:rFonts w:ascii="GHEA Grapalat" w:hAnsi="GHEA Grapalat"/>
          <w:color w:val="000000" w:themeColor="text1"/>
          <w:sz w:val="20"/>
          <w:szCs w:val="20"/>
          <w:lang w:val="af-ZA"/>
        </w:rPr>
        <w:t>1</w:t>
      </w:r>
      <w:r w:rsidR="00956CE2">
        <w:rPr>
          <w:rFonts w:ascii="GHEA Grapalat" w:hAnsi="GHEA Grapalat"/>
          <w:color w:val="000000" w:themeColor="text1"/>
          <w:sz w:val="20"/>
          <w:szCs w:val="20"/>
          <w:lang w:val="af-ZA"/>
        </w:rPr>
        <w:t>2</w:t>
      </w:r>
      <w:r w:rsidR="00A2021C" w:rsidRPr="008D3399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города Армавира Армавирского марза РА &gt;&gt; МНО</w:t>
      </w:r>
      <w:r w:rsidRPr="006C1454">
        <w:rPr>
          <w:rFonts w:ascii="GHEA Grapalat" w:hAnsi="GHEA Grapalat" w:cs="Arial"/>
          <w:sz w:val="22"/>
          <w:szCs w:val="22"/>
          <w:shd w:val="clear" w:color="auto" w:fill="FFFFFF"/>
          <w:lang w:val="ru-RU"/>
        </w:rPr>
        <w:t xml:space="preserve">, расположенная в городе Армавир </w:t>
      </w:r>
      <w:r w:rsidR="00956CE2" w:rsidRPr="00956CE2">
        <w:rPr>
          <w:rFonts w:ascii="GHEA Grapalat" w:hAnsi="GHEA Grapalat" w:cs="Arial"/>
          <w:sz w:val="22"/>
          <w:szCs w:val="22"/>
          <w:shd w:val="clear" w:color="auto" w:fill="FFFFFF"/>
          <w:lang w:val="ru-RU"/>
        </w:rPr>
        <w:t xml:space="preserve"> Баграмян 9</w:t>
      </w:r>
      <w:r w:rsidRPr="006C1454">
        <w:rPr>
          <w:rFonts w:ascii="GHEA Grapalat" w:hAnsi="GHEA Grapalat" w:cs="Arial"/>
          <w:sz w:val="22"/>
          <w:szCs w:val="22"/>
          <w:shd w:val="clear" w:color="auto" w:fill="FFFFFF"/>
          <w:lang w:val="ru-RU"/>
        </w:rPr>
        <w:t xml:space="preserve">, в соответствии со статьей 23 (1) Закона РА о закупках, возникновение аварийной или непредвиденной ситуации объявляет процедуру (в дальнейшем именуемую «процедура») для целей покупки у одного лица, обоснованно определяемой одним этапом. </w:t>
      </w:r>
    </w:p>
    <w:p w:rsidR="00D03B7B" w:rsidRPr="006C1454" w:rsidRDefault="006C1454" w:rsidP="006C1454">
      <w:pPr>
        <w:ind w:firstLine="567"/>
        <w:jc w:val="both"/>
        <w:rPr>
          <w:rFonts w:ascii="GHEA Grapalat" w:hAnsi="GHEA Grapalat"/>
          <w:sz w:val="22"/>
          <w:szCs w:val="22"/>
          <w:lang w:val="ru-RU"/>
        </w:rPr>
      </w:pPr>
      <w:r w:rsidRPr="006C1454">
        <w:rPr>
          <w:rFonts w:ascii="GHEA Grapalat" w:hAnsi="GHEA Grapalat" w:cs="Arial"/>
          <w:sz w:val="22"/>
          <w:szCs w:val="22"/>
          <w:shd w:val="clear" w:color="auto" w:fill="FFFFFF"/>
          <w:lang w:val="ru-RU"/>
        </w:rPr>
        <w:t>В результате процедуры выбранному участнику будет предложено заключить контракт на поставку сжатого природного газа (далее - контракт).</w:t>
      </w:r>
    </w:p>
    <w:p w:rsidR="00162DD7" w:rsidRPr="006C1454" w:rsidRDefault="00D03B7B" w:rsidP="006C1454">
      <w:pPr>
        <w:pStyle w:val="a3"/>
        <w:spacing w:after="160" w:line="240" w:lineRule="auto"/>
        <w:ind w:firstLine="567"/>
        <w:rPr>
          <w:rFonts w:ascii="GHEA Grapalat" w:hAnsi="GHEA Grapalat"/>
          <w:i w:val="0"/>
          <w:sz w:val="22"/>
          <w:lang w:val="ru-RU"/>
        </w:rPr>
      </w:pPr>
      <w:r w:rsidRPr="006C1454">
        <w:rPr>
          <w:rFonts w:ascii="GHEA Grapalat" w:hAnsi="GHEA Grapalat"/>
          <w:lang w:val="ru-RU"/>
        </w:rPr>
        <w:tab/>
      </w:r>
      <w:r w:rsidR="00162DD7" w:rsidRPr="006C1454">
        <w:rPr>
          <w:rFonts w:ascii="GHEA Grapalat" w:hAnsi="GHEA Grapalat"/>
          <w:i w:val="0"/>
          <w:sz w:val="22"/>
          <w:lang w:val="ru-RU"/>
        </w:rPr>
        <w:t>Согласно статье 7 Закона Республики Армения "О закупках", любое лицо, независимо от</w:t>
      </w:r>
      <w:r w:rsidR="00162DD7" w:rsidRPr="006C1454">
        <w:rPr>
          <w:rFonts w:ascii="Courier New" w:hAnsi="Courier New" w:cs="Courier New"/>
          <w:i w:val="0"/>
          <w:sz w:val="22"/>
          <w:lang w:val="en-US"/>
        </w:rPr>
        <w:t> </w:t>
      </w:r>
      <w:r w:rsidR="00162DD7" w:rsidRPr="006C1454">
        <w:rPr>
          <w:rFonts w:ascii="GHEA Grapalat" w:hAnsi="GHEA Grapalat"/>
          <w:i w:val="0"/>
          <w:sz w:val="22"/>
          <w:lang w:val="ru-RU"/>
        </w:rPr>
        <w:t>того, является ли оно иностранным физическим лицом, организацией или лицом без гражданства, имеет равное право на участие в настоящей процедуре.</w:t>
      </w:r>
    </w:p>
    <w:p w:rsidR="00162DD7" w:rsidRPr="006C1454" w:rsidRDefault="00162DD7" w:rsidP="006C1454">
      <w:pPr>
        <w:spacing w:after="160"/>
        <w:ind w:firstLine="567"/>
        <w:jc w:val="both"/>
        <w:rPr>
          <w:rFonts w:ascii="GHEA Grapalat" w:hAnsi="GHEA Grapalat"/>
          <w:sz w:val="20"/>
          <w:szCs w:val="20"/>
          <w:lang w:val="ru-RU"/>
        </w:rPr>
      </w:pPr>
      <w:r w:rsidRPr="006C1454">
        <w:rPr>
          <w:rFonts w:ascii="GHEA Grapalat" w:hAnsi="GHEA Grapalat"/>
          <w:sz w:val="22"/>
          <w:lang w:val="ru-RU"/>
        </w:rPr>
        <w:t>Квалификационные критерии, предъявляемые к лицам, не имеющим права на участие в</w:t>
      </w:r>
      <w:r w:rsidRPr="006C1454">
        <w:rPr>
          <w:rFonts w:ascii="Courier New" w:hAnsi="Courier New" w:cs="Courier New"/>
          <w:sz w:val="22"/>
        </w:rPr>
        <w:t> </w:t>
      </w:r>
      <w:r w:rsidRPr="006C1454">
        <w:rPr>
          <w:rFonts w:ascii="GHEA Grapalat" w:hAnsi="GHEA Grapalat"/>
          <w:sz w:val="22"/>
          <w:lang w:val="ru-RU"/>
        </w:rPr>
        <w:t>процедуре, а также участникам, и представляемые для оценки таких критериев документы установлены приглашением на настоящую процедуру.</w:t>
      </w:r>
    </w:p>
    <w:p w:rsidR="00D03B7B" w:rsidRPr="006C1454" w:rsidRDefault="00162DD7" w:rsidP="006C1454">
      <w:pPr>
        <w:jc w:val="both"/>
        <w:rPr>
          <w:rFonts w:ascii="GHEA Grapalat" w:hAnsi="GHEA Grapalat"/>
          <w:sz w:val="28"/>
          <w:lang w:val="ru-RU"/>
        </w:rPr>
      </w:pPr>
      <w:r w:rsidRPr="006C1454">
        <w:rPr>
          <w:rFonts w:ascii="GHEA Grapalat" w:hAnsi="GHEA Grapalat"/>
          <w:lang w:val="ru-RU"/>
        </w:rPr>
        <w:t>Отобранный участник определяется из числа участников, подавших заявки, оцененные как удовлетворяющие требованиям приглашения, по принципу предпочтения участника, представившего минимальное ценовое предложение.</w:t>
      </w:r>
    </w:p>
    <w:p w:rsidR="006C1454" w:rsidRPr="00EC4BA0" w:rsidRDefault="006C1454" w:rsidP="006C1454">
      <w:pPr>
        <w:ind w:firstLine="708"/>
        <w:jc w:val="both"/>
        <w:rPr>
          <w:rFonts w:ascii="GHEA Grapalat" w:hAnsi="GHEA Grapalat" w:cs="Arial"/>
          <w:sz w:val="22"/>
          <w:szCs w:val="20"/>
          <w:shd w:val="clear" w:color="auto" w:fill="FFFFFF"/>
          <w:lang w:val="ru-RU"/>
        </w:rPr>
      </w:pPr>
      <w:r w:rsidRPr="006C1454">
        <w:rPr>
          <w:rFonts w:ascii="GHEA Grapalat" w:hAnsi="GHEA Grapalat" w:cs="Arial"/>
          <w:sz w:val="22"/>
          <w:szCs w:val="20"/>
          <w:shd w:val="clear" w:color="auto" w:fill="FFFFFF"/>
          <w:lang w:val="ru-RU"/>
        </w:rPr>
        <w:t xml:space="preserve">Для получения бумажного приглашения на приглашение необходимо обратиться к Клиенту до </w:t>
      </w:r>
      <w:r w:rsidR="007D4F95" w:rsidRPr="007D4F95">
        <w:rPr>
          <w:rFonts w:ascii="GHEA Grapalat" w:hAnsi="GHEA Grapalat" w:cs="Arial"/>
          <w:sz w:val="22"/>
          <w:szCs w:val="20"/>
          <w:shd w:val="clear" w:color="auto" w:fill="FFFFFF"/>
          <w:lang w:val="ru-RU"/>
        </w:rPr>
        <w:t>16</w:t>
      </w:r>
      <w:r w:rsidR="00FF7B0A">
        <w:rPr>
          <w:rFonts w:ascii="GHEA Grapalat" w:hAnsi="GHEA Grapalat" w:cs="Arial"/>
          <w:sz w:val="22"/>
          <w:szCs w:val="20"/>
          <w:shd w:val="clear" w:color="auto" w:fill="FFFFFF"/>
          <w:lang w:val="ru-RU"/>
        </w:rPr>
        <w:t>:</w:t>
      </w:r>
      <w:r w:rsidR="007D4F95" w:rsidRPr="007D4F95">
        <w:rPr>
          <w:rFonts w:ascii="GHEA Grapalat" w:hAnsi="GHEA Grapalat" w:cs="Arial"/>
          <w:sz w:val="22"/>
          <w:szCs w:val="20"/>
          <w:shd w:val="clear" w:color="auto" w:fill="FFFFFF"/>
          <w:lang w:val="ru-RU"/>
        </w:rPr>
        <w:t>00</w:t>
      </w:r>
      <w:r w:rsidR="00A2021C" w:rsidRPr="00A2021C">
        <w:rPr>
          <w:rFonts w:ascii="GHEA Grapalat" w:hAnsi="GHEA Grapalat" w:cs="Arial"/>
          <w:sz w:val="22"/>
          <w:szCs w:val="20"/>
          <w:shd w:val="clear" w:color="auto" w:fill="FFFFFF"/>
          <w:lang w:val="ru-RU"/>
        </w:rPr>
        <w:t xml:space="preserve"> </w:t>
      </w:r>
      <w:proofErr w:type="spellStart"/>
      <w:r w:rsidR="00A2021C" w:rsidRPr="00A2021C">
        <w:rPr>
          <w:rFonts w:ascii="GHEA Grapalat" w:hAnsi="GHEA Grapalat" w:cs="Arial"/>
          <w:sz w:val="22"/>
          <w:szCs w:val="20"/>
          <w:shd w:val="clear" w:color="auto" w:fill="FFFFFF"/>
          <w:lang w:val="ru-RU"/>
        </w:rPr>
        <w:t>чясов</w:t>
      </w:r>
      <w:proofErr w:type="spellEnd"/>
      <w:r w:rsidRPr="006C1454">
        <w:rPr>
          <w:rFonts w:ascii="GHEA Grapalat" w:hAnsi="GHEA Grapalat" w:cs="Arial"/>
          <w:sz w:val="22"/>
          <w:szCs w:val="20"/>
          <w:shd w:val="clear" w:color="auto" w:fill="FFFFFF"/>
          <w:lang w:val="ru-RU"/>
        </w:rPr>
        <w:t xml:space="preserve"> </w:t>
      </w:r>
      <w:r w:rsidR="007D4F95" w:rsidRPr="007D4F95">
        <w:rPr>
          <w:rFonts w:ascii="GHEA Grapalat" w:hAnsi="GHEA Grapalat" w:cs="Arial"/>
          <w:sz w:val="22"/>
          <w:szCs w:val="20"/>
          <w:shd w:val="clear" w:color="auto" w:fill="FFFFFF"/>
          <w:lang w:val="ru-RU"/>
        </w:rPr>
        <w:t>5</w:t>
      </w:r>
      <w:r w:rsidR="00A2021C" w:rsidRPr="00A2021C">
        <w:rPr>
          <w:rFonts w:ascii="GHEA Grapalat" w:hAnsi="GHEA Grapalat" w:cs="Arial"/>
          <w:sz w:val="22"/>
          <w:szCs w:val="20"/>
          <w:shd w:val="clear" w:color="auto" w:fill="FFFFFF"/>
          <w:lang w:val="ru-RU"/>
        </w:rPr>
        <w:t>-</w:t>
      </w:r>
      <w:r w:rsidRPr="006C1454">
        <w:rPr>
          <w:rFonts w:ascii="GHEA Grapalat" w:hAnsi="GHEA Grapalat" w:cs="Arial"/>
          <w:sz w:val="22"/>
          <w:szCs w:val="20"/>
          <w:shd w:val="clear" w:color="auto" w:fill="FFFFFF"/>
          <w:lang w:val="ru-RU"/>
        </w:rPr>
        <w:t xml:space="preserve">го дня после объявления об этом объявлении. Чтобы получить приглашение в письменном виде, Клиент должен подать письменное заявление. Клиент </w:t>
      </w:r>
      <w:proofErr w:type="gramStart"/>
      <w:r w:rsidRPr="006C1454">
        <w:rPr>
          <w:rFonts w:ascii="GHEA Grapalat" w:hAnsi="GHEA Grapalat" w:cs="Arial"/>
          <w:sz w:val="22"/>
          <w:szCs w:val="20"/>
          <w:shd w:val="clear" w:color="auto" w:fill="FFFFFF"/>
          <w:lang w:val="ru-RU"/>
        </w:rPr>
        <w:t>предоставляет документы</w:t>
      </w:r>
      <w:proofErr w:type="gramEnd"/>
      <w:r w:rsidRPr="006C1454">
        <w:rPr>
          <w:rFonts w:ascii="GHEA Grapalat" w:hAnsi="GHEA Grapalat" w:cs="Arial"/>
          <w:sz w:val="22"/>
          <w:szCs w:val="20"/>
          <w:shd w:val="clear" w:color="auto" w:fill="FFFFFF"/>
          <w:lang w:val="ru-RU"/>
        </w:rPr>
        <w:t xml:space="preserve"> на первый рабочий день после получения такого запроса бесплатно. </w:t>
      </w:r>
    </w:p>
    <w:p w:rsidR="00D03B7B" w:rsidRPr="006C1454" w:rsidRDefault="006C1454" w:rsidP="006C1454">
      <w:pPr>
        <w:ind w:firstLine="720"/>
        <w:jc w:val="both"/>
        <w:rPr>
          <w:rFonts w:ascii="GHEA Grapalat" w:hAnsi="GHEA Grapalat"/>
          <w:lang w:val="af-ZA"/>
        </w:rPr>
      </w:pPr>
      <w:r w:rsidRPr="006C1454">
        <w:rPr>
          <w:rFonts w:ascii="GHEA Grapalat" w:hAnsi="GHEA Grapalat" w:cs="Arial"/>
          <w:sz w:val="22"/>
          <w:szCs w:val="20"/>
          <w:shd w:val="clear" w:color="auto" w:fill="FFFFFF"/>
          <w:lang w:val="ru-RU"/>
        </w:rPr>
        <w:t xml:space="preserve">В случае запроса на электронное приглашение клиент предоставляет бесплатное приглашение для электронной отправки в течение рабочего дня, следующего за днем </w:t>
      </w:r>
      <w:r w:rsidRPr="006C1454">
        <w:rPr>
          <w:rFonts w:ascii="Arial" w:hAnsi="Arial" w:cs="Arial"/>
          <w:sz w:val="22"/>
          <w:szCs w:val="20"/>
          <w:shd w:val="clear" w:color="auto" w:fill="FFFFFF"/>
          <w:lang w:val="ru-RU"/>
        </w:rPr>
        <w:t>​​</w:t>
      </w:r>
      <w:r w:rsidRPr="006C1454">
        <w:rPr>
          <w:rFonts w:ascii="GHEA Grapalat" w:hAnsi="GHEA Grapalat" w:cs="Arial"/>
          <w:sz w:val="22"/>
          <w:szCs w:val="20"/>
          <w:shd w:val="clear" w:color="auto" w:fill="FFFFFF"/>
          <w:lang w:val="ru-RU"/>
        </w:rPr>
        <w:t>получения заявки.</w:t>
      </w:r>
      <w:r w:rsidR="00D03B7B" w:rsidRPr="006C1454">
        <w:rPr>
          <w:rFonts w:ascii="GHEA Grapalat" w:hAnsi="GHEA Grapalat"/>
          <w:lang w:val="af-ZA"/>
        </w:rPr>
        <w:t xml:space="preserve"> </w:t>
      </w:r>
    </w:p>
    <w:p w:rsidR="00D03B7B" w:rsidRPr="006C1454" w:rsidRDefault="00D03B7B" w:rsidP="006C1454">
      <w:pPr>
        <w:ind w:firstLine="720"/>
        <w:jc w:val="both"/>
        <w:rPr>
          <w:rFonts w:ascii="GHEA Grapalat" w:hAnsi="GHEA Grapalat"/>
          <w:lang w:val="af-ZA"/>
        </w:rPr>
      </w:pPr>
      <w:r w:rsidRPr="006C1454">
        <w:rPr>
          <w:rFonts w:ascii="GHEA Grapalat" w:hAnsi="GHEA Grapalat"/>
          <w:lang w:val="af-ZA"/>
        </w:rPr>
        <w:t>Неполучение приглашения не ограничивает право участника на участие в данной проце</w:t>
      </w:r>
      <w:proofErr w:type="spellStart"/>
      <w:r w:rsidRPr="006C1454">
        <w:rPr>
          <w:rFonts w:ascii="GHEA Grapalat" w:hAnsi="GHEA Grapalat"/>
          <w:lang w:val="ru-RU"/>
        </w:rPr>
        <w:t>сс</w:t>
      </w:r>
      <w:proofErr w:type="spellEnd"/>
      <w:r w:rsidRPr="006C1454">
        <w:rPr>
          <w:rFonts w:ascii="GHEA Grapalat" w:hAnsi="GHEA Grapalat"/>
          <w:lang w:val="af-ZA"/>
        </w:rPr>
        <w:t xml:space="preserve">е. </w:t>
      </w:r>
    </w:p>
    <w:p w:rsidR="006C1454" w:rsidRPr="006C1454" w:rsidRDefault="006C1454" w:rsidP="006C14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GHEA Grapalat" w:hAnsi="GHEA Grapalat" w:cs="Courier New"/>
          <w:sz w:val="22"/>
          <w:szCs w:val="20"/>
          <w:lang w:val="ru-RU" w:eastAsia="ru-RU"/>
        </w:rPr>
      </w:pPr>
      <w:r w:rsidRPr="00EC4BA0">
        <w:rPr>
          <w:rFonts w:ascii="GHEA Grapalat" w:hAnsi="GHEA Grapalat" w:cs="Courier New"/>
          <w:sz w:val="22"/>
          <w:szCs w:val="20"/>
          <w:lang w:val="ru-RU" w:eastAsia="ru-RU"/>
        </w:rPr>
        <w:tab/>
      </w:r>
      <w:r w:rsidRPr="006C1454">
        <w:rPr>
          <w:rFonts w:ascii="GHEA Grapalat" w:hAnsi="GHEA Grapalat" w:cs="Courier New"/>
          <w:sz w:val="22"/>
          <w:szCs w:val="20"/>
          <w:lang w:val="ru-RU" w:eastAsia="ru-RU"/>
        </w:rPr>
        <w:t xml:space="preserve">Процедурные заявки должны быть представлены в городе Армавир, 32 Республика, в бумажном виде, до </w:t>
      </w:r>
      <w:r w:rsidR="007D4F95" w:rsidRPr="007D4F95">
        <w:rPr>
          <w:rFonts w:ascii="GHEA Grapalat" w:hAnsi="GHEA Grapalat" w:cs="Courier New"/>
          <w:sz w:val="22"/>
          <w:szCs w:val="20"/>
          <w:lang w:val="ru-RU" w:eastAsia="ru-RU"/>
        </w:rPr>
        <w:t>16</w:t>
      </w:r>
      <w:r w:rsidR="00A14125" w:rsidRPr="00A14125">
        <w:rPr>
          <w:rFonts w:ascii="GHEA Grapalat" w:hAnsi="GHEA Grapalat" w:cs="Courier New"/>
          <w:sz w:val="22"/>
          <w:szCs w:val="20"/>
          <w:lang w:val="ru-RU" w:eastAsia="ru-RU"/>
        </w:rPr>
        <w:t>:</w:t>
      </w:r>
      <w:r w:rsidR="00FF7B0A" w:rsidRPr="00FF7B0A">
        <w:rPr>
          <w:rFonts w:ascii="GHEA Grapalat" w:hAnsi="GHEA Grapalat" w:cs="Courier New"/>
          <w:sz w:val="22"/>
          <w:szCs w:val="20"/>
          <w:lang w:val="ru-RU" w:eastAsia="ru-RU"/>
        </w:rPr>
        <w:t>15</w:t>
      </w:r>
      <w:r w:rsidR="00A14125" w:rsidRPr="00A14125">
        <w:rPr>
          <w:rFonts w:ascii="GHEA Grapalat" w:hAnsi="GHEA Grapalat" w:cs="Courier New"/>
          <w:sz w:val="22"/>
          <w:szCs w:val="20"/>
          <w:lang w:val="ru-RU" w:eastAsia="ru-RU"/>
        </w:rPr>
        <w:t xml:space="preserve"> </w:t>
      </w:r>
      <w:proofErr w:type="spellStart"/>
      <w:r w:rsidR="00A14125" w:rsidRPr="00A2021C">
        <w:rPr>
          <w:rFonts w:ascii="GHEA Grapalat" w:hAnsi="GHEA Grapalat" w:cs="Arial"/>
          <w:sz w:val="22"/>
          <w:szCs w:val="20"/>
          <w:shd w:val="clear" w:color="auto" w:fill="FFFFFF"/>
          <w:lang w:val="ru-RU"/>
        </w:rPr>
        <w:t>чясов</w:t>
      </w:r>
      <w:proofErr w:type="spellEnd"/>
      <w:r w:rsidRPr="006C1454">
        <w:rPr>
          <w:rFonts w:ascii="GHEA Grapalat" w:hAnsi="GHEA Grapalat" w:cs="Courier New"/>
          <w:sz w:val="22"/>
          <w:szCs w:val="20"/>
          <w:lang w:val="ru-RU" w:eastAsia="ru-RU"/>
        </w:rPr>
        <w:t xml:space="preserve"> </w:t>
      </w:r>
      <w:r w:rsidR="007D4F95" w:rsidRPr="007D4F95">
        <w:rPr>
          <w:rFonts w:ascii="GHEA Grapalat" w:hAnsi="GHEA Grapalat" w:cs="Courier New"/>
          <w:sz w:val="22"/>
          <w:szCs w:val="20"/>
          <w:lang w:val="ru-RU" w:eastAsia="ru-RU"/>
        </w:rPr>
        <w:t>5</w:t>
      </w:r>
      <w:r w:rsidRPr="006C1454">
        <w:rPr>
          <w:rFonts w:ascii="GHEA Grapalat" w:hAnsi="GHEA Grapalat" w:cs="Courier New"/>
          <w:sz w:val="22"/>
          <w:szCs w:val="20"/>
          <w:lang w:val="ru-RU" w:eastAsia="ru-RU"/>
        </w:rPr>
        <w:t xml:space="preserve">-го дня </w:t>
      </w:r>
      <w:proofErr w:type="gramStart"/>
      <w:r w:rsidRPr="006C1454">
        <w:rPr>
          <w:rFonts w:ascii="GHEA Grapalat" w:hAnsi="GHEA Grapalat" w:cs="Courier New"/>
          <w:sz w:val="22"/>
          <w:szCs w:val="20"/>
          <w:lang w:val="ru-RU" w:eastAsia="ru-RU"/>
        </w:rPr>
        <w:t>с даты публикации</w:t>
      </w:r>
      <w:proofErr w:type="gramEnd"/>
      <w:r w:rsidRPr="006C1454">
        <w:rPr>
          <w:rFonts w:ascii="GHEA Grapalat" w:hAnsi="GHEA Grapalat" w:cs="Courier New"/>
          <w:sz w:val="22"/>
          <w:szCs w:val="20"/>
          <w:lang w:val="ru-RU" w:eastAsia="ru-RU"/>
        </w:rPr>
        <w:t xml:space="preserve"> настоящего объявления. Тендерные предложения также могут быть поданы на английском или русском языке, </w:t>
      </w:r>
      <w:proofErr w:type="gramStart"/>
      <w:r w:rsidRPr="006C1454">
        <w:rPr>
          <w:rFonts w:ascii="GHEA Grapalat" w:hAnsi="GHEA Grapalat" w:cs="Courier New"/>
          <w:sz w:val="22"/>
          <w:szCs w:val="20"/>
          <w:lang w:val="ru-RU" w:eastAsia="ru-RU"/>
        </w:rPr>
        <w:t>кроме</w:t>
      </w:r>
      <w:proofErr w:type="gramEnd"/>
      <w:r w:rsidRPr="006C1454">
        <w:rPr>
          <w:rFonts w:ascii="GHEA Grapalat" w:hAnsi="GHEA Grapalat" w:cs="Courier New"/>
          <w:sz w:val="22"/>
          <w:szCs w:val="20"/>
          <w:lang w:val="ru-RU" w:eastAsia="ru-RU"/>
        </w:rPr>
        <w:t xml:space="preserve"> армянского.</w:t>
      </w:r>
    </w:p>
    <w:p w:rsidR="006C1454" w:rsidRPr="006C1454" w:rsidRDefault="006C1454" w:rsidP="006C14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GHEA Grapalat" w:hAnsi="GHEA Grapalat" w:cs="Courier New"/>
          <w:sz w:val="22"/>
          <w:szCs w:val="20"/>
          <w:lang w:val="ru-RU" w:eastAsia="ru-RU"/>
        </w:rPr>
      </w:pPr>
      <w:r w:rsidRPr="006C1454">
        <w:rPr>
          <w:rFonts w:ascii="GHEA Grapalat" w:hAnsi="GHEA Grapalat" w:cs="Courier New"/>
          <w:sz w:val="22"/>
          <w:szCs w:val="20"/>
          <w:lang w:val="ru-RU" w:eastAsia="ru-RU"/>
        </w:rPr>
        <w:t xml:space="preserve">Тендерные предложения будут вскрыты в Армавире, Республика 32, </w:t>
      </w:r>
      <w:r w:rsidR="008B1C1B" w:rsidRPr="008B1C1B">
        <w:rPr>
          <w:rFonts w:ascii="GHEA Grapalat" w:hAnsi="GHEA Grapalat" w:cs="Courier New"/>
          <w:sz w:val="22"/>
          <w:szCs w:val="20"/>
          <w:lang w:val="ru-RU" w:eastAsia="ru-RU"/>
        </w:rPr>
        <w:t>1</w:t>
      </w:r>
      <w:r w:rsidR="007D4F95" w:rsidRPr="007D4F95">
        <w:rPr>
          <w:rFonts w:ascii="GHEA Grapalat" w:hAnsi="GHEA Grapalat" w:cs="Courier New"/>
          <w:sz w:val="22"/>
          <w:szCs w:val="20"/>
          <w:lang w:val="ru-RU" w:eastAsia="ru-RU"/>
        </w:rPr>
        <w:t>9</w:t>
      </w:r>
      <w:r w:rsidRPr="006C1454">
        <w:rPr>
          <w:rFonts w:ascii="GHEA Grapalat" w:hAnsi="GHEA Grapalat" w:cs="Courier New"/>
          <w:sz w:val="22"/>
          <w:szCs w:val="20"/>
          <w:lang w:val="ru-RU" w:eastAsia="ru-RU"/>
        </w:rPr>
        <w:t xml:space="preserve"> </w:t>
      </w:r>
      <w:r w:rsidR="00B87DEF" w:rsidRPr="00B87DEF">
        <w:rPr>
          <w:rFonts w:ascii="GHEA Grapalat" w:hAnsi="GHEA Grapalat" w:cs="Courier New"/>
          <w:sz w:val="22"/>
          <w:szCs w:val="20"/>
          <w:lang w:val="ru-RU" w:eastAsia="ru-RU"/>
        </w:rPr>
        <w:t>марта</w:t>
      </w:r>
      <w:r w:rsidRPr="006C1454">
        <w:rPr>
          <w:rFonts w:ascii="GHEA Grapalat" w:hAnsi="GHEA Grapalat" w:cs="Courier New"/>
          <w:sz w:val="22"/>
          <w:szCs w:val="20"/>
          <w:lang w:val="ru-RU" w:eastAsia="ru-RU"/>
        </w:rPr>
        <w:t xml:space="preserve"> 201</w:t>
      </w:r>
      <w:r w:rsidR="00B87DEF" w:rsidRPr="00B87DEF">
        <w:rPr>
          <w:rFonts w:ascii="GHEA Grapalat" w:hAnsi="GHEA Grapalat" w:cs="Courier New"/>
          <w:sz w:val="22"/>
          <w:szCs w:val="20"/>
          <w:lang w:val="ru-RU" w:eastAsia="ru-RU"/>
        </w:rPr>
        <w:t>9</w:t>
      </w:r>
      <w:r w:rsidRPr="006C1454">
        <w:rPr>
          <w:rFonts w:ascii="GHEA Grapalat" w:hAnsi="GHEA Grapalat" w:cs="Courier New"/>
          <w:sz w:val="22"/>
          <w:szCs w:val="20"/>
          <w:lang w:val="ru-RU" w:eastAsia="ru-RU"/>
        </w:rPr>
        <w:t xml:space="preserve"> года в </w:t>
      </w:r>
      <w:r w:rsidR="007D4F95" w:rsidRPr="007D4F95">
        <w:rPr>
          <w:rFonts w:ascii="GHEA Grapalat" w:hAnsi="GHEA Grapalat" w:cs="Courier New"/>
          <w:sz w:val="22"/>
          <w:szCs w:val="20"/>
          <w:lang w:val="ru-RU" w:eastAsia="ru-RU"/>
        </w:rPr>
        <w:t>16</w:t>
      </w:r>
      <w:r w:rsidRPr="006C1454">
        <w:rPr>
          <w:rFonts w:ascii="GHEA Grapalat" w:hAnsi="GHEA Grapalat" w:cs="Courier New"/>
          <w:sz w:val="22"/>
          <w:szCs w:val="20"/>
          <w:lang w:val="ru-RU" w:eastAsia="ru-RU"/>
        </w:rPr>
        <w:t>:</w:t>
      </w:r>
      <w:r w:rsidR="007D4F95" w:rsidRPr="007D4F95">
        <w:rPr>
          <w:rFonts w:ascii="GHEA Grapalat" w:hAnsi="GHEA Grapalat" w:cs="Courier New"/>
          <w:sz w:val="22"/>
          <w:szCs w:val="20"/>
          <w:lang w:val="ru-RU" w:eastAsia="ru-RU"/>
        </w:rPr>
        <w:t>00</w:t>
      </w:r>
      <w:r w:rsidRPr="006C1454">
        <w:rPr>
          <w:rFonts w:ascii="GHEA Grapalat" w:hAnsi="GHEA Grapalat" w:cs="Courier New"/>
          <w:sz w:val="22"/>
          <w:szCs w:val="20"/>
          <w:lang w:val="ru-RU" w:eastAsia="ru-RU"/>
        </w:rPr>
        <w:t>.</w:t>
      </w:r>
    </w:p>
    <w:p w:rsidR="00D03B7B" w:rsidRPr="006C1454" w:rsidRDefault="00D03B7B" w:rsidP="006C1454">
      <w:pPr>
        <w:pStyle w:val="a3"/>
        <w:spacing w:line="240" w:lineRule="auto"/>
        <w:ind w:firstLine="567"/>
        <w:rPr>
          <w:rFonts w:ascii="GHEA Grapalat" w:hAnsi="GHEA Grapalat"/>
          <w:i w:val="0"/>
          <w:sz w:val="22"/>
          <w:lang w:val="ru-RU"/>
        </w:rPr>
      </w:pPr>
      <w:r w:rsidRPr="006C1454">
        <w:rPr>
          <w:rFonts w:ascii="GHEA Grapalat" w:hAnsi="GHEA Grapalat"/>
          <w:i w:val="0"/>
          <w:sz w:val="22"/>
          <w:lang w:val="ru-RU"/>
        </w:rPr>
        <w:t xml:space="preserve">Жалобы относительно данного процесса должны быть </w:t>
      </w:r>
      <w:r w:rsidRPr="006C1454">
        <w:rPr>
          <w:rFonts w:ascii="GHEA Grapalat" w:eastAsia="Calibri" w:hAnsi="GHEA Grapalat" w:cs="Tahoma"/>
          <w:i w:val="0"/>
          <w:sz w:val="22"/>
          <w:lang w:val="ru-RU"/>
        </w:rPr>
        <w:t>представлены</w:t>
      </w:r>
      <w:r w:rsidRPr="006C1454">
        <w:rPr>
          <w:rFonts w:ascii="GHEA Grapalat" w:hAnsi="GHEA Grapalat"/>
          <w:i w:val="0"/>
          <w:sz w:val="22"/>
          <w:lang w:val="ru-RU"/>
        </w:rPr>
        <w:t xml:space="preserve"> в </w:t>
      </w:r>
      <w:r w:rsidRPr="006C1454">
        <w:rPr>
          <w:rFonts w:ascii="GHEA Grapalat" w:eastAsia="Calibri" w:hAnsi="GHEA Grapalat" w:cs="Tahoma"/>
          <w:i w:val="0"/>
          <w:sz w:val="22"/>
          <w:lang w:val="ru-RU"/>
        </w:rPr>
        <w:t>Апелляционный</w:t>
      </w:r>
      <w:r w:rsidRPr="006C1454">
        <w:rPr>
          <w:rFonts w:ascii="GHEA Grapalat" w:hAnsi="GHEA Grapalat"/>
          <w:i w:val="0"/>
          <w:sz w:val="22"/>
          <w:lang w:val="ru-RU"/>
        </w:rPr>
        <w:t xml:space="preserve"> совет по закупкам </w:t>
      </w:r>
      <w:proofErr w:type="spellStart"/>
      <w:r w:rsidRPr="006C1454">
        <w:rPr>
          <w:rFonts w:ascii="GHEA Grapalat" w:eastAsia="Calibri" w:hAnsi="GHEA Grapalat" w:cs="Tahoma"/>
          <w:i w:val="0"/>
          <w:sz w:val="22"/>
          <w:lang w:val="ru-RU"/>
        </w:rPr>
        <w:t>c</w:t>
      </w:r>
      <w:proofErr w:type="spellEnd"/>
      <w:r w:rsidRPr="006C1454">
        <w:rPr>
          <w:rFonts w:ascii="GHEA Grapalat" w:eastAsia="Calibri" w:hAnsi="GHEA Grapalat" w:cs="Tahoma"/>
          <w:i w:val="0"/>
          <w:sz w:val="22"/>
          <w:lang w:val="ru-RU"/>
        </w:rPr>
        <w:t xml:space="preserve">. Ереван ул. </w:t>
      </w:r>
      <w:proofErr w:type="spellStart"/>
      <w:r w:rsidRPr="006C1454">
        <w:rPr>
          <w:rFonts w:ascii="GHEA Grapalat" w:eastAsia="Calibri" w:hAnsi="GHEA Grapalat" w:cs="Tahoma"/>
          <w:i w:val="0"/>
          <w:sz w:val="22"/>
          <w:lang w:val="ru-RU"/>
        </w:rPr>
        <w:t>Мелик-Адамян</w:t>
      </w:r>
      <w:proofErr w:type="spellEnd"/>
      <w:r w:rsidRPr="006C1454">
        <w:rPr>
          <w:rFonts w:ascii="GHEA Grapalat" w:eastAsia="Calibri" w:hAnsi="GHEA Grapalat" w:cs="Tahoma"/>
          <w:i w:val="0"/>
          <w:sz w:val="22"/>
          <w:lang w:val="ru-RU"/>
        </w:rPr>
        <w:t xml:space="preserve">  1 адрес.</w:t>
      </w:r>
      <w:r w:rsidRPr="006C1454">
        <w:rPr>
          <w:rFonts w:ascii="GHEA Grapalat" w:hAnsi="GHEA Grapalat"/>
          <w:i w:val="0"/>
          <w:sz w:val="22"/>
          <w:lang w:val="ru-RU"/>
        </w:rPr>
        <w:t xml:space="preserve"> </w:t>
      </w:r>
      <w:r w:rsidRPr="006C1454">
        <w:rPr>
          <w:rFonts w:ascii="GHEA Grapalat" w:eastAsia="Calibri" w:hAnsi="GHEA Grapalat" w:cs="Tahoma"/>
          <w:i w:val="0"/>
          <w:sz w:val="22"/>
          <w:lang w:val="ru-RU"/>
        </w:rPr>
        <w:t xml:space="preserve">Апелляция должна быть оформлена в </w:t>
      </w:r>
      <w:proofErr w:type="gramStart"/>
      <w:r w:rsidRPr="006C1454">
        <w:rPr>
          <w:rFonts w:ascii="GHEA Grapalat" w:eastAsia="Calibri" w:hAnsi="GHEA Grapalat" w:cs="Tahoma"/>
          <w:i w:val="0"/>
          <w:sz w:val="22"/>
          <w:lang w:val="ru-RU"/>
        </w:rPr>
        <w:t>порядке</w:t>
      </w:r>
      <w:proofErr w:type="gramEnd"/>
      <w:r w:rsidRPr="006C1454">
        <w:rPr>
          <w:rFonts w:ascii="GHEA Grapalat" w:eastAsia="Calibri" w:hAnsi="GHEA Grapalat" w:cs="Tahoma"/>
          <w:i w:val="0"/>
          <w:sz w:val="22"/>
          <w:lang w:val="ru-RU"/>
        </w:rPr>
        <w:t xml:space="preserve"> установленном запросом </w:t>
      </w:r>
      <w:r w:rsidRPr="006C1454">
        <w:rPr>
          <w:rFonts w:ascii="GHEA Grapalat" w:hAnsi="GHEA Grapalat"/>
          <w:i w:val="0"/>
          <w:sz w:val="22"/>
          <w:lang w:val="ru-RU"/>
        </w:rPr>
        <w:t xml:space="preserve"> цен. Для подачи жалобы требуется внесение платежа в размере 30 000 (тридцать</w:t>
      </w:r>
      <w:r w:rsidRPr="006C1454">
        <w:rPr>
          <w:rFonts w:ascii="Courier New" w:hAnsi="Courier New" w:cs="Courier New"/>
          <w:i w:val="0"/>
          <w:sz w:val="22"/>
          <w:lang w:val="en-US"/>
        </w:rPr>
        <w:t> </w:t>
      </w:r>
      <w:r w:rsidRPr="006C1454">
        <w:rPr>
          <w:rFonts w:ascii="GHEA Grapalat" w:hAnsi="GHEA Grapalat"/>
          <w:i w:val="0"/>
          <w:sz w:val="22"/>
          <w:lang w:val="ru-RU"/>
        </w:rPr>
        <w:t xml:space="preserve">тысяч) </w:t>
      </w:r>
      <w:proofErr w:type="spellStart"/>
      <w:r w:rsidRPr="006C1454">
        <w:rPr>
          <w:rFonts w:ascii="GHEA Grapalat" w:hAnsi="GHEA Grapalat"/>
          <w:i w:val="0"/>
          <w:sz w:val="22"/>
          <w:lang w:val="ru-RU"/>
        </w:rPr>
        <w:t>драмов</w:t>
      </w:r>
      <w:proofErr w:type="spellEnd"/>
      <w:r w:rsidRPr="006C1454">
        <w:rPr>
          <w:rFonts w:ascii="GHEA Grapalat" w:hAnsi="GHEA Grapalat"/>
          <w:i w:val="0"/>
          <w:sz w:val="22"/>
          <w:lang w:val="ru-RU"/>
        </w:rPr>
        <w:t xml:space="preserve"> РА, который должен быть перечислен на казначейский счет № 900008000482, открытый на имя Министерства финансов Республики</w:t>
      </w:r>
      <w:r w:rsidRPr="006C1454">
        <w:rPr>
          <w:rFonts w:ascii="Courier New" w:hAnsi="Courier New" w:cs="Courier New"/>
          <w:i w:val="0"/>
          <w:sz w:val="22"/>
          <w:lang w:val="en-US"/>
        </w:rPr>
        <w:t> </w:t>
      </w:r>
      <w:r w:rsidRPr="006C1454">
        <w:rPr>
          <w:rFonts w:ascii="GHEA Grapalat" w:hAnsi="GHEA Grapalat"/>
          <w:i w:val="0"/>
          <w:sz w:val="22"/>
          <w:lang w:val="ru-RU"/>
        </w:rPr>
        <w:t>Армения.</w:t>
      </w:r>
    </w:p>
    <w:p w:rsidR="00D03B7B" w:rsidRPr="006C1454" w:rsidRDefault="00D03B7B" w:rsidP="006C1454">
      <w:pPr>
        <w:pStyle w:val="a3"/>
        <w:spacing w:line="240" w:lineRule="auto"/>
        <w:ind w:firstLine="567"/>
        <w:rPr>
          <w:rFonts w:ascii="GHEA Grapalat" w:hAnsi="GHEA Grapalat"/>
          <w:i w:val="0"/>
          <w:sz w:val="22"/>
          <w:lang w:val="ru-RU"/>
        </w:rPr>
      </w:pPr>
      <w:r w:rsidRPr="006C1454">
        <w:rPr>
          <w:rFonts w:ascii="GHEA Grapalat" w:hAnsi="GHEA Grapalat"/>
          <w:i w:val="0"/>
          <w:sz w:val="22"/>
          <w:lang w:val="ru-RU"/>
        </w:rPr>
        <w:t xml:space="preserve"> Для получения дополнительной информации об этом </w:t>
      </w:r>
      <w:proofErr w:type="gramStart"/>
      <w:r w:rsidRPr="006C1454">
        <w:rPr>
          <w:rFonts w:ascii="GHEA Grapalat" w:hAnsi="GHEA Grapalat"/>
          <w:i w:val="0"/>
          <w:sz w:val="22"/>
          <w:lang w:val="ru-RU"/>
        </w:rPr>
        <w:t>объявлении</w:t>
      </w:r>
      <w:proofErr w:type="gramEnd"/>
      <w:r w:rsidRPr="006C1454">
        <w:rPr>
          <w:rFonts w:ascii="GHEA Grapalat" w:hAnsi="GHEA Grapalat"/>
          <w:i w:val="0"/>
          <w:sz w:val="22"/>
          <w:lang w:val="ru-RU"/>
        </w:rPr>
        <w:t xml:space="preserve"> пожалуйста свяжитесь с секретарем оценочной комиссии Ани </w:t>
      </w:r>
      <w:proofErr w:type="spellStart"/>
      <w:r w:rsidRPr="006C1454">
        <w:rPr>
          <w:rFonts w:ascii="GHEA Grapalat" w:hAnsi="GHEA Grapalat"/>
          <w:i w:val="0"/>
          <w:sz w:val="22"/>
          <w:lang w:val="ru-RU"/>
        </w:rPr>
        <w:t>Ташчян</w:t>
      </w:r>
      <w:proofErr w:type="spellEnd"/>
      <w:r w:rsidRPr="006C1454">
        <w:rPr>
          <w:rFonts w:ascii="GHEA Grapalat" w:hAnsi="GHEA Grapalat"/>
          <w:i w:val="0"/>
          <w:sz w:val="22"/>
          <w:lang w:val="ru-RU"/>
        </w:rPr>
        <w:t>.</w:t>
      </w:r>
    </w:p>
    <w:p w:rsidR="00D03B7B" w:rsidRPr="006C1454" w:rsidRDefault="00D03B7B" w:rsidP="006C1454">
      <w:pPr>
        <w:pStyle w:val="a3"/>
        <w:spacing w:line="276" w:lineRule="auto"/>
        <w:ind w:firstLine="567"/>
        <w:rPr>
          <w:rFonts w:ascii="GHEA Grapalat" w:hAnsi="GHEA Grapalat"/>
          <w:i w:val="0"/>
          <w:sz w:val="18"/>
          <w:szCs w:val="24"/>
          <w:lang w:val="ru-RU"/>
        </w:rPr>
      </w:pPr>
    </w:p>
    <w:p w:rsidR="00D03B7B" w:rsidRPr="006C1454" w:rsidRDefault="00D03B7B" w:rsidP="006C1454">
      <w:pPr>
        <w:pStyle w:val="a3"/>
        <w:spacing w:line="240" w:lineRule="auto"/>
        <w:rPr>
          <w:rFonts w:ascii="GHEA Grapalat" w:hAnsi="GHEA Grapalat"/>
          <w:i w:val="0"/>
          <w:sz w:val="18"/>
          <w:szCs w:val="24"/>
          <w:lang w:val="ru-RU"/>
        </w:rPr>
      </w:pPr>
    </w:p>
    <w:p w:rsidR="00D03B7B" w:rsidRPr="006C1454" w:rsidRDefault="00D03B7B" w:rsidP="006C1454">
      <w:pPr>
        <w:autoSpaceDE w:val="0"/>
        <w:autoSpaceDN w:val="0"/>
        <w:adjustRightInd w:val="0"/>
        <w:ind w:firstLine="567"/>
        <w:jc w:val="both"/>
        <w:rPr>
          <w:rFonts w:ascii="GHEA Grapalat" w:eastAsia="Calibri" w:hAnsi="GHEA Grapalat" w:cs="Tahoma"/>
          <w:sz w:val="22"/>
          <w:szCs w:val="20"/>
          <w:lang w:val="ru-RU"/>
        </w:rPr>
      </w:pPr>
      <w:r w:rsidRPr="006C1454">
        <w:rPr>
          <w:rFonts w:ascii="GHEA Grapalat" w:eastAsia="Calibri" w:hAnsi="GHEA Grapalat" w:cs="Tahoma"/>
          <w:sz w:val="22"/>
          <w:szCs w:val="20"/>
          <w:lang w:val="ru-RU"/>
        </w:rPr>
        <w:t>Телефон                     099-828-908</w:t>
      </w:r>
    </w:p>
    <w:p w:rsidR="00D03B7B" w:rsidRPr="006C1454" w:rsidRDefault="00D03B7B" w:rsidP="006C1454">
      <w:pPr>
        <w:ind w:firstLine="720"/>
        <w:jc w:val="both"/>
        <w:rPr>
          <w:rFonts w:ascii="GHEA Grapalat" w:hAnsi="GHEA Grapalat"/>
          <w:lang w:val="ru-RU" w:eastAsia="ru-RU"/>
        </w:rPr>
      </w:pPr>
      <w:r w:rsidRPr="006C1454">
        <w:rPr>
          <w:rFonts w:ascii="GHEA Grapalat" w:eastAsia="Calibri" w:hAnsi="GHEA Grapalat" w:cs="Tahoma"/>
          <w:sz w:val="22"/>
          <w:szCs w:val="20"/>
          <w:lang w:val="ru-RU"/>
        </w:rPr>
        <w:t xml:space="preserve">Электронная почта    </w:t>
      </w:r>
      <w:proofErr w:type="spellStart"/>
      <w:r w:rsidRPr="006C1454">
        <w:rPr>
          <w:rFonts w:ascii="GHEA Grapalat" w:eastAsia="Calibri" w:hAnsi="GHEA Grapalat" w:cs="Tahoma"/>
          <w:sz w:val="22"/>
          <w:szCs w:val="20"/>
        </w:rPr>
        <w:t>armavir</w:t>
      </w:r>
      <w:proofErr w:type="spellEnd"/>
      <w:r w:rsidRPr="006C1454">
        <w:rPr>
          <w:rFonts w:ascii="GHEA Grapalat" w:eastAsia="Calibri" w:hAnsi="GHEA Grapalat" w:cs="Tahoma"/>
          <w:sz w:val="22"/>
          <w:szCs w:val="20"/>
          <w:lang w:val="ru-RU"/>
        </w:rPr>
        <w:t>.</w:t>
      </w:r>
      <w:proofErr w:type="spellStart"/>
      <w:r w:rsidRPr="006C1454">
        <w:rPr>
          <w:rFonts w:ascii="GHEA Grapalat" w:eastAsia="Calibri" w:hAnsi="GHEA Grapalat" w:cs="Tahoma"/>
          <w:sz w:val="22"/>
          <w:szCs w:val="20"/>
        </w:rPr>
        <w:t>armavir</w:t>
      </w:r>
      <w:proofErr w:type="spellEnd"/>
      <w:r w:rsidRPr="006C1454">
        <w:rPr>
          <w:rFonts w:ascii="GHEA Grapalat" w:eastAsia="Calibri" w:hAnsi="GHEA Grapalat" w:cs="Tahoma"/>
          <w:sz w:val="22"/>
          <w:szCs w:val="20"/>
          <w:lang w:val="ru-RU"/>
        </w:rPr>
        <w:t>@</w:t>
      </w:r>
      <w:proofErr w:type="spellStart"/>
      <w:r w:rsidRPr="006C1454">
        <w:rPr>
          <w:rFonts w:ascii="GHEA Grapalat" w:eastAsia="Calibri" w:hAnsi="GHEA Grapalat" w:cs="Tahoma"/>
          <w:sz w:val="22"/>
          <w:szCs w:val="20"/>
        </w:rPr>
        <w:t>mta</w:t>
      </w:r>
      <w:proofErr w:type="spellEnd"/>
      <w:r w:rsidRPr="006C1454">
        <w:rPr>
          <w:rFonts w:ascii="GHEA Grapalat" w:eastAsia="Calibri" w:hAnsi="GHEA Grapalat" w:cs="Tahoma"/>
          <w:sz w:val="22"/>
          <w:szCs w:val="20"/>
          <w:lang w:val="ru-RU"/>
        </w:rPr>
        <w:t>.</w:t>
      </w:r>
      <w:proofErr w:type="spellStart"/>
      <w:r w:rsidRPr="006C1454">
        <w:rPr>
          <w:rFonts w:ascii="GHEA Grapalat" w:eastAsia="Calibri" w:hAnsi="GHEA Grapalat" w:cs="Tahoma"/>
          <w:sz w:val="22"/>
          <w:szCs w:val="20"/>
        </w:rPr>
        <w:t>gov</w:t>
      </w:r>
      <w:proofErr w:type="spellEnd"/>
      <w:r w:rsidRPr="006C1454">
        <w:rPr>
          <w:rFonts w:ascii="GHEA Grapalat" w:eastAsia="Calibri" w:hAnsi="GHEA Grapalat" w:cs="Tahoma"/>
          <w:sz w:val="22"/>
          <w:szCs w:val="20"/>
          <w:lang w:val="ru-RU"/>
        </w:rPr>
        <w:t>.</w:t>
      </w:r>
      <w:r w:rsidRPr="006C1454">
        <w:rPr>
          <w:rFonts w:ascii="GHEA Grapalat" w:eastAsia="Calibri" w:hAnsi="GHEA Grapalat" w:cs="Tahoma"/>
          <w:sz w:val="22"/>
          <w:szCs w:val="20"/>
        </w:rPr>
        <w:t>am</w:t>
      </w:r>
    </w:p>
    <w:p w:rsidR="009A2539" w:rsidRPr="006C1454" w:rsidRDefault="00D03B7B" w:rsidP="006C1454">
      <w:pPr>
        <w:jc w:val="both"/>
        <w:rPr>
          <w:lang w:val="ru-RU"/>
        </w:rPr>
      </w:pPr>
      <w:r w:rsidRPr="006C1454">
        <w:rPr>
          <w:rFonts w:ascii="GHEA Grapalat" w:hAnsi="GHEA Grapalat"/>
          <w:lang w:val="af-ZA" w:eastAsia="ru-RU"/>
        </w:rPr>
        <w:t>Заказчик-</w:t>
      </w:r>
      <w:r w:rsidRPr="006C1454">
        <w:rPr>
          <w:rFonts w:ascii="GHEA Grapalat" w:hAnsi="GHEA Grapalat"/>
          <w:lang w:val="ru-RU" w:eastAsia="ru-RU"/>
        </w:rPr>
        <w:t xml:space="preserve"> </w:t>
      </w:r>
      <w:r w:rsidR="00B87DEF" w:rsidRPr="008D3399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&lt;&lt;Детский сад номер </w:t>
      </w:r>
      <w:r w:rsidR="00184156">
        <w:rPr>
          <w:rFonts w:ascii="GHEA Grapalat" w:hAnsi="GHEA Grapalat"/>
          <w:color w:val="000000" w:themeColor="text1"/>
          <w:sz w:val="20"/>
          <w:szCs w:val="20"/>
          <w:lang w:val="af-ZA"/>
        </w:rPr>
        <w:t>1</w:t>
      </w:r>
      <w:r w:rsidR="00FF7B0A">
        <w:rPr>
          <w:rFonts w:ascii="GHEA Grapalat" w:hAnsi="GHEA Grapalat"/>
          <w:color w:val="000000" w:themeColor="text1"/>
          <w:sz w:val="20"/>
          <w:szCs w:val="20"/>
          <w:lang w:val="af-ZA"/>
        </w:rPr>
        <w:t>2</w:t>
      </w:r>
      <w:r w:rsidR="00B87DEF" w:rsidRPr="008D3399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города Армавира Армавирского марза РА &gt;&gt; МНО</w:t>
      </w:r>
    </w:p>
    <w:sectPr w:rsidR="009A2539" w:rsidRPr="006C1454" w:rsidSect="00162DD7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A2539"/>
    <w:rsid w:val="000C7301"/>
    <w:rsid w:val="001024A3"/>
    <w:rsid w:val="00162DD7"/>
    <w:rsid w:val="00184156"/>
    <w:rsid w:val="001F3698"/>
    <w:rsid w:val="005133FB"/>
    <w:rsid w:val="005520A5"/>
    <w:rsid w:val="00580CCC"/>
    <w:rsid w:val="00590756"/>
    <w:rsid w:val="005A5AD1"/>
    <w:rsid w:val="006846F6"/>
    <w:rsid w:val="006C1454"/>
    <w:rsid w:val="006C7718"/>
    <w:rsid w:val="00796472"/>
    <w:rsid w:val="007D4F95"/>
    <w:rsid w:val="00872B6A"/>
    <w:rsid w:val="008A081E"/>
    <w:rsid w:val="008B1C1B"/>
    <w:rsid w:val="009265FD"/>
    <w:rsid w:val="00956CE2"/>
    <w:rsid w:val="009A2539"/>
    <w:rsid w:val="00A127B1"/>
    <w:rsid w:val="00A14125"/>
    <w:rsid w:val="00A2021C"/>
    <w:rsid w:val="00B04403"/>
    <w:rsid w:val="00B87DEF"/>
    <w:rsid w:val="00C81251"/>
    <w:rsid w:val="00D03B7B"/>
    <w:rsid w:val="00DC2F61"/>
    <w:rsid w:val="00DE6D4A"/>
    <w:rsid w:val="00E518A2"/>
    <w:rsid w:val="00EC4BA0"/>
    <w:rsid w:val="00EF0048"/>
    <w:rsid w:val="00F073AD"/>
    <w:rsid w:val="00F153B8"/>
    <w:rsid w:val="00FF7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3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162DD7"/>
    <w:pPr>
      <w:keepNext/>
      <w:jc w:val="center"/>
      <w:outlineLvl w:val="0"/>
    </w:pPr>
    <w:rPr>
      <w:rFonts w:ascii="Arial Armenian" w:hAnsi="Arial Armenian"/>
      <w:sz w:val="28"/>
      <w:szCs w:val="20"/>
      <w:lang w:val="ru-RU" w:eastAsia="ru-RU" w:bidi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2DD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 Char, Char Char Char Char,Char Char Char Char"/>
    <w:basedOn w:val="a"/>
    <w:link w:val="a4"/>
    <w:rsid w:val="005133FB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a4">
    <w:name w:val="Основной текст с отступом Знак"/>
    <w:aliases w:val=" Char Знак, Char Char Char Char Знак,Char Char Char Char Знак"/>
    <w:basedOn w:val="a0"/>
    <w:link w:val="a3"/>
    <w:rsid w:val="005133FB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a5">
    <w:name w:val="footnote text"/>
    <w:basedOn w:val="a"/>
    <w:link w:val="a6"/>
    <w:rsid w:val="005133FB"/>
    <w:rPr>
      <w:rFonts w:ascii="Times Armenian" w:hAnsi="Times Armeni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rsid w:val="005133FB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customStyle="1" w:styleId="10">
    <w:name w:val="Заголовок 1 Знак"/>
    <w:basedOn w:val="a0"/>
    <w:link w:val="1"/>
    <w:rsid w:val="00162DD7"/>
    <w:rPr>
      <w:rFonts w:ascii="Arial Armenian" w:eastAsia="Times New Roman" w:hAnsi="Arial Armenian" w:cs="Times New Roman"/>
      <w:sz w:val="28"/>
      <w:szCs w:val="20"/>
      <w:lang w:eastAsia="ru-RU" w:bidi="ru-RU"/>
    </w:rPr>
  </w:style>
  <w:style w:type="character" w:customStyle="1" w:styleId="70">
    <w:name w:val="Заголовок 7 Знак"/>
    <w:basedOn w:val="a0"/>
    <w:link w:val="7"/>
    <w:rsid w:val="00162DD7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en-US"/>
    </w:rPr>
  </w:style>
  <w:style w:type="paragraph" w:styleId="HTML">
    <w:name w:val="HTML Preformatted"/>
    <w:basedOn w:val="a"/>
    <w:link w:val="HTML0"/>
    <w:uiPriority w:val="99"/>
    <w:semiHidden/>
    <w:unhideWhenUsed/>
    <w:rsid w:val="006C14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C1454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69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AsRock</dc:creator>
  <cp:keywords/>
  <dc:description/>
  <cp:lastModifiedBy>AsRock</cp:lastModifiedBy>
  <cp:revision>21</cp:revision>
  <dcterms:created xsi:type="dcterms:W3CDTF">2017-11-22T12:24:00Z</dcterms:created>
  <dcterms:modified xsi:type="dcterms:W3CDTF">2019-03-14T11:12:00Z</dcterms:modified>
</cp:coreProperties>
</file>