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432D14">
        <w:rPr>
          <w:rFonts w:ascii="GHEA Grapalat" w:hAnsi="GHEA Grapalat" w:cs="Sylfaen"/>
          <w:sz w:val="24"/>
          <w:szCs w:val="24"/>
          <w:lang w:val="en-US"/>
        </w:rPr>
        <w:t>1</w:t>
      </w:r>
      <w:r w:rsidR="00E611D2">
        <w:rPr>
          <w:rFonts w:ascii="GHEA Grapalat" w:hAnsi="GHEA Grapalat" w:cs="Sylfaen"/>
          <w:sz w:val="24"/>
          <w:szCs w:val="24"/>
          <w:lang w:val="en-US"/>
        </w:rPr>
        <w:t>6</w:t>
      </w:r>
      <w:r w:rsidR="00273D84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73D84">
        <w:rPr>
          <w:rFonts w:ascii="GHEA Grapalat" w:hAnsi="GHEA Grapalat" w:cs="Sylfaen"/>
          <w:sz w:val="24"/>
          <w:szCs w:val="24"/>
          <w:lang w:val="en-US"/>
        </w:rPr>
        <w:t xml:space="preserve">Ա/Ձ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Գեղամ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Գալուստի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Երանյան</w:t>
      </w:r>
      <w:proofErr w:type="spellEnd"/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6DE6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08C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ագրարային</w:t>
      </w:r>
      <w:proofErr w:type="spellEnd"/>
      <w:r w:rsidR="00273D8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համալսարան</w:t>
      </w:r>
      <w:proofErr w:type="spellEnd"/>
      <w:r w:rsidR="001208CA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273D84">
        <w:rPr>
          <w:rFonts w:ascii="GHEA Grapalat" w:hAnsi="GHEA Grapalat" w:cs="Sylfaen"/>
          <w:sz w:val="24"/>
          <w:szCs w:val="24"/>
          <w:lang w:val="en-US"/>
        </w:rPr>
        <w:t>հիմնադրամ</w:t>
      </w:r>
      <w:proofErr w:type="spellEnd"/>
    </w:p>
    <w:p w:rsidR="005B46F8" w:rsidRDefault="005B46F8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273D84">
        <w:rPr>
          <w:rFonts w:ascii="GHEA Grapalat" w:hAnsi="GHEA Grapalat" w:cs="Sylfaen"/>
          <w:sz w:val="24"/>
          <w:szCs w:val="24"/>
          <w:lang w:val="en-US"/>
        </w:rPr>
        <w:t>ՀԱԱՀ-ԳՀԱՇՁԲ-21/69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549F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501</cp:revision>
  <cp:lastPrinted>2021-06-18T07:25:00Z</cp:lastPrinted>
  <dcterms:created xsi:type="dcterms:W3CDTF">2016-04-19T09:12:00Z</dcterms:created>
  <dcterms:modified xsi:type="dcterms:W3CDTF">2021-06-22T10:33:00Z</dcterms:modified>
</cp:coreProperties>
</file>