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EF" w:rsidRPr="00C81B9E" w:rsidRDefault="003269EF" w:rsidP="003269EF">
      <w:pPr>
        <w:pStyle w:val="1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  <w:r w:rsidRPr="00C81B9E">
        <w:rPr>
          <w:rFonts w:ascii="GHEA Grapalat" w:hAnsi="GHEA Grapalat" w:cs="Arial"/>
          <w:sz w:val="18"/>
          <w:szCs w:val="18"/>
          <w:lang w:val="hy-AM"/>
        </w:rPr>
        <w:t>ԱՐՁԱՆԱԳՐՈՒԹՅՈՒՆ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N </w:t>
      </w:r>
      <w:r>
        <w:rPr>
          <w:rFonts w:ascii="GHEA Grapalat" w:hAnsi="GHEA Grapalat"/>
          <w:sz w:val="18"/>
          <w:szCs w:val="18"/>
          <w:lang w:val="hy-AM"/>
        </w:rPr>
        <w:t>3</w:t>
      </w:r>
    </w:p>
    <w:p w:rsidR="003269EF" w:rsidRPr="008856DB" w:rsidRDefault="003269EF" w:rsidP="003269EF">
      <w:pPr>
        <w:pStyle w:val="1"/>
        <w:rPr>
          <w:rFonts w:ascii="GHEA Grapalat" w:hAnsi="GHEA Grapalat"/>
          <w:sz w:val="20"/>
          <w:lang w:val="hy-AM"/>
        </w:rPr>
      </w:pPr>
      <w:r w:rsidRPr="008856DB">
        <w:rPr>
          <w:rFonts w:ascii="GHEA Grapalat" w:hAnsi="GHEA Grapalat"/>
          <w:sz w:val="20"/>
          <w:lang w:val="hy-AM"/>
        </w:rPr>
        <w:t>&lt;&lt;</w:t>
      </w:r>
      <w:r w:rsidRPr="008856DB">
        <w:rPr>
          <w:rFonts w:ascii="GHEA Grapalat" w:hAnsi="GHEA Grapalat" w:cs="Arial"/>
          <w:sz w:val="20"/>
          <w:lang w:val="hy-AM"/>
        </w:rPr>
        <w:t>ՀՀ</w:t>
      </w:r>
      <w:r w:rsidRPr="008856DB">
        <w:rPr>
          <w:rFonts w:ascii="GHEA Grapalat" w:hAnsi="GHEA Grapalat"/>
          <w:sz w:val="20"/>
          <w:lang w:val="hy-AM"/>
        </w:rPr>
        <w:t>-</w:t>
      </w:r>
      <w:r w:rsidRPr="008856DB">
        <w:rPr>
          <w:rFonts w:ascii="GHEA Grapalat" w:hAnsi="GHEA Grapalat" w:cs="Arial"/>
          <w:sz w:val="20"/>
          <w:lang w:val="hy-AM"/>
        </w:rPr>
        <w:t>ՍՄԿՀ</w:t>
      </w:r>
      <w:r w:rsidRPr="008856DB">
        <w:rPr>
          <w:rFonts w:ascii="GHEA Grapalat" w:hAnsi="GHEA Grapalat"/>
          <w:sz w:val="20"/>
          <w:lang w:val="hy-AM"/>
        </w:rPr>
        <w:t>-</w:t>
      </w:r>
      <w:r w:rsidRPr="008856DB">
        <w:rPr>
          <w:rFonts w:ascii="GHEA Grapalat" w:hAnsi="GHEA Grapalat" w:cs="Arial"/>
          <w:sz w:val="20"/>
          <w:lang w:val="hy-AM"/>
        </w:rPr>
        <w:t>ԳՀ</w:t>
      </w:r>
      <w:r>
        <w:rPr>
          <w:rFonts w:ascii="GHEA Grapalat" w:hAnsi="GHEA Grapalat" w:cs="Arial"/>
          <w:sz w:val="20"/>
          <w:lang w:val="hy-AM"/>
        </w:rPr>
        <w:t>ԱՇՁԲ-20/10</w:t>
      </w:r>
      <w:r w:rsidRPr="008856DB">
        <w:rPr>
          <w:rFonts w:ascii="GHEA Grapalat" w:hAnsi="GHEA Grapalat"/>
          <w:sz w:val="20"/>
          <w:lang w:val="hy-AM"/>
        </w:rPr>
        <w:t>&gt;&gt;</w:t>
      </w:r>
      <w:r w:rsidRPr="008856DB">
        <w:rPr>
          <w:rFonts w:ascii="GHEA Grapalat" w:hAnsi="GHEA Grapalat"/>
          <w:sz w:val="20"/>
          <w:lang w:val="af-ZA"/>
        </w:rPr>
        <w:t xml:space="preserve"> </w:t>
      </w:r>
      <w:r w:rsidRPr="008856DB">
        <w:rPr>
          <w:rFonts w:ascii="GHEA Grapalat" w:hAnsi="GHEA Grapalat" w:cs="Arial"/>
          <w:sz w:val="20"/>
          <w:lang w:val="hy-AM"/>
        </w:rPr>
        <w:t>ծածկագրով</w:t>
      </w:r>
      <w:r w:rsidRPr="008856DB">
        <w:rPr>
          <w:rFonts w:ascii="GHEA Grapalat" w:hAnsi="GHEA Grapalat"/>
          <w:sz w:val="20"/>
          <w:lang w:val="hy-AM"/>
        </w:rPr>
        <w:t xml:space="preserve">   </w:t>
      </w:r>
      <w:r w:rsidRPr="008856DB">
        <w:rPr>
          <w:rFonts w:ascii="GHEA Grapalat" w:hAnsi="GHEA Grapalat" w:cs="Arial"/>
          <w:sz w:val="20"/>
          <w:lang w:val="hy-AM"/>
        </w:rPr>
        <w:t>ընթացակարգի</w:t>
      </w:r>
      <w:r w:rsidRPr="008856DB">
        <w:rPr>
          <w:rFonts w:ascii="GHEA Grapalat" w:hAnsi="GHEA Grapalat"/>
          <w:sz w:val="20"/>
          <w:lang w:val="hy-AM"/>
        </w:rPr>
        <w:t xml:space="preserve">  </w:t>
      </w:r>
      <w:r w:rsidRPr="008856DB">
        <w:rPr>
          <w:rFonts w:ascii="GHEA Grapalat" w:hAnsi="GHEA Grapalat" w:cs="Arial"/>
          <w:sz w:val="20"/>
          <w:lang w:val="hy-AM"/>
        </w:rPr>
        <w:t>հանձնաժողովի</w:t>
      </w:r>
      <w:r w:rsidRPr="008856DB">
        <w:rPr>
          <w:rFonts w:ascii="GHEA Grapalat" w:hAnsi="GHEA Grapalat"/>
          <w:sz w:val="20"/>
          <w:lang w:val="hy-AM"/>
        </w:rPr>
        <w:t xml:space="preserve"> </w:t>
      </w:r>
      <w:r w:rsidRPr="008856DB">
        <w:rPr>
          <w:rFonts w:ascii="GHEA Grapalat" w:hAnsi="GHEA Grapalat" w:cs="Arial"/>
          <w:sz w:val="20"/>
          <w:lang w:val="hy-AM"/>
        </w:rPr>
        <w:t>նիստի</w:t>
      </w:r>
    </w:p>
    <w:p w:rsidR="003269EF" w:rsidRPr="008856DB" w:rsidRDefault="003269EF" w:rsidP="003269EF">
      <w:pPr>
        <w:pStyle w:val="1"/>
        <w:jc w:val="left"/>
        <w:rPr>
          <w:rFonts w:ascii="GHEA Grapalat" w:hAnsi="GHEA Grapalat"/>
          <w:sz w:val="20"/>
          <w:lang w:val="hy-AM"/>
        </w:rPr>
      </w:pPr>
      <w:r w:rsidRPr="008856DB">
        <w:rPr>
          <w:rFonts w:ascii="GHEA Grapalat" w:hAnsi="GHEA Grapalat" w:cs="Arial"/>
          <w:sz w:val="20"/>
          <w:lang w:val="hy-AM"/>
        </w:rPr>
        <w:t xml:space="preserve">                    ք</w:t>
      </w:r>
      <w:r w:rsidRPr="008856DB">
        <w:rPr>
          <w:rFonts w:ascii="GHEA Grapalat" w:hAnsi="GHEA Grapalat"/>
          <w:sz w:val="20"/>
          <w:lang w:val="hy-AM"/>
        </w:rPr>
        <w:t xml:space="preserve">. </w:t>
      </w:r>
      <w:r w:rsidRPr="008856DB">
        <w:rPr>
          <w:rFonts w:ascii="GHEA Grapalat" w:hAnsi="GHEA Grapalat" w:cs="Arial"/>
          <w:sz w:val="20"/>
          <w:lang w:val="hy-AM"/>
        </w:rPr>
        <w:t>Կապան</w:t>
      </w:r>
      <w:r w:rsidRPr="008856DB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</w:t>
      </w:r>
      <w:r w:rsidRPr="008856DB">
        <w:rPr>
          <w:rFonts w:ascii="GHEA Grapalat" w:hAnsi="GHEA Grapalat"/>
          <w:sz w:val="20"/>
          <w:lang w:val="hy-AM"/>
        </w:rPr>
        <w:tab/>
      </w:r>
      <w:r w:rsidRPr="008856DB">
        <w:rPr>
          <w:rFonts w:ascii="GHEA Grapalat" w:hAnsi="GHEA Grapalat"/>
          <w:sz w:val="20"/>
          <w:lang w:val="hy-AM"/>
        </w:rPr>
        <w:tab/>
      </w:r>
      <w:r w:rsidRPr="008856DB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</w:t>
      </w:r>
      <w:r w:rsidRPr="008856DB">
        <w:rPr>
          <w:rFonts w:ascii="GHEA Grapalat" w:hAnsi="GHEA Grapalat"/>
          <w:sz w:val="20"/>
          <w:lang w:val="hy-AM"/>
        </w:rPr>
        <w:t xml:space="preserve">                </w:t>
      </w:r>
      <w:r w:rsidRPr="008856DB">
        <w:rPr>
          <w:rFonts w:ascii="GHEA Grapalat" w:hAnsi="GHEA Grapalat"/>
          <w:sz w:val="20"/>
          <w:lang w:val="hy-AM"/>
        </w:rPr>
        <w:tab/>
      </w:r>
      <w:r w:rsidRPr="008856DB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02 հունիս</w:t>
      </w:r>
      <w:r w:rsidRPr="008856DB">
        <w:rPr>
          <w:rFonts w:ascii="GHEA Grapalat" w:hAnsi="GHEA Grapalat"/>
          <w:sz w:val="20"/>
          <w:lang w:val="hy-AM"/>
        </w:rPr>
        <w:t xml:space="preserve"> 2020</w:t>
      </w:r>
      <w:r w:rsidRPr="008856DB">
        <w:rPr>
          <w:rFonts w:ascii="GHEA Grapalat" w:hAnsi="GHEA Grapalat" w:cs="Arial"/>
          <w:sz w:val="20"/>
          <w:lang w:val="hy-AM"/>
        </w:rPr>
        <w:t>թ</w:t>
      </w:r>
      <w:r w:rsidRPr="008856DB">
        <w:rPr>
          <w:rFonts w:ascii="Cambria Math" w:hAnsi="Cambria Math" w:cs="Cambria Math"/>
          <w:sz w:val="20"/>
          <w:lang w:val="hy-AM"/>
        </w:rPr>
        <w:t>․</w:t>
      </w:r>
      <w:r w:rsidRPr="008856DB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</w:t>
      </w:r>
      <w:r w:rsidRPr="008856DB">
        <w:rPr>
          <w:rFonts w:ascii="GHEA Grapalat" w:hAnsi="GHEA Grapalat"/>
          <w:sz w:val="20"/>
          <w:lang w:val="hy-AM"/>
        </w:rPr>
        <w:tab/>
      </w:r>
      <w:r w:rsidRPr="008856DB">
        <w:rPr>
          <w:rFonts w:ascii="GHEA Grapalat" w:hAnsi="GHEA Grapalat"/>
          <w:sz w:val="20"/>
          <w:lang w:val="hy-AM"/>
        </w:rPr>
        <w:tab/>
        <w:t xml:space="preserve">                       </w:t>
      </w:r>
      <w:r w:rsidRPr="008856DB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                                    </w:t>
      </w:r>
      <w:r w:rsidRPr="008856DB">
        <w:rPr>
          <w:rFonts w:ascii="GHEA Grapalat" w:hAnsi="GHEA Grapalat" w:cs="Arial"/>
          <w:sz w:val="20"/>
          <w:lang w:val="hy-AM"/>
        </w:rPr>
        <w:t>ժամը</w:t>
      </w:r>
      <w:r w:rsidRPr="008856D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8856DB"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/>
          <w:sz w:val="20"/>
          <w:lang w:val="hy-AM"/>
        </w:rPr>
        <w:t>0</w:t>
      </w:r>
      <w:r w:rsidRPr="008856DB">
        <w:rPr>
          <w:rFonts w:ascii="GHEA Grapalat" w:hAnsi="GHEA Grapalat"/>
          <w:sz w:val="20"/>
          <w:lang w:val="hy-AM"/>
        </w:rPr>
        <w:t>0</w:t>
      </w:r>
    </w:p>
    <w:p w:rsidR="003269EF" w:rsidRPr="007A4483" w:rsidRDefault="003269EF" w:rsidP="003269EF">
      <w:pPr>
        <w:pStyle w:val="a3"/>
        <w:rPr>
          <w:rFonts w:ascii="GHEA Grapalat" w:hAnsi="GHEA Grapalat"/>
          <w:color w:val="000000" w:themeColor="text1"/>
          <w:sz w:val="20"/>
          <w:szCs w:val="20"/>
          <w:lang w:val="pt-BR"/>
        </w:rPr>
      </w:pP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Մասնակցում էին 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ab/>
      </w:r>
    </w:p>
    <w:p w:rsidR="003269EF" w:rsidRPr="007A4483" w:rsidRDefault="003269EF" w:rsidP="003269EF">
      <w:pPr>
        <w:pStyle w:val="a3"/>
        <w:rPr>
          <w:rFonts w:ascii="GHEA Grapalat" w:hAnsi="GHEA Grapalat"/>
          <w:color w:val="000000" w:themeColor="text1"/>
          <w:sz w:val="20"/>
          <w:szCs w:val="20"/>
          <w:lang w:val="pt-BR"/>
        </w:rPr>
      </w:pPr>
      <w:r w:rsidRPr="00D62456">
        <w:rPr>
          <w:rFonts w:ascii="GHEA Grapalat" w:hAnsi="GHEA Grapalat"/>
          <w:color w:val="000000" w:themeColor="text1"/>
          <w:sz w:val="20"/>
          <w:szCs w:val="20"/>
          <w:lang w:val="hy-AM"/>
        </w:rPr>
        <w:t>հ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>անձնաժողովի նախա</w:t>
      </w:r>
      <w:r w:rsidRPr="00D62456">
        <w:rPr>
          <w:rFonts w:ascii="GHEA Grapalat" w:hAnsi="GHEA Grapalat"/>
          <w:color w:val="000000" w:themeColor="text1"/>
          <w:sz w:val="20"/>
          <w:szCs w:val="20"/>
          <w:lang w:val="hy-AM"/>
        </w:rPr>
        <w:t>գ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ահ`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Դավիթ Հայրապետյան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, </w:t>
      </w:r>
    </w:p>
    <w:p w:rsidR="003269EF" w:rsidRPr="007A4483" w:rsidRDefault="003269EF" w:rsidP="003269EF">
      <w:pPr>
        <w:pStyle w:val="a3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անդամներ` </w:t>
      </w:r>
      <w:proofErr w:type="spellStart"/>
      <w:r>
        <w:rPr>
          <w:rFonts w:ascii="GHEA Grapalat" w:hAnsi="GHEA Grapalat"/>
          <w:color w:val="000000" w:themeColor="text1"/>
          <w:sz w:val="20"/>
          <w:szCs w:val="20"/>
          <w:lang w:val="en-US"/>
        </w:rPr>
        <w:t>Անի</w:t>
      </w:r>
      <w:proofErr w:type="spellEnd"/>
      <w:r w:rsidRPr="00397631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0"/>
          <w:szCs w:val="20"/>
          <w:lang w:val="en-US"/>
        </w:rPr>
        <w:t>Մելիքսեթյան</w:t>
      </w:r>
      <w:proofErr w:type="spellEnd"/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/ԲԱ/,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Արմինե Սահակյան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/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Բ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>Ա/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Արմինե Աբրահամյան /ԲԱ/, </w:t>
      </w:r>
      <w:r w:rsidRPr="00D62456">
        <w:rPr>
          <w:rFonts w:ascii="GHEA Grapalat" w:hAnsi="GHEA Grapalat"/>
          <w:color w:val="000000" w:themeColor="text1"/>
          <w:sz w:val="20"/>
          <w:szCs w:val="20"/>
          <w:lang w:val="hy-AM"/>
        </w:rPr>
        <w:t>Սպարտակ</w:t>
      </w:r>
      <w:r w:rsidRPr="00AF56D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</w:t>
      </w:r>
      <w:r w:rsidRPr="00D62456">
        <w:rPr>
          <w:rFonts w:ascii="GHEA Grapalat" w:hAnsi="GHEA Grapalat"/>
          <w:color w:val="000000" w:themeColor="text1"/>
          <w:sz w:val="20"/>
          <w:szCs w:val="20"/>
          <w:lang w:val="hy-AM"/>
        </w:rPr>
        <w:t>Մուշկամբարյան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>/ԳԱ/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, 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>ք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>արտուղար`  Լ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ուսինե </w:t>
      </w:r>
      <w:r w:rsidRPr="007A4483">
        <w:rPr>
          <w:rFonts w:ascii="GHEA Grapalat" w:hAnsi="GHEA Grapalat"/>
          <w:color w:val="000000" w:themeColor="text1"/>
          <w:sz w:val="20"/>
          <w:szCs w:val="20"/>
          <w:lang w:val="pt-BR"/>
        </w:rPr>
        <w:t xml:space="preserve"> Ավետիսյան</w:t>
      </w:r>
    </w:p>
    <w:p w:rsidR="003269EF" w:rsidRPr="00C81B9E" w:rsidRDefault="003269EF" w:rsidP="003269EF">
      <w:pPr>
        <w:pStyle w:val="1"/>
        <w:rPr>
          <w:rFonts w:ascii="GHEA Grapalat" w:hAnsi="GHEA Grapalat" w:cs="Arial"/>
          <w:b/>
          <w:sz w:val="18"/>
          <w:szCs w:val="18"/>
          <w:lang w:val="hy-AM"/>
        </w:rPr>
      </w:pPr>
      <w:r w:rsidRPr="00C81B9E">
        <w:rPr>
          <w:rFonts w:ascii="GHEA Grapalat" w:hAnsi="GHEA Grapalat"/>
          <w:b/>
          <w:sz w:val="18"/>
          <w:szCs w:val="18"/>
          <w:lang w:val="hy-AM"/>
        </w:rPr>
        <w:t>&lt;&lt;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ՀՀ</w:t>
      </w:r>
      <w:r w:rsidRPr="00C81B9E">
        <w:rPr>
          <w:rFonts w:ascii="GHEA Grapalat" w:hAnsi="GHEA Grapalat"/>
          <w:b/>
          <w:sz w:val="18"/>
          <w:szCs w:val="18"/>
          <w:lang w:val="hy-AM"/>
        </w:rPr>
        <w:t>-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ՍՄԿՀ</w:t>
      </w:r>
      <w:r w:rsidRPr="00C81B9E">
        <w:rPr>
          <w:rFonts w:ascii="GHEA Grapalat" w:hAnsi="GHEA Grapalat"/>
          <w:b/>
          <w:sz w:val="18"/>
          <w:szCs w:val="18"/>
          <w:lang w:val="hy-AM"/>
        </w:rPr>
        <w:t>-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ԳՀ</w:t>
      </w:r>
      <w:r>
        <w:rPr>
          <w:rFonts w:ascii="GHEA Grapalat" w:hAnsi="GHEA Grapalat" w:cs="Arial"/>
          <w:b/>
          <w:sz w:val="18"/>
          <w:szCs w:val="18"/>
          <w:lang w:val="hy-AM"/>
        </w:rPr>
        <w:t>ԱՇՁԲ-20/10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&gt;&gt; 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ծածկագրով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գնման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գնման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ընթացակարգի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հայտերի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բացման</w:t>
      </w:r>
      <w:r w:rsidRPr="00C81B9E">
        <w:rPr>
          <w:rFonts w:ascii="GHEA Grapalat" w:hAnsi="GHEA Grapalat"/>
          <w:b/>
          <w:sz w:val="18"/>
          <w:szCs w:val="18"/>
          <w:lang w:val="hy-AM"/>
        </w:rPr>
        <w:t xml:space="preserve"> և գնահատման </w:t>
      </w:r>
      <w:r w:rsidRPr="00C81B9E">
        <w:rPr>
          <w:rFonts w:ascii="GHEA Grapalat" w:hAnsi="GHEA Grapalat" w:cs="Arial"/>
          <w:b/>
          <w:sz w:val="18"/>
          <w:szCs w:val="18"/>
          <w:lang w:val="hy-AM"/>
        </w:rPr>
        <w:t>մասին</w:t>
      </w:r>
      <w:r w:rsidRPr="00C81B9E">
        <w:rPr>
          <w:rFonts w:ascii="GHEA Grapalat" w:hAnsi="GHEA Grapalat" w:cs="Cambria Math"/>
          <w:b/>
          <w:sz w:val="18"/>
          <w:szCs w:val="18"/>
          <w:lang w:val="hy-AM"/>
        </w:rPr>
        <w:t xml:space="preserve">        </w:t>
      </w:r>
    </w:p>
    <w:p w:rsidR="003269EF" w:rsidRPr="00C81B9E" w:rsidRDefault="003269EF" w:rsidP="003269EF">
      <w:pPr>
        <w:pStyle w:val="1"/>
        <w:jc w:val="left"/>
        <w:rPr>
          <w:rFonts w:ascii="GHEA Grapalat" w:hAnsi="GHEA Grapalat"/>
          <w:sz w:val="18"/>
          <w:szCs w:val="18"/>
          <w:lang w:val="pt-BR"/>
        </w:rPr>
      </w:pPr>
      <w:r w:rsidRPr="00C81B9E">
        <w:rPr>
          <w:rFonts w:ascii="GHEA Grapalat" w:hAnsi="GHEA Grapalat"/>
          <w:sz w:val="18"/>
          <w:szCs w:val="18"/>
          <w:lang w:val="hy-AM"/>
        </w:rPr>
        <w:t xml:space="preserve">    1.</w:t>
      </w:r>
      <w:r w:rsidRPr="00C81B9E">
        <w:rPr>
          <w:rFonts w:ascii="GHEA Grapalat" w:hAnsi="GHEA Grapalat" w:cs="Arial"/>
          <w:sz w:val="18"/>
          <w:szCs w:val="18"/>
          <w:lang w:val="pt-BR"/>
        </w:rPr>
        <w:t>Ընդունել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ի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</w:t>
      </w:r>
      <w:r w:rsidRPr="00C81B9E">
        <w:rPr>
          <w:rFonts w:ascii="GHEA Grapalat" w:hAnsi="GHEA Grapalat" w:cs="Arial"/>
          <w:sz w:val="18"/>
          <w:szCs w:val="18"/>
          <w:lang w:val="pt-BR"/>
        </w:rPr>
        <w:t>իտություն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, </w:t>
      </w:r>
      <w:r w:rsidRPr="00C81B9E">
        <w:rPr>
          <w:rFonts w:ascii="GHEA Grapalat" w:hAnsi="GHEA Grapalat" w:cs="Arial"/>
          <w:sz w:val="18"/>
          <w:szCs w:val="18"/>
          <w:lang w:val="pt-BR"/>
        </w:rPr>
        <w:t>որ</w:t>
      </w:r>
    </w:p>
    <w:p w:rsidR="003269EF" w:rsidRPr="00C81B9E" w:rsidRDefault="003269EF" w:rsidP="003269EF">
      <w:pPr>
        <w:pStyle w:val="1"/>
        <w:jc w:val="left"/>
        <w:rPr>
          <w:rFonts w:ascii="GHEA Grapalat" w:hAnsi="GHEA Grapalat"/>
          <w:sz w:val="18"/>
          <w:szCs w:val="18"/>
          <w:lang w:val="hy-AM"/>
        </w:rPr>
      </w:pPr>
      <w:r w:rsidRPr="00C81B9E">
        <w:rPr>
          <w:rFonts w:ascii="GHEA Grapalat" w:hAnsi="GHEA Grapalat"/>
          <w:sz w:val="18"/>
          <w:szCs w:val="18"/>
          <w:lang w:val="pt-BR"/>
        </w:rPr>
        <w:t xml:space="preserve">    1.1 </w:t>
      </w:r>
      <w:r w:rsidRPr="00C81B9E">
        <w:rPr>
          <w:rFonts w:ascii="GHEA Grapalat" w:hAnsi="GHEA Grapalat" w:cs="Arial"/>
          <w:sz w:val="18"/>
          <w:szCs w:val="18"/>
          <w:lang w:val="pt-BR"/>
        </w:rPr>
        <w:t>Գնման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ընթացակարգ</w:t>
      </w:r>
      <w:r>
        <w:rPr>
          <w:rFonts w:ascii="GHEA Grapalat" w:hAnsi="GHEA Grapalat" w:cs="Arial"/>
          <w:sz w:val="18"/>
          <w:szCs w:val="18"/>
          <w:lang w:val="hy-AM"/>
        </w:rPr>
        <w:t>ի նախահաշվային գինը կազմում է 3220930 դրամ</w:t>
      </w:r>
      <w:r w:rsidRPr="00C81B9E">
        <w:rPr>
          <w:rFonts w:ascii="GHEA Grapalat" w:hAnsi="GHEA Grapalat" w:cs="Arial"/>
          <w:sz w:val="18"/>
          <w:szCs w:val="18"/>
          <w:lang w:val="hy-AM"/>
        </w:rPr>
        <w:t>։</w:t>
      </w:r>
    </w:p>
    <w:p w:rsidR="003269EF" w:rsidRPr="00C81B9E" w:rsidRDefault="003269EF" w:rsidP="003269EF">
      <w:pPr>
        <w:pStyle w:val="1"/>
        <w:jc w:val="both"/>
        <w:rPr>
          <w:rFonts w:ascii="GHEA Grapalat" w:hAnsi="GHEA Grapalat"/>
          <w:sz w:val="18"/>
          <w:szCs w:val="18"/>
          <w:lang w:val="hy-AM"/>
        </w:rPr>
      </w:pPr>
      <w:r w:rsidRPr="00C81B9E">
        <w:rPr>
          <w:rFonts w:ascii="GHEA Grapalat" w:hAnsi="GHEA Grapalat"/>
          <w:sz w:val="18"/>
          <w:szCs w:val="18"/>
          <w:lang w:val="hy-AM"/>
        </w:rPr>
        <w:t xml:space="preserve">    1.2</w:t>
      </w:r>
      <w:r w:rsidRPr="00C81B9E">
        <w:rPr>
          <w:rFonts w:ascii="GHEA Grapalat" w:hAnsi="GHEA Grapalat"/>
          <w:sz w:val="18"/>
          <w:szCs w:val="18"/>
          <w:lang w:val="pt-BR"/>
        </w:rPr>
        <w:t>&lt;&lt;</w:t>
      </w:r>
      <w:r w:rsidRPr="00C81B9E">
        <w:rPr>
          <w:rFonts w:ascii="GHEA Grapalat" w:hAnsi="GHEA Grapalat" w:cs="Arial"/>
          <w:sz w:val="18"/>
          <w:szCs w:val="18"/>
          <w:lang w:val="pt-BR"/>
        </w:rPr>
        <w:t>ՀՀ</w:t>
      </w:r>
      <w:r w:rsidRPr="00C81B9E">
        <w:rPr>
          <w:rFonts w:ascii="GHEA Grapalat" w:hAnsi="GHEA Grapalat"/>
          <w:sz w:val="18"/>
          <w:szCs w:val="18"/>
          <w:lang w:val="pt-BR"/>
        </w:rPr>
        <w:t>-</w:t>
      </w:r>
      <w:r w:rsidRPr="00C81B9E">
        <w:rPr>
          <w:rFonts w:ascii="GHEA Grapalat" w:hAnsi="GHEA Grapalat" w:cs="Arial"/>
          <w:sz w:val="18"/>
          <w:szCs w:val="18"/>
          <w:lang w:val="pt-BR"/>
        </w:rPr>
        <w:t>ՍՄԿՀ</w:t>
      </w:r>
      <w:r w:rsidRPr="00C81B9E">
        <w:rPr>
          <w:rFonts w:ascii="GHEA Grapalat" w:hAnsi="GHEA Grapalat"/>
          <w:sz w:val="18"/>
          <w:szCs w:val="18"/>
          <w:lang w:val="pt-BR"/>
        </w:rPr>
        <w:t>-</w:t>
      </w:r>
      <w:r w:rsidRPr="00C81B9E">
        <w:rPr>
          <w:rFonts w:ascii="GHEA Grapalat" w:hAnsi="GHEA Grapalat" w:cs="Arial"/>
          <w:sz w:val="18"/>
          <w:szCs w:val="18"/>
          <w:lang w:val="hy-AM"/>
        </w:rPr>
        <w:t>ԳՀ</w:t>
      </w:r>
      <w:r>
        <w:rPr>
          <w:rFonts w:ascii="GHEA Grapalat" w:hAnsi="GHEA Grapalat" w:cs="Arial"/>
          <w:sz w:val="18"/>
          <w:szCs w:val="18"/>
          <w:lang w:val="hy-AM"/>
        </w:rPr>
        <w:t>ԱՇՁԲ-20/10</w:t>
      </w:r>
      <w:r w:rsidRPr="00C81B9E">
        <w:rPr>
          <w:rFonts w:ascii="GHEA Grapalat" w:hAnsi="GHEA Grapalat"/>
          <w:sz w:val="18"/>
          <w:szCs w:val="18"/>
          <w:lang w:val="pt-BR"/>
        </w:rPr>
        <w:t>&gt;&gt;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ծածկա</w:t>
      </w:r>
      <w:r w:rsidRPr="00C81B9E">
        <w:rPr>
          <w:rFonts w:ascii="GHEA Grapalat" w:hAnsi="GHEA Grapalat" w:cs="Arial"/>
          <w:sz w:val="18"/>
          <w:szCs w:val="18"/>
          <w:lang w:val="hy-AM"/>
        </w:rPr>
        <w:t>գ</w:t>
      </w:r>
      <w:r w:rsidRPr="00C81B9E">
        <w:rPr>
          <w:rFonts w:ascii="GHEA Grapalat" w:hAnsi="GHEA Grapalat" w:cs="Arial"/>
          <w:sz w:val="18"/>
          <w:szCs w:val="18"/>
          <w:lang w:val="pt-BR"/>
        </w:rPr>
        <w:t>րով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գնման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ընթացակար</w:t>
      </w:r>
      <w:r w:rsidRPr="00C81B9E">
        <w:rPr>
          <w:rFonts w:ascii="GHEA Grapalat" w:hAnsi="GHEA Grapalat" w:cs="Arial"/>
          <w:sz w:val="18"/>
          <w:szCs w:val="18"/>
          <w:lang w:val="hy-AM"/>
        </w:rPr>
        <w:t>գ</w:t>
      </w:r>
      <w:r w:rsidRPr="00C81B9E">
        <w:rPr>
          <w:rFonts w:ascii="GHEA Grapalat" w:hAnsi="GHEA Grapalat" w:cs="Arial"/>
          <w:sz w:val="18"/>
          <w:szCs w:val="18"/>
          <w:lang w:val="pt-BR"/>
        </w:rPr>
        <w:t>ի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հրավերով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նախատեսված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կարգով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և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սահմանված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C81B9E">
        <w:rPr>
          <w:rFonts w:ascii="GHEA Grapalat" w:hAnsi="GHEA Grapalat" w:cs="Arial"/>
          <w:sz w:val="18"/>
          <w:szCs w:val="18"/>
          <w:lang w:val="hy-AM"/>
        </w:rPr>
        <w:t>ժամկետում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4" w:history="1">
        <w:r w:rsidRPr="00C81B9E">
          <w:rPr>
            <w:rStyle w:val="a6"/>
            <w:rFonts w:ascii="GHEA Grapalat" w:hAnsi="GHEA Grapalat"/>
            <w:sz w:val="18"/>
            <w:szCs w:val="18"/>
            <w:lang w:val="hy-AM"/>
          </w:rPr>
          <w:t>www.armeps.am</w:t>
        </w:r>
      </w:hyperlink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էլեկտրոնային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կայքի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միջոցով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հայտ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են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ներկայացրել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հետևյալ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անձինք</w:t>
      </w:r>
      <w:r w:rsidRPr="00C81B9E">
        <w:rPr>
          <w:rFonts w:ascii="GHEA Grapalat" w:hAnsi="GHEA Grapalat"/>
          <w:sz w:val="18"/>
          <w:szCs w:val="18"/>
          <w:lang w:val="pt-BR"/>
        </w:rPr>
        <w:t>.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402"/>
        <w:gridCol w:w="5244"/>
      </w:tblGrid>
      <w:tr w:rsidR="003269EF" w:rsidRPr="00C81B9E" w:rsidTr="00CF4C72">
        <w:trPr>
          <w:trHeight w:val="401"/>
        </w:trPr>
        <w:tc>
          <w:tcPr>
            <w:tcW w:w="851" w:type="dxa"/>
            <w:hideMark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gram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հ</w:t>
            </w:r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>/</w:t>
            </w:r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հ</w:t>
            </w:r>
            <w:proofErr w:type="gramEnd"/>
          </w:p>
        </w:tc>
        <w:tc>
          <w:tcPr>
            <w:tcW w:w="3402" w:type="dxa"/>
            <w:hideMark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Մասնակցի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անունը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5244" w:type="dxa"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Էլ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հասցեն</w:t>
            </w:r>
            <w:proofErr w:type="spellEnd"/>
          </w:p>
        </w:tc>
      </w:tr>
      <w:tr w:rsidR="003269EF" w:rsidRPr="00C81B9E" w:rsidTr="00CF4C72">
        <w:trPr>
          <w:trHeight w:val="404"/>
        </w:trPr>
        <w:tc>
          <w:tcPr>
            <w:tcW w:w="851" w:type="dxa"/>
            <w:hideMark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2" w:type="dxa"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Կապանի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Նորոգշին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&gt;&gt;</w:t>
            </w:r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5244" w:type="dxa"/>
          </w:tcPr>
          <w:p w:rsidR="003269EF" w:rsidRPr="00C81B9E" w:rsidRDefault="003269EF" w:rsidP="00CF4C72">
            <w:pPr>
              <w:pStyle w:val="1"/>
              <w:outlineLvl w:val="0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knorogshin@yandex.ru</w:t>
            </w:r>
          </w:p>
        </w:tc>
      </w:tr>
    </w:tbl>
    <w:p w:rsidR="003269EF" w:rsidRPr="00C81B9E" w:rsidRDefault="003269EF" w:rsidP="003269EF">
      <w:pPr>
        <w:pStyle w:val="1"/>
        <w:jc w:val="both"/>
        <w:rPr>
          <w:rFonts w:ascii="GHEA Grapalat" w:hAnsi="GHEA Grapalat"/>
          <w:sz w:val="18"/>
          <w:szCs w:val="18"/>
          <w:lang w:val="hy-AM"/>
        </w:rPr>
      </w:pPr>
      <w:r w:rsidRPr="00C81B9E">
        <w:rPr>
          <w:rFonts w:ascii="GHEA Grapalat" w:hAnsi="GHEA Grapalat"/>
          <w:sz w:val="18"/>
          <w:szCs w:val="18"/>
          <w:lang w:val="hy-AM"/>
        </w:rPr>
        <w:t xml:space="preserve">   1.3.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Մասնակիցների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կողմից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ներկայացված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հայտերը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ընդունվել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են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C81B9E">
        <w:rPr>
          <w:rFonts w:ascii="GHEA Grapalat" w:hAnsi="GHEA Grapalat" w:cs="Arial"/>
          <w:sz w:val="18"/>
          <w:szCs w:val="18"/>
          <w:lang w:val="hy-AM"/>
        </w:rPr>
        <w:t>և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սահմանված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կարգով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բացվել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բացող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անդամների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կողմից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C81B9E">
        <w:rPr>
          <w:rFonts w:ascii="GHEA Grapalat" w:hAnsi="GHEA Grapalat" w:cs="Arial"/>
          <w:sz w:val="18"/>
          <w:szCs w:val="18"/>
          <w:lang w:val="hy-AM"/>
        </w:rPr>
        <w:t>դրանք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համարվել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են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հետագա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գնահատման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համար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ընդունելի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և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ներկայացվել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գնահատման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հաջորդ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փուլ</w:t>
      </w:r>
      <w:r w:rsidRPr="00C81B9E">
        <w:rPr>
          <w:rFonts w:ascii="GHEA Grapalat" w:hAnsi="GHEA Grapalat"/>
          <w:sz w:val="18"/>
          <w:szCs w:val="18"/>
          <w:lang w:val="hy-AM"/>
        </w:rPr>
        <w:t>:</w:t>
      </w:r>
    </w:p>
    <w:p w:rsidR="003269EF" w:rsidRPr="00C81B9E" w:rsidRDefault="003269EF" w:rsidP="003269EF">
      <w:pPr>
        <w:pStyle w:val="1"/>
        <w:jc w:val="both"/>
        <w:rPr>
          <w:rFonts w:ascii="GHEA Grapalat" w:hAnsi="GHEA Grapalat"/>
          <w:sz w:val="18"/>
          <w:szCs w:val="18"/>
          <w:lang w:val="pt-BR"/>
        </w:rPr>
      </w:pPr>
      <w:r w:rsidRPr="00C81B9E">
        <w:rPr>
          <w:rFonts w:ascii="GHEA Grapalat" w:hAnsi="GHEA Grapalat"/>
          <w:sz w:val="18"/>
          <w:szCs w:val="18"/>
          <w:lang w:val="hy-AM"/>
        </w:rPr>
        <w:t xml:space="preserve">  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C81B9E">
        <w:rPr>
          <w:rFonts w:ascii="GHEA Grapalat" w:hAnsi="GHEA Grapalat"/>
          <w:sz w:val="18"/>
          <w:szCs w:val="18"/>
          <w:lang w:val="hy-AM"/>
        </w:rPr>
        <w:t>2.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Գնահատող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անդամները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գնահատել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են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C81B9E">
        <w:rPr>
          <w:rFonts w:ascii="GHEA Grapalat" w:hAnsi="GHEA Grapalat" w:cs="Arial"/>
          <w:sz w:val="18"/>
          <w:szCs w:val="18"/>
          <w:lang w:val="hy-AM"/>
        </w:rPr>
        <w:t>որ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/>
          <w:sz w:val="18"/>
          <w:szCs w:val="18"/>
          <w:lang w:val="pt-BR"/>
        </w:rPr>
        <w:t>&lt;&lt;</w:t>
      </w:r>
      <w:r w:rsidRPr="00C81B9E">
        <w:rPr>
          <w:rFonts w:ascii="GHEA Grapalat" w:hAnsi="GHEA Grapalat" w:cs="Arial"/>
          <w:sz w:val="18"/>
          <w:szCs w:val="18"/>
          <w:lang w:val="pt-BR"/>
        </w:rPr>
        <w:t>ՀՀ</w:t>
      </w:r>
      <w:r w:rsidRPr="00C81B9E">
        <w:rPr>
          <w:rFonts w:ascii="GHEA Grapalat" w:hAnsi="GHEA Grapalat"/>
          <w:sz w:val="18"/>
          <w:szCs w:val="18"/>
          <w:lang w:val="pt-BR"/>
        </w:rPr>
        <w:t>-</w:t>
      </w:r>
      <w:r w:rsidRPr="00C81B9E">
        <w:rPr>
          <w:rFonts w:ascii="GHEA Grapalat" w:hAnsi="GHEA Grapalat" w:cs="Arial"/>
          <w:sz w:val="18"/>
          <w:szCs w:val="18"/>
          <w:lang w:val="pt-BR"/>
        </w:rPr>
        <w:t>ՍՄԿՀ</w:t>
      </w:r>
      <w:r w:rsidRPr="00C81B9E">
        <w:rPr>
          <w:rFonts w:ascii="GHEA Grapalat" w:hAnsi="GHEA Grapalat"/>
          <w:sz w:val="18"/>
          <w:szCs w:val="18"/>
          <w:lang w:val="pt-BR"/>
        </w:rPr>
        <w:t>-</w:t>
      </w:r>
      <w:r w:rsidRPr="00C81B9E">
        <w:rPr>
          <w:rFonts w:ascii="GHEA Grapalat" w:hAnsi="GHEA Grapalat" w:cs="Arial"/>
          <w:sz w:val="18"/>
          <w:szCs w:val="18"/>
          <w:lang w:val="hy-AM"/>
        </w:rPr>
        <w:t>ԳՀ</w:t>
      </w:r>
      <w:r>
        <w:rPr>
          <w:rFonts w:ascii="GHEA Grapalat" w:hAnsi="GHEA Grapalat" w:cs="Arial"/>
          <w:sz w:val="18"/>
          <w:szCs w:val="18"/>
          <w:lang w:val="hy-AM"/>
        </w:rPr>
        <w:t>ԱՇՁԲ-20/10</w:t>
      </w:r>
      <w:r w:rsidRPr="00C81B9E">
        <w:rPr>
          <w:rFonts w:ascii="GHEA Grapalat" w:hAnsi="GHEA Grapalat"/>
          <w:sz w:val="18"/>
          <w:szCs w:val="18"/>
          <w:lang w:val="pt-BR"/>
        </w:rPr>
        <w:t>&gt;&gt;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ծածկա</w:t>
      </w:r>
      <w:r w:rsidRPr="00C81B9E">
        <w:rPr>
          <w:rFonts w:ascii="GHEA Grapalat" w:hAnsi="GHEA Grapalat" w:cs="Arial"/>
          <w:sz w:val="18"/>
          <w:szCs w:val="18"/>
          <w:lang w:val="hy-AM"/>
        </w:rPr>
        <w:t>գ</w:t>
      </w:r>
      <w:r w:rsidRPr="00C81B9E">
        <w:rPr>
          <w:rFonts w:ascii="GHEA Grapalat" w:hAnsi="GHEA Grapalat" w:cs="Arial"/>
          <w:sz w:val="18"/>
          <w:szCs w:val="18"/>
          <w:lang w:val="pt-BR"/>
        </w:rPr>
        <w:t>րով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գնման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ընթացակարգի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հրավերով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սահմանված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նվազագույն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պահանջներին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մասնակ</w:t>
      </w:r>
      <w:r>
        <w:rPr>
          <w:rFonts w:ascii="GHEA Grapalat" w:hAnsi="GHEA Grapalat" w:cs="Arial"/>
          <w:sz w:val="18"/>
          <w:szCs w:val="18"/>
          <w:lang w:val="hy-AM"/>
        </w:rPr>
        <w:t>ց</w:t>
      </w:r>
      <w:r w:rsidRPr="00C81B9E">
        <w:rPr>
          <w:rFonts w:ascii="GHEA Grapalat" w:hAnsi="GHEA Grapalat" w:cs="Arial"/>
          <w:sz w:val="18"/>
          <w:szCs w:val="18"/>
          <w:lang w:val="pt-BR"/>
        </w:rPr>
        <w:t>ի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կողմից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ներկայացված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hy-AM"/>
        </w:rPr>
        <w:t>հայտը</w:t>
      </w:r>
      <w:r w:rsidRPr="00C81B9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համապատասխանում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>
        <w:rPr>
          <w:rFonts w:ascii="GHEA Grapalat" w:hAnsi="GHEA Grapalat" w:cs="Arial"/>
          <w:sz w:val="18"/>
          <w:szCs w:val="18"/>
          <w:lang w:val="hy-AM"/>
        </w:rPr>
        <w:t>է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հետևյալ</w:t>
      </w:r>
      <w:r w:rsidRPr="00C81B9E">
        <w:rPr>
          <w:rFonts w:ascii="GHEA Grapalat" w:hAnsi="GHEA Grapalat"/>
          <w:sz w:val="18"/>
          <w:szCs w:val="18"/>
          <w:lang w:val="pt-BR"/>
        </w:rPr>
        <w:t xml:space="preserve"> </w:t>
      </w:r>
      <w:r w:rsidRPr="00C81B9E">
        <w:rPr>
          <w:rFonts w:ascii="GHEA Grapalat" w:hAnsi="GHEA Grapalat" w:cs="Arial"/>
          <w:sz w:val="18"/>
          <w:szCs w:val="18"/>
          <w:lang w:val="pt-BR"/>
        </w:rPr>
        <w:t>կերպ</w:t>
      </w:r>
      <w:r w:rsidRPr="00C81B9E">
        <w:rPr>
          <w:rFonts w:ascii="GHEA Grapalat" w:hAnsi="GHEA Grapalat"/>
          <w:sz w:val="18"/>
          <w:szCs w:val="18"/>
          <w:lang w:val="pt-BR"/>
        </w:rPr>
        <w:t>.</w:t>
      </w:r>
    </w:p>
    <w:tbl>
      <w:tblPr>
        <w:tblW w:w="949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14"/>
        <w:gridCol w:w="5723"/>
        <w:gridCol w:w="3260"/>
      </w:tblGrid>
      <w:tr w:rsidR="003269EF" w:rsidRPr="00C81B9E" w:rsidTr="00CF4C72">
        <w:trPr>
          <w:trHeight w:val="12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ՀՀ</w:t>
            </w:r>
          </w:p>
        </w:tc>
        <w:tc>
          <w:tcPr>
            <w:tcW w:w="5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Հրավերով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սահմանված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նվազագույն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պահանջները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Մասնակցի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՝</w:t>
            </w:r>
          </w:p>
        </w:tc>
      </w:tr>
      <w:tr w:rsidR="003269EF" w:rsidRPr="00C81B9E" w:rsidTr="00CF4C72">
        <w:trPr>
          <w:trHeight w:val="34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5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Կապանի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Նորոգշին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&gt;&gt;</w:t>
            </w:r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ՍՊԸ</w:t>
            </w:r>
          </w:p>
        </w:tc>
      </w:tr>
      <w:tr w:rsidR="003269EF" w:rsidRPr="00C81B9E" w:rsidTr="00CF4C72">
        <w:trPr>
          <w:cantSplit/>
          <w:trHeight w:val="8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eastAsiaTheme="minorHAnsi" w:hAnsi="GHEA Grapalat"/>
                <w:sz w:val="18"/>
                <w:szCs w:val="18"/>
                <w:lang w:eastAsia="en-US"/>
              </w:rPr>
            </w:pPr>
            <w:r w:rsidRPr="00C81B9E">
              <w:rPr>
                <w:rFonts w:ascii="GHEA Grapalat" w:eastAsiaTheme="minorHAnsi" w:hAnsi="GHEA Grapalat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Պիտանելիության</w:t>
            </w:r>
            <w:proofErr w:type="spellEnd"/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չափորոշիչ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Համապատասխանում</w:t>
            </w:r>
            <w:proofErr w:type="spellEnd"/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է</w:t>
            </w:r>
          </w:p>
        </w:tc>
      </w:tr>
      <w:tr w:rsidR="003269EF" w:rsidRPr="00C81B9E" w:rsidTr="00CF4C72">
        <w:trPr>
          <w:cantSplit/>
          <w:trHeight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eastAsiaTheme="minorHAnsi" w:hAnsi="GHEA Grapalat"/>
                <w:sz w:val="18"/>
                <w:szCs w:val="18"/>
                <w:lang w:eastAsia="en-US"/>
              </w:rPr>
            </w:pPr>
            <w:r w:rsidRPr="00C81B9E">
              <w:rPr>
                <w:rFonts w:ascii="GHEA Grapalat" w:eastAsiaTheme="minorHAnsi" w:hAnsi="GHEA Grapalat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չափորոշիչ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Համապատասխանում</w:t>
            </w:r>
            <w:proofErr w:type="spellEnd"/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է</w:t>
            </w:r>
          </w:p>
        </w:tc>
      </w:tr>
    </w:tbl>
    <w:p w:rsidR="003269EF" w:rsidRPr="00C81B9E" w:rsidRDefault="003269EF" w:rsidP="003269EF">
      <w:pPr>
        <w:pStyle w:val="1"/>
        <w:jc w:val="left"/>
        <w:rPr>
          <w:rFonts w:ascii="GHEA Grapalat" w:hAnsi="GHEA Grapalat"/>
          <w:sz w:val="18"/>
          <w:szCs w:val="18"/>
          <w:lang w:val="ru-RU"/>
        </w:rPr>
      </w:pPr>
      <w:r w:rsidRPr="00C81B9E">
        <w:rPr>
          <w:rFonts w:ascii="GHEA Grapalat" w:hAnsi="GHEA Grapalat" w:cs="Arial"/>
          <w:color w:val="000000" w:themeColor="text1"/>
          <w:sz w:val="18"/>
          <w:szCs w:val="18"/>
          <w:lang w:val="ru-RU"/>
        </w:rPr>
        <w:t xml:space="preserve">   </w:t>
      </w:r>
      <w:r w:rsidRPr="00C81B9E">
        <w:rPr>
          <w:rFonts w:ascii="GHEA Grapalat" w:hAnsi="GHEA Grapalat"/>
          <w:color w:val="000000" w:themeColor="text1"/>
          <w:sz w:val="18"/>
          <w:szCs w:val="18"/>
          <w:lang w:val="ru-RU"/>
        </w:rPr>
        <w:t xml:space="preserve">  </w:t>
      </w:r>
      <w:r w:rsidRPr="00C81B9E">
        <w:rPr>
          <w:rFonts w:ascii="GHEA Grapalat" w:hAnsi="GHEA Grapalat"/>
          <w:color w:val="000000" w:themeColor="text1"/>
          <w:sz w:val="18"/>
          <w:szCs w:val="18"/>
          <w:lang w:val="hy-AM"/>
        </w:rPr>
        <w:t>3</w:t>
      </w:r>
      <w:r w:rsidRPr="00C81B9E">
        <w:rPr>
          <w:rFonts w:ascii="GHEA Grapalat" w:hAnsi="GHEA Grapalat"/>
          <w:color w:val="000000" w:themeColor="text1"/>
          <w:sz w:val="18"/>
          <w:szCs w:val="18"/>
          <w:lang w:val="ru-RU"/>
        </w:rPr>
        <w:t>.</w:t>
      </w:r>
      <w:r w:rsidRPr="00C81B9E">
        <w:rPr>
          <w:rFonts w:ascii="GHEA Grapalat" w:hAnsi="GHEA Grapalat"/>
          <w:sz w:val="18"/>
          <w:szCs w:val="18"/>
          <w:lang w:val="ru-RU"/>
        </w:rPr>
        <w:t>&lt;&lt;</w:t>
      </w:r>
      <w:r w:rsidRPr="00C81B9E">
        <w:rPr>
          <w:rFonts w:ascii="GHEA Grapalat" w:hAnsi="GHEA Grapalat" w:cs="Arial"/>
          <w:sz w:val="18"/>
          <w:szCs w:val="18"/>
        </w:rPr>
        <w:t>ՀՀ</w:t>
      </w:r>
      <w:r w:rsidRPr="00C81B9E">
        <w:rPr>
          <w:rFonts w:ascii="GHEA Grapalat" w:hAnsi="GHEA Grapalat"/>
          <w:sz w:val="18"/>
          <w:szCs w:val="18"/>
          <w:lang w:val="ru-RU"/>
        </w:rPr>
        <w:t>-</w:t>
      </w:r>
      <w:r w:rsidRPr="00C81B9E">
        <w:rPr>
          <w:rFonts w:ascii="GHEA Grapalat" w:hAnsi="GHEA Grapalat" w:cs="Arial"/>
          <w:sz w:val="18"/>
          <w:szCs w:val="18"/>
        </w:rPr>
        <w:t>ՍՄԿՀ</w:t>
      </w:r>
      <w:r w:rsidRPr="00C81B9E">
        <w:rPr>
          <w:rFonts w:ascii="GHEA Grapalat" w:hAnsi="GHEA Grapalat"/>
          <w:sz w:val="18"/>
          <w:szCs w:val="18"/>
          <w:lang w:val="ru-RU"/>
        </w:rPr>
        <w:t>-</w:t>
      </w:r>
      <w:r w:rsidRPr="00C81B9E">
        <w:rPr>
          <w:rFonts w:ascii="GHEA Grapalat" w:hAnsi="GHEA Grapalat" w:cs="Arial"/>
          <w:sz w:val="18"/>
          <w:szCs w:val="18"/>
        </w:rPr>
        <w:t>ԳՀ</w:t>
      </w:r>
      <w:r>
        <w:rPr>
          <w:rFonts w:ascii="GHEA Grapalat" w:hAnsi="GHEA Grapalat" w:cs="Arial"/>
          <w:sz w:val="18"/>
          <w:szCs w:val="18"/>
          <w:lang w:val="hy-AM"/>
        </w:rPr>
        <w:t>ԱՇ</w:t>
      </w:r>
      <w:r>
        <w:rPr>
          <w:rFonts w:ascii="GHEA Grapalat" w:hAnsi="GHEA Grapalat" w:cs="Arial"/>
          <w:sz w:val="18"/>
          <w:szCs w:val="18"/>
        </w:rPr>
        <w:t>ՁԲ</w:t>
      </w:r>
      <w:r w:rsidRPr="00C81B9E">
        <w:rPr>
          <w:rFonts w:ascii="GHEA Grapalat" w:hAnsi="GHEA Grapalat" w:cs="Arial"/>
          <w:sz w:val="18"/>
          <w:szCs w:val="18"/>
          <w:lang w:val="ru-RU"/>
        </w:rPr>
        <w:t>-</w:t>
      </w:r>
      <w:r>
        <w:rPr>
          <w:rFonts w:ascii="GHEA Grapalat" w:hAnsi="GHEA Grapalat" w:cs="Arial"/>
          <w:sz w:val="18"/>
          <w:szCs w:val="18"/>
          <w:lang w:val="ru-RU"/>
        </w:rPr>
        <w:t>20/10</w:t>
      </w:r>
      <w:r w:rsidRPr="00C81B9E">
        <w:rPr>
          <w:rFonts w:ascii="GHEA Grapalat" w:hAnsi="GHEA Grapalat"/>
          <w:sz w:val="18"/>
          <w:szCs w:val="18"/>
          <w:lang w:val="ru-RU"/>
        </w:rPr>
        <w:t xml:space="preserve">&gt;&gt;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ծածկագրով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գնման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ընթացակարգի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հայտեր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ներկայացրած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մասնակիցների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ներկայացրած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գնային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առաջարկները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հետևյալն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C81B9E">
        <w:rPr>
          <w:rFonts w:ascii="GHEA Grapalat" w:hAnsi="GHEA Grapalat" w:cs="Arial"/>
          <w:sz w:val="18"/>
          <w:szCs w:val="18"/>
        </w:rPr>
        <w:t>են</w:t>
      </w:r>
      <w:proofErr w:type="spellEnd"/>
      <w:r w:rsidRPr="00C81B9E">
        <w:rPr>
          <w:rFonts w:ascii="GHEA Grapalat" w:hAnsi="GHEA Grapalat"/>
          <w:sz w:val="18"/>
          <w:szCs w:val="18"/>
          <w:lang w:val="ru-RU"/>
        </w:rPr>
        <w:t xml:space="preserve">. </w:t>
      </w: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4677"/>
      </w:tblGrid>
      <w:tr w:rsidR="003269EF" w:rsidRPr="00C81B9E" w:rsidTr="00CF4C72">
        <w:trPr>
          <w:trHeight w:val="21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Աշխատանքները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Մասնակցի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Գնային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sz w:val="18"/>
                <w:szCs w:val="18"/>
                <w:lang w:eastAsia="en-US"/>
              </w:rPr>
              <w:t>առաջարկը</w:t>
            </w:r>
            <w:proofErr w:type="spellEnd"/>
            <w:r w:rsidRPr="00C81B9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269EF" w:rsidRPr="00C81B9E" w:rsidTr="00CF4C72">
        <w:trPr>
          <w:trHeight w:val="36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Կապանի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Նորոգշին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>&gt;&gt;</w:t>
            </w:r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ՍՊԸ</w:t>
            </w:r>
          </w:p>
        </w:tc>
      </w:tr>
      <w:tr w:rsidR="003269EF" w:rsidRPr="00C81B9E" w:rsidTr="00CF4C72">
        <w:trPr>
          <w:cantSplit/>
          <w:trHeight w:val="42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9EF" w:rsidRPr="00540DCB" w:rsidRDefault="003269EF" w:rsidP="00CF4C72">
            <w:pPr>
              <w:pStyle w:val="1"/>
              <w:jc w:val="left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>Ա</w:t>
            </w:r>
            <w:r w:rsidRPr="00540DCB">
              <w:rPr>
                <w:rFonts w:ascii="Cambria Math" w:hAnsi="Cambria Math" w:cs="Cambria Math"/>
                <w:color w:val="000000" w:themeColor="text1"/>
                <w:sz w:val="18"/>
                <w:szCs w:val="18"/>
                <w:lang w:val="hy-AM" w:eastAsia="en-US"/>
              </w:rPr>
              <w:t>․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Մանուկյան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>, Գ</w:t>
            </w:r>
            <w:r w:rsidRPr="00540DCB">
              <w:rPr>
                <w:rFonts w:ascii="Cambria Math" w:hAnsi="Cambria Math" w:cs="Cambria Math"/>
                <w:color w:val="000000" w:themeColor="text1"/>
                <w:sz w:val="18"/>
                <w:szCs w:val="18"/>
                <w:lang w:val="hy-AM" w:eastAsia="en-US"/>
              </w:rPr>
              <w:t>․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Արզումանյան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,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Երկաթուղայիններ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փողոցների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փոսային</w:t>
            </w:r>
            <w:r w:rsidRPr="00540DCB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540DCB">
              <w:rPr>
                <w:rFonts w:ascii="GHEA Grapalat" w:hAnsi="GHEA Grapalat" w:cs="GHEA Grapalat"/>
                <w:color w:val="000000" w:themeColor="text1"/>
                <w:sz w:val="18"/>
                <w:szCs w:val="18"/>
                <w:lang w:val="hy-AM" w:eastAsia="en-US"/>
              </w:rPr>
              <w:t>նորոգում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Արժեք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9EF" w:rsidRPr="00CD7B6D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2583333</w:t>
            </w:r>
          </w:p>
        </w:tc>
      </w:tr>
      <w:tr w:rsidR="003269EF" w:rsidRPr="00C81B9E" w:rsidTr="00CF4C72">
        <w:trPr>
          <w:cantSplit/>
          <w:trHeight w:val="40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ԱԱՀ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69EF" w:rsidRPr="00CD7B6D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516667</w:t>
            </w:r>
          </w:p>
        </w:tc>
      </w:tr>
      <w:tr w:rsidR="003269EF" w:rsidRPr="00C81B9E" w:rsidTr="00CF4C72">
        <w:trPr>
          <w:cantSplit/>
          <w:trHeight w:val="42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EF" w:rsidRPr="00C81B9E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Ընդհանուր</w:t>
            </w:r>
            <w:proofErr w:type="spellEnd"/>
            <w:r w:rsidRPr="00C81B9E">
              <w:rPr>
                <w:rFonts w:ascii="GHEA Grapalat" w:hAnsi="GHEA Grapalat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1B9E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9EF" w:rsidRPr="003A7088" w:rsidRDefault="003269EF" w:rsidP="00CF4C72">
            <w:pPr>
              <w:pStyle w:val="1"/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en-US"/>
              </w:rPr>
              <w:t>3100000</w:t>
            </w:r>
          </w:p>
        </w:tc>
      </w:tr>
    </w:tbl>
    <w:p w:rsidR="003269EF" w:rsidRPr="00C81B9E" w:rsidRDefault="003269EF" w:rsidP="003269EF">
      <w:pPr>
        <w:pStyle w:val="1"/>
        <w:jc w:val="both"/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</w:pPr>
      <w:r w:rsidRPr="00C81B9E">
        <w:rPr>
          <w:rFonts w:ascii="GHEA Grapalat" w:hAnsi="GHEA Grapalat" w:cs="Arial"/>
          <w:color w:val="000000" w:themeColor="text1"/>
          <w:sz w:val="18"/>
          <w:szCs w:val="18"/>
          <w:lang w:val="ru-RU"/>
        </w:rPr>
        <w:t xml:space="preserve">    </w:t>
      </w:r>
      <w:r>
        <w:rPr>
          <w:rFonts w:ascii="GHEA Grapalat" w:hAnsi="GHEA Grapalat" w:cs="Arial"/>
          <w:color w:val="000000" w:themeColor="text1"/>
          <w:sz w:val="18"/>
          <w:szCs w:val="18"/>
          <w:lang w:val="hy-AM"/>
        </w:rPr>
        <w:t>4</w:t>
      </w:r>
      <w:r w:rsidRPr="00C81B9E">
        <w:rPr>
          <w:rFonts w:ascii="GHEA Grapalat" w:hAnsi="GHEA Grapalat" w:cs="Arial"/>
          <w:color w:val="000000" w:themeColor="text1"/>
          <w:sz w:val="18"/>
          <w:szCs w:val="18"/>
          <w:lang w:val="ru-RU"/>
        </w:rPr>
        <w:t>.</w:t>
      </w:r>
      <w:r w:rsidRPr="00C81B9E">
        <w:rPr>
          <w:rFonts w:ascii="GHEA Grapalat" w:hAnsi="GHEA Grapalat"/>
          <w:color w:val="000000" w:themeColor="text1"/>
          <w:sz w:val="18"/>
          <w:szCs w:val="18"/>
          <w:lang w:val="hy-AM" w:eastAsia="en-US"/>
        </w:rPr>
        <w:t>Ընթացակարգի հրավերի և հայտերի վերաբերյալ հարցումներ և պատասխաններ  չեն եղել:</w:t>
      </w:r>
    </w:p>
    <w:p w:rsidR="003269EF" w:rsidRPr="00C81B9E" w:rsidRDefault="003269EF" w:rsidP="003269EF">
      <w:pPr>
        <w:rPr>
          <w:rFonts w:ascii="GHEA Grapalat" w:hAnsi="GHEA Grapalat"/>
          <w:b/>
          <w:i/>
          <w:sz w:val="18"/>
          <w:szCs w:val="18"/>
          <w:lang w:val="hy-AM"/>
        </w:rPr>
      </w:pPr>
      <w:r w:rsidRPr="00C81B9E">
        <w:rPr>
          <w:rFonts w:ascii="GHEA Grapalat" w:hAnsi="GHEA Grapalat"/>
          <w:sz w:val="18"/>
          <w:szCs w:val="18"/>
          <w:lang w:val="hy-AM" w:eastAsia="en-US"/>
        </w:rPr>
        <w:t xml:space="preserve">    </w:t>
      </w:r>
      <w:r>
        <w:rPr>
          <w:rFonts w:ascii="GHEA Grapalat" w:hAnsi="GHEA Grapalat"/>
          <w:sz w:val="18"/>
          <w:szCs w:val="18"/>
          <w:lang w:val="hy-AM" w:eastAsia="en-US"/>
        </w:rPr>
        <w:t>5</w:t>
      </w:r>
      <w:r w:rsidRPr="00C81B9E">
        <w:rPr>
          <w:rFonts w:ascii="GHEA Grapalat" w:hAnsi="GHEA Grapalat"/>
          <w:sz w:val="18"/>
          <w:szCs w:val="18"/>
          <w:lang w:val="hy-AM" w:eastAsia="en-US"/>
        </w:rPr>
        <w:t>.</w:t>
      </w:r>
      <w:r w:rsidRPr="00C81B9E">
        <w:rPr>
          <w:rFonts w:ascii="GHEA Grapalat" w:hAnsi="GHEA Grapalat"/>
          <w:sz w:val="18"/>
          <w:szCs w:val="18"/>
          <w:lang w:val="hy-AM"/>
        </w:rPr>
        <w:t>Հանձնաժողովը որոշեց՝</w:t>
      </w:r>
    </w:p>
    <w:p w:rsidR="003269EF" w:rsidRPr="00C81B9E" w:rsidRDefault="003269EF" w:rsidP="003269EF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</w:pP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af-ZA"/>
        </w:rPr>
        <w:t>հանձնաժողովի անդամների կողմից իրականացված գնահատման արդյունքներ</w:t>
      </w: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ի և </w:t>
      </w: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af-ZA"/>
        </w:rPr>
        <w:t xml:space="preserve"> գնահատման թերթիկներ</w:t>
      </w: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ի հիմքով բավարար գնահատված և նվազագույն գնային առաջարկ ներկայացրած մասնակից </w:t>
      </w:r>
      <w:r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 w:eastAsia="en-US"/>
        </w:rPr>
        <w:t>Կապանի &lt;&lt;Նորոգշին&gt;&gt;</w:t>
      </w:r>
      <w:r w:rsidRPr="00120A75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 w:eastAsia="en-US"/>
        </w:rPr>
        <w:t xml:space="preserve"> </w:t>
      </w:r>
      <w:r w:rsidRPr="00120A75">
        <w:rPr>
          <w:rFonts w:ascii="GHEA Grapalat" w:hAnsi="GHEA Grapalat" w:cs="Arial"/>
          <w:b w:val="0"/>
          <w:i w:val="0"/>
          <w:color w:val="000000" w:themeColor="text1"/>
          <w:sz w:val="18"/>
          <w:szCs w:val="18"/>
          <w:u w:val="none"/>
          <w:lang w:val="hy-AM" w:eastAsia="en-US"/>
        </w:rPr>
        <w:t>ՍՊԸ</w:t>
      </w:r>
      <w:r w:rsidRPr="00C81B9E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 xml:space="preserve"> կողմից ներկայացված հայտը գնահատել բավարար և </w:t>
      </w: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ՍՊԸ</w:t>
      </w:r>
      <w:r w:rsidRPr="00C81B9E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-ին ճանաչել ընտրված մասնակից:</w:t>
      </w:r>
    </w:p>
    <w:p w:rsidR="003269EF" w:rsidRPr="00C81B9E" w:rsidRDefault="003269EF" w:rsidP="003269EF">
      <w:pPr>
        <w:pStyle w:val="3"/>
        <w:spacing w:line="276" w:lineRule="auto"/>
        <w:ind w:left="284" w:firstLine="425"/>
        <w:jc w:val="both"/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</w:pP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գնման գործընթացը շարունակել օրենքով սահմանված կարգով, ապահովել մասնակցին համապատասխան  ծանուցումների ուղարկումը։</w:t>
      </w:r>
    </w:p>
    <w:p w:rsidR="003269EF" w:rsidRPr="00C81B9E" w:rsidRDefault="003269EF" w:rsidP="003269EF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b w:val="0"/>
          <w:i w:val="0"/>
          <w:color w:val="000000" w:themeColor="text1"/>
          <w:sz w:val="18"/>
          <w:szCs w:val="18"/>
          <w:u w:val="none"/>
          <w:lang w:val="hy-AM"/>
        </w:rPr>
      </w:pP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af-ZA"/>
        </w:rPr>
        <w:t xml:space="preserve">          </w:t>
      </w:r>
      <w:r w:rsidRPr="00C81B9E">
        <w:rPr>
          <w:rFonts w:ascii="GHEA Grapalat" w:hAnsi="GHEA Grapalat"/>
          <w:b w:val="0"/>
          <w:i w:val="0"/>
          <w:color w:val="000000" w:themeColor="text1"/>
          <w:sz w:val="18"/>
          <w:szCs w:val="18"/>
          <w:u w:val="none"/>
          <w:lang w:val="hy-AM"/>
        </w:rPr>
        <w:t>Ընդունվել է որոշում` կողմ` 5, դեմ` 0</w:t>
      </w:r>
      <w:r w:rsidRPr="00C81B9E">
        <w:rPr>
          <w:rFonts w:ascii="GHEA Grapalat" w:hAnsi="GHEA Grapalat" w:cs="Arial"/>
          <w:b w:val="0"/>
          <w:i w:val="0"/>
          <w:color w:val="000000" w:themeColor="text1"/>
          <w:sz w:val="18"/>
          <w:szCs w:val="18"/>
          <w:u w:val="none"/>
          <w:lang w:val="hy-AM"/>
        </w:rPr>
        <w:t xml:space="preserve">       </w:t>
      </w:r>
    </w:p>
    <w:p w:rsidR="003269EF" w:rsidRDefault="003269EF" w:rsidP="003269EF">
      <w:pPr>
        <w:pStyle w:val="3"/>
        <w:spacing w:line="276" w:lineRule="auto"/>
        <w:ind w:left="284" w:firstLine="425"/>
        <w:jc w:val="both"/>
        <w:rPr>
          <w:rFonts w:ascii="GHEA Grapalat" w:hAnsi="GHEA Grapalat" w:cs="Arial"/>
          <w:color w:val="000000" w:themeColor="text1"/>
          <w:sz w:val="18"/>
          <w:szCs w:val="18"/>
          <w:u w:val="none"/>
          <w:lang w:val="hy-AM"/>
        </w:rPr>
      </w:pPr>
    </w:p>
    <w:p w:rsidR="003269EF" w:rsidRPr="00C81B9E" w:rsidRDefault="003269EF" w:rsidP="003269EF">
      <w:pPr>
        <w:pStyle w:val="3"/>
        <w:spacing w:line="276" w:lineRule="auto"/>
        <w:ind w:left="284" w:firstLine="425"/>
        <w:jc w:val="both"/>
        <w:rPr>
          <w:rFonts w:ascii="GHEA Grapalat" w:hAnsi="GHEA Grapalat"/>
          <w:i w:val="0"/>
          <w:color w:val="000000" w:themeColor="text1"/>
          <w:sz w:val="18"/>
          <w:szCs w:val="18"/>
          <w:lang w:val="hy-AM"/>
        </w:rPr>
      </w:pPr>
      <w:r w:rsidRPr="00C81B9E">
        <w:rPr>
          <w:rFonts w:ascii="GHEA Grapalat" w:hAnsi="GHEA Grapalat" w:cs="Arial"/>
          <w:color w:val="000000" w:themeColor="text1"/>
          <w:sz w:val="18"/>
          <w:szCs w:val="18"/>
          <w:u w:val="none"/>
          <w:lang w:val="hy-AM"/>
        </w:rPr>
        <w:t>Հանձնաժողովի</w:t>
      </w:r>
      <w:r w:rsidRPr="00C81B9E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</w:p>
    <w:p w:rsidR="003269EF" w:rsidRPr="008A6BB9" w:rsidRDefault="003269EF" w:rsidP="003269EF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Նախագահ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 xml:space="preserve">-------------------------  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Դ</w:t>
      </w:r>
      <w:r w:rsidRPr="008A6BB9">
        <w:rPr>
          <w:rFonts w:ascii="Cambria Math" w:hAnsi="Cambria Math" w:cs="Cambria Math"/>
          <w:b w:val="0"/>
          <w:i w:val="0"/>
          <w:color w:val="000000"/>
          <w:sz w:val="20"/>
          <w:u w:val="none"/>
          <w:lang w:val="hy-AM"/>
        </w:rPr>
        <w:t>․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Pr="008A6BB9"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  <w:t>Հայրապետյան</w:t>
      </w:r>
    </w:p>
    <w:p w:rsidR="003269EF" w:rsidRPr="008A6BB9" w:rsidRDefault="003269EF" w:rsidP="003269EF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անդամներ       ------------------------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A94486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>. Մուշկամբարյան</w:t>
      </w:r>
    </w:p>
    <w:p w:rsidR="003269EF" w:rsidRPr="008A6BB9" w:rsidRDefault="003269EF" w:rsidP="003269EF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Աբրահամյան</w:t>
      </w:r>
    </w:p>
    <w:p w:rsidR="003269EF" w:rsidRPr="008A6BB9" w:rsidRDefault="003269EF" w:rsidP="003269EF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Ա. </w:t>
      </w:r>
      <w:r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Սահակյան</w:t>
      </w:r>
    </w:p>
    <w:p w:rsidR="003269EF" w:rsidRPr="008A6BB9" w:rsidRDefault="003269EF" w:rsidP="003269EF">
      <w:pPr>
        <w:pStyle w:val="3"/>
        <w:spacing w:line="480" w:lineRule="auto"/>
        <w:ind w:left="1416" w:firstLine="708"/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>Ա. Մելիքսեթյան</w:t>
      </w:r>
    </w:p>
    <w:p w:rsidR="00374F7B" w:rsidRDefault="003269EF" w:rsidP="003269EF">
      <w:pPr>
        <w:pStyle w:val="3"/>
        <w:spacing w:line="480" w:lineRule="auto"/>
      </w:pP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 xml:space="preserve">                 քարտուղար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-------------------------</w:t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</w:r>
      <w:r w:rsidRPr="008A6BB9">
        <w:rPr>
          <w:rFonts w:ascii="GHEA Grapalat" w:hAnsi="GHEA Grapalat"/>
          <w:b w:val="0"/>
          <w:i w:val="0"/>
          <w:color w:val="000000"/>
          <w:sz w:val="20"/>
          <w:u w:val="none"/>
          <w:lang w:val="pt-BR"/>
        </w:rPr>
        <w:tab/>
        <w:t>Լ. Ավետիսյան</w:t>
      </w:r>
    </w:p>
    <w:sectPr w:rsidR="00374F7B" w:rsidSect="003269E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E1"/>
    <w:rsid w:val="002640E1"/>
    <w:rsid w:val="003269EF"/>
    <w:rsid w:val="00374F7B"/>
    <w:rsid w:val="00E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81DC-316C-4244-85C4-E8E6B83B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69EF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9E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3269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26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3269E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69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5">
    <w:name w:val="Table Grid"/>
    <w:basedOn w:val="a1"/>
    <w:uiPriority w:val="59"/>
    <w:rsid w:val="0032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6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2020-06-02T12:32:00Z</dcterms:created>
  <dcterms:modified xsi:type="dcterms:W3CDTF">2020-06-02T12:32:00Z</dcterms:modified>
</cp:coreProperties>
</file>