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C67EB" w14:textId="77777777" w:rsidR="005F267D" w:rsidRPr="005F267D" w:rsidRDefault="005F267D" w:rsidP="005F267D">
      <w:pPr>
        <w:spacing w:after="120" w:line="240" w:lineRule="auto"/>
        <w:ind w:right="-7" w:firstLine="567"/>
        <w:jc w:val="center"/>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NOTICE</w:t>
      </w:r>
    </w:p>
    <w:p w14:paraId="100B7F49" w14:textId="77777777" w:rsidR="005F267D" w:rsidRPr="005F267D" w:rsidRDefault="005F267D" w:rsidP="005F267D">
      <w:pPr>
        <w:spacing w:after="120" w:line="240" w:lineRule="auto"/>
        <w:ind w:right="-7" w:firstLine="567"/>
        <w:jc w:val="center"/>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ON PRICE QUOTATION</w:t>
      </w:r>
    </w:p>
    <w:p w14:paraId="241ECFFD" w14:textId="297F482A" w:rsidR="005F267D" w:rsidRPr="005F267D" w:rsidRDefault="005F267D" w:rsidP="005F267D">
      <w:pPr>
        <w:spacing w:after="120" w:line="240" w:lineRule="auto"/>
        <w:ind w:right="-7" w:firstLine="567"/>
        <w:jc w:val="center"/>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This text of the notice is approved by decision of the Price Quotation Commission "2</w:t>
      </w:r>
      <w:r w:rsidR="000F0B1A" w:rsidRPr="000F0B1A">
        <w:rPr>
          <w:rFonts w:ascii="GHEA Grapalat" w:eastAsia="Times New Roman" w:hAnsi="GHEA Grapalat" w:cs="Times New Roman"/>
          <w:kern w:val="0"/>
          <w:sz w:val="20"/>
          <w:szCs w:val="20"/>
          <w:lang w:val="en-GB"/>
          <w14:ligatures w14:val="none"/>
        </w:rPr>
        <w:t>6</w:t>
      </w:r>
      <w:r w:rsidRPr="005F267D">
        <w:rPr>
          <w:rFonts w:ascii="GHEA Grapalat" w:eastAsia="Times New Roman" w:hAnsi="GHEA Grapalat" w:cs="Times New Roman"/>
          <w:kern w:val="0"/>
          <w:sz w:val="20"/>
          <w:szCs w:val="20"/>
          <w:lang w:val="af-ZA"/>
          <w14:ligatures w14:val="none"/>
        </w:rPr>
        <w:t>/</w:t>
      </w:r>
      <w:r w:rsidR="00455896">
        <w:rPr>
          <w:rFonts w:ascii="GHEA Grapalat" w:eastAsia="Times New Roman" w:hAnsi="GHEA Grapalat" w:cs="Times New Roman"/>
          <w:kern w:val="0"/>
          <w:sz w:val="20"/>
          <w:szCs w:val="20"/>
          <w:lang w:val="hy-AM"/>
          <w14:ligatures w14:val="none"/>
        </w:rPr>
        <w:t>1</w:t>
      </w:r>
      <w:r w:rsidRPr="005F267D">
        <w:rPr>
          <w:rFonts w:ascii="GHEA Grapalat" w:eastAsia="Times New Roman" w:hAnsi="GHEA Grapalat" w:cs="Times New Roman"/>
          <w:kern w:val="0"/>
          <w:sz w:val="20"/>
          <w:szCs w:val="20"/>
          <w:lang w:val="af-ZA"/>
          <w14:ligatures w14:val="none"/>
        </w:rPr>
        <w:t>-1” of the "</w:t>
      </w:r>
      <w:r w:rsidR="000F0B1A" w:rsidRPr="000F0B1A">
        <w:rPr>
          <w:rFonts w:ascii="GHEA Grapalat" w:eastAsia="Times New Roman" w:hAnsi="GHEA Grapalat" w:cs="Times New Roman"/>
          <w:kern w:val="0"/>
          <w:sz w:val="20"/>
          <w:szCs w:val="20"/>
          <w:lang w:val="en-GB"/>
          <w14:ligatures w14:val="none"/>
        </w:rPr>
        <w:t>03</w:t>
      </w:r>
      <w:r w:rsidRPr="005F267D">
        <w:rPr>
          <w:rFonts w:ascii="GHEA Grapalat" w:eastAsia="Times New Roman" w:hAnsi="GHEA Grapalat" w:cs="Times New Roman"/>
          <w:kern w:val="0"/>
          <w:sz w:val="20"/>
          <w:szCs w:val="20"/>
          <w:lang w:val="af-ZA"/>
          <w14:ligatures w14:val="none"/>
        </w:rPr>
        <w:t>" "</w:t>
      </w:r>
      <w:r w:rsidR="00455896">
        <w:rPr>
          <w:rFonts w:ascii="GHEA Grapalat" w:eastAsia="Times New Roman" w:hAnsi="GHEA Grapalat" w:cs="Times New Roman"/>
          <w:kern w:val="0"/>
          <w:sz w:val="20"/>
          <w:szCs w:val="20"/>
          <w:lang w:val="af-ZA"/>
          <w14:ligatures w14:val="none"/>
        </w:rPr>
        <w:t>march</w:t>
      </w:r>
      <w:r w:rsidRPr="005F267D">
        <w:rPr>
          <w:rFonts w:ascii="GHEA Grapalat" w:eastAsia="Times New Roman" w:hAnsi="GHEA Grapalat" w:cs="Times New Roman"/>
          <w:kern w:val="0"/>
          <w:sz w:val="20"/>
          <w:szCs w:val="20"/>
          <w:lang w:val="af-ZA"/>
          <w14:ligatures w14:val="none"/>
        </w:rPr>
        <w:t>" of 202</w:t>
      </w:r>
      <w:r w:rsidR="000F0B1A" w:rsidRPr="000F0B1A">
        <w:rPr>
          <w:rFonts w:ascii="GHEA Grapalat" w:eastAsia="Times New Roman" w:hAnsi="GHEA Grapalat" w:cs="Times New Roman"/>
          <w:kern w:val="0"/>
          <w:sz w:val="20"/>
          <w:szCs w:val="20"/>
          <w:lang w:val="en-GB"/>
          <w14:ligatures w14:val="none"/>
        </w:rPr>
        <w:t>6</w:t>
      </w:r>
      <w:r w:rsidRPr="005F267D">
        <w:rPr>
          <w:rFonts w:ascii="GHEA Grapalat" w:eastAsia="Times New Roman" w:hAnsi="GHEA Grapalat" w:cs="Times New Roman"/>
          <w:kern w:val="0"/>
          <w:sz w:val="20"/>
          <w:szCs w:val="20"/>
          <w:lang w:val="af-ZA"/>
          <w14:ligatures w14:val="none"/>
        </w:rPr>
        <w:t xml:space="preserve"> and is published pursuant to Article 27 of the Law of the Republic of Armenia "On procurement"</w:t>
      </w:r>
    </w:p>
    <w:p w14:paraId="4D1DE6CA" w14:textId="09C935BA" w:rsidR="005F267D" w:rsidRPr="005F267D" w:rsidRDefault="005F267D" w:rsidP="005F267D">
      <w:pPr>
        <w:spacing w:after="120" w:line="240" w:lineRule="auto"/>
        <w:ind w:right="-7" w:firstLine="567"/>
        <w:jc w:val="center"/>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Code of the price quotation «ԵԳԻ-ԳՀԱՊՁԲ-2</w:t>
      </w:r>
      <w:r w:rsidR="000F0B1A" w:rsidRPr="000F0B1A">
        <w:rPr>
          <w:rFonts w:ascii="GHEA Grapalat" w:eastAsia="Times New Roman" w:hAnsi="GHEA Grapalat" w:cs="Times New Roman"/>
          <w:kern w:val="0"/>
          <w:sz w:val="20"/>
          <w:szCs w:val="20"/>
          <w:lang w:val="en-GB"/>
          <w14:ligatures w14:val="none"/>
        </w:rPr>
        <w:t>6</w:t>
      </w:r>
      <w:r w:rsidRPr="005F267D">
        <w:rPr>
          <w:rFonts w:ascii="GHEA Grapalat" w:eastAsia="Times New Roman" w:hAnsi="GHEA Grapalat" w:cs="Times New Roman"/>
          <w:kern w:val="0"/>
          <w:sz w:val="20"/>
          <w:szCs w:val="20"/>
          <w:lang w:val="af-ZA"/>
          <w14:ligatures w14:val="none"/>
        </w:rPr>
        <w:t>/</w:t>
      </w:r>
      <w:r w:rsidR="00455896">
        <w:rPr>
          <w:rFonts w:ascii="GHEA Grapalat" w:eastAsia="Times New Roman" w:hAnsi="GHEA Grapalat" w:cs="Times New Roman"/>
          <w:kern w:val="0"/>
          <w:sz w:val="20"/>
          <w:szCs w:val="20"/>
          <w:lang w:val="hy-AM"/>
          <w14:ligatures w14:val="none"/>
        </w:rPr>
        <w:t>1</w:t>
      </w:r>
      <w:r w:rsidRPr="005F267D">
        <w:rPr>
          <w:rFonts w:ascii="GHEA Grapalat" w:eastAsia="Times New Roman" w:hAnsi="GHEA Grapalat" w:cs="Times New Roman"/>
          <w:kern w:val="0"/>
          <w:sz w:val="20"/>
          <w:szCs w:val="20"/>
          <w:lang w:val="af-ZA"/>
          <w14:ligatures w14:val="none"/>
        </w:rPr>
        <w:t>»</w:t>
      </w:r>
    </w:p>
    <w:p w14:paraId="0F2BB0F9" w14:textId="77777777" w:rsidR="005F267D" w:rsidRPr="005F267D" w:rsidRDefault="005F267D" w:rsidP="005F267D">
      <w:pPr>
        <w:spacing w:after="12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 xml:space="preserve"> </w:t>
      </w:r>
    </w:p>
    <w:p w14:paraId="1A30EEEA" w14:textId="77777777" w:rsidR="005F267D" w:rsidRPr="005F267D" w:rsidRDefault="005F267D" w:rsidP="005F267D">
      <w:pPr>
        <w:spacing w:after="12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 xml:space="preserve">The contracting authority "Institute of Geological Sciences" OF THE NATIONAL ACADEMY OF SCIENCES THE  REPUBLIC OF ARMENIA , located at the following address:  </w:t>
      </w:r>
    </w:p>
    <w:p w14:paraId="624A5229" w14:textId="4856DF81" w:rsidR="005F267D" w:rsidRPr="005F267D" w:rsidRDefault="005F267D" w:rsidP="005F267D">
      <w:pPr>
        <w:spacing w:after="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 xml:space="preserve">Yerevan, Baghramyan 24a Republic of Armenia gives notice for a price quotation which shall be carried out in one stage.The bidder selected based on the results of the price quotation will be proposed, in a prescribed manner, to conclude a contract </w:t>
      </w:r>
      <w:r w:rsidRPr="005F267D">
        <w:rPr>
          <w:rFonts w:ascii="Times New Roman" w:eastAsia="Times New Roman" w:hAnsi="Times New Roman" w:cs="Times New Roman"/>
          <w:kern w:val="0"/>
          <w:sz w:val="24"/>
          <w:szCs w:val="24"/>
          <w:lang w:val="en"/>
          <w14:ligatures w14:val="none"/>
        </w:rPr>
        <w:t xml:space="preserve"> </w:t>
      </w:r>
      <w:r w:rsidR="00B8023B" w:rsidRPr="00B8023B">
        <w:rPr>
          <w:rFonts w:ascii="Times New Roman" w:eastAsia="Times New Roman" w:hAnsi="Times New Roman" w:cs="Times New Roman"/>
          <w:kern w:val="0"/>
          <w:sz w:val="24"/>
          <w:szCs w:val="24"/>
          <w:lang w:val="en"/>
          <w14:ligatures w14:val="none"/>
        </w:rPr>
        <w:t>computer and copying equipment and supplies</w:t>
      </w:r>
      <w:r w:rsidRPr="005F267D">
        <w:rPr>
          <w:rFonts w:ascii="GHEA Grapalat" w:eastAsia="Times New Roman" w:hAnsi="GHEA Grapalat" w:cs="Times New Roman"/>
          <w:kern w:val="0"/>
          <w:sz w:val="20"/>
          <w:szCs w:val="20"/>
          <w:lang w:val="af-ZA"/>
          <w14:ligatures w14:val="none"/>
        </w:rPr>
        <w:t xml:space="preserve"> (hereinafter referred to as "the contract"). </w:t>
      </w:r>
    </w:p>
    <w:p w14:paraId="583ECFDA" w14:textId="77777777" w:rsidR="005F267D" w:rsidRPr="005F267D" w:rsidRDefault="005F267D" w:rsidP="005F267D">
      <w:pPr>
        <w:spacing w:after="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Pursuant to Article 7 of the Law of the Republic of Armenia "On procurement", any person, irrespective of the fact of being a foreign natural person, an organisation or a stateless person, shall have equal right to participate in this price quotation.</w:t>
      </w:r>
    </w:p>
    <w:p w14:paraId="7CB8B9AE" w14:textId="77777777" w:rsidR="005F267D" w:rsidRPr="005F267D" w:rsidRDefault="005F267D" w:rsidP="005F267D">
      <w:pPr>
        <w:spacing w:after="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The qualification criteria for the persons ineligible to participate in the price quotation, as well as for bidders, and the documents to be submitted for the evaluation of those criteria shall be established by the invitation for this procedure.</w:t>
      </w:r>
    </w:p>
    <w:p w14:paraId="55B84018" w14:textId="77777777" w:rsidR="005F267D" w:rsidRPr="005F267D" w:rsidRDefault="005F267D" w:rsidP="005F267D">
      <w:pPr>
        <w:spacing w:after="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87FCA8A" w14:textId="77777777" w:rsidR="005F267D" w:rsidRPr="005F267D" w:rsidRDefault="005F267D" w:rsidP="005F267D">
      <w:pPr>
        <w:spacing w:after="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 xml:space="preserve">For receiving the hard copy of the invitation for the price quotation, it is necessary to apply to the contracting authority by 12:00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7989C03C" w14:textId="77777777" w:rsidR="005F267D" w:rsidRPr="005F267D" w:rsidRDefault="005F267D" w:rsidP="005F267D">
      <w:pPr>
        <w:spacing w:after="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4A0AF2A" w14:textId="77777777" w:rsidR="005F267D" w:rsidRPr="005F267D" w:rsidRDefault="005F267D" w:rsidP="005F267D">
      <w:pPr>
        <w:spacing w:after="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 xml:space="preserve">Failure to receive the invitation shall not limit the bidder's right to participate in this procedure. </w:t>
      </w:r>
    </w:p>
    <w:p w14:paraId="136CB15B" w14:textId="77777777" w:rsidR="005F267D" w:rsidRPr="005F267D" w:rsidRDefault="005F267D" w:rsidP="005F267D">
      <w:pPr>
        <w:spacing w:after="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 xml:space="preserve">The bids for the price quotation must be submitted to the following address: Yerevan, Baghramyan 24a Republic of Armenia Institute of Geological Sciences n OF THE NATIONAL ACADEMY OF SCIENCES, in hard copy, by 12:00 o'clock of the 7th day from the date of publication of this notice.  The bids may, in addition to Armenian, also be submitted in English or Russian. </w:t>
      </w:r>
    </w:p>
    <w:p w14:paraId="4BDCB465" w14:textId="0EC37E33" w:rsidR="005F267D" w:rsidRPr="005F267D" w:rsidRDefault="005F267D" w:rsidP="005F267D">
      <w:pPr>
        <w:spacing w:after="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The bid opening will take place at the following address: Yerevan Baghramyan 24a  Republic of Armenia Institute of Institute of Geological OF THE NATIONAL ACADEMY OF SCIENCES , on "</w:t>
      </w:r>
      <w:r w:rsidR="00B8023B" w:rsidRPr="00B8023B">
        <w:rPr>
          <w:rFonts w:ascii="GHEA Grapalat" w:eastAsia="Times New Roman" w:hAnsi="GHEA Grapalat" w:cs="Times New Roman"/>
          <w:kern w:val="0"/>
          <w:sz w:val="20"/>
          <w:szCs w:val="20"/>
          <w:lang w:val="en-GB"/>
          <w14:ligatures w14:val="none"/>
        </w:rPr>
        <w:t>25</w:t>
      </w:r>
      <w:bookmarkStart w:id="0" w:name="_GoBack"/>
      <w:bookmarkEnd w:id="0"/>
      <w:r w:rsidRPr="005F267D">
        <w:rPr>
          <w:rFonts w:ascii="GHEA Grapalat" w:eastAsia="Times New Roman" w:hAnsi="GHEA Grapalat" w:cs="Times New Roman"/>
          <w:kern w:val="0"/>
          <w:sz w:val="20"/>
          <w:szCs w:val="20"/>
          <w:lang w:val="af-ZA"/>
          <w14:ligatures w14:val="none"/>
        </w:rPr>
        <w:t xml:space="preserve">" </w:t>
      </w:r>
      <w:r w:rsidR="00455896">
        <w:rPr>
          <w:rFonts w:ascii="GHEA Grapalat" w:eastAsia="Times New Roman" w:hAnsi="GHEA Grapalat" w:cs="Times New Roman"/>
          <w:kern w:val="0"/>
          <w:sz w:val="20"/>
          <w:szCs w:val="20"/>
          <w:lang w:val="af-ZA"/>
          <w14:ligatures w14:val="none"/>
        </w:rPr>
        <w:t>march</w:t>
      </w:r>
      <w:r w:rsidRPr="005F267D">
        <w:rPr>
          <w:rFonts w:ascii="GHEA Grapalat" w:eastAsia="Times New Roman" w:hAnsi="GHEA Grapalat" w:cs="Times New Roman"/>
          <w:kern w:val="0"/>
          <w:sz w:val="20"/>
          <w:szCs w:val="20"/>
          <w:lang w:val="af-ZA"/>
          <w14:ligatures w14:val="none"/>
        </w:rPr>
        <w:t>" "202</w:t>
      </w:r>
      <w:r w:rsidR="000F0B1A" w:rsidRPr="000F0B1A">
        <w:rPr>
          <w:rFonts w:ascii="GHEA Grapalat" w:eastAsia="Times New Roman" w:hAnsi="GHEA Grapalat" w:cs="Times New Roman"/>
          <w:kern w:val="0"/>
          <w:sz w:val="20"/>
          <w:szCs w:val="20"/>
          <w:lang w:val="en-GB"/>
          <w14:ligatures w14:val="none"/>
        </w:rPr>
        <w:t>6</w:t>
      </w:r>
      <w:r w:rsidRPr="005F267D">
        <w:rPr>
          <w:rFonts w:ascii="GHEA Grapalat" w:eastAsia="Times New Roman" w:hAnsi="GHEA Grapalat" w:cs="Times New Roman"/>
          <w:kern w:val="0"/>
          <w:sz w:val="20"/>
          <w:szCs w:val="20"/>
          <w:lang w:val="af-ZA"/>
          <w14:ligatures w14:val="none"/>
        </w:rPr>
        <w:t xml:space="preserve">", at 12:00 o'clock. </w:t>
      </w:r>
    </w:p>
    <w:p w14:paraId="6D015357" w14:textId="77777777" w:rsidR="005F267D" w:rsidRPr="005F267D" w:rsidRDefault="005F267D" w:rsidP="005F267D">
      <w:pPr>
        <w:spacing w:after="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The appeal regarding this procedure is carried out in accordance with the RA Law "On Purchases" and the RA Civil Procedure Code.For receiving additional information concerning this notice, you may apply to A.Dallakyan, Secretary of the Evaluation Commission</w:t>
      </w:r>
    </w:p>
    <w:p w14:paraId="66E729D6" w14:textId="77777777" w:rsidR="005F267D" w:rsidRPr="005F267D" w:rsidRDefault="005F267D" w:rsidP="005F267D">
      <w:pPr>
        <w:spacing w:after="12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Telephone 010-56-85-31</w:t>
      </w:r>
    </w:p>
    <w:p w14:paraId="4D3CF30C" w14:textId="77777777" w:rsidR="005F267D" w:rsidRPr="005F267D" w:rsidRDefault="005F267D" w:rsidP="005F267D">
      <w:pPr>
        <w:spacing w:after="12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 xml:space="preserve">E-mail: hdallakyan@sci.am </w:t>
      </w:r>
    </w:p>
    <w:p w14:paraId="3644FA50" w14:textId="77777777" w:rsidR="005F267D" w:rsidRPr="005F267D" w:rsidRDefault="005F267D" w:rsidP="005F267D">
      <w:pPr>
        <w:spacing w:after="12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Contracting authority Institute of Geological Problems  SCIENCES OF THE NATIONAL ACADEMY OF SCIENCES OF THE  REPUBLIC OF ARMENIA.</w:t>
      </w:r>
    </w:p>
    <w:p w14:paraId="0F439892" w14:textId="77777777" w:rsidR="005F267D" w:rsidRPr="005F267D" w:rsidRDefault="005F267D" w:rsidP="005F267D">
      <w:pPr>
        <w:spacing w:after="120" w:line="240" w:lineRule="auto"/>
        <w:ind w:right="-7" w:firstLine="567"/>
        <w:rPr>
          <w:rFonts w:ascii="GHEA Grapalat" w:eastAsia="Times New Roman" w:hAnsi="GHEA Grapalat" w:cs="Times New Roman"/>
          <w:kern w:val="0"/>
          <w:sz w:val="20"/>
          <w:szCs w:val="20"/>
          <w:lang w:val="af-ZA"/>
          <w14:ligatures w14:val="none"/>
        </w:rPr>
      </w:pPr>
    </w:p>
    <w:p w14:paraId="2F40D3C9" w14:textId="77777777" w:rsidR="005F267D" w:rsidRPr="005F267D" w:rsidRDefault="005F267D" w:rsidP="005F267D">
      <w:pPr>
        <w:spacing w:after="120" w:line="240" w:lineRule="auto"/>
        <w:ind w:right="-7" w:firstLine="567"/>
        <w:rPr>
          <w:rFonts w:ascii="GHEA Grapalat" w:eastAsia="Times New Roman" w:hAnsi="GHEA Grapalat" w:cs="Sylfaen"/>
          <w:i/>
          <w:kern w:val="0"/>
          <w:szCs w:val="24"/>
          <w:lang w:val="af-ZA"/>
          <w14:ligatures w14:val="none"/>
        </w:rPr>
      </w:pPr>
    </w:p>
    <w:p w14:paraId="2BB4E0D6" w14:textId="77777777" w:rsidR="00986E09" w:rsidRPr="005F267D" w:rsidRDefault="00986E09">
      <w:pPr>
        <w:rPr>
          <w:lang w:val="af-ZA"/>
        </w:rPr>
      </w:pPr>
    </w:p>
    <w:sectPr w:rsidR="00986E09" w:rsidRPr="005F267D" w:rsidSect="00CC4F1B">
      <w:pgSz w:w="11906" w:h="16838" w:code="9"/>
      <w:pgMar w:top="1138" w:right="850"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FCB"/>
    <w:rsid w:val="000F0B1A"/>
    <w:rsid w:val="00211FCB"/>
    <w:rsid w:val="00455896"/>
    <w:rsid w:val="005F267D"/>
    <w:rsid w:val="00684615"/>
    <w:rsid w:val="00986E09"/>
    <w:rsid w:val="00B8023B"/>
    <w:rsid w:val="00CC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31033"/>
  <w15:chartTrackingRefBased/>
  <w15:docId w15:val="{980506CC-7EAF-4679-AF04-A06BCE4C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Harut</cp:lastModifiedBy>
  <cp:revision>5</cp:revision>
  <dcterms:created xsi:type="dcterms:W3CDTF">2024-08-20T07:45:00Z</dcterms:created>
  <dcterms:modified xsi:type="dcterms:W3CDTF">2026-03-18T15:40:00Z</dcterms:modified>
</cp:coreProperties>
</file>