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41B" w14:textId="77777777" w:rsidR="00BE5F62" w:rsidRPr="001A4EC4" w:rsidRDefault="00D64FDA" w:rsidP="00BE6092">
      <w:pPr>
        <w:pStyle w:val="5"/>
      </w:pPr>
      <w:r w:rsidRPr="001A4EC4">
        <w:rPr>
          <w:rFonts w:ascii="Calibri" w:hAnsi="Calibri" w:cs="Calibri"/>
        </w:rPr>
        <w:t>ОБЪЯВЛЕНИЕ</w:t>
      </w:r>
    </w:p>
    <w:p w14:paraId="15BDEC0E" w14:textId="77777777" w:rsidR="009A5807" w:rsidRPr="001A4EC4" w:rsidRDefault="009A5807" w:rsidP="00EF5C1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14:paraId="32158A10" w14:textId="77777777" w:rsidR="00BE5F62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F5E4B65" w14:textId="1E5BACBB" w:rsidR="00BE5F62" w:rsidRPr="001A4EC4" w:rsidRDefault="00F97BAF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AF406B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D0301F">
        <w:rPr>
          <w:rFonts w:ascii="GHEA Grapalat" w:hAnsi="GHEA Grapalat"/>
          <w:b w:val="0"/>
          <w:sz w:val="24"/>
          <w:szCs w:val="24"/>
          <w:lang w:val="hy-AM"/>
        </w:rPr>
        <w:t>12</w:t>
      </w:r>
      <w:r w:rsidR="00EE0388" w:rsidRPr="00EE0388">
        <w:rPr>
          <w:rFonts w:ascii="GHEA Grapalat" w:hAnsi="GHEA Grapalat"/>
          <w:b w:val="0"/>
          <w:sz w:val="24"/>
          <w:szCs w:val="24"/>
        </w:rPr>
        <w:t>-</w:t>
      </w:r>
      <w:r w:rsidR="00EF5C1E">
        <w:rPr>
          <w:rFonts w:ascii="GHEA Grapalat" w:hAnsi="GHEA Grapalat"/>
          <w:b w:val="0"/>
          <w:sz w:val="24"/>
          <w:szCs w:val="24"/>
        </w:rPr>
        <w:t xml:space="preserve">ого </w:t>
      </w:r>
      <w:r w:rsidR="00D0301F">
        <w:rPr>
          <w:rFonts w:ascii="GHEA Grapalat" w:hAnsi="GHEA Grapalat"/>
          <w:b w:val="0"/>
          <w:sz w:val="24"/>
          <w:szCs w:val="24"/>
        </w:rPr>
        <w:t>августа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EF5C1E">
        <w:rPr>
          <w:rFonts w:ascii="GHEA Grapalat" w:hAnsi="GHEA Grapalat"/>
          <w:b w:val="0"/>
          <w:sz w:val="24"/>
          <w:szCs w:val="24"/>
        </w:rPr>
        <w:t>2</w:t>
      </w:r>
      <w:r w:rsidR="00327860">
        <w:rPr>
          <w:rFonts w:ascii="GHEA Grapalat" w:hAnsi="GHEA Grapalat"/>
          <w:b w:val="0"/>
          <w:sz w:val="24"/>
          <w:szCs w:val="24"/>
        </w:rPr>
        <w:t>4</w:t>
      </w:r>
      <w:r w:rsidR="00EF5C1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14:paraId="5F7F5BBF" w14:textId="77777777" w:rsidR="00F97BAF" w:rsidRPr="001A4EC4" w:rsidRDefault="00D64FDA" w:rsidP="00EF5C1E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EFAA8B" w14:textId="00E8771E" w:rsidR="006425EF" w:rsidRPr="001A4EC4" w:rsidRDefault="009A5807" w:rsidP="00380A01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80A01" w:rsidRPr="00380A01">
        <w:rPr>
          <w:rFonts w:ascii="GHEA Grapalat" w:hAnsi="GHEA Grapalat"/>
          <w:sz w:val="22"/>
          <w:szCs w:val="22"/>
        </w:rPr>
        <w:t>«</w:t>
      </w:r>
      <w:r w:rsidR="00D0301F">
        <w:rPr>
          <w:rFonts w:ascii="GHEA Grapalat" w:hAnsi="GHEA Grapalat" w:cs="Sylfaen"/>
          <w:bCs/>
          <w:sz w:val="20"/>
        </w:rPr>
        <w:t>HAEK-BMAPDZB-2/24</w:t>
      </w:r>
      <w:r w:rsidR="00380A01" w:rsidRPr="00380A01">
        <w:rPr>
          <w:rFonts w:ascii="GHEA Grapalat" w:hAnsi="GHEA Grapalat"/>
          <w:sz w:val="22"/>
          <w:szCs w:val="22"/>
        </w:rPr>
        <w:t>»</w:t>
      </w:r>
    </w:p>
    <w:p w14:paraId="0C6E6F84" w14:textId="7A27D367" w:rsidR="00C0200A" w:rsidRPr="00380A01" w:rsidRDefault="00EF5C1E" w:rsidP="00380A0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Cs w:val="24"/>
        </w:rPr>
        <w:t xml:space="preserve">    </w:t>
      </w:r>
      <w:r w:rsidR="009A5807"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Pr="00EF5C1E">
        <w:rPr>
          <w:rFonts w:ascii="GHEA Grapalat" w:hAnsi="GHEA Grapalat"/>
          <w:b/>
          <w:szCs w:val="24"/>
        </w:rPr>
        <w:t xml:space="preserve"> </w:t>
      </w:r>
      <w:r w:rsidR="00380A01" w:rsidRPr="00A97895">
        <w:rPr>
          <w:rFonts w:ascii="GHEA Grapalat" w:hAnsi="GHEA Grapalat"/>
          <w:b/>
          <w:sz w:val="22"/>
          <w:szCs w:val="22"/>
        </w:rPr>
        <w:t>«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380A01" w:rsidRPr="00A97895">
        <w:rPr>
          <w:rFonts w:ascii="GHEA Grapalat" w:hAnsi="GHEA Grapalat"/>
          <w:b/>
          <w:sz w:val="22"/>
          <w:szCs w:val="22"/>
        </w:rPr>
        <w:t>»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proofErr w:type="gramStart"/>
      <w:r w:rsidR="00085F00" w:rsidRPr="001A4EC4">
        <w:rPr>
          <w:rFonts w:ascii="GHEA Grapalat" w:hAnsi="GHEA Grapalat"/>
          <w:szCs w:val="24"/>
        </w:rPr>
        <w:t xml:space="preserve">организованной 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с</w:t>
      </w:r>
      <w:proofErr w:type="gramEnd"/>
      <w:r w:rsidR="00085F00" w:rsidRPr="001A4EC4">
        <w:rPr>
          <w:rFonts w:ascii="GHEA Grapalat" w:hAnsi="GHEA Grapalat"/>
          <w:szCs w:val="24"/>
        </w:rPr>
        <w:t xml:space="preserve"> целью</w:t>
      </w:r>
      <w:r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 xml:space="preserve"> </w:t>
      </w:r>
      <w:bookmarkStart w:id="0" w:name="_Hlk167459664"/>
      <w:r w:rsidR="00AF406B">
        <w:rPr>
          <w:rFonts w:ascii="GHEA Grapalat" w:hAnsi="GHEA Grapalat"/>
          <w:szCs w:val="24"/>
        </w:rPr>
        <w:t xml:space="preserve">товара </w:t>
      </w:r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AF406B" w:rsidRPr="00AF406B">
        <w:rPr>
          <w:rFonts w:ascii="GHEA Grapalat" w:hAnsi="GHEA Grapalat"/>
          <w:sz w:val="20"/>
        </w:rPr>
        <w:t xml:space="preserve"> </w:t>
      </w:r>
      <w:bookmarkStart w:id="1" w:name="_Hlk174438559"/>
      <w:bookmarkStart w:id="2" w:name="_GoBack"/>
      <w:r w:rsidR="00D0301F" w:rsidRPr="00D0301F">
        <w:rPr>
          <w:rFonts w:ascii="GHEA Grapalat" w:eastAsia="Arial Unicode MS" w:hAnsi="GHEA Grapalat" w:cs="Sylfaen"/>
          <w:b/>
          <w:bCs/>
          <w:color w:val="000000"/>
        </w:rPr>
        <w:t>Полупроводниковый детектор из чистого германия</w:t>
      </w:r>
      <w:r w:rsidR="00D0301F" w:rsidRPr="00380A01">
        <w:rPr>
          <w:rFonts w:ascii="GHEA Grapalat" w:hAnsi="GHEA Grapalat"/>
          <w:b/>
          <w:sz w:val="22"/>
          <w:szCs w:val="22"/>
        </w:rPr>
        <w:t xml:space="preserve"> </w:t>
      </w:r>
      <w:bookmarkEnd w:id="1"/>
      <w:bookmarkEnd w:id="2"/>
      <w:r w:rsidR="00380A01" w:rsidRPr="00380A01">
        <w:rPr>
          <w:rFonts w:ascii="GHEA Grapalat" w:hAnsi="GHEA Grapalat"/>
          <w:b/>
          <w:sz w:val="22"/>
          <w:szCs w:val="22"/>
        </w:rPr>
        <w:t>"</w:t>
      </w:r>
      <w:r w:rsidR="00380A01">
        <w:rPr>
          <w:rFonts w:ascii="GHEA Grapalat" w:hAnsi="GHEA Grapalat" w:cs="Sylfaen"/>
          <w:b/>
          <w:szCs w:val="24"/>
        </w:rPr>
        <w:t xml:space="preserve"> </w:t>
      </w:r>
      <w:bookmarkEnd w:id="0"/>
      <w:r w:rsidR="00085F00" w:rsidRPr="001A4EC4">
        <w:rPr>
          <w:rFonts w:ascii="GHEA Grapalat" w:hAnsi="GHEA Grapalat"/>
          <w:szCs w:val="24"/>
        </w:rPr>
        <w:t xml:space="preserve">для нужд </w:t>
      </w:r>
      <w:r>
        <w:rPr>
          <w:rFonts w:ascii="GHEA Grapalat" w:hAnsi="GHEA Grapalat"/>
          <w:b/>
        </w:rPr>
        <w:t xml:space="preserve"> </w:t>
      </w:r>
      <w:r w:rsidRPr="00EF5C1E">
        <w:rPr>
          <w:rFonts w:ascii="GHEA Grapalat" w:hAnsi="GHEA Grapalat"/>
          <w:b/>
        </w:rPr>
        <w:t>ЗАО  "ААЭК"</w:t>
      </w:r>
      <w:r w:rsidR="00085F00" w:rsidRPr="00EF5C1E">
        <w:rPr>
          <w:rFonts w:ascii="GHEA Grapalat" w:hAnsi="GHEA Grapalat"/>
          <w:b/>
        </w:rPr>
        <w:t>,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>
        <w:rPr>
          <w:rFonts w:ascii="GHEA Grapalat" w:hAnsi="GHEA Grapalat"/>
          <w:spacing w:val="4"/>
          <w:szCs w:val="24"/>
        </w:rPr>
        <w:t xml:space="preserve">полученные </w:t>
      </w:r>
      <w:r w:rsidR="00D0301F">
        <w:rPr>
          <w:rFonts w:ascii="GHEA Grapalat" w:hAnsi="GHEA Grapalat"/>
          <w:spacing w:val="4"/>
          <w:szCs w:val="24"/>
        </w:rPr>
        <w:t>09</w:t>
      </w:r>
      <w:r w:rsidRPr="00EF5C1E">
        <w:rPr>
          <w:rFonts w:ascii="GHEA Grapalat" w:hAnsi="GHEA Grapalat"/>
          <w:spacing w:val="4"/>
          <w:szCs w:val="24"/>
        </w:rPr>
        <w:t>.</w:t>
      </w:r>
      <w:r w:rsidR="00D0301F">
        <w:rPr>
          <w:rFonts w:ascii="GHEA Grapalat" w:hAnsi="GHEA Grapalat"/>
          <w:spacing w:val="4"/>
          <w:szCs w:val="24"/>
        </w:rPr>
        <w:t>08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 xml:space="preserve"> г.</w:t>
      </w:r>
      <w:r w:rsidR="00085F00" w:rsidRPr="00EF5C1E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>
        <w:rPr>
          <w:rFonts w:ascii="GHEA Grapalat" w:hAnsi="GHEA Grapalat"/>
          <w:spacing w:val="4"/>
          <w:szCs w:val="24"/>
        </w:rPr>
        <w:t xml:space="preserve"> </w:t>
      </w:r>
      <w:r w:rsidR="00D0301F">
        <w:rPr>
          <w:rFonts w:ascii="GHEA Grapalat" w:hAnsi="GHEA Grapalat"/>
          <w:spacing w:val="4"/>
          <w:szCs w:val="24"/>
        </w:rPr>
        <w:t>12</w:t>
      </w:r>
      <w:r w:rsidRPr="00EF5C1E">
        <w:rPr>
          <w:rFonts w:ascii="GHEA Grapalat" w:hAnsi="GHEA Grapalat"/>
          <w:spacing w:val="4"/>
          <w:szCs w:val="24"/>
        </w:rPr>
        <w:t>.</w:t>
      </w:r>
      <w:r w:rsidR="00327860">
        <w:rPr>
          <w:rFonts w:ascii="GHEA Grapalat" w:hAnsi="GHEA Grapalat"/>
          <w:spacing w:val="4"/>
          <w:szCs w:val="24"/>
        </w:rPr>
        <w:t>0</w:t>
      </w:r>
      <w:r w:rsidR="00D0301F">
        <w:rPr>
          <w:rFonts w:ascii="GHEA Grapalat" w:hAnsi="GHEA Grapalat"/>
          <w:spacing w:val="4"/>
          <w:szCs w:val="24"/>
        </w:rPr>
        <w:t>8</w:t>
      </w:r>
      <w:r w:rsidRPr="00EF5C1E">
        <w:rPr>
          <w:rFonts w:ascii="GHEA Grapalat" w:hAnsi="GHEA Grapalat"/>
          <w:spacing w:val="4"/>
          <w:szCs w:val="24"/>
        </w:rPr>
        <w:t>.202</w:t>
      </w:r>
      <w:r w:rsidR="00327860">
        <w:rPr>
          <w:rFonts w:ascii="GHEA Grapalat" w:hAnsi="GHEA Grapalat"/>
          <w:spacing w:val="4"/>
          <w:szCs w:val="24"/>
        </w:rPr>
        <w:t>4</w:t>
      </w:r>
      <w:r w:rsidRPr="00EF5C1E">
        <w:rPr>
          <w:rFonts w:ascii="GHEA Grapalat" w:hAnsi="GHEA Grapalat"/>
          <w:spacing w:val="4"/>
          <w:szCs w:val="24"/>
        </w:rPr>
        <w:t>г.</w:t>
      </w:r>
      <w:r>
        <w:rPr>
          <w:rFonts w:ascii="GHEA Grapalat" w:hAnsi="GHEA Grapalat" w:cs="Sylfaen"/>
          <w:b/>
          <w:sz w:val="20"/>
        </w:rPr>
        <w:t xml:space="preserve"> 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 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6193731" w14:textId="77777777" w:rsidR="00D0301F" w:rsidRDefault="00D0301F" w:rsidP="00287E7C">
      <w:pPr>
        <w:spacing w:line="276" w:lineRule="auto"/>
        <w:ind w:left="360"/>
        <w:jc w:val="both"/>
        <w:rPr>
          <w:rFonts w:ascii="GHEA Grapalat" w:hAnsi="GHEA Grapalat"/>
          <w:szCs w:val="24"/>
        </w:rPr>
      </w:pPr>
    </w:p>
    <w:p w14:paraId="56230120" w14:textId="71574865" w:rsidR="00AF406B" w:rsidRDefault="00EF5C1E" w:rsidP="00287E7C">
      <w:pPr>
        <w:spacing w:line="276" w:lineRule="auto"/>
        <w:ind w:left="36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Запрос №1 </w:t>
      </w:r>
      <w:r w:rsidR="00380A01">
        <w:rPr>
          <w:rFonts w:ascii="GHEA Grapalat" w:hAnsi="GHEA Grapalat"/>
          <w:szCs w:val="24"/>
        </w:rPr>
        <w:t xml:space="preserve"> </w:t>
      </w:r>
    </w:p>
    <w:p w14:paraId="3C8145B9" w14:textId="38FB7724" w:rsidR="00D0301F" w:rsidRDefault="00D0301F" w:rsidP="00D0301F">
      <w:pPr>
        <w:spacing w:line="276" w:lineRule="auto"/>
        <w:ind w:left="360" w:firstLine="1200"/>
        <w:jc w:val="both"/>
        <w:rPr>
          <w:rFonts w:ascii="GHEA Grapalat" w:hAnsi="GHEA Grapalat"/>
          <w:szCs w:val="24"/>
        </w:rPr>
      </w:pPr>
      <w:r w:rsidRPr="00D0301F">
        <w:rPr>
          <w:rFonts w:ascii="GHEA Grapalat" w:hAnsi="GHEA Grapalat" w:hint="eastAsia"/>
          <w:szCs w:val="24"/>
        </w:rPr>
        <w:t>Уважаемый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партнер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в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техническом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задании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представлены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технические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только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одного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из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трех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требуемых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двигателей</w:t>
      </w:r>
      <w:r w:rsidRPr="00D0301F">
        <w:rPr>
          <w:rFonts w:ascii="GHEA Grapalat" w:hAnsi="GHEA Grapalat"/>
          <w:szCs w:val="24"/>
        </w:rPr>
        <w:t xml:space="preserve"> - </w:t>
      </w:r>
      <w:proofErr w:type="spellStart"/>
      <w:r w:rsidRPr="00D0301F">
        <w:rPr>
          <w:rFonts w:ascii="GHEA Grapalat" w:hAnsi="GHEA Grapalat"/>
          <w:szCs w:val="24"/>
        </w:rPr>
        <w:t>Canberra</w:t>
      </w:r>
      <w:proofErr w:type="spellEnd"/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Пожалуйста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подтвердите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что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все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три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приемлемы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для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вас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Есть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параметры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которые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будут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отличаться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других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производителей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В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частности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электрические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физические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параметры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имеют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фиксированные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значения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согласно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технической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спецификации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Окончательно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они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корректируются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после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процесса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изготовления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регулировки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могут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быть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определены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заранее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Пожалуйста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подтвердите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что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значения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параметров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указанные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после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изготовления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настройки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отличные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указанных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технических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характеристиках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приглашения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являются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приемлемыми</w:t>
      </w:r>
      <w:r w:rsidRPr="00D0301F">
        <w:rPr>
          <w:rFonts w:ascii="GHEA Grapalat" w:hAnsi="GHEA Grapalat"/>
          <w:szCs w:val="24"/>
        </w:rPr>
        <w:t>.</w:t>
      </w:r>
    </w:p>
    <w:p w14:paraId="22167A25" w14:textId="77777777" w:rsidR="00D0301F" w:rsidRDefault="00D0301F" w:rsidP="00D0301F">
      <w:pPr>
        <w:spacing w:line="276" w:lineRule="auto"/>
        <w:ind w:left="360" w:firstLine="1200"/>
        <w:jc w:val="both"/>
        <w:rPr>
          <w:rFonts w:ascii="GHEA Grapalat" w:hAnsi="GHEA Grapalat"/>
          <w:szCs w:val="24"/>
        </w:rPr>
      </w:pPr>
    </w:p>
    <w:p w14:paraId="0E283CA8" w14:textId="589BE8A2" w:rsidR="00EF5C1E" w:rsidRDefault="00D64FDA" w:rsidP="00287E7C">
      <w:pPr>
        <w:ind w:left="360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EF5C1E" w:rsidRPr="00EF5C1E">
        <w:rPr>
          <w:rFonts w:ascii="GHEA Grapalat" w:hAnsi="GHEA Grapalat"/>
          <w:szCs w:val="24"/>
        </w:rPr>
        <w:t>-</w:t>
      </w:r>
    </w:p>
    <w:p w14:paraId="70387281" w14:textId="77777777" w:rsidR="00AF406B" w:rsidRDefault="00AF406B" w:rsidP="00287E7C">
      <w:pPr>
        <w:ind w:left="360"/>
        <w:rPr>
          <w:rFonts w:ascii="GHEA Grapalat" w:hAnsi="GHEA Grapalat"/>
          <w:szCs w:val="24"/>
        </w:rPr>
      </w:pPr>
    </w:p>
    <w:p w14:paraId="1B5ED9D2" w14:textId="29A81B93" w:rsidR="00AF406B" w:rsidRDefault="00D0301F" w:rsidP="00D0301F">
      <w:pPr>
        <w:ind w:left="360"/>
        <w:rPr>
          <w:rFonts w:ascii="GHEA Grapalat" w:hAnsi="GHEA Grapalat"/>
          <w:szCs w:val="24"/>
        </w:rPr>
      </w:pPr>
      <w:r w:rsidRPr="00D0301F">
        <w:rPr>
          <w:rFonts w:ascii="GHEA Grapalat" w:hAnsi="GHEA Grapalat" w:hint="eastAsia"/>
          <w:szCs w:val="24"/>
        </w:rPr>
        <w:t>Уважаемый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партнер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сообщаем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Вам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что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технические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характеристики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указанные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заявке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в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частности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физические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параметры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основаны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размерах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существующего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детектора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его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биологической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защиты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станции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Для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нас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приемлемо</w:t>
      </w:r>
      <w:r w:rsidRPr="00D0301F">
        <w:rPr>
          <w:rFonts w:ascii="GHEA Grapalat" w:hAnsi="GHEA Grapalat"/>
          <w:szCs w:val="24"/>
        </w:rPr>
        <w:t xml:space="preserve">: </w:t>
      </w:r>
      <w:r w:rsidRPr="00D0301F">
        <w:rPr>
          <w:rFonts w:ascii="GHEA Grapalat" w:hAnsi="GHEA Grapalat" w:hint="eastAsia"/>
          <w:szCs w:val="24"/>
        </w:rPr>
        <w:t>Активный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диаметр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детектора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менее</w:t>
      </w:r>
      <w:r w:rsidRPr="00D0301F">
        <w:rPr>
          <w:rFonts w:ascii="GHEA Grapalat" w:hAnsi="GHEA Grapalat"/>
          <w:szCs w:val="24"/>
        </w:rPr>
        <w:t xml:space="preserve"> 62,0 </w:t>
      </w:r>
      <w:r w:rsidRPr="00D0301F">
        <w:rPr>
          <w:rFonts w:ascii="GHEA Grapalat" w:hAnsi="GHEA Grapalat" w:hint="eastAsia"/>
          <w:szCs w:val="24"/>
        </w:rPr>
        <w:t>мм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толщина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менее</w:t>
      </w:r>
      <w:r w:rsidRPr="00D0301F">
        <w:rPr>
          <w:rFonts w:ascii="GHEA Grapalat" w:hAnsi="GHEA Grapalat"/>
          <w:szCs w:val="24"/>
        </w:rPr>
        <w:t xml:space="preserve"> 41,7 </w:t>
      </w:r>
      <w:r w:rsidRPr="00D0301F">
        <w:rPr>
          <w:rFonts w:ascii="GHEA Grapalat" w:hAnsi="GHEA Grapalat" w:hint="eastAsia"/>
          <w:szCs w:val="24"/>
        </w:rPr>
        <w:t>мм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расстояние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менее</w:t>
      </w:r>
      <w:r w:rsidRPr="00D0301F">
        <w:rPr>
          <w:rFonts w:ascii="GHEA Grapalat" w:hAnsi="GHEA Grapalat"/>
          <w:szCs w:val="24"/>
        </w:rPr>
        <w:t xml:space="preserve"> 4,7 </w:t>
      </w:r>
      <w:r w:rsidRPr="00D0301F">
        <w:rPr>
          <w:rFonts w:ascii="GHEA Grapalat" w:hAnsi="GHEA Grapalat" w:hint="eastAsia"/>
          <w:szCs w:val="24"/>
        </w:rPr>
        <w:t>мм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Что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касается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электрических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то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они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могут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быть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разными</w:t>
      </w:r>
      <w:r w:rsidRPr="00D0301F">
        <w:rPr>
          <w:rFonts w:ascii="GHEA Grapalat" w:hAnsi="GHEA Grapalat"/>
          <w:szCs w:val="24"/>
        </w:rPr>
        <w:t xml:space="preserve">, </w:t>
      </w:r>
      <w:r w:rsidRPr="00D0301F">
        <w:rPr>
          <w:rFonts w:ascii="GHEA Grapalat" w:hAnsi="GHEA Grapalat" w:hint="eastAsia"/>
          <w:szCs w:val="24"/>
        </w:rPr>
        <w:t>но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на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основные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рабочие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влияют</w:t>
      </w:r>
      <w:r w:rsidRPr="00D0301F">
        <w:rPr>
          <w:rFonts w:ascii="GHEA Grapalat" w:hAnsi="GHEA Grapalat"/>
          <w:szCs w:val="24"/>
        </w:rPr>
        <w:t xml:space="preserve">. </w:t>
      </w:r>
      <w:r w:rsidRPr="00D0301F">
        <w:rPr>
          <w:rFonts w:ascii="GHEA Grapalat" w:hAnsi="GHEA Grapalat" w:hint="eastAsia"/>
          <w:szCs w:val="24"/>
        </w:rPr>
        <w:t>Остальные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характеристики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не</w:t>
      </w:r>
      <w:r w:rsidRPr="00D0301F">
        <w:rPr>
          <w:rFonts w:ascii="GHEA Grapalat" w:hAnsi="GHEA Grapalat"/>
          <w:szCs w:val="24"/>
        </w:rPr>
        <w:t xml:space="preserve"> </w:t>
      </w:r>
      <w:r w:rsidRPr="00D0301F">
        <w:rPr>
          <w:rFonts w:ascii="GHEA Grapalat" w:hAnsi="GHEA Grapalat" w:hint="eastAsia"/>
          <w:szCs w:val="24"/>
        </w:rPr>
        <w:t>изменились</w:t>
      </w:r>
      <w:r w:rsidRPr="00D0301F">
        <w:rPr>
          <w:rFonts w:ascii="GHEA Grapalat" w:hAnsi="GHEA Grapalat"/>
          <w:szCs w:val="24"/>
        </w:rPr>
        <w:t>.</w:t>
      </w:r>
    </w:p>
    <w:p w14:paraId="3136A9CC" w14:textId="191CD752" w:rsid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27D20F6" w14:textId="15662B60" w:rsid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0B9AC996" w14:textId="77777777" w:rsidR="00753572" w:rsidRPr="00753572" w:rsidRDefault="00753572" w:rsidP="00D0301F">
      <w:pPr>
        <w:ind w:left="360"/>
        <w:rPr>
          <w:rFonts w:ascii="GHEA Grapalat" w:hAnsi="GHEA Grapalat"/>
          <w:sz w:val="2"/>
          <w:szCs w:val="2"/>
        </w:rPr>
      </w:pPr>
    </w:p>
    <w:p w14:paraId="7908D34A" w14:textId="77777777" w:rsidR="00AF498B" w:rsidRPr="00D15444" w:rsidRDefault="00EF5C1E" w:rsidP="00EF5C1E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pacing w:val="4"/>
          <w:szCs w:val="24"/>
        </w:rPr>
        <w:t xml:space="preserve">   </w:t>
      </w:r>
      <w:r w:rsidR="00D64FDA"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="00D64FDA"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629EBBFC" w14:textId="276401BA" w:rsidR="00A7446E" w:rsidRDefault="00AF406B" w:rsidP="00EF5C1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Николай </w:t>
      </w:r>
      <w:proofErr w:type="spellStart"/>
      <w:r>
        <w:rPr>
          <w:rFonts w:ascii="GHEA Grapalat" w:hAnsi="GHEA Grapalat"/>
          <w:szCs w:val="24"/>
        </w:rPr>
        <w:t>Тевосян</w:t>
      </w:r>
      <w:proofErr w:type="spellEnd"/>
      <w:r w:rsidR="00EF5C1E">
        <w:rPr>
          <w:rFonts w:ascii="GHEA Grapalat" w:hAnsi="GHEA Grapalat"/>
          <w:szCs w:val="24"/>
        </w:rPr>
        <w:t xml:space="preserve">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D0301F">
        <w:rPr>
          <w:rFonts w:ascii="GHEA Grapalat" w:hAnsi="GHEA Grapalat" w:cs="Sylfaen"/>
          <w:b/>
          <w:sz w:val="20"/>
        </w:rPr>
        <w:t>HAEK-BMAPDZB-2/24</w:t>
      </w:r>
      <w:r w:rsidR="00A7446E" w:rsidRPr="001A4EC4">
        <w:rPr>
          <w:rFonts w:ascii="GHEA Grapalat" w:hAnsi="GHEA Grapalat"/>
          <w:szCs w:val="24"/>
        </w:rPr>
        <w:t>.</w:t>
      </w:r>
    </w:p>
    <w:p w14:paraId="0BFEAC02" w14:textId="77777777" w:rsidR="00AF406B" w:rsidRPr="00753572" w:rsidRDefault="00AF406B" w:rsidP="00EF5C1E">
      <w:pPr>
        <w:widowControl w:val="0"/>
        <w:jc w:val="both"/>
        <w:rPr>
          <w:rFonts w:ascii="GHEA Grapalat" w:hAnsi="GHEA Grapalat"/>
          <w:spacing w:val="4"/>
          <w:sz w:val="14"/>
          <w:szCs w:val="14"/>
        </w:rPr>
      </w:pPr>
    </w:p>
    <w:p w14:paraId="0E58A260" w14:textId="059F8BD2" w:rsidR="00AF406B" w:rsidRPr="00380A01" w:rsidRDefault="00AF406B" w:rsidP="00AF406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color w:val="000000" w:themeColor="text1"/>
          <w:sz w:val="22"/>
          <w:szCs w:val="22"/>
        </w:rPr>
      </w:pPr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Оценочная комиссия процедуры закупки под </w:t>
      </w:r>
      <w:proofErr w:type="gramStart"/>
      <w:r w:rsidRPr="00380A01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кодом  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«</w:t>
      </w:r>
      <w:proofErr w:type="gramEnd"/>
      <w:r w:rsidR="00D0301F">
        <w:rPr>
          <w:rFonts w:ascii="GHEA Grapalat" w:hAnsi="GHEA Grapalat" w:cs="Sylfaen"/>
          <w:b w:val="0"/>
          <w:sz w:val="20"/>
        </w:rPr>
        <w:t>HAEK-BMAPDZB-2/24</w:t>
      </w:r>
      <w:r w:rsidRPr="00380A01">
        <w:rPr>
          <w:rFonts w:ascii="GHEA Grapalat" w:hAnsi="GHEA Grapalat"/>
          <w:color w:val="000000" w:themeColor="text1"/>
          <w:sz w:val="22"/>
          <w:szCs w:val="22"/>
        </w:rPr>
        <w:t>»</w:t>
      </w:r>
    </w:p>
    <w:p w14:paraId="27875515" w14:textId="77777777" w:rsidR="00DD08B7" w:rsidRDefault="00DD08B7" w:rsidP="00DD08B7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0DD7C665" w14:textId="4C20D30E" w:rsidR="00DD08B7" w:rsidRPr="00D22A08" w:rsidRDefault="00DD08B7" w:rsidP="00D22A08">
      <w:pPr>
        <w:pStyle w:val="a6"/>
        <w:ind w:firstLine="567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hyperlink r:id="rId7" w:history="1">
        <w:r w:rsidR="00D22A08" w:rsidRPr="00E41A0C">
          <w:rPr>
            <w:rStyle w:val="ae"/>
            <w:rFonts w:ascii="GHEA Grapalat" w:hAnsi="GHEA Grapalat" w:cs="Sylfaen"/>
            <w:b/>
            <w:sz w:val="20"/>
            <w:lang w:val="af-ZA"/>
          </w:rPr>
          <w:t>Nikolay.Tevosyan@anpp.am</w:t>
        </w:r>
      </w:hyperlink>
    </w:p>
    <w:p w14:paraId="559BF0A8" w14:textId="338817AD" w:rsidR="001A4EC4" w:rsidRPr="00D0301F" w:rsidRDefault="00DD08B7" w:rsidP="00D0301F">
      <w:pPr>
        <w:pStyle w:val="a6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sectPr w:rsidR="001A4EC4" w:rsidRPr="00D0301F" w:rsidSect="00D0301F">
      <w:footerReference w:type="even" r:id="rId8"/>
      <w:footerReference w:type="default" r:id="rId9"/>
      <w:pgSz w:w="11906" w:h="16838" w:code="9"/>
      <w:pgMar w:top="568" w:right="991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833C6" w14:textId="77777777" w:rsidR="00617F85" w:rsidRDefault="00617F85">
      <w:r>
        <w:separator/>
      </w:r>
    </w:p>
  </w:endnote>
  <w:endnote w:type="continuationSeparator" w:id="0">
    <w:p w14:paraId="2E157B50" w14:textId="77777777" w:rsidR="00617F85" w:rsidRDefault="006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8BE8" w14:textId="77777777" w:rsidR="00B21464" w:rsidRDefault="00747E6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A316A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6DFBA9E" w14:textId="77777777" w:rsidR="00767EF2" w:rsidRPr="00767EF2" w:rsidRDefault="00747E6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380A01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5060" w14:textId="77777777" w:rsidR="00617F85" w:rsidRDefault="00617F85">
      <w:r>
        <w:separator/>
      </w:r>
    </w:p>
  </w:footnote>
  <w:footnote w:type="continuationSeparator" w:id="0">
    <w:p w14:paraId="4E69CBBE" w14:textId="77777777" w:rsidR="00617F85" w:rsidRDefault="0061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A9772A1"/>
    <w:multiLevelType w:val="hybridMultilevel"/>
    <w:tmpl w:val="52D064DE"/>
    <w:lvl w:ilvl="0" w:tplc="FD04081C">
      <w:start w:val="1"/>
      <w:numFmt w:val="decimal"/>
      <w:lvlText w:val="%1."/>
      <w:lvlJc w:val="left"/>
      <w:pPr>
        <w:ind w:left="1069" w:hanging="360"/>
      </w:pPr>
      <w:rPr>
        <w:rFonts w:eastAsia="Batang" w:cs="Arial CYR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7EE49CD"/>
    <w:multiLevelType w:val="hybridMultilevel"/>
    <w:tmpl w:val="EB9A2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431CC"/>
    <w:multiLevelType w:val="hybridMultilevel"/>
    <w:tmpl w:val="A9D001DA"/>
    <w:lvl w:ilvl="0" w:tplc="4A749316">
      <w:start w:val="1"/>
      <w:numFmt w:val="decimal"/>
      <w:lvlText w:val="%1."/>
      <w:lvlJc w:val="left"/>
      <w:pPr>
        <w:ind w:left="786" w:hanging="360"/>
      </w:pPr>
      <w:rPr>
        <w:rFonts w:ascii="GHEA Grapalat" w:eastAsia="Times New Roman" w:hAnsi="GHEA Grapalat" w:cs="Arial CYR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6A656E78"/>
    <w:multiLevelType w:val="hybridMultilevel"/>
    <w:tmpl w:val="2A60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7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2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3"/>
  </w:num>
  <w:num w:numId="35">
    <w:abstractNumId w:val="16"/>
  </w:num>
  <w:num w:numId="36">
    <w:abstractNumId w:val="6"/>
  </w:num>
  <w:num w:numId="37">
    <w:abstractNumId w:val="19"/>
  </w:num>
  <w:num w:numId="38">
    <w:abstractNumId w:val="4"/>
  </w:num>
  <w:num w:numId="39">
    <w:abstractNumId w:val="23"/>
  </w:num>
  <w:num w:numId="40">
    <w:abstractNumId w:val="1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39F"/>
    <w:rsid w:val="00025EFB"/>
    <w:rsid w:val="0003635A"/>
    <w:rsid w:val="00037B20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16204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45F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87E7C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27860"/>
    <w:rsid w:val="00341CA5"/>
    <w:rsid w:val="00345C5A"/>
    <w:rsid w:val="00351C2E"/>
    <w:rsid w:val="003654FE"/>
    <w:rsid w:val="00366B43"/>
    <w:rsid w:val="0036794B"/>
    <w:rsid w:val="00371957"/>
    <w:rsid w:val="00377D47"/>
    <w:rsid w:val="00380A01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35EFE"/>
    <w:rsid w:val="005438A3"/>
    <w:rsid w:val="00546E4E"/>
    <w:rsid w:val="005645A0"/>
    <w:rsid w:val="00565F1E"/>
    <w:rsid w:val="005676AA"/>
    <w:rsid w:val="005676B5"/>
    <w:rsid w:val="005863C1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17F85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3572"/>
    <w:rsid w:val="0075655D"/>
    <w:rsid w:val="00760AA2"/>
    <w:rsid w:val="00765F01"/>
    <w:rsid w:val="00767EF2"/>
    <w:rsid w:val="00795048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38A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4654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C138E"/>
    <w:rsid w:val="00AD5F58"/>
    <w:rsid w:val="00AE7C17"/>
    <w:rsid w:val="00AF406B"/>
    <w:rsid w:val="00AF498B"/>
    <w:rsid w:val="00B06F5C"/>
    <w:rsid w:val="00B10495"/>
    <w:rsid w:val="00B16C9D"/>
    <w:rsid w:val="00B21464"/>
    <w:rsid w:val="00B21822"/>
    <w:rsid w:val="00B2491D"/>
    <w:rsid w:val="00B34A30"/>
    <w:rsid w:val="00B45438"/>
    <w:rsid w:val="00B5440A"/>
    <w:rsid w:val="00B5525A"/>
    <w:rsid w:val="00B7414D"/>
    <w:rsid w:val="00B749C2"/>
    <w:rsid w:val="00BB61A2"/>
    <w:rsid w:val="00BD2B29"/>
    <w:rsid w:val="00BD4E37"/>
    <w:rsid w:val="00BE08E1"/>
    <w:rsid w:val="00BE4030"/>
    <w:rsid w:val="00BE4581"/>
    <w:rsid w:val="00BE4FC4"/>
    <w:rsid w:val="00BE5F62"/>
    <w:rsid w:val="00BE609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301F"/>
    <w:rsid w:val="00D043CD"/>
    <w:rsid w:val="00D04D6D"/>
    <w:rsid w:val="00D0571B"/>
    <w:rsid w:val="00D0598D"/>
    <w:rsid w:val="00D06E8D"/>
    <w:rsid w:val="00D1512F"/>
    <w:rsid w:val="00D15444"/>
    <w:rsid w:val="00D15FBF"/>
    <w:rsid w:val="00D22A08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2907"/>
    <w:rsid w:val="00DC4A38"/>
    <w:rsid w:val="00DD08B7"/>
    <w:rsid w:val="00DE4E72"/>
    <w:rsid w:val="00DF1FB7"/>
    <w:rsid w:val="00E02629"/>
    <w:rsid w:val="00E14174"/>
    <w:rsid w:val="00E14F8A"/>
    <w:rsid w:val="00E15F93"/>
    <w:rsid w:val="00E24AA7"/>
    <w:rsid w:val="00E359C1"/>
    <w:rsid w:val="00E45F51"/>
    <w:rsid w:val="00E476D2"/>
    <w:rsid w:val="00E5530C"/>
    <w:rsid w:val="00E55F33"/>
    <w:rsid w:val="00E574FD"/>
    <w:rsid w:val="00E615C8"/>
    <w:rsid w:val="00E655F3"/>
    <w:rsid w:val="00E67524"/>
    <w:rsid w:val="00E677AC"/>
    <w:rsid w:val="00E72AF8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EE0388"/>
    <w:rsid w:val="00EF5C1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D7F80"/>
  <w15:docId w15:val="{7D6A6A03-BE34-42D3-91BF-B95778F2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  <w:style w:type="paragraph" w:styleId="af4">
    <w:name w:val="List Paragraph"/>
    <w:basedOn w:val="a"/>
    <w:uiPriority w:val="34"/>
    <w:qFormat/>
    <w:rsid w:val="00380A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ikolay.Tevos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Nikolay Tevosyan</cp:lastModifiedBy>
  <cp:revision>25</cp:revision>
  <cp:lastPrinted>2012-06-13T06:43:00Z</cp:lastPrinted>
  <dcterms:created xsi:type="dcterms:W3CDTF">2018-08-08T07:12:00Z</dcterms:created>
  <dcterms:modified xsi:type="dcterms:W3CDTF">2024-08-13T06:49:00Z</dcterms:modified>
</cp:coreProperties>
</file>