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1DF" w14:textId="77777777" w:rsidR="0077475D" w:rsidRDefault="0077475D" w:rsidP="00771F89">
      <w:pPr>
        <w:widowControl w:val="0"/>
        <w:jc w:val="center"/>
        <w:rPr>
          <w:rFonts w:ascii="GHEA Grapalat" w:hAnsi="GHEA Grapalat"/>
          <w:b/>
          <w:szCs w:val="24"/>
          <w:lang w:val="en-US"/>
        </w:rPr>
      </w:pPr>
    </w:p>
    <w:p w14:paraId="3AE1EE25" w14:textId="107D3CF5" w:rsidR="00771F89" w:rsidRPr="00102E63" w:rsidRDefault="00771F89" w:rsidP="00771F8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02E63">
        <w:rPr>
          <w:rFonts w:ascii="GHEA Grapalat" w:hAnsi="GHEA Grapalat"/>
          <w:b/>
          <w:szCs w:val="24"/>
        </w:rPr>
        <w:t>ОБЪЯВЛЕНИЕ</w:t>
      </w:r>
    </w:p>
    <w:p w14:paraId="7BFA9364" w14:textId="5D22E383" w:rsidR="00673C71" w:rsidRPr="00102E63" w:rsidRDefault="00673C71" w:rsidP="000D4DF4">
      <w:pPr>
        <w:widowControl w:val="0"/>
        <w:ind w:hanging="90"/>
        <w:jc w:val="center"/>
        <w:rPr>
          <w:rFonts w:ascii="GHEA Grapalat" w:hAnsi="GHEA Grapalat"/>
          <w:b/>
          <w:szCs w:val="24"/>
        </w:rPr>
      </w:pPr>
      <w:r w:rsidRPr="00102E63">
        <w:rPr>
          <w:rFonts w:ascii="GHEA Grapalat" w:hAnsi="GHEA Grapalat" w:hint="eastAsia"/>
          <w:b/>
          <w:szCs w:val="24"/>
        </w:rPr>
        <w:t>об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объявлении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55087C" w:rsidRPr="0055087C">
        <w:rPr>
          <w:rFonts w:ascii="GHEA Grapalat" w:hAnsi="GHEA Grapalat"/>
          <w:b/>
          <w:sz w:val="22"/>
          <w:szCs w:val="22"/>
        </w:rPr>
        <w:t>за</w:t>
      </w:r>
      <w:r w:rsidRPr="0055087C">
        <w:rPr>
          <w:rFonts w:ascii="GHEA Grapalat" w:hAnsi="GHEA Grapalat" w:hint="eastAsia"/>
          <w:b/>
          <w:szCs w:val="24"/>
        </w:rPr>
        <w:t>к</w:t>
      </w:r>
      <w:r w:rsidRPr="00102E63">
        <w:rPr>
          <w:rFonts w:ascii="GHEA Grapalat" w:hAnsi="GHEA Grapalat" w:hint="eastAsia"/>
          <w:b/>
          <w:szCs w:val="24"/>
        </w:rPr>
        <w:t>упки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несостоявшейся</w:t>
      </w:r>
    </w:p>
    <w:p w14:paraId="56F55FDC" w14:textId="38D475D9" w:rsidR="00673C71" w:rsidRPr="00102E63" w:rsidRDefault="00673C71" w:rsidP="000D4DF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102E63">
        <w:rPr>
          <w:rFonts w:ascii="GHEA Grapalat" w:hAnsi="GHEA Grapalat" w:hint="eastAsia"/>
          <w:b/>
          <w:szCs w:val="24"/>
        </w:rPr>
        <w:t>Код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F1712C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ՏԿԵՆ-ԳՀԾՁԲ-2025/25Փ</w:t>
      </w:r>
    </w:p>
    <w:p w14:paraId="25A89A17" w14:textId="77777777" w:rsidR="00EB2F92" w:rsidRPr="00E70BBD" w:rsidRDefault="00EB2F92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040C176E" w14:textId="6E5F403E" w:rsidR="00102E63" w:rsidRDefault="00102E63" w:rsidP="00102E63">
      <w:pPr>
        <w:widowControl w:val="0"/>
        <w:ind w:left="-270" w:right="-470" w:firstLine="990"/>
        <w:jc w:val="both"/>
        <w:rPr>
          <w:rFonts w:ascii="GHEA Grapalat" w:hAnsi="GHEA Grapalat"/>
          <w:bCs/>
          <w:sz w:val="22"/>
          <w:szCs w:val="22"/>
        </w:rPr>
      </w:pPr>
      <w:bookmarkStart w:id="0" w:name="_Hlk163804934"/>
      <w:r w:rsidRPr="009E408D">
        <w:rPr>
          <w:rFonts w:ascii="GHEA Grapalat" w:hAnsi="GHEA Grapalat"/>
          <w:bCs/>
          <w:sz w:val="22"/>
          <w:szCs w:val="22"/>
        </w:rPr>
        <w:t>Информация об объявлении несостоявшейся процедуры закупки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9E408D">
        <w:rPr>
          <w:rFonts w:ascii="GHEA Grapalat" w:hAnsi="GHEA Grapalat"/>
          <w:bCs/>
          <w:sz w:val="22"/>
          <w:szCs w:val="22"/>
        </w:rPr>
        <w:t>под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кодом </w:t>
      </w:r>
      <w:r w:rsidR="00F1712C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ՏԿԵՆ-ԳՀԾՁԲ-2025/25Փ</w:t>
      </w:r>
      <w:r w:rsidRPr="009E408D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6F65D9" w:rsidRPr="009E408D">
          <w:rPr>
            <w:rStyle w:val="Hyperlink"/>
            <w:rFonts w:ascii="GHEA Grapalat" w:hAnsi="GHEA Grapalat"/>
            <w:color w:val="030921"/>
            <w:sz w:val="22"/>
            <w:szCs w:val="22"/>
            <w:u w:val="none"/>
            <w:shd w:val="clear" w:color="auto" w:fill="FEFEFE"/>
          </w:rPr>
          <w:t>организованной</w:t>
        </w:r>
      </w:hyperlink>
      <w:r w:rsidR="006F65D9" w:rsidRPr="009E408D">
        <w:rPr>
          <w:rFonts w:ascii="GHEA Grapalat" w:hAnsi="GHEA Grapalat"/>
          <w:sz w:val="22"/>
          <w:szCs w:val="22"/>
        </w:rPr>
        <w:t xml:space="preserve"> </w:t>
      </w:r>
      <w:r w:rsidR="006F65D9" w:rsidRPr="009E408D">
        <w:rPr>
          <w:rFonts w:ascii="GHEA Grapalat" w:hAnsi="GHEA Grapalat"/>
          <w:bCs/>
          <w:sz w:val="22"/>
          <w:szCs w:val="22"/>
        </w:rPr>
        <w:t xml:space="preserve">с </w:t>
      </w:r>
      <w:r w:rsidRPr="009E408D">
        <w:rPr>
          <w:rFonts w:ascii="GHEA Grapalat" w:hAnsi="GHEA Grapalat"/>
          <w:bCs/>
          <w:sz w:val="22"/>
          <w:szCs w:val="22"/>
        </w:rPr>
        <w:t>целью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 приобретения </w:t>
      </w:r>
      <w:r w:rsidR="00F1712C" w:rsidRPr="00BD74AA">
        <w:rPr>
          <w:rFonts w:ascii="GHEA Grapalat" w:hAnsi="GHEA Grapalat"/>
          <w:b/>
          <w:sz w:val="22"/>
          <w:szCs w:val="22"/>
        </w:rPr>
        <w:t>услуги по экспертизе проектно-сметной документации</w:t>
      </w:r>
      <w:r w:rsidRPr="00BD74AA">
        <w:rPr>
          <w:rFonts w:ascii="GHEA Grapalat" w:hAnsi="GHEA Grapalat"/>
          <w:b/>
          <w:bCs/>
          <w:sz w:val="22"/>
          <w:szCs w:val="22"/>
          <w:lang w:val="hy-AM"/>
        </w:rPr>
        <w:t>,</w:t>
      </w:r>
      <w:r w:rsidRPr="009E408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>для нужд Министерства территориального управления и инфраструктур Республики Армения</w:t>
      </w:r>
      <w:r w:rsidRPr="006F65D9">
        <w:rPr>
          <w:rFonts w:ascii="GHEA Grapalat" w:hAnsi="GHEA Grapalat"/>
          <w:bCs/>
          <w:sz w:val="22"/>
          <w:szCs w:val="22"/>
        </w:rPr>
        <w:t>:</w:t>
      </w:r>
    </w:p>
    <w:p w14:paraId="0630DD2B" w14:textId="77777777" w:rsidR="00EB2F92" w:rsidRPr="006F65D9" w:rsidRDefault="00EB2F92" w:rsidP="00102E63">
      <w:pPr>
        <w:widowControl w:val="0"/>
        <w:ind w:left="-270" w:right="-470" w:firstLine="990"/>
        <w:jc w:val="both"/>
        <w:rPr>
          <w:rFonts w:ascii="Sylfaen" w:eastAsia="MS Mincho" w:hAnsi="Sylfaen" w:cs="MS Mincho"/>
          <w:bCs/>
          <w:sz w:val="22"/>
          <w:szCs w:val="22"/>
          <w:lang w:val="hy-AM"/>
        </w:rPr>
      </w:pPr>
    </w:p>
    <w:tbl>
      <w:tblPr>
        <w:tblW w:w="99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252"/>
        <w:gridCol w:w="1641"/>
        <w:gridCol w:w="2247"/>
        <w:gridCol w:w="1968"/>
      </w:tblGrid>
      <w:tr w:rsidR="00771F89" w:rsidRPr="00C40A14" w14:paraId="095FA7C2" w14:textId="77777777" w:rsidTr="00F1712C">
        <w:trPr>
          <w:trHeight w:val="2798"/>
        </w:trPr>
        <w:tc>
          <w:tcPr>
            <w:tcW w:w="858" w:type="dxa"/>
            <w:vAlign w:val="center"/>
          </w:tcPr>
          <w:bookmarkEnd w:id="0"/>
          <w:p w14:paraId="0CD0F77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52" w:type="dxa"/>
            <w:vAlign w:val="center"/>
          </w:tcPr>
          <w:p w14:paraId="47B2CACD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vAlign w:val="center"/>
          </w:tcPr>
          <w:p w14:paraId="311AFF41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7" w:type="dxa"/>
            <w:vAlign w:val="center"/>
          </w:tcPr>
          <w:p w14:paraId="73BF1FD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68" w:type="dxa"/>
            <w:vAlign w:val="center"/>
          </w:tcPr>
          <w:p w14:paraId="5A083ED7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408D" w:rsidRPr="00C40A14" w14:paraId="6A51C4F3" w14:textId="77777777" w:rsidTr="00F1712C">
        <w:trPr>
          <w:trHeight w:val="2213"/>
        </w:trPr>
        <w:tc>
          <w:tcPr>
            <w:tcW w:w="858" w:type="dxa"/>
            <w:vAlign w:val="center"/>
          </w:tcPr>
          <w:p w14:paraId="35B3754D" w14:textId="51E208B3" w:rsidR="009E408D" w:rsidRPr="00AA6BDE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2" w:type="dxa"/>
            <w:vAlign w:val="center"/>
          </w:tcPr>
          <w:p w14:paraId="40A7CAD0" w14:textId="5F663649" w:rsidR="009E408D" w:rsidRPr="000D4DF4" w:rsidRDefault="00F1712C" w:rsidP="009E408D">
            <w:pPr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  <w:r w:rsidRPr="009C1910">
              <w:rPr>
                <w:rFonts w:ascii="GHEA Grapalat" w:hAnsi="GHEA Grapalat"/>
                <w:b/>
                <w:sz w:val="20"/>
              </w:rPr>
              <w:t>Услуги по экспертизе проектно-сметной документации работ по строительству системы освещения на участке республиканской автомобильной дороги Н-58, /М-4/ -Воскепар-Ноемберян - /М-6/, проходящем через село Киранц</w:t>
            </w:r>
          </w:p>
        </w:tc>
        <w:tc>
          <w:tcPr>
            <w:tcW w:w="1641" w:type="dxa"/>
            <w:vAlign w:val="center"/>
          </w:tcPr>
          <w:p w14:paraId="001C5E1D" w14:textId="4D852335" w:rsidR="009E408D" w:rsidRPr="006F65D9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---</w:t>
            </w:r>
          </w:p>
        </w:tc>
        <w:tc>
          <w:tcPr>
            <w:tcW w:w="2247" w:type="dxa"/>
            <w:vAlign w:val="center"/>
          </w:tcPr>
          <w:p w14:paraId="5B533C20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E408D">
              <w:rPr>
                <w:rFonts w:ascii="GHEA Grapalat" w:hAnsi="GHEA Grapalat"/>
                <w:bCs/>
                <w:sz w:val="22"/>
                <w:szCs w:val="22"/>
              </w:rPr>
              <w:t xml:space="preserve">1-го пункта </w:t>
            </w:r>
          </w:p>
          <w:p w14:paraId="23367D4E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F65D9">
              <w:rPr>
                <w:rFonts w:ascii="GHEA Grapalat" w:hAnsi="GHEA Grapalat"/>
                <w:bCs/>
                <w:sz w:val="22"/>
                <w:szCs w:val="22"/>
              </w:rPr>
              <w:t>2-го пункта</w:t>
            </w:r>
          </w:p>
          <w:p w14:paraId="7C71EDDA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  <w:r w:rsidRPr="009E408D">
              <w:rPr>
                <w:rFonts w:ascii="GHEA Grapalat" w:hAnsi="GHEA Grapalat"/>
                <w:b/>
                <w:sz w:val="22"/>
                <w:szCs w:val="22"/>
                <w:u w:val="single"/>
              </w:rPr>
              <w:t>3-го пункта</w:t>
            </w:r>
          </w:p>
          <w:p w14:paraId="39BEC034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65D9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68" w:type="dxa"/>
            <w:vAlign w:val="center"/>
          </w:tcPr>
          <w:p w14:paraId="65E0560B" w14:textId="40756648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ezkurwreuab5ozgtqnkl"/>
              </w:rPr>
              <w:t>Заявки</w:t>
            </w:r>
            <w:r>
              <w:t xml:space="preserve"> </w:t>
            </w:r>
            <w:r>
              <w:rPr>
                <w:rStyle w:val="ezkurwreuab5ozgtqnkl"/>
              </w:rPr>
              <w:t>не поданы</w:t>
            </w:r>
          </w:p>
        </w:tc>
      </w:tr>
    </w:tbl>
    <w:p w14:paraId="5295032D" w14:textId="77777777" w:rsidR="00042CA8" w:rsidRPr="0013310F" w:rsidRDefault="00042CA8" w:rsidP="0013310F">
      <w:pPr>
        <w:widowControl w:val="0"/>
        <w:jc w:val="both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0B1A90B5" w14:textId="68EF783B" w:rsidR="00102E63" w:rsidRPr="006F65D9" w:rsidRDefault="00B77869" w:rsidP="00D718DC">
      <w:pPr>
        <w:pStyle w:val="BodyTextIndent"/>
        <w:widowControl w:val="0"/>
        <w:ind w:left="-450" w:right="-492" w:firstLine="540"/>
        <w:jc w:val="left"/>
        <w:rPr>
          <w:rFonts w:ascii="GHEA Grapalat" w:hAnsi="GHEA Grapalat"/>
          <w:i/>
          <w:sz w:val="22"/>
          <w:szCs w:val="22"/>
        </w:rPr>
      </w:pPr>
      <w:r w:rsidRPr="006F65D9">
        <w:rPr>
          <w:rFonts w:ascii="GHEA Grapalat" w:hAnsi="GHEA Grapalat" w:hint="eastAsia"/>
          <w:spacing w:val="6"/>
          <w:sz w:val="22"/>
          <w:szCs w:val="22"/>
        </w:rPr>
        <w:t>Для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получения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дополнительной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информации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6F65D9" w:rsidRPr="009044F1">
        <w:rPr>
          <w:rFonts w:ascii="GHEA Grapalat" w:hAnsi="GHEA Grapalat"/>
          <w:szCs w:val="24"/>
        </w:rPr>
        <w:t>связанной с настоящим</w:t>
      </w:r>
      <w:r w:rsidR="006F65D9">
        <w:rPr>
          <w:rFonts w:ascii="Courier New" w:hAnsi="Courier New" w:cs="Courier New"/>
          <w:szCs w:val="24"/>
          <w:lang w:val="en-US"/>
        </w:rPr>
        <w:t> </w:t>
      </w:r>
      <w:r w:rsidR="006F65D9" w:rsidRPr="009044F1">
        <w:rPr>
          <w:rFonts w:ascii="GHEA Grapalat" w:hAnsi="GHEA Grapalat"/>
          <w:szCs w:val="24"/>
        </w:rPr>
        <w:t>объявлением,</w:t>
      </w:r>
      <w:r w:rsidR="006F65D9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пожалуйста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,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обращайтесь</w:t>
      </w:r>
      <w:r w:rsidR="00673C71" w:rsidRPr="006F65D9">
        <w:rPr>
          <w:rFonts w:ascii="GHEA Grapalat" w:hAnsi="GHEA Grapalat"/>
          <w:spacing w:val="6"/>
          <w:sz w:val="22"/>
          <w:szCs w:val="22"/>
        </w:rPr>
        <w:t xml:space="preserve">  </w:t>
      </w:r>
      <w:r w:rsidR="00673C71" w:rsidRPr="006F65D9">
        <w:rPr>
          <w:rFonts w:ascii="GHEA Grapalat" w:hAnsi="GHEA Grapalat" w:hint="eastAsia"/>
          <w:spacing w:val="6"/>
          <w:sz w:val="22"/>
          <w:szCs w:val="22"/>
        </w:rPr>
        <w:t>к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оординатор</w:t>
      </w:r>
      <w:r w:rsidR="006F65D9" w:rsidRPr="00130CD2">
        <w:rPr>
          <w:rFonts w:ascii="GHEA Grapalat" w:hAnsi="GHEA Grapalat"/>
          <w:szCs w:val="24"/>
        </w:rPr>
        <w:t>у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закупок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с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кодом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F1712C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ՏԿԵՆ-ԳՀԾՁԲ-2025/25Փ</w:t>
      </w:r>
      <w:r w:rsidR="00472F62" w:rsidRPr="00472F62">
        <w:rPr>
          <w:rFonts w:ascii="GHEA Grapalat" w:hAnsi="GHEA Grapalat"/>
          <w:sz w:val="22"/>
          <w:szCs w:val="22"/>
          <w:lang w:val="af-ZA"/>
        </w:rPr>
        <w:t xml:space="preserve"> </w:t>
      </w:r>
      <w:r w:rsidR="00472F62">
        <w:rPr>
          <w:rFonts w:ascii="GHEA Grapalat" w:hAnsi="GHEA Grapalat"/>
          <w:sz w:val="22"/>
          <w:szCs w:val="22"/>
          <w:lang w:val="hy-AM"/>
        </w:rPr>
        <w:t xml:space="preserve"> </w:t>
      </w:r>
      <w:r w:rsidR="00102E63" w:rsidRPr="006F65D9">
        <w:rPr>
          <w:rFonts w:ascii="GHEA Grapalat" w:hAnsi="GHEA Grapalat"/>
          <w:sz w:val="22"/>
          <w:szCs w:val="22"/>
        </w:rPr>
        <w:t>Зануш Айрапетян</w:t>
      </w:r>
      <w:r w:rsidR="006F65D9">
        <w:rPr>
          <w:rFonts w:ascii="Cambria Math" w:hAnsi="Cambria Math"/>
          <w:szCs w:val="24"/>
          <w:lang w:val="hy-AM"/>
        </w:rPr>
        <w:t>․</w:t>
      </w:r>
      <w:r w:rsidR="00102E63" w:rsidRPr="006F65D9">
        <w:rPr>
          <w:rFonts w:ascii="GHEA Grapalat" w:hAnsi="GHEA Grapalat"/>
          <w:sz w:val="22"/>
          <w:szCs w:val="22"/>
        </w:rPr>
        <w:t xml:space="preserve"> </w:t>
      </w:r>
    </w:p>
    <w:p w14:paraId="5D6A7D39" w14:textId="152E2628" w:rsidR="00B77869" w:rsidRPr="00102E63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0EF4652C" w14:textId="131398D9" w:rsidR="00102E63" w:rsidRPr="006F65D9" w:rsidRDefault="00102E63" w:rsidP="00102E63">
      <w:pPr>
        <w:pStyle w:val="BodyTextIndent"/>
        <w:widowControl w:val="0"/>
        <w:ind w:left="-180" w:firstLine="90"/>
        <w:jc w:val="left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6F65D9">
        <w:rPr>
          <w:rFonts w:ascii="GHEA Grapalat" w:hAnsi="GHEA Grapalat"/>
          <w:b/>
          <w:sz w:val="22"/>
          <w:szCs w:val="22"/>
        </w:rPr>
        <w:t xml:space="preserve">Телефон </w:t>
      </w:r>
      <w:r w:rsid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P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cs="Calibri"/>
          <w:b/>
          <w:sz w:val="22"/>
          <w:szCs w:val="22"/>
          <w:lang w:val="af-ZA"/>
        </w:rPr>
        <w:t>010 511-3</w:t>
      </w:r>
      <w:r w:rsidRPr="006F65D9">
        <w:rPr>
          <w:rFonts w:ascii="GHEA Grapalat" w:hAnsi="GHEA Grapalat" w:cs="Calibri"/>
          <w:b/>
          <w:sz w:val="22"/>
          <w:szCs w:val="22"/>
          <w:lang w:val="hy-AM"/>
        </w:rPr>
        <w:t>29</w:t>
      </w:r>
    </w:p>
    <w:p w14:paraId="50DA0A79" w14:textId="42A53314" w:rsidR="00102E63" w:rsidRPr="006F65D9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pPr>
      <w:r w:rsidRPr="006F65D9">
        <w:rPr>
          <w:rFonts w:ascii="GHEA Grapalat" w:hAnsi="GHEA Grapalat"/>
          <w:b/>
          <w:sz w:val="22"/>
          <w:szCs w:val="22"/>
        </w:rPr>
        <w:t>Электронная почта</w:t>
      </w:r>
      <w:r w:rsidRPr="00102E63">
        <w:rPr>
          <w:rFonts w:ascii="GHEA Grapalat" w:hAnsi="GHEA Grapalat"/>
          <w:b/>
          <w:sz w:val="20"/>
          <w:lang w:val="hy-AM"/>
        </w:rPr>
        <w:tab/>
      </w:r>
      <w:r w:rsidRPr="00102E63">
        <w:rPr>
          <w:rFonts w:ascii="GHEA Grapalat" w:hAnsi="GHEA Grapalat"/>
          <w:b/>
          <w:sz w:val="20"/>
        </w:rPr>
        <w:t xml:space="preserve"> </w:t>
      </w:r>
      <w:bookmarkStart w:id="1" w:name="_Hlk151311385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begin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instrText>HYPERLINK "mailto:z.hayrapetyan@mta.gov.am"</w:instrText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separate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t>z.hayrapetyan@mta.gov.am</w:t>
      </w:r>
      <w:bookmarkEnd w:id="1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end"/>
      </w:r>
    </w:p>
    <w:p w14:paraId="5B78BB9A" w14:textId="77777777" w:rsidR="00102E63" w:rsidRPr="00BD74AA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Fonts w:ascii="GHEA Grapalat" w:hAnsi="GHEA Grapalat"/>
          <w:b/>
          <w:sz w:val="20"/>
          <w:lang w:val="af-ZA"/>
        </w:rPr>
      </w:pPr>
    </w:p>
    <w:p w14:paraId="57D0945B" w14:textId="2CE6A90F" w:rsidR="00102E63" w:rsidRPr="006F65D9" w:rsidRDefault="00102E63" w:rsidP="006F65D9">
      <w:pPr>
        <w:pStyle w:val="BodyTextIndent"/>
        <w:widowControl w:val="0"/>
        <w:ind w:left="-180" w:right="-942" w:firstLine="90"/>
        <w:jc w:val="left"/>
        <w:rPr>
          <w:rFonts w:ascii="GHEA Grapalat" w:hAnsi="GHEA Grapalat"/>
          <w:i/>
          <w:sz w:val="22"/>
          <w:szCs w:val="22"/>
          <w:u w:val="single"/>
        </w:rPr>
      </w:pPr>
      <w:r w:rsidRPr="006F65D9">
        <w:rPr>
          <w:rFonts w:ascii="GHEA Grapalat" w:hAnsi="GHEA Grapalat"/>
          <w:b/>
          <w:bCs/>
          <w:sz w:val="22"/>
          <w:szCs w:val="22"/>
        </w:rPr>
        <w:t>Заказчик</w:t>
      </w:r>
      <w:r w:rsidRPr="006F65D9">
        <w:rPr>
          <w:rFonts w:ascii="GHEA Grapalat" w:hAnsi="GHEA Grapalat"/>
          <w:b/>
          <w:bCs/>
          <w:sz w:val="22"/>
          <w:szCs w:val="22"/>
          <w:lang w:val="hy-AM"/>
        </w:rPr>
        <w:t>՝</w:t>
      </w:r>
      <w:r w:rsidRPr="006F65D9">
        <w:rPr>
          <w:rFonts w:ascii="GHEA Grapalat" w:hAnsi="GHEA Grapalat"/>
          <w:sz w:val="22"/>
          <w:szCs w:val="22"/>
        </w:rPr>
        <w:t xml:space="preserve"> </w:t>
      </w:r>
      <w:r w:rsidR="006F65D9" w:rsidRPr="006F65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/>
          <w:sz w:val="22"/>
          <w:szCs w:val="22"/>
          <w:u w:val="single"/>
        </w:rPr>
        <w:t>Министерство территориального управления и инфраструктур Республики Армения</w:t>
      </w:r>
    </w:p>
    <w:p w14:paraId="77D83D13" w14:textId="77777777" w:rsidR="00102E63" w:rsidRPr="00102E63" w:rsidRDefault="00102E63" w:rsidP="00102E63">
      <w:pPr>
        <w:pStyle w:val="BodyText"/>
        <w:widowControl w:val="0"/>
        <w:spacing w:after="160"/>
        <w:ind w:left="90" w:right="-7" w:firstLine="450"/>
        <w:rPr>
          <w:rFonts w:ascii="GHEA Grapalat" w:hAnsi="GHEA Grapalat"/>
          <w:sz w:val="20"/>
          <w:szCs w:val="20"/>
        </w:rPr>
      </w:pPr>
    </w:p>
    <w:p w14:paraId="3F7945B1" w14:textId="29326FB6" w:rsidR="00927AF1" w:rsidRPr="00673C71" w:rsidRDefault="00927AF1" w:rsidP="00102E63">
      <w:pPr>
        <w:pStyle w:val="BodyTextIndent"/>
        <w:widowControl w:val="0"/>
        <w:ind w:left="90" w:firstLine="450"/>
        <w:jc w:val="left"/>
        <w:rPr>
          <w:rFonts w:ascii="GHEA Grapalat" w:hAnsi="GHEA Grapalat"/>
          <w:sz w:val="20"/>
        </w:rPr>
      </w:pPr>
    </w:p>
    <w:sectPr w:rsidR="00927AF1" w:rsidRPr="00673C71" w:rsidSect="00AD28A1">
      <w:footerReference w:type="even" r:id="rId7"/>
      <w:footerReference w:type="default" r:id="rId8"/>
      <w:pgSz w:w="11906" w:h="16838" w:code="9"/>
      <w:pgMar w:top="1080" w:right="141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2FFD" w14:textId="77777777" w:rsidR="00465B06" w:rsidRDefault="00465B06">
      <w:r>
        <w:separator/>
      </w:r>
    </w:p>
  </w:endnote>
  <w:endnote w:type="continuationSeparator" w:id="0">
    <w:p w14:paraId="5B285157" w14:textId="77777777" w:rsidR="00465B06" w:rsidRDefault="0046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7C39DE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7C39DE" w:rsidRDefault="007C39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7C39DE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8ABE" w14:textId="77777777" w:rsidR="00465B06" w:rsidRDefault="00465B06">
      <w:r>
        <w:separator/>
      </w:r>
    </w:p>
  </w:footnote>
  <w:footnote w:type="continuationSeparator" w:id="0">
    <w:p w14:paraId="3CB8A727" w14:textId="77777777" w:rsidR="00465B06" w:rsidRDefault="00465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D092A"/>
    <w:rsid w:val="000D4DF4"/>
    <w:rsid w:val="00102E63"/>
    <w:rsid w:val="001062F8"/>
    <w:rsid w:val="001215C4"/>
    <w:rsid w:val="00124C7C"/>
    <w:rsid w:val="0013310F"/>
    <w:rsid w:val="00193731"/>
    <w:rsid w:val="001A3925"/>
    <w:rsid w:val="001B30AA"/>
    <w:rsid w:val="001B75FE"/>
    <w:rsid w:val="001D740A"/>
    <w:rsid w:val="001F618B"/>
    <w:rsid w:val="00226E9E"/>
    <w:rsid w:val="00236C61"/>
    <w:rsid w:val="0025359F"/>
    <w:rsid w:val="00253C8A"/>
    <w:rsid w:val="002741FC"/>
    <w:rsid w:val="00285302"/>
    <w:rsid w:val="002D4A51"/>
    <w:rsid w:val="002F207C"/>
    <w:rsid w:val="00381F4B"/>
    <w:rsid w:val="003D0EF0"/>
    <w:rsid w:val="00402045"/>
    <w:rsid w:val="00462679"/>
    <w:rsid w:val="00465B06"/>
    <w:rsid w:val="00472F62"/>
    <w:rsid w:val="00493679"/>
    <w:rsid w:val="004B6140"/>
    <w:rsid w:val="004F18F1"/>
    <w:rsid w:val="00514908"/>
    <w:rsid w:val="0055087C"/>
    <w:rsid w:val="00571E54"/>
    <w:rsid w:val="005862E8"/>
    <w:rsid w:val="005A1D54"/>
    <w:rsid w:val="005A7327"/>
    <w:rsid w:val="00673C71"/>
    <w:rsid w:val="006E04FD"/>
    <w:rsid w:val="006E4F85"/>
    <w:rsid w:val="006F65D9"/>
    <w:rsid w:val="00703A9C"/>
    <w:rsid w:val="00732694"/>
    <w:rsid w:val="007379C9"/>
    <w:rsid w:val="00771F89"/>
    <w:rsid w:val="0077475D"/>
    <w:rsid w:val="00791015"/>
    <w:rsid w:val="007C39DE"/>
    <w:rsid w:val="007E0601"/>
    <w:rsid w:val="007E0841"/>
    <w:rsid w:val="0080122A"/>
    <w:rsid w:val="00863A6C"/>
    <w:rsid w:val="0086575C"/>
    <w:rsid w:val="0091109D"/>
    <w:rsid w:val="00917F38"/>
    <w:rsid w:val="00927AF1"/>
    <w:rsid w:val="00944DD1"/>
    <w:rsid w:val="00967B72"/>
    <w:rsid w:val="00984294"/>
    <w:rsid w:val="009E408D"/>
    <w:rsid w:val="00A31660"/>
    <w:rsid w:val="00A375B8"/>
    <w:rsid w:val="00AB600D"/>
    <w:rsid w:val="00AD28A1"/>
    <w:rsid w:val="00B77869"/>
    <w:rsid w:val="00B94AEC"/>
    <w:rsid w:val="00BD34A9"/>
    <w:rsid w:val="00BD3E6A"/>
    <w:rsid w:val="00BD74AA"/>
    <w:rsid w:val="00BF131A"/>
    <w:rsid w:val="00BF7A5F"/>
    <w:rsid w:val="00C1525E"/>
    <w:rsid w:val="00C37637"/>
    <w:rsid w:val="00C51E38"/>
    <w:rsid w:val="00C55967"/>
    <w:rsid w:val="00C95A9F"/>
    <w:rsid w:val="00CF2D72"/>
    <w:rsid w:val="00D11F74"/>
    <w:rsid w:val="00D718DC"/>
    <w:rsid w:val="00D9166B"/>
    <w:rsid w:val="00DA5C8F"/>
    <w:rsid w:val="00DC5701"/>
    <w:rsid w:val="00DD007C"/>
    <w:rsid w:val="00DF0A09"/>
    <w:rsid w:val="00E70BBD"/>
    <w:rsid w:val="00EB2F92"/>
    <w:rsid w:val="00F00082"/>
    <w:rsid w:val="00F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rsid w:val="00102E63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02E6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02E63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DefaultParagraphFont"/>
    <w:rsid w:val="009E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umner.minfin.am/website/images/original/93569559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Zanush Hayrapetyan</cp:lastModifiedBy>
  <cp:revision>55</cp:revision>
  <cp:lastPrinted>2025-08-19T15:38:00Z</cp:lastPrinted>
  <dcterms:created xsi:type="dcterms:W3CDTF">2021-03-26T09:14:00Z</dcterms:created>
  <dcterms:modified xsi:type="dcterms:W3CDTF">2025-08-19T15:38:00Z</dcterms:modified>
</cp:coreProperties>
</file>