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2D461" w14:textId="334B4378" w:rsidR="0022631D" w:rsidRPr="008F6BE9" w:rsidRDefault="0022631D" w:rsidP="0022631D">
      <w:pPr>
        <w:spacing w:before="0" w:after="0"/>
        <w:ind w:left="0" w:firstLine="0"/>
        <w:jc w:val="center"/>
        <w:rPr>
          <w:rFonts w:ascii="GHEA Grapalat" w:eastAsia="Times New Roman" w:hAnsi="GHEA Grapalat" w:cs="Sylfaen"/>
          <w:b/>
          <w:sz w:val="20"/>
          <w:szCs w:val="20"/>
          <w:lang w:val="af-ZA" w:eastAsia="ru-RU"/>
        </w:rPr>
      </w:pPr>
      <w:r w:rsidRPr="008F6BE9">
        <w:rPr>
          <w:rFonts w:ascii="GHEA Grapalat" w:eastAsia="Times New Roman" w:hAnsi="GHEA Grapalat" w:cs="Sylfaen"/>
          <w:b/>
          <w:sz w:val="20"/>
          <w:szCs w:val="20"/>
          <w:lang w:val="af-ZA" w:eastAsia="ru-RU"/>
        </w:rPr>
        <w:t>ՀԱՅՏԱՐԱՐՈՒԹՅՈՒՆ</w:t>
      </w:r>
    </w:p>
    <w:p w14:paraId="769A6979" w14:textId="77777777" w:rsidR="0022631D" w:rsidRPr="008F6BE9"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8F6BE9">
        <w:rPr>
          <w:rFonts w:ascii="GHEA Grapalat" w:eastAsia="Times New Roman" w:hAnsi="GHEA Grapalat" w:cs="Sylfaen"/>
          <w:b/>
          <w:sz w:val="20"/>
          <w:szCs w:val="20"/>
          <w:lang w:val="af-ZA" w:eastAsia="ru-RU"/>
        </w:rPr>
        <w:t>կնքված պայմանագրի մասին</w:t>
      </w:r>
    </w:p>
    <w:p w14:paraId="6D610C87" w14:textId="0D4017C4" w:rsidR="0022631D" w:rsidRPr="002D3A2D" w:rsidRDefault="0089688D" w:rsidP="0089688D">
      <w:pPr>
        <w:spacing w:before="0" w:after="0"/>
        <w:ind w:left="0" w:firstLine="709"/>
        <w:jc w:val="both"/>
        <w:rPr>
          <w:rFonts w:ascii="GHEA Grapalat" w:eastAsia="Times New Roman" w:hAnsi="GHEA Grapalat" w:cs="Sylfaen"/>
          <w:sz w:val="20"/>
          <w:szCs w:val="20"/>
          <w:lang w:val="hy-AM" w:eastAsia="ru-RU"/>
        </w:rPr>
      </w:pPr>
      <w:r>
        <w:rPr>
          <w:rFonts w:ascii="GHEA Grapalat" w:hAnsi="GHEA Grapalat"/>
          <w:sz w:val="20"/>
          <w:lang w:val="af-ZA"/>
        </w:rPr>
        <w:t>Միասնական ս</w:t>
      </w:r>
      <w:r w:rsidRPr="00A21ECB">
        <w:rPr>
          <w:rFonts w:ascii="GHEA Grapalat" w:hAnsi="GHEA Grapalat"/>
          <w:sz w:val="20"/>
          <w:lang w:val="af-ZA"/>
        </w:rPr>
        <w:t>ոցիալական ծառայությունը</w:t>
      </w:r>
      <w:r w:rsidR="0022631D" w:rsidRPr="0022631D">
        <w:rPr>
          <w:rFonts w:ascii="GHEA Grapalat" w:eastAsia="Times New Roman" w:hAnsi="GHEA Grapalat" w:cs="Sylfaen"/>
          <w:sz w:val="20"/>
          <w:szCs w:val="20"/>
          <w:lang w:val="hy-AM" w:eastAsia="ru-RU"/>
        </w:rPr>
        <w:t>, որը գտնվում է</w:t>
      </w:r>
      <w:r w:rsidRPr="0089688D">
        <w:rPr>
          <w:rFonts w:ascii="GHEA Grapalat" w:eastAsia="Times New Roman" w:hAnsi="GHEA Grapalat" w:cs="Sylfaen"/>
          <w:sz w:val="20"/>
          <w:szCs w:val="20"/>
          <w:lang w:val="af-ZA" w:eastAsia="ru-RU"/>
        </w:rPr>
        <w:t xml:space="preserve"> </w:t>
      </w:r>
      <w:r>
        <w:rPr>
          <w:rFonts w:ascii="GHEA Grapalat" w:eastAsia="Times New Roman" w:hAnsi="GHEA Grapalat" w:cs="Sylfaen"/>
          <w:sz w:val="20"/>
          <w:szCs w:val="20"/>
          <w:lang w:val="af-ZA" w:eastAsia="ru-RU"/>
        </w:rPr>
        <w:t xml:space="preserve">ք. Երևան, Նալբանդյան </w:t>
      </w:r>
      <w:r w:rsidRPr="002D3A2D">
        <w:rPr>
          <w:rFonts w:ascii="GHEA Grapalat" w:eastAsia="Times New Roman" w:hAnsi="GHEA Grapalat" w:cs="Sylfaen"/>
          <w:sz w:val="20"/>
          <w:szCs w:val="20"/>
          <w:lang w:val="hy-AM" w:eastAsia="ru-RU"/>
        </w:rPr>
        <w:t>13</w:t>
      </w:r>
      <w:r w:rsidR="0022631D" w:rsidRPr="0022631D">
        <w:rPr>
          <w:rFonts w:ascii="GHEA Grapalat" w:eastAsia="Times New Roman" w:hAnsi="GHEA Grapalat" w:cs="Sylfaen"/>
          <w:sz w:val="20"/>
          <w:szCs w:val="20"/>
          <w:lang w:val="hy-AM" w:eastAsia="ru-RU"/>
        </w:rPr>
        <w:t xml:space="preserve"> հասցեում, </w:t>
      </w:r>
      <w:r w:rsidR="0022631D" w:rsidRPr="002D3A2D">
        <w:rPr>
          <w:rFonts w:ascii="GHEA Grapalat" w:eastAsia="Times New Roman" w:hAnsi="GHEA Grapalat" w:cs="Sylfaen"/>
          <w:sz w:val="20"/>
          <w:szCs w:val="20"/>
          <w:lang w:val="hy-AM" w:eastAsia="ru-RU"/>
        </w:rPr>
        <w:t>ստորև ներկայացնում է իր</w:t>
      </w:r>
      <w:r w:rsidR="00C636B0" w:rsidRPr="002D3A2D">
        <w:rPr>
          <w:rFonts w:ascii="GHEA Grapalat" w:eastAsia="Times New Roman" w:hAnsi="GHEA Grapalat" w:cs="Sylfaen"/>
          <w:sz w:val="20"/>
          <w:szCs w:val="20"/>
          <w:lang w:val="hy-AM" w:eastAsia="ru-RU"/>
        </w:rPr>
        <w:t xml:space="preserve"> </w:t>
      </w:r>
      <w:r w:rsidR="0022631D" w:rsidRPr="002D3A2D">
        <w:rPr>
          <w:rFonts w:ascii="GHEA Grapalat" w:eastAsia="Times New Roman" w:hAnsi="GHEA Grapalat" w:cs="Sylfaen"/>
          <w:sz w:val="20"/>
          <w:szCs w:val="20"/>
          <w:lang w:val="hy-AM" w:eastAsia="ru-RU"/>
        </w:rPr>
        <w:t xml:space="preserve">կարիքների համար </w:t>
      </w:r>
      <w:r w:rsidR="002D3A2D" w:rsidRPr="002D3A2D">
        <w:rPr>
          <w:rFonts w:ascii="GHEA Grapalat" w:eastAsia="Times New Roman" w:hAnsi="GHEA Grapalat" w:cs="Sylfaen"/>
          <w:sz w:val="20"/>
          <w:szCs w:val="20"/>
          <w:lang w:val="hy-AM" w:eastAsia="ru-RU"/>
        </w:rPr>
        <w:t xml:space="preserve">ծրագրային ապահովման սպասարկման </w:t>
      </w:r>
      <w:r w:rsidR="009A6F65">
        <w:rPr>
          <w:rFonts w:ascii="GHEA Grapalat" w:eastAsia="Times New Roman" w:hAnsi="GHEA Grapalat" w:cs="Sylfaen"/>
          <w:sz w:val="20"/>
          <w:szCs w:val="20"/>
          <w:lang w:eastAsia="ru-RU"/>
        </w:rPr>
        <w:t>խորհրդատվական</w:t>
      </w:r>
      <w:r w:rsidR="009A6F65" w:rsidRPr="00137B4C">
        <w:rPr>
          <w:rFonts w:ascii="GHEA Grapalat" w:eastAsia="Times New Roman" w:hAnsi="GHEA Grapalat" w:cs="Sylfaen"/>
          <w:sz w:val="20"/>
          <w:szCs w:val="20"/>
          <w:lang w:val="af-ZA" w:eastAsia="ru-RU"/>
        </w:rPr>
        <w:t xml:space="preserve"> </w:t>
      </w:r>
      <w:r w:rsidRPr="002D3A2D">
        <w:rPr>
          <w:rFonts w:ascii="GHEA Grapalat" w:eastAsia="Times New Roman" w:hAnsi="GHEA Grapalat" w:cs="Sylfaen"/>
          <w:sz w:val="20"/>
          <w:szCs w:val="20"/>
          <w:lang w:val="hy-AM" w:eastAsia="ru-RU"/>
        </w:rPr>
        <w:t xml:space="preserve">ծառայությունների </w:t>
      </w:r>
      <w:r w:rsidR="0022631D" w:rsidRPr="002D3A2D">
        <w:rPr>
          <w:rFonts w:ascii="GHEA Grapalat" w:eastAsia="Times New Roman" w:hAnsi="GHEA Grapalat" w:cs="Sylfaen"/>
          <w:sz w:val="20"/>
          <w:szCs w:val="20"/>
          <w:lang w:val="hy-AM" w:eastAsia="ru-RU"/>
        </w:rPr>
        <w:t xml:space="preserve">ձեռքբերման նպատակով կազմակերպված </w:t>
      </w:r>
      <w:r w:rsidR="000B58FA">
        <w:rPr>
          <w:rFonts w:ascii="GHEA Grapalat" w:eastAsia="Times New Roman" w:hAnsi="GHEA Grapalat" w:cs="Sylfaen"/>
          <w:sz w:val="20"/>
          <w:szCs w:val="20"/>
          <w:lang w:val="hy-AM" w:eastAsia="ru-RU"/>
        </w:rPr>
        <w:t xml:space="preserve">ՄՍԾ </w:t>
      </w:r>
      <w:r w:rsidR="008F6BE9">
        <w:rPr>
          <w:rFonts w:ascii="GHEA Grapalat" w:eastAsia="Times New Roman" w:hAnsi="GHEA Grapalat" w:cs="Sylfaen"/>
          <w:sz w:val="20"/>
          <w:szCs w:val="20"/>
          <w:lang w:val="hy-AM" w:eastAsia="ru-RU"/>
        </w:rPr>
        <w:t>ՄԱԾՁԲ-26/2</w:t>
      </w:r>
      <w:r w:rsidR="00BB5583" w:rsidRPr="00BB5583">
        <w:rPr>
          <w:rFonts w:ascii="GHEA Grapalat" w:eastAsia="Times New Roman" w:hAnsi="GHEA Grapalat" w:cs="Sylfaen"/>
          <w:sz w:val="20"/>
          <w:szCs w:val="20"/>
          <w:lang w:val="hy-AM" w:eastAsia="ru-RU"/>
        </w:rPr>
        <w:t xml:space="preserve"> </w:t>
      </w:r>
      <w:r w:rsidR="0022631D" w:rsidRPr="002D3A2D">
        <w:rPr>
          <w:rFonts w:ascii="GHEA Grapalat" w:eastAsia="Times New Roman" w:hAnsi="GHEA Grapalat" w:cs="Sylfaen"/>
          <w:sz w:val="20"/>
          <w:szCs w:val="20"/>
          <w:lang w:val="hy-AM" w:eastAsia="ru-RU"/>
        </w:rPr>
        <w:t>ծածկագրով գնման ընթացակարգի արդյունքում</w:t>
      </w:r>
      <w:r w:rsidR="006F2779" w:rsidRPr="002D3A2D">
        <w:rPr>
          <w:rFonts w:ascii="GHEA Grapalat" w:eastAsia="Times New Roman" w:hAnsi="GHEA Grapalat" w:cs="Sylfaen"/>
          <w:sz w:val="20"/>
          <w:szCs w:val="20"/>
          <w:lang w:val="hy-AM" w:eastAsia="ru-RU"/>
        </w:rPr>
        <w:t xml:space="preserve"> </w:t>
      </w:r>
      <w:r w:rsidR="0022631D" w:rsidRPr="002D3A2D">
        <w:rPr>
          <w:rFonts w:ascii="GHEA Grapalat" w:eastAsia="Times New Roman" w:hAnsi="GHEA Grapalat" w:cs="Sylfaen"/>
          <w:sz w:val="20"/>
          <w:szCs w:val="20"/>
          <w:lang w:val="hy-AM" w:eastAsia="ru-RU"/>
        </w:rPr>
        <w:t>կնքված պայմանագրի մասին տեղեկատվությունը`</w:t>
      </w:r>
    </w:p>
    <w:p w14:paraId="3F2A9659" w14:textId="77777777" w:rsidR="0022631D" w:rsidRPr="00BB5583" w:rsidRDefault="0022631D" w:rsidP="00BB5583">
      <w:pPr>
        <w:spacing w:before="0" w:after="0"/>
        <w:ind w:left="0" w:firstLine="709"/>
        <w:jc w:val="both"/>
        <w:rPr>
          <w:rFonts w:ascii="GHEA Grapalat" w:eastAsia="Times New Roman" w:hAnsi="GHEA Grapalat" w:cs="Sylfaen"/>
          <w:sz w:val="20"/>
          <w:szCs w:val="20"/>
          <w:lang w:val="hy-AM" w:eastAsia="ru-RU"/>
        </w:rPr>
      </w:pPr>
    </w:p>
    <w:tbl>
      <w:tblPr>
        <w:tblW w:w="16006"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11"/>
        <w:gridCol w:w="165"/>
        <w:gridCol w:w="401"/>
        <w:gridCol w:w="869"/>
        <w:gridCol w:w="936"/>
        <w:gridCol w:w="274"/>
        <w:gridCol w:w="144"/>
        <w:gridCol w:w="785"/>
        <w:gridCol w:w="572"/>
        <w:gridCol w:w="254"/>
        <w:gridCol w:w="88"/>
        <w:gridCol w:w="71"/>
        <w:gridCol w:w="660"/>
        <w:gridCol w:w="863"/>
        <w:gridCol w:w="116"/>
        <w:gridCol w:w="291"/>
        <w:gridCol w:w="6"/>
        <w:gridCol w:w="545"/>
        <w:gridCol w:w="150"/>
        <w:gridCol w:w="28"/>
        <w:gridCol w:w="341"/>
        <w:gridCol w:w="198"/>
        <w:gridCol w:w="83"/>
        <w:gridCol w:w="484"/>
        <w:gridCol w:w="675"/>
        <w:gridCol w:w="34"/>
        <w:gridCol w:w="167"/>
        <w:gridCol w:w="258"/>
        <w:gridCol w:w="1267"/>
        <w:gridCol w:w="794"/>
        <w:gridCol w:w="425"/>
        <w:gridCol w:w="285"/>
        <w:gridCol w:w="2966"/>
      </w:tblGrid>
      <w:tr w:rsidR="0022631D" w:rsidRPr="0022631D" w14:paraId="3BCB0F4A" w14:textId="77777777" w:rsidTr="006D1738">
        <w:trPr>
          <w:trHeight w:val="20"/>
        </w:trPr>
        <w:tc>
          <w:tcPr>
            <w:tcW w:w="976" w:type="dxa"/>
            <w:gridSpan w:val="2"/>
            <w:shd w:val="clear" w:color="auto" w:fill="auto"/>
            <w:vAlign w:val="center"/>
          </w:tcPr>
          <w:p w14:paraId="5FD69F2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5030" w:type="dxa"/>
            <w:gridSpan w:val="31"/>
            <w:shd w:val="clear" w:color="auto" w:fill="auto"/>
            <w:vAlign w:val="center"/>
          </w:tcPr>
          <w:p w14:paraId="47A5B98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r w:rsidRPr="0022631D">
              <w:rPr>
                <w:rFonts w:ascii="GHEA Grapalat" w:eastAsia="Times New Roman" w:hAnsi="GHEA Grapalat"/>
                <w:b/>
                <w:bCs/>
                <w:sz w:val="14"/>
                <w:szCs w:val="14"/>
                <w:lang w:eastAsia="ru-RU"/>
              </w:rPr>
              <w:t>առարկայի</w:t>
            </w:r>
          </w:p>
        </w:tc>
      </w:tr>
      <w:tr w:rsidR="0022631D" w:rsidRPr="0022631D" w14:paraId="796D388F" w14:textId="77777777" w:rsidTr="006D1738">
        <w:trPr>
          <w:trHeight w:val="20"/>
        </w:trPr>
        <w:tc>
          <w:tcPr>
            <w:tcW w:w="976" w:type="dxa"/>
            <w:gridSpan w:val="2"/>
            <w:vMerge w:val="restart"/>
            <w:shd w:val="clear" w:color="auto" w:fill="auto"/>
            <w:vAlign w:val="center"/>
          </w:tcPr>
          <w:p w14:paraId="781659E7" w14:textId="0F13217F"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չափաբաժնի համարը</w:t>
            </w:r>
          </w:p>
        </w:tc>
        <w:tc>
          <w:tcPr>
            <w:tcW w:w="2480" w:type="dxa"/>
            <w:gridSpan w:val="4"/>
            <w:vMerge w:val="restart"/>
            <w:shd w:val="clear" w:color="auto" w:fill="auto"/>
            <w:vAlign w:val="center"/>
          </w:tcPr>
          <w:p w14:paraId="0C83F2D3" w14:textId="77777777" w:rsidR="0022631D" w:rsidRPr="00E4188B" w:rsidRDefault="0022631D" w:rsidP="0089688D">
            <w:pPr>
              <w:widowControl w:val="0"/>
              <w:spacing w:before="0" w:after="0"/>
              <w:ind w:left="0"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անվանումը</w:t>
            </w:r>
          </w:p>
        </w:tc>
        <w:tc>
          <w:tcPr>
            <w:tcW w:w="929" w:type="dxa"/>
            <w:gridSpan w:val="2"/>
            <w:vMerge w:val="restart"/>
            <w:shd w:val="clear" w:color="auto" w:fill="auto"/>
            <w:vAlign w:val="center"/>
          </w:tcPr>
          <w:p w14:paraId="3D073E87" w14:textId="3712883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r w:rsidRPr="00012170">
              <w:rPr>
                <w:rFonts w:ascii="GHEA Grapalat" w:eastAsia="Times New Roman" w:hAnsi="GHEA Grapalat" w:cs="Sylfaen"/>
                <w:b/>
                <w:sz w:val="12"/>
                <w:szCs w:val="12"/>
                <w:lang w:eastAsia="ru-RU"/>
              </w:rPr>
              <w:t>չափման միավորը</w:t>
            </w:r>
          </w:p>
        </w:tc>
        <w:tc>
          <w:tcPr>
            <w:tcW w:w="1645" w:type="dxa"/>
            <w:gridSpan w:val="5"/>
            <w:shd w:val="clear" w:color="auto" w:fill="auto"/>
            <w:vAlign w:val="center"/>
          </w:tcPr>
          <w:p w14:paraId="59F68B8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քանակը</w:t>
            </w:r>
            <w:r w:rsidRPr="0022631D">
              <w:rPr>
                <w:rFonts w:ascii="GHEA Grapalat" w:eastAsia="Times New Roman" w:hAnsi="GHEA Grapalat" w:cs="Sylfaen"/>
                <w:b/>
                <w:sz w:val="14"/>
                <w:szCs w:val="14"/>
                <w:vertAlign w:val="superscript"/>
                <w:lang w:eastAsia="ru-RU"/>
              </w:rPr>
              <w:footnoteReference w:id="1"/>
            </w:r>
          </w:p>
        </w:tc>
        <w:tc>
          <w:tcPr>
            <w:tcW w:w="2621" w:type="dxa"/>
            <w:gridSpan w:val="10"/>
            <w:shd w:val="clear" w:color="auto" w:fill="auto"/>
            <w:vAlign w:val="center"/>
          </w:tcPr>
          <w:p w14:paraId="62535C4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նախահաշվային գինը </w:t>
            </w:r>
          </w:p>
        </w:tc>
        <w:tc>
          <w:tcPr>
            <w:tcW w:w="3679" w:type="dxa"/>
            <w:gridSpan w:val="7"/>
            <w:vMerge w:val="restart"/>
            <w:shd w:val="clear" w:color="auto" w:fill="auto"/>
            <w:vAlign w:val="center"/>
          </w:tcPr>
          <w:p w14:paraId="330836BC"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E4188B">
              <w:rPr>
                <w:rFonts w:ascii="GHEA Grapalat" w:eastAsia="Times New Roman" w:hAnsi="GHEA Grapalat" w:cs="Sylfaen"/>
                <w:b/>
                <w:sz w:val="12"/>
                <w:szCs w:val="12"/>
                <w:lang w:eastAsia="ru-RU"/>
              </w:rPr>
              <w:t>համառոտ նկարագրությունը (տեխնիկական բնութագիր)</w:t>
            </w:r>
          </w:p>
        </w:tc>
        <w:tc>
          <w:tcPr>
            <w:tcW w:w="3676" w:type="dxa"/>
            <w:gridSpan w:val="3"/>
            <w:vMerge w:val="restart"/>
            <w:shd w:val="clear" w:color="auto" w:fill="auto"/>
            <w:vAlign w:val="center"/>
          </w:tcPr>
          <w:p w14:paraId="5D28987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r w:rsidRPr="00E4188B">
              <w:rPr>
                <w:rFonts w:ascii="GHEA Grapalat" w:eastAsia="Times New Roman" w:hAnsi="GHEA Grapalat" w:cs="Sylfaen"/>
                <w:b/>
                <w:sz w:val="12"/>
                <w:szCs w:val="12"/>
                <w:lang w:eastAsia="ru-RU"/>
              </w:rPr>
              <w:t>պայմանագրով նախատեսված համառոտ նկարագրությունը (տեխնիկական բնութագիր)</w:t>
            </w:r>
          </w:p>
        </w:tc>
      </w:tr>
      <w:tr w:rsidR="0022631D" w:rsidRPr="0022631D" w14:paraId="02BE1D52" w14:textId="77777777" w:rsidTr="006D1738">
        <w:trPr>
          <w:trHeight w:val="20"/>
        </w:trPr>
        <w:tc>
          <w:tcPr>
            <w:tcW w:w="976" w:type="dxa"/>
            <w:gridSpan w:val="2"/>
            <w:vMerge/>
            <w:shd w:val="clear" w:color="auto" w:fill="auto"/>
            <w:vAlign w:val="center"/>
          </w:tcPr>
          <w:p w14:paraId="6E1FBC69"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480" w:type="dxa"/>
            <w:gridSpan w:val="4"/>
            <w:vMerge/>
            <w:shd w:val="clear" w:color="auto" w:fill="auto"/>
            <w:vAlign w:val="center"/>
          </w:tcPr>
          <w:p w14:paraId="528BE8B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2"/>
            <w:vMerge/>
            <w:shd w:val="clear" w:color="auto" w:fill="auto"/>
            <w:vAlign w:val="center"/>
          </w:tcPr>
          <w:p w14:paraId="5C6C06A7"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2"/>
            <w:vMerge w:val="restart"/>
            <w:shd w:val="clear" w:color="auto" w:fill="auto"/>
            <w:vAlign w:val="center"/>
          </w:tcPr>
          <w:p w14:paraId="374821C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առկա ֆինանսական միջոցներով</w:t>
            </w:r>
            <w:r w:rsidRPr="0022631D">
              <w:rPr>
                <w:rFonts w:ascii="GHEA Grapalat" w:eastAsia="Times New Roman" w:hAnsi="GHEA Grapalat"/>
                <w:b/>
                <w:sz w:val="12"/>
                <w:szCs w:val="12"/>
                <w:vertAlign w:val="superscript"/>
                <w:lang w:eastAsia="ru-RU"/>
              </w:rPr>
              <w:footnoteReference w:id="2"/>
            </w:r>
          </w:p>
        </w:tc>
        <w:tc>
          <w:tcPr>
            <w:tcW w:w="819" w:type="dxa"/>
            <w:gridSpan w:val="3"/>
            <w:vMerge w:val="restart"/>
            <w:shd w:val="clear" w:color="auto" w:fill="auto"/>
            <w:vAlign w:val="center"/>
          </w:tcPr>
          <w:p w14:paraId="654421A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ընդհանուր</w:t>
            </w:r>
          </w:p>
        </w:tc>
        <w:tc>
          <w:tcPr>
            <w:tcW w:w="2621" w:type="dxa"/>
            <w:gridSpan w:val="10"/>
            <w:shd w:val="clear" w:color="auto" w:fill="auto"/>
            <w:vAlign w:val="center"/>
          </w:tcPr>
          <w:p w14:paraId="01CC38D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/ՀՀ դրամ/</w:t>
            </w:r>
          </w:p>
        </w:tc>
        <w:tc>
          <w:tcPr>
            <w:tcW w:w="3679" w:type="dxa"/>
            <w:gridSpan w:val="7"/>
            <w:vMerge/>
            <w:shd w:val="clear" w:color="auto" w:fill="auto"/>
          </w:tcPr>
          <w:p w14:paraId="12AD984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3676" w:type="dxa"/>
            <w:gridSpan w:val="3"/>
            <w:vMerge/>
            <w:shd w:val="clear" w:color="auto" w:fill="auto"/>
          </w:tcPr>
          <w:p w14:paraId="28B6AAAB"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688F77C8" w14:textId="77777777" w:rsidTr="006D1738">
        <w:trPr>
          <w:trHeight w:val="20"/>
        </w:trPr>
        <w:tc>
          <w:tcPr>
            <w:tcW w:w="976" w:type="dxa"/>
            <w:gridSpan w:val="2"/>
            <w:vMerge/>
            <w:tcBorders>
              <w:bottom w:val="single" w:sz="8" w:space="0" w:color="auto"/>
            </w:tcBorders>
            <w:shd w:val="clear" w:color="auto" w:fill="auto"/>
            <w:vAlign w:val="center"/>
          </w:tcPr>
          <w:p w14:paraId="527772EF"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480" w:type="dxa"/>
            <w:gridSpan w:val="4"/>
            <w:vMerge/>
            <w:tcBorders>
              <w:bottom w:val="single" w:sz="8" w:space="0" w:color="auto"/>
            </w:tcBorders>
            <w:shd w:val="clear" w:color="auto" w:fill="auto"/>
            <w:vAlign w:val="center"/>
          </w:tcPr>
          <w:p w14:paraId="4B8111B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2"/>
            <w:vMerge/>
            <w:tcBorders>
              <w:bottom w:val="single" w:sz="8" w:space="0" w:color="auto"/>
            </w:tcBorders>
            <w:shd w:val="clear" w:color="auto" w:fill="auto"/>
            <w:vAlign w:val="center"/>
          </w:tcPr>
          <w:p w14:paraId="31928B7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2"/>
            <w:vMerge/>
            <w:tcBorders>
              <w:bottom w:val="single" w:sz="8" w:space="0" w:color="auto"/>
            </w:tcBorders>
            <w:shd w:val="clear" w:color="auto" w:fill="auto"/>
            <w:vAlign w:val="center"/>
          </w:tcPr>
          <w:p w14:paraId="5DFD9EE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9" w:type="dxa"/>
            <w:gridSpan w:val="3"/>
            <w:vMerge/>
            <w:tcBorders>
              <w:bottom w:val="single" w:sz="8" w:space="0" w:color="auto"/>
            </w:tcBorders>
            <w:shd w:val="clear" w:color="auto" w:fill="auto"/>
            <w:vAlign w:val="center"/>
          </w:tcPr>
          <w:p w14:paraId="65C63772"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3"/>
            <w:tcBorders>
              <w:bottom w:val="single" w:sz="8" w:space="0" w:color="auto"/>
            </w:tcBorders>
            <w:shd w:val="clear" w:color="auto" w:fill="auto"/>
            <w:vAlign w:val="center"/>
          </w:tcPr>
          <w:p w14:paraId="0049F259"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առկա ֆինանսական միջոցներով</w:t>
            </w:r>
            <w:r w:rsidRPr="00E4188B">
              <w:rPr>
                <w:rFonts w:ascii="GHEA Grapalat" w:eastAsia="Times New Roman" w:hAnsi="GHEA Grapalat" w:cs="Sylfaen"/>
                <w:b/>
                <w:sz w:val="12"/>
                <w:szCs w:val="12"/>
                <w:vertAlign w:val="superscript"/>
                <w:lang w:eastAsia="ru-RU"/>
              </w:rPr>
              <w:footnoteReference w:id="3"/>
            </w:r>
          </w:p>
        </w:tc>
        <w:tc>
          <w:tcPr>
            <w:tcW w:w="1351" w:type="dxa"/>
            <w:gridSpan w:val="7"/>
            <w:tcBorders>
              <w:bottom w:val="single" w:sz="8" w:space="0" w:color="auto"/>
            </w:tcBorders>
            <w:shd w:val="clear" w:color="auto" w:fill="auto"/>
            <w:vAlign w:val="center"/>
          </w:tcPr>
          <w:p w14:paraId="2FE30352"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E4188B">
              <w:rPr>
                <w:rFonts w:ascii="GHEA Grapalat" w:eastAsia="Times New Roman" w:hAnsi="GHEA Grapalat" w:cs="Sylfaen"/>
                <w:b/>
                <w:sz w:val="12"/>
                <w:szCs w:val="12"/>
                <w:lang w:eastAsia="ru-RU"/>
              </w:rPr>
              <w:t>ընդհանուր</w:t>
            </w:r>
          </w:p>
        </w:tc>
        <w:tc>
          <w:tcPr>
            <w:tcW w:w="3679" w:type="dxa"/>
            <w:gridSpan w:val="7"/>
            <w:vMerge/>
            <w:tcBorders>
              <w:bottom w:val="single" w:sz="8" w:space="0" w:color="auto"/>
            </w:tcBorders>
            <w:shd w:val="clear" w:color="auto" w:fill="auto"/>
          </w:tcPr>
          <w:p w14:paraId="3303231A"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3676" w:type="dxa"/>
            <w:gridSpan w:val="3"/>
            <w:vMerge/>
            <w:tcBorders>
              <w:bottom w:val="single" w:sz="8" w:space="0" w:color="auto"/>
            </w:tcBorders>
            <w:shd w:val="clear" w:color="auto" w:fill="auto"/>
          </w:tcPr>
          <w:p w14:paraId="1A667B2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8F6BE9" w:rsidRPr="006140DF" w14:paraId="6CB0AC86" w14:textId="77777777" w:rsidTr="006D1738">
        <w:trPr>
          <w:trHeight w:val="20"/>
        </w:trPr>
        <w:tc>
          <w:tcPr>
            <w:tcW w:w="976" w:type="dxa"/>
            <w:gridSpan w:val="2"/>
            <w:shd w:val="clear" w:color="auto" w:fill="auto"/>
            <w:vAlign w:val="center"/>
          </w:tcPr>
          <w:p w14:paraId="62F33415" w14:textId="77777777" w:rsidR="008F6BE9" w:rsidRPr="0022631D" w:rsidRDefault="008F6BE9" w:rsidP="000B58FA">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480" w:type="dxa"/>
            <w:gridSpan w:val="4"/>
            <w:tcBorders>
              <w:bottom w:val="single" w:sz="8" w:space="0" w:color="auto"/>
            </w:tcBorders>
            <w:shd w:val="clear" w:color="auto" w:fill="auto"/>
            <w:vAlign w:val="center"/>
          </w:tcPr>
          <w:p w14:paraId="2721F035" w14:textId="0220E147" w:rsidR="008F6BE9" w:rsidRPr="0089688D" w:rsidRDefault="008F6BE9" w:rsidP="000B58FA">
            <w:pPr>
              <w:tabs>
                <w:tab w:val="left" w:pos="1248"/>
              </w:tabs>
              <w:spacing w:before="0" w:after="0"/>
              <w:ind w:left="0" w:firstLine="0"/>
              <w:rPr>
                <w:rFonts w:ascii="GHEA Grapalat" w:eastAsia="Times New Roman" w:hAnsi="GHEA Grapalat"/>
                <w:b/>
                <w:sz w:val="16"/>
                <w:szCs w:val="14"/>
                <w:lang w:eastAsia="ru-RU"/>
              </w:rPr>
            </w:pPr>
            <w:r>
              <w:rPr>
                <w:rFonts w:ascii="GHEA Grapalat" w:hAnsi="GHEA Grapalat"/>
                <w:sz w:val="16"/>
                <w:szCs w:val="16"/>
                <w:lang w:val="es-ES"/>
              </w:rPr>
              <w:t>Ծ</w:t>
            </w:r>
            <w:r w:rsidRPr="00E646D1">
              <w:rPr>
                <w:rFonts w:ascii="GHEA Grapalat" w:hAnsi="GHEA Grapalat"/>
                <w:sz w:val="16"/>
                <w:szCs w:val="16"/>
                <w:lang w:val="es-ES"/>
              </w:rPr>
              <w:t xml:space="preserve">րագրային ապահովման </w:t>
            </w:r>
            <w:r>
              <w:rPr>
                <w:rFonts w:ascii="GHEA Grapalat" w:hAnsi="GHEA Grapalat"/>
                <w:sz w:val="16"/>
                <w:szCs w:val="16"/>
                <w:lang w:val="es-ES"/>
              </w:rPr>
              <w:t>սպաս</w:t>
            </w:r>
            <w:r w:rsidRPr="00E0179D">
              <w:rPr>
                <w:rFonts w:ascii="GHEA Grapalat" w:hAnsi="GHEA Grapalat"/>
                <w:sz w:val="16"/>
                <w:szCs w:val="16"/>
                <w:lang w:val="es-ES"/>
              </w:rPr>
              <w:t xml:space="preserve">արկման </w:t>
            </w:r>
            <w:r w:rsidRPr="009A6F65">
              <w:rPr>
                <w:rFonts w:ascii="GHEA Grapalat" w:hAnsi="GHEA Grapalat"/>
                <w:sz w:val="16"/>
                <w:szCs w:val="16"/>
                <w:lang w:val="es-ES"/>
              </w:rPr>
              <w:t>խորհրդատվական</w:t>
            </w:r>
            <w:r w:rsidRPr="00E646D1">
              <w:rPr>
                <w:rFonts w:ascii="GHEA Grapalat" w:hAnsi="GHEA Grapalat"/>
                <w:sz w:val="16"/>
                <w:szCs w:val="16"/>
                <w:lang w:val="es-ES"/>
              </w:rPr>
              <w:t xml:space="preserve"> ծառայություններ</w:t>
            </w:r>
          </w:p>
        </w:tc>
        <w:tc>
          <w:tcPr>
            <w:tcW w:w="929" w:type="dxa"/>
            <w:gridSpan w:val="2"/>
            <w:tcBorders>
              <w:bottom w:val="single" w:sz="8" w:space="0" w:color="auto"/>
            </w:tcBorders>
            <w:shd w:val="clear" w:color="auto" w:fill="auto"/>
            <w:vAlign w:val="center"/>
          </w:tcPr>
          <w:p w14:paraId="5C08EE47" w14:textId="7A689C02" w:rsidR="008F6BE9" w:rsidRPr="0089688D" w:rsidRDefault="008F6BE9" w:rsidP="000B58FA">
            <w:pPr>
              <w:tabs>
                <w:tab w:val="left" w:pos="1248"/>
              </w:tabs>
              <w:spacing w:before="0" w:after="0"/>
              <w:ind w:left="0" w:firstLine="0"/>
              <w:jc w:val="center"/>
              <w:rPr>
                <w:rFonts w:ascii="GHEA Grapalat" w:eastAsia="Times New Roman" w:hAnsi="GHEA Grapalat"/>
                <w:sz w:val="16"/>
                <w:szCs w:val="16"/>
                <w:lang w:eastAsia="ru-RU"/>
              </w:rPr>
            </w:pPr>
            <w:r w:rsidRPr="0089688D">
              <w:rPr>
                <w:rFonts w:ascii="GHEA Grapalat" w:eastAsia="Times New Roman" w:hAnsi="GHEA Grapalat"/>
                <w:sz w:val="16"/>
                <w:szCs w:val="16"/>
                <w:lang w:eastAsia="ru-RU"/>
              </w:rPr>
              <w:t>դրամ</w:t>
            </w:r>
          </w:p>
        </w:tc>
        <w:tc>
          <w:tcPr>
            <w:tcW w:w="826" w:type="dxa"/>
            <w:gridSpan w:val="2"/>
            <w:tcBorders>
              <w:bottom w:val="single" w:sz="8" w:space="0" w:color="auto"/>
            </w:tcBorders>
            <w:shd w:val="clear" w:color="auto" w:fill="auto"/>
            <w:vAlign w:val="center"/>
          </w:tcPr>
          <w:p w14:paraId="5DAA0F81" w14:textId="1C1CACA2" w:rsidR="008F6BE9" w:rsidRPr="0089688D" w:rsidRDefault="008F6BE9" w:rsidP="000B58FA">
            <w:pPr>
              <w:tabs>
                <w:tab w:val="left" w:pos="1248"/>
              </w:tabs>
              <w:spacing w:before="0" w:after="0"/>
              <w:ind w:left="0" w:firstLine="0"/>
              <w:jc w:val="center"/>
              <w:rPr>
                <w:rFonts w:ascii="GHEA Grapalat" w:eastAsia="Times New Roman" w:hAnsi="GHEA Grapalat"/>
                <w:sz w:val="16"/>
                <w:szCs w:val="16"/>
                <w:lang w:eastAsia="ru-RU"/>
              </w:rPr>
            </w:pPr>
            <w:r w:rsidRPr="0089688D">
              <w:rPr>
                <w:rFonts w:ascii="GHEA Grapalat" w:eastAsia="Times New Roman" w:hAnsi="GHEA Grapalat"/>
                <w:sz w:val="16"/>
                <w:szCs w:val="16"/>
                <w:lang w:eastAsia="ru-RU"/>
              </w:rPr>
              <w:t>1</w:t>
            </w:r>
          </w:p>
        </w:tc>
        <w:tc>
          <w:tcPr>
            <w:tcW w:w="819" w:type="dxa"/>
            <w:gridSpan w:val="3"/>
            <w:tcBorders>
              <w:bottom w:val="single" w:sz="8" w:space="0" w:color="auto"/>
            </w:tcBorders>
            <w:shd w:val="clear" w:color="auto" w:fill="auto"/>
            <w:vAlign w:val="center"/>
          </w:tcPr>
          <w:p w14:paraId="6021AF6A" w14:textId="4CE024E0" w:rsidR="008F6BE9" w:rsidRPr="0089688D" w:rsidRDefault="008F6BE9" w:rsidP="000B58FA">
            <w:pPr>
              <w:tabs>
                <w:tab w:val="left" w:pos="1248"/>
              </w:tabs>
              <w:spacing w:before="0" w:after="0"/>
              <w:ind w:left="0" w:firstLine="0"/>
              <w:jc w:val="center"/>
              <w:rPr>
                <w:rFonts w:ascii="GHEA Grapalat" w:eastAsia="Times New Roman" w:hAnsi="GHEA Grapalat"/>
                <w:sz w:val="16"/>
                <w:szCs w:val="16"/>
                <w:lang w:eastAsia="ru-RU"/>
              </w:rPr>
            </w:pPr>
            <w:r w:rsidRPr="0089688D">
              <w:rPr>
                <w:rFonts w:ascii="GHEA Grapalat" w:eastAsia="Times New Roman" w:hAnsi="GHEA Grapalat"/>
                <w:sz w:val="16"/>
                <w:szCs w:val="16"/>
                <w:lang w:eastAsia="ru-RU"/>
              </w:rPr>
              <w:t>1</w:t>
            </w:r>
          </w:p>
        </w:tc>
        <w:tc>
          <w:tcPr>
            <w:tcW w:w="1270" w:type="dxa"/>
            <w:gridSpan w:val="3"/>
            <w:tcBorders>
              <w:bottom w:val="single" w:sz="8" w:space="0" w:color="auto"/>
            </w:tcBorders>
            <w:shd w:val="clear" w:color="auto" w:fill="auto"/>
            <w:vAlign w:val="center"/>
          </w:tcPr>
          <w:p w14:paraId="07535066" w14:textId="721FC1A6" w:rsidR="008F6BE9" w:rsidRPr="006D1738" w:rsidRDefault="008F6BE9" w:rsidP="000B58FA">
            <w:pPr>
              <w:tabs>
                <w:tab w:val="left" w:pos="1248"/>
              </w:tabs>
              <w:spacing w:before="0" w:after="0"/>
              <w:ind w:left="0" w:firstLine="0"/>
              <w:jc w:val="center"/>
              <w:rPr>
                <w:rFonts w:ascii="GHEA Grapalat" w:hAnsi="GHEA Grapalat"/>
                <w:sz w:val="16"/>
                <w:szCs w:val="16"/>
                <w:lang w:val="af-ZA"/>
              </w:rPr>
            </w:pPr>
            <w:r w:rsidRPr="000B58FA">
              <w:rPr>
                <w:rFonts w:ascii="GHEA Grapalat" w:hAnsi="GHEA Grapalat"/>
                <w:sz w:val="16"/>
                <w:szCs w:val="16"/>
                <w:lang w:val="af-ZA"/>
              </w:rPr>
              <w:t>39707000</w:t>
            </w:r>
          </w:p>
        </w:tc>
        <w:tc>
          <w:tcPr>
            <w:tcW w:w="1351" w:type="dxa"/>
            <w:gridSpan w:val="7"/>
            <w:tcBorders>
              <w:bottom w:val="single" w:sz="8" w:space="0" w:color="auto"/>
            </w:tcBorders>
            <w:shd w:val="clear" w:color="auto" w:fill="auto"/>
            <w:vAlign w:val="center"/>
          </w:tcPr>
          <w:p w14:paraId="22401932" w14:textId="60E07539" w:rsidR="008F6BE9" w:rsidRPr="0089688D" w:rsidRDefault="008F6BE9" w:rsidP="000B58FA">
            <w:pPr>
              <w:tabs>
                <w:tab w:val="left" w:pos="1248"/>
              </w:tabs>
              <w:spacing w:before="0" w:after="0"/>
              <w:ind w:left="0" w:firstLine="0"/>
              <w:jc w:val="center"/>
              <w:rPr>
                <w:rFonts w:ascii="GHEA Grapalat" w:eastAsia="Times New Roman" w:hAnsi="GHEA Grapalat"/>
                <w:sz w:val="16"/>
                <w:szCs w:val="16"/>
                <w:lang w:eastAsia="ru-RU"/>
              </w:rPr>
            </w:pPr>
            <w:r w:rsidRPr="000B58FA">
              <w:rPr>
                <w:rFonts w:ascii="GHEA Grapalat" w:hAnsi="GHEA Grapalat"/>
                <w:sz w:val="16"/>
                <w:szCs w:val="16"/>
                <w:lang w:val="af-ZA"/>
              </w:rPr>
              <w:t>39707000</w:t>
            </w:r>
          </w:p>
        </w:tc>
        <w:tc>
          <w:tcPr>
            <w:tcW w:w="3679" w:type="dxa"/>
            <w:gridSpan w:val="7"/>
            <w:tcBorders>
              <w:bottom w:val="single" w:sz="8" w:space="0" w:color="auto"/>
            </w:tcBorders>
            <w:shd w:val="clear" w:color="auto" w:fill="auto"/>
          </w:tcPr>
          <w:p w14:paraId="4B584946" w14:textId="77777777" w:rsidR="008F6BE9" w:rsidRPr="008F6BE9" w:rsidRDefault="008F6BE9" w:rsidP="008F6BE9">
            <w:pPr>
              <w:spacing w:before="0" w:after="0"/>
              <w:ind w:left="61" w:firstLine="242"/>
              <w:jc w:val="both"/>
              <w:rPr>
                <w:rFonts w:ascii="GHEA Grapalat" w:hAnsi="GHEA Grapalat" w:cs="Arial"/>
                <w:b/>
                <w:sz w:val="12"/>
                <w:szCs w:val="20"/>
              </w:rPr>
            </w:pPr>
            <w:r w:rsidRPr="008F6BE9">
              <w:rPr>
                <w:rFonts w:ascii="GHEA Grapalat" w:hAnsi="GHEA Grapalat" w:cs="Arial"/>
                <w:b/>
                <w:sz w:val="12"/>
                <w:szCs w:val="20"/>
              </w:rPr>
              <w:t>Նախաբան</w:t>
            </w:r>
          </w:p>
          <w:p w14:paraId="14FFE03E" w14:textId="77777777" w:rsidR="008F6BE9" w:rsidRPr="008F6BE9" w:rsidRDefault="008F6BE9" w:rsidP="008F6BE9">
            <w:pPr>
              <w:spacing w:before="0" w:after="0"/>
              <w:ind w:left="61" w:firstLine="242"/>
              <w:jc w:val="both"/>
              <w:rPr>
                <w:rFonts w:ascii="GHEA Grapalat" w:hAnsi="GHEA Grapalat" w:cs="Arial"/>
                <w:sz w:val="12"/>
                <w:szCs w:val="20"/>
              </w:rPr>
            </w:pPr>
            <w:r w:rsidRPr="008F6BE9">
              <w:rPr>
                <w:rFonts w:ascii="GHEA Grapalat" w:hAnsi="GHEA Grapalat" w:cs="Arial"/>
                <w:sz w:val="12"/>
                <w:szCs w:val="20"/>
              </w:rPr>
              <w:t xml:space="preserve">Նախագծի շահառու կողմ է հանդիսանում Միասնական </w:t>
            </w:r>
            <w:r w:rsidRPr="008F6BE9">
              <w:rPr>
                <w:rFonts w:ascii="GHEA Grapalat" w:hAnsi="GHEA Grapalat" w:cs="Arial"/>
                <w:sz w:val="12"/>
                <w:szCs w:val="20"/>
                <w:lang w:val="hy-AM"/>
              </w:rPr>
              <w:t>ս</w:t>
            </w:r>
            <w:r w:rsidRPr="008F6BE9">
              <w:rPr>
                <w:rFonts w:ascii="GHEA Grapalat" w:hAnsi="GHEA Grapalat" w:cs="Arial"/>
                <w:sz w:val="12"/>
                <w:szCs w:val="20"/>
              </w:rPr>
              <w:t>ոցիալական ծառայությունը (այսուհետ՝ Ծառայություն), որը պետք է իրականացնի</w:t>
            </w:r>
            <w:r w:rsidRPr="008F6BE9">
              <w:rPr>
                <w:rFonts w:ascii="GHEA Grapalat" w:hAnsi="GHEA Grapalat" w:cs="Arial"/>
                <w:sz w:val="12"/>
                <w:szCs w:val="20"/>
                <w:lang w:val="hy-AM"/>
              </w:rPr>
              <w:t xml:space="preserve"> </w:t>
            </w:r>
            <w:r w:rsidRPr="008F6BE9">
              <w:rPr>
                <w:rFonts w:ascii="GHEA Grapalat" w:hAnsi="GHEA Grapalat" w:cs="Arial"/>
                <w:sz w:val="12"/>
                <w:szCs w:val="20"/>
              </w:rPr>
              <w:t xml:space="preserve">ՀՀ կենսաթոշակառուների հաշվառման միասնական տեղեկատվական համակարգի (այսուհետ՝ ԷԿՏՀ) </w:t>
            </w:r>
            <w:r w:rsidRPr="008F6BE9">
              <w:rPr>
                <w:rFonts w:ascii="GHEA Grapalat" w:hAnsi="GHEA Grapalat" w:cs="Arial"/>
                <w:sz w:val="12"/>
                <w:szCs w:val="20"/>
                <w:lang w:val="hy-AM"/>
              </w:rPr>
              <w:t xml:space="preserve">բաղկացուցիչ </w:t>
            </w:r>
            <w:r w:rsidRPr="008F6BE9">
              <w:rPr>
                <w:rFonts w:ascii="GHEA Grapalat" w:hAnsi="GHEA Grapalat" w:cs="Arial"/>
                <w:sz w:val="12"/>
                <w:szCs w:val="20"/>
              </w:rPr>
              <w:t>ենթահամակարգերի</w:t>
            </w:r>
            <w:r w:rsidRPr="008F6BE9">
              <w:rPr>
                <w:rFonts w:ascii="GHEA Grapalat" w:hAnsi="GHEA Grapalat" w:cs="Arial"/>
                <w:sz w:val="12"/>
                <w:szCs w:val="20"/>
                <w:lang w:val="hy-AM"/>
              </w:rPr>
              <w:t>՝</w:t>
            </w:r>
            <w:r w:rsidRPr="008F6BE9">
              <w:rPr>
                <w:rFonts w:ascii="GHEA Grapalat" w:hAnsi="GHEA Grapalat" w:cs="Arial"/>
                <w:sz w:val="12"/>
                <w:szCs w:val="20"/>
              </w:rPr>
              <w:t xml:space="preserve"> </w:t>
            </w:r>
            <w:r w:rsidRPr="008F6BE9">
              <w:rPr>
                <w:rFonts w:ascii="GHEA Grapalat" w:hAnsi="GHEA Grapalat" w:cs="Arial"/>
                <w:sz w:val="12"/>
                <w:szCs w:val="20"/>
                <w:lang w:val="hy-AM"/>
              </w:rPr>
              <w:t>Երեխայի ծննդյան նպաստի նշանակման և վճարման կազմակերպման</w:t>
            </w:r>
            <w:r w:rsidRPr="008F6BE9">
              <w:rPr>
                <w:rFonts w:ascii="GHEA Grapalat" w:hAnsi="GHEA Grapalat" w:cs="Arial"/>
                <w:sz w:val="12"/>
                <w:szCs w:val="20"/>
              </w:rPr>
              <w:t xml:space="preserve"> </w:t>
            </w:r>
            <w:r w:rsidRPr="008F6BE9">
              <w:rPr>
                <w:rFonts w:ascii="GHEA Grapalat" w:hAnsi="GHEA Grapalat" w:cs="Arial"/>
                <w:sz w:val="12"/>
                <w:szCs w:val="20"/>
                <w:lang w:val="hy-AM"/>
              </w:rPr>
              <w:t>ենթահամակարգ</w:t>
            </w:r>
            <w:r w:rsidRPr="008F6BE9">
              <w:rPr>
                <w:rFonts w:ascii="GHEA Grapalat" w:hAnsi="GHEA Grapalat" w:cs="Arial"/>
                <w:sz w:val="12"/>
                <w:szCs w:val="20"/>
              </w:rPr>
              <w:t>, «</w:t>
            </w:r>
            <w:r w:rsidRPr="008F6BE9">
              <w:rPr>
                <w:rFonts w:ascii="GHEA Grapalat" w:hAnsi="GHEA Grapalat" w:cs="Arial"/>
                <w:sz w:val="12"/>
                <w:szCs w:val="20"/>
                <w:lang w:val="hy-AM"/>
              </w:rPr>
              <w:t>Երեխայի խնամքի նշանակման և վճարման կազմակերպման ենթահամակարգ</w:t>
            </w:r>
            <w:r w:rsidRPr="008F6BE9">
              <w:rPr>
                <w:rFonts w:ascii="GHEA Grapalat" w:hAnsi="GHEA Grapalat" w:cs="Arial"/>
                <w:sz w:val="12"/>
                <w:szCs w:val="20"/>
              </w:rPr>
              <w:t xml:space="preserve">», </w:t>
            </w:r>
            <w:r w:rsidRPr="008F6BE9">
              <w:rPr>
                <w:rFonts w:ascii="GHEA Grapalat" w:hAnsi="GHEA Grapalat" w:cs="Arial"/>
                <w:sz w:val="12"/>
                <w:szCs w:val="20"/>
                <w:lang w:val="hy-AM"/>
              </w:rPr>
              <w:t>3-րդ և հաջորդ երեխային աջակցության նպաստի նշանակման և վճարման կազմակերպման ենթահամակարգ</w:t>
            </w:r>
            <w:r w:rsidRPr="008F6BE9">
              <w:rPr>
                <w:rFonts w:ascii="GHEA Grapalat" w:hAnsi="GHEA Grapalat" w:cs="Arial"/>
                <w:sz w:val="12"/>
                <w:szCs w:val="20"/>
              </w:rPr>
              <w:t>, «</w:t>
            </w:r>
            <w:r w:rsidRPr="008F6BE9">
              <w:rPr>
                <w:rFonts w:ascii="GHEA Grapalat" w:hAnsi="GHEA Grapalat" w:cs="Arial"/>
                <w:sz w:val="12"/>
                <w:szCs w:val="20"/>
                <w:lang w:val="hy-AM"/>
              </w:rPr>
              <w:t>Ուժային մարմիններում կենսաթոշակների և այլ վճարատեսակների նշանակման, վերահաշվարկի և վճարման կազմակերպման ենթահամակարգ</w:t>
            </w:r>
            <w:r w:rsidRPr="008F6BE9">
              <w:rPr>
                <w:rFonts w:ascii="GHEA Grapalat" w:hAnsi="GHEA Grapalat" w:cs="Arial"/>
                <w:sz w:val="12"/>
                <w:szCs w:val="20"/>
              </w:rPr>
              <w:t>»</w:t>
            </w:r>
            <w:r w:rsidRPr="008F6BE9">
              <w:rPr>
                <w:rFonts w:ascii="GHEA Grapalat" w:hAnsi="GHEA Grapalat" w:cs="Arial"/>
                <w:sz w:val="12"/>
                <w:szCs w:val="20"/>
                <w:lang w:val="hy-AM"/>
              </w:rPr>
              <w:t xml:space="preserve">, </w:t>
            </w:r>
            <w:r w:rsidRPr="008F6BE9">
              <w:rPr>
                <w:rFonts w:ascii="GHEA Grapalat" w:hAnsi="GHEA Grapalat" w:cs="Arial"/>
                <w:sz w:val="12"/>
                <w:szCs w:val="20"/>
              </w:rPr>
              <w:t>«</w:t>
            </w:r>
            <w:r w:rsidRPr="008F6BE9">
              <w:rPr>
                <w:rFonts w:ascii="GHEA Grapalat" w:hAnsi="GHEA Grapalat" w:cs="Arial"/>
                <w:sz w:val="12"/>
                <w:szCs w:val="20"/>
                <w:lang w:val="hy-AM"/>
              </w:rPr>
              <w:t>Պետական պաշտոնյաներին նշանակվող կենսաթոշակների նշանակման, վերահաշվարկի և վճարման կազմակերպման ենթահամակարգ</w:t>
            </w:r>
            <w:r w:rsidRPr="008F6BE9">
              <w:rPr>
                <w:rFonts w:ascii="GHEA Grapalat" w:hAnsi="GHEA Grapalat" w:cs="Arial"/>
                <w:sz w:val="12"/>
                <w:szCs w:val="20"/>
              </w:rPr>
              <w:t>»</w:t>
            </w:r>
            <w:r w:rsidRPr="008F6BE9">
              <w:rPr>
                <w:rFonts w:ascii="GHEA Grapalat" w:hAnsi="GHEA Grapalat" w:cs="Arial"/>
                <w:sz w:val="12"/>
                <w:szCs w:val="20"/>
                <w:lang w:val="hy-AM"/>
              </w:rPr>
              <w:t>, ՊԵԿ-ից ստացվող տվյալների ընդունման և դրանք էլեկտրոնային կենսաթոշակ համակարգում կիրարկման ապահովման ենթահամակարգ, ՔԿԱԳ տեղեկատվական համակարգի՝ ծննդյան և մահվան ակտերի վերաբերյալ, տվյալների ստացման և օգտագործման ենթահամակարգ</w:t>
            </w:r>
            <w:r w:rsidRPr="008F6BE9">
              <w:rPr>
                <w:rFonts w:ascii="GHEA Grapalat" w:hAnsi="GHEA Grapalat" w:cs="Arial"/>
                <w:sz w:val="12"/>
                <w:szCs w:val="20"/>
              </w:rPr>
              <w:t>, </w:t>
            </w:r>
            <w:r w:rsidRPr="008F6BE9">
              <w:rPr>
                <w:rFonts w:ascii="GHEA Grapalat" w:hAnsi="GHEA Grapalat" w:cs="Arial"/>
                <w:sz w:val="12"/>
                <w:szCs w:val="20"/>
                <w:lang w:val="hy-AM"/>
              </w:rPr>
              <w:t>Առցանց դիմումների ընդունման և մշակման ապահովման ենթահամակարգ</w:t>
            </w:r>
            <w:r w:rsidRPr="008F6BE9">
              <w:rPr>
                <w:rFonts w:ascii="GHEA Grapalat" w:hAnsi="GHEA Grapalat" w:cs="Arial"/>
                <w:sz w:val="12"/>
                <w:szCs w:val="20"/>
              </w:rPr>
              <w:t></w:t>
            </w:r>
            <w:r w:rsidRPr="008F6BE9">
              <w:rPr>
                <w:rFonts w:ascii="GHEA Grapalat" w:hAnsi="GHEA Grapalat" w:cs="Arial"/>
                <w:sz w:val="12"/>
                <w:szCs w:val="20"/>
                <w:lang w:val="hy-AM"/>
              </w:rPr>
              <w:t xml:space="preserve">,  Հայփոստի միջոցով կանխիկ եղանակով վճարման ապահովման համար վճարման ցուցակների ստացման, Հայփոստի՝ վճարման ընթացքի վերահսկողության բարձրացման համար, վճարման ցուցակների էլեկտրոնային տվյալների ձևավորման և տրամադրման ենթահամակարգ, </w:t>
            </w:r>
            <w:r w:rsidRPr="008F6BE9">
              <w:rPr>
                <w:rFonts w:ascii="GHEA Grapalat" w:hAnsi="GHEA Grapalat" w:cs="Arial"/>
                <w:sz w:val="12"/>
                <w:szCs w:val="20"/>
              </w:rPr>
              <w:t>«Աշխատանքային գրքույկներ»</w:t>
            </w:r>
            <w:r w:rsidRPr="008F6BE9">
              <w:rPr>
                <w:rFonts w:ascii="GHEA Grapalat" w:hAnsi="GHEA Grapalat" w:cs="Arial"/>
                <w:sz w:val="12"/>
                <w:szCs w:val="20"/>
                <w:lang w:val="hy-AM"/>
              </w:rPr>
              <w:t xml:space="preserve"> համակարգի, </w:t>
            </w:r>
            <w:r w:rsidRPr="008F6BE9">
              <w:rPr>
                <w:rFonts w:ascii="GHEA Grapalat" w:hAnsi="GHEA Grapalat" w:cs="Arial"/>
                <w:sz w:val="12"/>
                <w:szCs w:val="20"/>
              </w:rPr>
              <w:t>(</w:t>
            </w:r>
            <w:r w:rsidRPr="008F6BE9">
              <w:rPr>
                <w:rFonts w:ascii="GHEA Grapalat" w:hAnsi="GHEA Grapalat" w:cs="Arial"/>
                <w:sz w:val="12"/>
                <w:szCs w:val="20"/>
                <w:lang w:val="hy-AM"/>
              </w:rPr>
              <w:t>այսուհետ, այս փաստաթղթում «Համակարգ» անվանելով կհասկանանք նշված բոլոր համակարգերն ու ենթահամակարգերը</w:t>
            </w:r>
            <w:r w:rsidRPr="008F6BE9">
              <w:rPr>
                <w:rFonts w:ascii="GHEA Grapalat" w:hAnsi="GHEA Grapalat" w:cs="Arial"/>
                <w:sz w:val="12"/>
                <w:szCs w:val="20"/>
              </w:rPr>
              <w:t>)</w:t>
            </w:r>
            <w:r w:rsidRPr="008F6BE9">
              <w:rPr>
                <w:rFonts w:ascii="GHEA Grapalat" w:hAnsi="GHEA Grapalat" w:cs="Arial"/>
                <w:sz w:val="12"/>
                <w:szCs w:val="20"/>
                <w:lang w:val="hy-AM"/>
              </w:rPr>
              <w:t xml:space="preserve"> </w:t>
            </w:r>
            <w:r w:rsidRPr="008F6BE9">
              <w:rPr>
                <w:rFonts w:ascii="GHEA Grapalat" w:hAnsi="GHEA Grapalat" w:cs="Arial"/>
                <w:sz w:val="12"/>
                <w:szCs w:val="20"/>
              </w:rPr>
              <w:t xml:space="preserve"> հետագա արտադրական շահագործումն ու լրամշակումը:</w:t>
            </w:r>
          </w:p>
          <w:p w14:paraId="374A6DE3" w14:textId="77777777" w:rsidR="008F6BE9" w:rsidRPr="008F6BE9" w:rsidRDefault="008F6BE9" w:rsidP="008F6BE9">
            <w:pPr>
              <w:spacing w:before="0" w:after="0"/>
              <w:ind w:left="61" w:firstLine="242"/>
              <w:jc w:val="both"/>
              <w:rPr>
                <w:rFonts w:ascii="GHEA Grapalat" w:hAnsi="GHEA Grapalat" w:cs="Arial"/>
                <w:sz w:val="12"/>
                <w:szCs w:val="20"/>
                <w:lang w:val="hy-AM"/>
              </w:rPr>
            </w:pPr>
          </w:p>
          <w:p w14:paraId="3D665C41" w14:textId="77777777" w:rsidR="008F6BE9" w:rsidRPr="008F6BE9" w:rsidRDefault="008F6BE9" w:rsidP="008F6BE9">
            <w:pPr>
              <w:spacing w:before="0" w:after="0"/>
              <w:ind w:left="61" w:firstLine="242"/>
              <w:jc w:val="both"/>
              <w:rPr>
                <w:rFonts w:ascii="GHEA Grapalat" w:hAnsi="GHEA Grapalat" w:cs="Arial"/>
                <w:sz w:val="12"/>
                <w:szCs w:val="20"/>
                <w:lang w:val="hy-AM"/>
              </w:rPr>
            </w:pPr>
            <w:r w:rsidRPr="008F6BE9">
              <w:rPr>
                <w:rFonts w:ascii="GHEA Grapalat" w:hAnsi="GHEA Grapalat" w:cs="Arial"/>
                <w:sz w:val="12"/>
                <w:szCs w:val="20"/>
                <w:lang w:val="hy-AM"/>
              </w:rPr>
              <w:t xml:space="preserve">Երեխայի ծննդյան նպաստի նշանակման և վճարման կազմակերպման ենթահամակարգի, «Երեխայի խնամքի նշանակման և վճարման կազմակերպման ենթահամակարգի», 3-րդ և հաջորդ երեխային աջակցության նպաստի նշանակման և վճարման </w:t>
            </w:r>
            <w:r w:rsidRPr="008F6BE9">
              <w:rPr>
                <w:rFonts w:ascii="GHEA Grapalat" w:hAnsi="GHEA Grapalat" w:cs="Arial"/>
                <w:sz w:val="12"/>
                <w:szCs w:val="20"/>
                <w:lang w:val="hy-AM"/>
              </w:rPr>
              <w:lastRenderedPageBreak/>
              <w:t>կազմակերպման ենթահամակարգի միջոցով իրականացվում է «Պետական նպաստների մասին» ՀՀ Օրենքով սահմանված՝ երեխայի ծննդյան միանվագ նպաստի, մինչև երկու տարեկան երեխայի խնամքի նպաստի և ընտանիքում 3-րդ և յուրաքանչյուր հաջորդ նոր ծնված երեխային տրվող աջակցության գումարի նշանակումը, մերժումը, իրավունքի դադարեցումը և վերականգնումը, վճարումների դադարեցումը և վերսկսումը:</w:t>
            </w:r>
          </w:p>
          <w:p w14:paraId="1AEE0BB2" w14:textId="77777777" w:rsidR="008F6BE9" w:rsidRPr="008F6BE9" w:rsidRDefault="008F6BE9" w:rsidP="008F6BE9">
            <w:pPr>
              <w:spacing w:before="0" w:after="0"/>
              <w:ind w:left="61" w:firstLine="242"/>
              <w:jc w:val="both"/>
              <w:rPr>
                <w:rFonts w:ascii="GHEA Grapalat" w:hAnsi="GHEA Grapalat" w:cs="Arial"/>
                <w:sz w:val="12"/>
                <w:szCs w:val="20"/>
                <w:lang w:val="hy-AM"/>
              </w:rPr>
            </w:pPr>
          </w:p>
          <w:p w14:paraId="39437C96" w14:textId="77777777" w:rsidR="008F6BE9" w:rsidRPr="008F6BE9" w:rsidRDefault="008F6BE9" w:rsidP="008F6BE9">
            <w:pPr>
              <w:spacing w:before="0" w:after="0"/>
              <w:ind w:left="61" w:firstLine="242"/>
              <w:jc w:val="both"/>
              <w:rPr>
                <w:rFonts w:ascii="GHEA Grapalat" w:hAnsi="GHEA Grapalat" w:cs="Arial"/>
                <w:sz w:val="12"/>
                <w:szCs w:val="20"/>
                <w:lang w:val="hy-AM"/>
              </w:rPr>
            </w:pPr>
            <w:r w:rsidRPr="008F6BE9">
              <w:rPr>
                <w:rFonts w:ascii="GHEA Grapalat" w:hAnsi="GHEA Grapalat" w:cs="Arial"/>
                <w:sz w:val="12"/>
                <w:szCs w:val="20"/>
                <w:lang w:val="hy-AM"/>
              </w:rPr>
              <w:t xml:space="preserve">Առցանց դիմումների ընդունման և մշակման ապահովման ենթահամակարգի միջոցով </w:t>
            </w:r>
            <w:hyperlink r:id="rId9" w:history="1">
              <w:r w:rsidRPr="008F6BE9">
                <w:rPr>
                  <w:rFonts w:ascii="GHEA Grapalat" w:hAnsi="GHEA Grapalat" w:cs="Arial"/>
                  <w:color w:val="0563C1" w:themeColor="hyperlink"/>
                  <w:sz w:val="12"/>
                  <w:szCs w:val="20"/>
                  <w:u w:val="single"/>
                  <w:lang w:val="hy-AM"/>
                </w:rPr>
                <w:t>https://online.ssa.am</w:t>
              </w:r>
            </w:hyperlink>
            <w:r w:rsidRPr="008F6BE9">
              <w:rPr>
                <w:rFonts w:ascii="GHEA Grapalat" w:hAnsi="GHEA Grapalat" w:cs="Arial"/>
                <w:sz w:val="12"/>
                <w:szCs w:val="20"/>
                <w:lang w:val="hy-AM"/>
              </w:rPr>
              <w:t xml:space="preserve"> հարթակում իրականացվում են առցանց ներկայացված դիմումների գրանցում և համապատասխան համակարգերում ներառում հետագա մշակման նպատակով: Հարթակում ներկայացվում են թաղման նպաստի  նշանակման դիմում, մինչև երկու տարեկան երեխայի խնամքի նսպաստի նշանակման դիմում, գյուղական համայքում հաշվառված անձի մինչև երկու տարեկան երեխայի խնամքի նսպաստի նշանակման դիմում, երեխայի ծննդյան միանվագ նպաստի նշանակման դիմում, ընտանիքում 3-րդ և յուրաքանչյուր հաջորդ նոր ծնված երեխային տրվող աջակցության գումարի նշանակման դիմում, աշխատող կենսաթոշակառուների կենսաթոշակի վերահաշվարկի դիմում, աշխատող կենսաթոշակառուների կենսաթոշակի վճարող կազմակերպության փոփոխության դիմում։</w:t>
            </w:r>
          </w:p>
          <w:p w14:paraId="6D0F66EC" w14:textId="77777777" w:rsidR="008F6BE9" w:rsidRPr="008F6BE9" w:rsidRDefault="008F6BE9" w:rsidP="008F6BE9">
            <w:pPr>
              <w:spacing w:before="0" w:after="0"/>
              <w:ind w:left="61" w:firstLine="242"/>
              <w:jc w:val="both"/>
              <w:rPr>
                <w:rFonts w:ascii="GHEA Grapalat" w:hAnsi="GHEA Grapalat" w:cs="Arial"/>
                <w:sz w:val="12"/>
                <w:szCs w:val="20"/>
                <w:lang w:val="hy-AM"/>
              </w:rPr>
            </w:pPr>
          </w:p>
          <w:p w14:paraId="02EC632D" w14:textId="77777777" w:rsidR="008F6BE9" w:rsidRPr="008F6BE9" w:rsidRDefault="008F6BE9" w:rsidP="008F6BE9">
            <w:pPr>
              <w:spacing w:before="0" w:after="0"/>
              <w:ind w:left="61" w:firstLine="242"/>
              <w:jc w:val="both"/>
              <w:rPr>
                <w:rFonts w:ascii="GHEA Grapalat" w:hAnsi="GHEA Grapalat" w:cs="Arial"/>
                <w:sz w:val="12"/>
                <w:szCs w:val="20"/>
                <w:lang w:val="hy-AM"/>
              </w:rPr>
            </w:pPr>
            <w:r w:rsidRPr="008F6BE9">
              <w:rPr>
                <w:rFonts w:ascii="GHEA Grapalat" w:hAnsi="GHEA Grapalat" w:cs="Arial"/>
                <w:sz w:val="12"/>
                <w:szCs w:val="20"/>
                <w:lang w:val="hy-AM"/>
              </w:rPr>
              <w:t>Պետական պաշտոնյաներին նշանակվող կենսաթոշակները, ՀՀ ուժային կառույցների բոլոր տեսակի կենսաթոշակները և նպաստները, երեխայի ծննդյան միանվագ նպաստը, մինչև 2 տարեկան երեխայի խնամքի նպաստը, գյուղական բնակավայրում բնակվող ծնողին նշանակվող խնամքի նպաստը, ընտանիքում 3-րդ և յուրաքանչյուր հաջորդ նոր ծնված երեխային տրվող աջակցությունը, պատվովճարները և պարգևավճարները (այսուհետ՝ կենսաթոշակներ) նշանակվում և վճարվում են վերոնշյալ ենթահամակարգերի միջոցով։</w:t>
            </w:r>
          </w:p>
          <w:p w14:paraId="41A556FE" w14:textId="77777777" w:rsidR="008F6BE9" w:rsidRPr="008F6BE9" w:rsidRDefault="008F6BE9" w:rsidP="008F6BE9">
            <w:pPr>
              <w:spacing w:before="0" w:after="0"/>
              <w:ind w:left="61" w:firstLine="242"/>
              <w:jc w:val="both"/>
              <w:rPr>
                <w:rFonts w:ascii="GHEA Grapalat" w:hAnsi="GHEA Grapalat" w:cs="Arial"/>
                <w:sz w:val="12"/>
                <w:szCs w:val="20"/>
                <w:lang w:val="hy-AM"/>
              </w:rPr>
            </w:pPr>
          </w:p>
          <w:p w14:paraId="7F07171A" w14:textId="77777777" w:rsidR="008F6BE9" w:rsidRPr="008F6BE9" w:rsidRDefault="008F6BE9" w:rsidP="008F6BE9">
            <w:pPr>
              <w:spacing w:before="0" w:after="0"/>
              <w:ind w:left="61" w:firstLine="242"/>
              <w:jc w:val="both"/>
              <w:rPr>
                <w:rFonts w:ascii="GHEA Grapalat" w:hAnsi="GHEA Grapalat" w:cs="Arial"/>
                <w:sz w:val="12"/>
                <w:szCs w:val="20"/>
                <w:lang w:val="hy-AM"/>
              </w:rPr>
            </w:pPr>
            <w:r w:rsidRPr="008F6BE9">
              <w:rPr>
                <w:rFonts w:ascii="GHEA Grapalat" w:hAnsi="GHEA Grapalat" w:cs="Arial"/>
                <w:sz w:val="12"/>
                <w:szCs w:val="20"/>
                <w:lang w:val="hy-AM"/>
              </w:rPr>
              <w:t xml:space="preserve">ՊԵԿ-ից ստացվող տվյալների ընդունման և դրանք էլեկտրոնային կենսաթոշակ համակարգում կիրարկման ապահովման ենթահամակարգը իրականացնում է ՀՀ կառավարության  2012 թվականի դեկտեմբերի 20-ի N 1676-Ն որոշման համաձայն՝ անձանց աշխատանքային գործունեության, եկամուտների և հաշվարկված հարկերի վերաբերյալ տվյալների ստացում «Եկամտային հարկի, շահութահարկի և սոցիալական վճարի անձնավորված հաշվառման մասին» ՀՀ օրենքով սահմանված` անձնավորված հաշվառման տեղեկատվական բազայից, ստացված տվյալների կիրառման ապահովում </w:t>
            </w:r>
            <w:r w:rsidRPr="008F6BE9">
              <w:rPr>
                <w:rFonts w:ascii="GHEA Grapalat" w:hAnsi="GHEA Grapalat"/>
                <w:sz w:val="12"/>
                <w:szCs w:val="20"/>
                <w:lang w:val="hy-AM"/>
              </w:rPr>
              <w:t>Համակարգում</w:t>
            </w:r>
            <w:r w:rsidRPr="008F6BE9">
              <w:rPr>
                <w:rFonts w:ascii="GHEA Grapalat" w:hAnsi="GHEA Grapalat" w:cs="Arial"/>
                <w:sz w:val="12"/>
                <w:szCs w:val="20"/>
                <w:lang w:val="hy-AM"/>
              </w:rPr>
              <w:t>՝ օրենսդրությամբ սահմանված կարգով,</w:t>
            </w:r>
          </w:p>
          <w:p w14:paraId="4E0E4691" w14:textId="77777777" w:rsidR="008F6BE9" w:rsidRPr="008F6BE9" w:rsidRDefault="008F6BE9" w:rsidP="008F6BE9">
            <w:pPr>
              <w:spacing w:before="0" w:after="0"/>
              <w:ind w:left="61" w:firstLine="242"/>
              <w:jc w:val="both"/>
              <w:rPr>
                <w:rFonts w:ascii="GHEA Grapalat" w:hAnsi="GHEA Grapalat" w:cs="Arial"/>
                <w:sz w:val="12"/>
                <w:szCs w:val="20"/>
                <w:lang w:val="hy-AM"/>
              </w:rPr>
            </w:pPr>
          </w:p>
          <w:p w14:paraId="14B607C3" w14:textId="77777777" w:rsidR="008F6BE9" w:rsidRPr="008F6BE9" w:rsidRDefault="008F6BE9" w:rsidP="008F6BE9">
            <w:pPr>
              <w:spacing w:before="0" w:after="0"/>
              <w:ind w:left="61" w:firstLine="242"/>
              <w:jc w:val="both"/>
              <w:rPr>
                <w:rFonts w:ascii="GHEA Grapalat" w:hAnsi="GHEA Grapalat" w:cs="Arial"/>
                <w:sz w:val="12"/>
                <w:szCs w:val="20"/>
                <w:lang w:val="hy-AM"/>
              </w:rPr>
            </w:pPr>
            <w:r w:rsidRPr="008F6BE9">
              <w:rPr>
                <w:rFonts w:ascii="GHEA Grapalat" w:hAnsi="GHEA Grapalat" w:cs="Arial"/>
                <w:sz w:val="12"/>
                <w:szCs w:val="20"/>
                <w:lang w:val="hy-AM"/>
              </w:rPr>
              <w:t xml:space="preserve">ՔԿԱԳ տեղեկատվական համակարգի՝ ծննդյան և մահվան ակտերի վերաբերյալ, տվյալների ստացման և օգտագործման ենթահամակարգը նախատեսված է քաղաքացիական կացության ակտերի գրանցման տեղեկատվական համակարգից քաղաքացիական կացության ակտերի պետական գրանցման վերաբերյալ տվյալների ստացման և </w:t>
            </w:r>
            <w:r w:rsidRPr="008F6BE9">
              <w:rPr>
                <w:rFonts w:ascii="GHEA Grapalat" w:hAnsi="GHEA Grapalat"/>
                <w:sz w:val="12"/>
                <w:szCs w:val="20"/>
                <w:lang w:val="hy-AM"/>
              </w:rPr>
              <w:t>Համակարգում</w:t>
            </w:r>
            <w:r w:rsidRPr="008F6BE9">
              <w:rPr>
                <w:rFonts w:ascii="GHEA Grapalat" w:hAnsi="GHEA Grapalat" w:cs="Arial"/>
                <w:sz w:val="12"/>
                <w:szCs w:val="20"/>
                <w:lang w:val="hy-AM"/>
              </w:rPr>
              <w:t xml:space="preserve"> ստացված տվյալների կիրառման ապահովման համար՝ ապահովելով օրենսդրության պահանջները։</w:t>
            </w:r>
          </w:p>
          <w:p w14:paraId="26548A93" w14:textId="77777777" w:rsidR="008F6BE9" w:rsidRPr="008F6BE9" w:rsidRDefault="008F6BE9" w:rsidP="008F6BE9">
            <w:pPr>
              <w:spacing w:before="0" w:after="0"/>
              <w:ind w:left="61" w:firstLine="242"/>
              <w:jc w:val="both"/>
              <w:rPr>
                <w:rFonts w:ascii="GHEA Grapalat" w:hAnsi="GHEA Grapalat" w:cs="Arial"/>
                <w:sz w:val="12"/>
                <w:szCs w:val="20"/>
                <w:lang w:val="hy-AM"/>
              </w:rPr>
            </w:pPr>
          </w:p>
          <w:p w14:paraId="1454EEDD" w14:textId="77777777" w:rsidR="008F6BE9" w:rsidRPr="008F6BE9" w:rsidRDefault="008F6BE9" w:rsidP="008F6BE9">
            <w:pPr>
              <w:spacing w:before="0" w:after="0"/>
              <w:ind w:left="61" w:firstLine="242"/>
              <w:jc w:val="both"/>
              <w:rPr>
                <w:rFonts w:ascii="GHEA Grapalat" w:hAnsi="GHEA Grapalat"/>
                <w:sz w:val="12"/>
                <w:szCs w:val="20"/>
                <w:lang w:val="hy-AM"/>
              </w:rPr>
            </w:pPr>
            <w:r w:rsidRPr="008F6BE9">
              <w:rPr>
                <w:rFonts w:ascii="GHEA Grapalat" w:hAnsi="GHEA Grapalat" w:cs="Arial"/>
                <w:sz w:val="12"/>
                <w:szCs w:val="20"/>
                <w:lang w:val="hy-AM"/>
              </w:rPr>
              <w:t xml:space="preserve">Հայփոստի միջոցով կանխիկ եղանակով վճարման ապահովման համար վճարման ցուցակների ստացման, Հայփոստի՝ վճարման ընթացքի վերահսկողության </w:t>
            </w:r>
            <w:r w:rsidRPr="008F6BE9">
              <w:rPr>
                <w:rFonts w:ascii="GHEA Grapalat" w:hAnsi="GHEA Grapalat" w:cs="Arial"/>
                <w:sz w:val="12"/>
                <w:szCs w:val="20"/>
                <w:lang w:val="hy-AM"/>
              </w:rPr>
              <w:lastRenderedPageBreak/>
              <w:t xml:space="preserve">բարձրացման համար, վճարման ցուցակների էլեկտրոնային տվյալների ձևավորման և տրամադրման ենթահամակարգի </w:t>
            </w:r>
            <w:r w:rsidRPr="008F6BE9">
              <w:rPr>
                <w:rFonts w:ascii="GHEA Grapalat" w:hAnsi="GHEA Grapalat"/>
                <w:sz w:val="12"/>
                <w:szCs w:val="20"/>
                <w:lang w:val="hy-AM"/>
              </w:rPr>
              <w:t xml:space="preserve">միջոցով կատարվում է </w:t>
            </w:r>
            <w:r w:rsidRPr="008F6BE9">
              <w:rPr>
                <w:rFonts w:ascii="GHEA Grapalat" w:hAnsi="GHEA Grapalat" w:cs="Arial"/>
                <w:sz w:val="12"/>
                <w:szCs w:val="20"/>
                <w:lang w:val="hy-AM"/>
              </w:rPr>
              <w:t>«Հայփոստ» ՓԲԸ</w:t>
            </w:r>
            <w:r w:rsidRPr="008F6BE9">
              <w:rPr>
                <w:rFonts w:ascii="GHEA Grapalat" w:hAnsi="GHEA Grapalat"/>
                <w:sz w:val="12"/>
                <w:szCs w:val="20"/>
                <w:lang w:val="hy-AM"/>
              </w:rPr>
              <w:t xml:space="preserve"> կողմից վճարման ենթակա ցուցակների բեռնում (ԷԿՏՀ միջոցով ստացված կենսաթոշակի և մինչև 2 տարեկան երեխայի խնամքի նպաստի վճարման ցուցակներ), վճարման գործընթացի ժամանակ վճարված կենսաթոշակների վճարման օրվա արտացոլում ամենօրյա ռեժիմով, ԷԿՏՀ-ում թաղման նպաստի դիմումի ընթացքավորման ժամանակ կանխիկ վճարման ցուցակում առկա գործի հետագա վճարման արգելափակում, արգելափակված գործերի արգելաբացում եզրակացության հիման վրա, եզրակացության հիման վրա վճարման արգելափակում, ԷԿՏՀ-ում փոստի վճարման ցուցակում արգելափակված գործի արգելափակման ցուցադրում, վճարման ավարտից հետո վճարումների մասին տեղեկատվության բեռնում ԷԿՏՀ։</w:t>
            </w:r>
          </w:p>
          <w:p w14:paraId="396384A9" w14:textId="77777777" w:rsidR="008F6BE9" w:rsidRPr="008F6BE9" w:rsidRDefault="008F6BE9" w:rsidP="008F6BE9">
            <w:pPr>
              <w:spacing w:before="0" w:after="0"/>
              <w:ind w:left="61" w:firstLine="242"/>
              <w:jc w:val="both"/>
              <w:rPr>
                <w:rFonts w:ascii="GHEA Grapalat" w:hAnsi="GHEA Grapalat"/>
                <w:sz w:val="12"/>
                <w:szCs w:val="20"/>
                <w:lang w:val="hy-AM"/>
              </w:rPr>
            </w:pPr>
            <w:r w:rsidRPr="008F6BE9">
              <w:rPr>
                <w:rFonts w:ascii="GHEA Grapalat" w:hAnsi="GHEA Grapalat"/>
                <w:sz w:val="12"/>
                <w:szCs w:val="20"/>
                <w:lang w:val="hy-AM"/>
              </w:rPr>
              <w:t>ՀՀ կառավարության 18.08.2017թ. N 882-Ն որոշմանը համապատասխան Աշխատանքային գրքույկներ տեղեկատվական համակարգում պահպանվում են անձի նույնականացման համար անհրաժեշտ անձնական տվյալները, գործատուների և ֆիզիկական անձանց կողմից ՄՍԾ տարածքային կենտրոններ ներկայացրած աշխատանքային գրքույկի վերաբերյալ թվայնացված տվյալները և  տեսաներածված աշխատանքային գրքույկների էլեկտրոնային լուսապատճեները։</w:t>
            </w:r>
          </w:p>
          <w:p w14:paraId="302757CF" w14:textId="77777777" w:rsidR="008F6BE9" w:rsidRPr="008F6BE9" w:rsidRDefault="008F6BE9" w:rsidP="008F6BE9">
            <w:pPr>
              <w:spacing w:before="0" w:after="0"/>
              <w:ind w:left="0" w:firstLine="242"/>
              <w:jc w:val="both"/>
              <w:rPr>
                <w:rFonts w:ascii="GHEA Grapalat" w:hAnsi="GHEA Grapalat" w:cs="Arial"/>
                <w:b/>
                <w:sz w:val="12"/>
                <w:szCs w:val="20"/>
                <w:lang w:val="hy-AM"/>
              </w:rPr>
            </w:pPr>
            <w:r w:rsidRPr="008F6BE9">
              <w:rPr>
                <w:rFonts w:ascii="GHEA Grapalat" w:hAnsi="GHEA Grapalat" w:cs="Arial"/>
                <w:b/>
                <w:sz w:val="12"/>
                <w:szCs w:val="20"/>
                <w:lang w:val="hy-AM"/>
              </w:rPr>
              <w:t>Աշխատանքների իրականացում</w:t>
            </w:r>
          </w:p>
          <w:p w14:paraId="70606CA0" w14:textId="77777777" w:rsidR="008F6BE9" w:rsidRPr="008F6BE9" w:rsidRDefault="008F6BE9" w:rsidP="008F6BE9">
            <w:pPr>
              <w:spacing w:before="0" w:after="0"/>
              <w:ind w:left="0" w:firstLine="242"/>
              <w:jc w:val="both"/>
              <w:rPr>
                <w:rFonts w:ascii="GHEA Grapalat" w:hAnsi="GHEA Grapalat" w:cs="Arial"/>
                <w:b/>
                <w:sz w:val="12"/>
                <w:szCs w:val="20"/>
                <w:lang w:val="hy-AM"/>
              </w:rPr>
            </w:pPr>
            <w:r w:rsidRPr="008F6BE9">
              <w:rPr>
                <w:rFonts w:ascii="GHEA Grapalat" w:hAnsi="GHEA Grapalat" w:cs="Arial"/>
                <w:b/>
                <w:sz w:val="12"/>
                <w:szCs w:val="20"/>
                <w:lang w:val="hy-AM"/>
              </w:rPr>
              <w:t xml:space="preserve">Իրականացվող աշխատանքների շրջանակում Կատարողը պետք է ապահովի. </w:t>
            </w:r>
          </w:p>
          <w:p w14:paraId="3E341A74" w14:textId="77777777" w:rsidR="008F6BE9" w:rsidRPr="008F6BE9" w:rsidRDefault="008F6BE9" w:rsidP="008F6BE9">
            <w:pPr>
              <w:numPr>
                <w:ilvl w:val="0"/>
                <w:numId w:val="9"/>
              </w:numPr>
              <w:spacing w:before="0" w:after="0"/>
              <w:ind w:left="0" w:firstLine="242"/>
              <w:contextualSpacing/>
              <w:jc w:val="both"/>
              <w:rPr>
                <w:rFonts w:ascii="GHEA Grapalat" w:hAnsi="GHEA Grapalat" w:cs="Arial"/>
                <w:sz w:val="12"/>
                <w:szCs w:val="20"/>
                <w:lang w:val="hy-AM"/>
              </w:rPr>
            </w:pPr>
            <w:r w:rsidRPr="008F6BE9">
              <w:rPr>
                <w:rFonts w:ascii="GHEA Grapalat" w:hAnsi="GHEA Grapalat" w:cs="Arial"/>
                <w:sz w:val="12"/>
                <w:szCs w:val="20"/>
                <w:lang w:val="hy-AM"/>
              </w:rPr>
              <w:t>Համապատասխան իրավական ակտի ընդունման դեպքում՝ օրենսդրական փոփոխությունների հիման վրա, Համակարգի ծրագրային ապահովման փոփոխությունների կատարում, մասնավորապես՝</w:t>
            </w:r>
          </w:p>
          <w:p w14:paraId="6FE7B65E" w14:textId="77777777" w:rsidR="008F6BE9" w:rsidRPr="008F6BE9" w:rsidRDefault="008F6BE9" w:rsidP="008F6BE9">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1.1.</w:t>
            </w:r>
            <w:r w:rsidRPr="008F6BE9">
              <w:rPr>
                <w:rFonts w:ascii="GHEA Grapalat" w:hAnsi="GHEA Grapalat" w:cs="Arial"/>
                <w:sz w:val="12"/>
                <w:szCs w:val="20"/>
                <w:lang w:val="hy-AM"/>
              </w:rPr>
              <w:tab/>
              <w:t>Կենսաթոշակների և պետական նպաստների վճարման անկանխիկ համակարգին անցում կատարելու շրջանակում՝ ծրագրային սահմանափակումների ավելացում կենսաթոշակի նշանակման, վերահաշվարկման, վճարման վերսկսման, իրավունքի վերականգնման և այլ դիմումների մշակման ժամանակ վճարման կանխիկ եղանակի ընտրության համար՝ պայմանավորված շահառուի (խնամակալի) տարիքով, հաշմանդամության խմբով, բնակավայրով, դիմում ներկայացնելու ժամանակահատվածով,</w:t>
            </w:r>
          </w:p>
          <w:p w14:paraId="274C395F" w14:textId="77777777" w:rsidR="008F6BE9" w:rsidRPr="008F6BE9" w:rsidRDefault="008F6BE9" w:rsidP="008F6BE9">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1.2.</w:t>
            </w:r>
            <w:r w:rsidRPr="008F6BE9">
              <w:rPr>
                <w:rFonts w:ascii="GHEA Grapalat" w:hAnsi="GHEA Grapalat" w:cs="Arial"/>
                <w:sz w:val="12"/>
                <w:szCs w:val="20"/>
                <w:lang w:val="hy-AM"/>
              </w:rPr>
              <w:tab/>
              <w:t>«Հայփոստ» ՓԲԸ-ին վճարման էլեկտրոնային ցուցակների առցանց տրամադրման ապահովում և վճարումների վերաբերյալ ստացված տեղեկատվության ինքնաշխատ կիրառում Համակարգում,</w:t>
            </w:r>
          </w:p>
          <w:p w14:paraId="3241C9B4" w14:textId="77777777" w:rsidR="008F6BE9" w:rsidRPr="008F6BE9" w:rsidRDefault="008F6BE9" w:rsidP="008F6BE9">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1.3.</w:t>
            </w:r>
            <w:r w:rsidRPr="008F6BE9">
              <w:rPr>
                <w:rFonts w:ascii="GHEA Grapalat" w:hAnsi="GHEA Grapalat" w:cs="Arial"/>
                <w:sz w:val="12"/>
                <w:szCs w:val="20"/>
                <w:lang w:val="hy-AM"/>
              </w:rPr>
              <w:tab/>
              <w:t>Համակարգում առկա էլեկտրոնային գործերի չափերի որոշման (տեղեկատվության ստուգման) գործիքի ստեղծում, չափի ձևավորման համար հիմք հանդիսացող պարամետրերի պահպանում և ցուցադրում:</w:t>
            </w:r>
          </w:p>
          <w:p w14:paraId="20E3D037" w14:textId="77777777" w:rsidR="008F6BE9" w:rsidRPr="008F6BE9" w:rsidRDefault="008F6BE9" w:rsidP="008F6BE9">
            <w:pPr>
              <w:spacing w:before="0" w:after="0"/>
              <w:ind w:left="0" w:firstLine="242"/>
              <w:jc w:val="both"/>
              <w:rPr>
                <w:rFonts w:ascii="GHEA Grapalat" w:hAnsi="GHEA Grapalat" w:cs="Arial"/>
                <w:sz w:val="12"/>
                <w:szCs w:val="20"/>
                <w:lang w:val="hy-AM"/>
              </w:rPr>
            </w:pPr>
          </w:p>
          <w:p w14:paraId="5EB78EF1" w14:textId="77777777" w:rsidR="008F6BE9" w:rsidRPr="008F6BE9" w:rsidRDefault="008F6BE9" w:rsidP="008F6BE9">
            <w:pPr>
              <w:numPr>
                <w:ilvl w:val="0"/>
                <w:numId w:val="9"/>
              </w:numPr>
              <w:spacing w:before="0" w:after="0"/>
              <w:ind w:left="0" w:firstLine="242"/>
              <w:contextualSpacing/>
              <w:jc w:val="both"/>
              <w:rPr>
                <w:rFonts w:ascii="GHEA Grapalat" w:hAnsi="GHEA Grapalat" w:cs="Arial"/>
                <w:b/>
                <w:sz w:val="12"/>
                <w:szCs w:val="20"/>
                <w:lang w:val="hy-AM"/>
              </w:rPr>
            </w:pPr>
            <w:r w:rsidRPr="008F6BE9">
              <w:rPr>
                <w:rFonts w:ascii="GHEA Grapalat" w:hAnsi="GHEA Grapalat" w:cs="Arial"/>
                <w:b/>
                <w:sz w:val="12"/>
                <w:szCs w:val="20"/>
                <w:lang w:val="hy-AM"/>
              </w:rPr>
              <w:t>Համակարգի անխափան աշխատանք՝ հետևյալ գործառույթներով.</w:t>
            </w:r>
          </w:p>
          <w:p w14:paraId="42F39FE6" w14:textId="77777777" w:rsidR="008F6BE9" w:rsidRPr="008F6BE9" w:rsidRDefault="008F6BE9" w:rsidP="008F6BE9">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2.1.</w:t>
            </w:r>
            <w:r w:rsidRPr="008F6BE9">
              <w:rPr>
                <w:rFonts w:ascii="GHEA Grapalat" w:hAnsi="GHEA Grapalat" w:cs="Arial"/>
                <w:sz w:val="12"/>
                <w:szCs w:val="20"/>
                <w:lang w:val="hy-AM"/>
              </w:rPr>
              <w:tab/>
              <w:t>Համակարգի և նրա միջոցով մատուցվող էլեկտրոնային ծառայությունների (սերվիսների)  անխափան շահագործման ապահովում, համաձայն օրենսդրության,</w:t>
            </w:r>
          </w:p>
          <w:p w14:paraId="174A070F" w14:textId="77777777" w:rsidR="008F6BE9" w:rsidRPr="008F6BE9" w:rsidRDefault="008F6BE9" w:rsidP="008F6BE9">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2.2.</w:t>
            </w:r>
            <w:r w:rsidRPr="008F6BE9">
              <w:rPr>
                <w:rFonts w:ascii="GHEA Grapalat" w:hAnsi="GHEA Grapalat" w:cs="Arial"/>
                <w:sz w:val="12"/>
                <w:szCs w:val="20"/>
                <w:lang w:val="hy-AM"/>
              </w:rPr>
              <w:tab/>
              <w:t xml:space="preserve">տարածքային կենտրոնի ընդունարան կամ համապատասխան ուժային կառույցի դիմում ընդունող ստորաբաժանում ներկայացված </w:t>
            </w:r>
            <w:r w:rsidRPr="008F6BE9">
              <w:rPr>
                <w:rFonts w:ascii="GHEA Grapalat" w:hAnsi="GHEA Grapalat"/>
                <w:sz w:val="12"/>
                <w:szCs w:val="20"/>
                <w:lang w:val="hy-AM"/>
              </w:rPr>
              <w:t>և Համակարգում հաշվառված դիմումների և կից փաստաթղերի հիման վրա նշանակող ստորաբաժանման կողմից ներկայացված տեղեկատվության մուտքագրում և հաշվառում Համակարգում</w:t>
            </w:r>
            <w:r w:rsidRPr="008F6BE9">
              <w:rPr>
                <w:rFonts w:ascii="GHEA Grapalat" w:hAnsi="GHEA Grapalat" w:cs="Arial"/>
                <w:sz w:val="12"/>
                <w:szCs w:val="20"/>
                <w:lang w:val="hy-AM"/>
              </w:rPr>
              <w:t>,</w:t>
            </w:r>
          </w:p>
          <w:p w14:paraId="0DFD8F63" w14:textId="77777777" w:rsidR="008F6BE9" w:rsidRPr="008F6BE9" w:rsidRDefault="008F6BE9" w:rsidP="008F6BE9">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2.3.</w:t>
            </w:r>
            <w:r w:rsidRPr="008F6BE9">
              <w:rPr>
                <w:rFonts w:ascii="GHEA Grapalat" w:hAnsi="GHEA Grapalat" w:cs="Arial"/>
                <w:sz w:val="12"/>
                <w:szCs w:val="20"/>
                <w:lang w:val="hy-AM"/>
              </w:rPr>
              <w:tab/>
              <w:t xml:space="preserve">Առցանց դիմումի հիման վրա ներկայացված տվյալների ստացում, մշակում, մուտքագրում և հաշվառում </w:t>
            </w:r>
            <w:r w:rsidRPr="008F6BE9">
              <w:rPr>
                <w:rFonts w:ascii="GHEA Grapalat" w:hAnsi="GHEA Grapalat"/>
                <w:sz w:val="12"/>
                <w:szCs w:val="20"/>
                <w:lang w:val="hy-AM"/>
              </w:rPr>
              <w:lastRenderedPageBreak/>
              <w:t>Համակարգում</w:t>
            </w:r>
            <w:r w:rsidRPr="008F6BE9">
              <w:rPr>
                <w:rFonts w:ascii="GHEA Grapalat" w:hAnsi="GHEA Grapalat" w:cs="Arial"/>
                <w:sz w:val="12"/>
                <w:szCs w:val="20"/>
                <w:lang w:val="hy-AM"/>
              </w:rPr>
              <w:t>, առցանց դիմումի ընթացքի հետ կապված էլեկտրոնային հաղորդագրությունների ուղարկում դիմումատուի էլեկտրոնային փոստի հասցեին,</w:t>
            </w:r>
          </w:p>
          <w:p w14:paraId="537280A3" w14:textId="77777777" w:rsidR="008F6BE9" w:rsidRPr="008F6BE9" w:rsidRDefault="008F6BE9" w:rsidP="008F6BE9">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2.4.</w:t>
            </w:r>
            <w:r w:rsidRPr="008F6BE9">
              <w:rPr>
                <w:rFonts w:ascii="GHEA Grapalat" w:hAnsi="GHEA Grapalat" w:cs="Arial"/>
                <w:sz w:val="12"/>
                <w:szCs w:val="20"/>
                <w:lang w:val="hy-AM"/>
              </w:rPr>
              <w:tab/>
              <w:t xml:space="preserve">Ներկայացված փաստաթղթերի տեսաներածում և հաշվառում </w:t>
            </w:r>
            <w:r w:rsidRPr="008F6BE9">
              <w:rPr>
                <w:rFonts w:ascii="GHEA Grapalat" w:hAnsi="GHEA Grapalat"/>
                <w:sz w:val="12"/>
                <w:szCs w:val="20"/>
                <w:lang w:val="hy-AM"/>
              </w:rPr>
              <w:t>Համակարգում</w:t>
            </w:r>
            <w:r w:rsidRPr="008F6BE9">
              <w:rPr>
                <w:rFonts w:ascii="GHEA Grapalat" w:hAnsi="GHEA Grapalat" w:cs="Arial"/>
                <w:sz w:val="12"/>
                <w:szCs w:val="20"/>
                <w:lang w:val="hy-AM"/>
              </w:rPr>
              <w:t>,</w:t>
            </w:r>
          </w:p>
          <w:p w14:paraId="6ABDC57A" w14:textId="77777777" w:rsidR="008F6BE9" w:rsidRPr="008F6BE9" w:rsidRDefault="008F6BE9" w:rsidP="008F6BE9">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2.5.</w:t>
            </w:r>
            <w:r w:rsidRPr="008F6BE9">
              <w:rPr>
                <w:rFonts w:ascii="GHEA Grapalat" w:hAnsi="GHEA Grapalat" w:cs="Arial"/>
                <w:sz w:val="12"/>
                <w:szCs w:val="20"/>
                <w:lang w:val="hy-AM"/>
              </w:rPr>
              <w:tab/>
              <w:t>Մուտքագրված տեղեկատվության և տեսաներածված փաստաթղթերի հիման վրա էլեկտրոնային գործի ստեղծում, տեսաներածված փաստաթղթերի կցում էլեկտրոնային գործին,</w:t>
            </w:r>
          </w:p>
          <w:p w14:paraId="0D4DD87A" w14:textId="77777777" w:rsidR="008F6BE9" w:rsidRPr="008F6BE9" w:rsidRDefault="008F6BE9" w:rsidP="008F6BE9">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2.6.</w:t>
            </w:r>
            <w:r w:rsidRPr="008F6BE9">
              <w:rPr>
                <w:rFonts w:ascii="GHEA Grapalat" w:hAnsi="GHEA Grapalat" w:cs="Arial"/>
                <w:sz w:val="12"/>
                <w:szCs w:val="20"/>
                <w:lang w:val="hy-AM"/>
              </w:rPr>
              <w:tab/>
              <w:t>Մուտքագրված տեղեկատվության հիման վրա քաղաքացու իրավունքի, նշանակման ժամկետների, չափի, վճարման ենթակա գումարի, հետ վերադարձման ենթակա գումարի ինքնաշխատ որոշում,</w:t>
            </w:r>
          </w:p>
          <w:p w14:paraId="7E767D29" w14:textId="77777777" w:rsidR="008F6BE9" w:rsidRPr="008F6BE9" w:rsidRDefault="008F6BE9" w:rsidP="008F6BE9">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2.7.</w:t>
            </w:r>
            <w:r w:rsidRPr="008F6BE9">
              <w:rPr>
                <w:rFonts w:ascii="GHEA Grapalat" w:hAnsi="GHEA Grapalat" w:cs="Arial"/>
                <w:sz w:val="12"/>
                <w:szCs w:val="20"/>
                <w:lang w:val="hy-AM"/>
              </w:rPr>
              <w:tab/>
              <w:t>Կենսաթոշակների և պետական նպաստների և այլ վճարատեսակների նշանակում, վերահաշվարկ, իրավունքի դադարեցում և վերականգնում, վճարումների դադարեցում և վերսկսում՝ հաշվի առնելով օրենսդրության պահանջները,</w:t>
            </w:r>
          </w:p>
          <w:p w14:paraId="22AC7A9E" w14:textId="77777777" w:rsidR="008F6BE9" w:rsidRPr="008F6BE9" w:rsidRDefault="008F6BE9" w:rsidP="008F6BE9">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2.8.</w:t>
            </w:r>
            <w:r w:rsidRPr="008F6BE9">
              <w:rPr>
                <w:rFonts w:ascii="GHEA Grapalat" w:hAnsi="GHEA Grapalat" w:cs="Arial"/>
                <w:sz w:val="12"/>
                <w:szCs w:val="20"/>
                <w:lang w:val="hy-AM"/>
              </w:rPr>
              <w:tab/>
              <w:t>Մուտքագրված տեղեկատվության հիման վրա կենսաթոշակի իրավունք տվող և կենսաթոշակի չափը հաշվարկելու համար հիմք ընդունվող աշխատանքային ստաժի հաշվարկ՝ հաշվի առնելով օրենսդրությամբ սահմանված՝ աշխատանքային ստաժը հաշվարկելու կանոնները, պայմաններն ու կարգը (տարբեր տարիներին գործած  օրենսդրության հաշվառմամբ),</w:t>
            </w:r>
          </w:p>
          <w:p w14:paraId="4DE8C874" w14:textId="77777777" w:rsidR="008F6BE9" w:rsidRPr="008F6BE9" w:rsidRDefault="008F6BE9" w:rsidP="008F6BE9">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2.9.</w:t>
            </w:r>
            <w:r w:rsidRPr="008F6BE9">
              <w:rPr>
                <w:rFonts w:ascii="GHEA Grapalat" w:hAnsi="GHEA Grapalat" w:cs="Arial"/>
                <w:sz w:val="12"/>
                <w:szCs w:val="20"/>
                <w:lang w:val="hy-AM"/>
              </w:rPr>
              <w:tab/>
              <w:t>Վերահսկողական համապատասխան իրավասություններ ունեցող պատասխանատուների կողմից գործի հետ կատարված յուրաքանչյուր գործարքի կապակցությամբ իրականացված որոշումների հաստատում կամ մերժում,</w:t>
            </w:r>
          </w:p>
          <w:p w14:paraId="765EE7CC" w14:textId="77777777" w:rsidR="008F6BE9" w:rsidRPr="008F6BE9" w:rsidRDefault="008F6BE9" w:rsidP="008F6BE9">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2.10.</w:t>
            </w:r>
            <w:r w:rsidRPr="008F6BE9">
              <w:rPr>
                <w:rFonts w:ascii="GHEA Grapalat" w:hAnsi="GHEA Grapalat" w:cs="Arial"/>
                <w:sz w:val="12"/>
                <w:szCs w:val="20"/>
                <w:lang w:val="hy-AM"/>
              </w:rPr>
              <w:tab/>
              <w:t>Վճարումների վերաբերյալ տեղեկատվության փոխանակություն վճարող կազմակերպությունների հետ (բանկեր, Հայփոստ), այդ տեղեկատվության ամփոփում և մուտքագրում Համակարգ, կատարված վճարումների և փոխադարձ ակտերի հաշվառում, գրանցում և պահպանում Համակարգում,</w:t>
            </w:r>
          </w:p>
          <w:p w14:paraId="31EF7F43" w14:textId="77777777" w:rsidR="008F6BE9" w:rsidRPr="008F6BE9" w:rsidRDefault="008F6BE9" w:rsidP="008F6BE9">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2.11.</w:t>
            </w:r>
            <w:r w:rsidRPr="008F6BE9">
              <w:rPr>
                <w:rFonts w:ascii="GHEA Grapalat" w:hAnsi="GHEA Grapalat" w:cs="Arial"/>
                <w:sz w:val="12"/>
                <w:szCs w:val="20"/>
                <w:lang w:val="hy-AM"/>
              </w:rPr>
              <w:tab/>
              <w:t>Հերթական (պարբերական և միանվագ) վճարման ցուցակների, անհրաժեշտ միջոցների հայտ-պահանջագրերի ձևավորում (չվճարված գումարների հաշվարկում), այդ թվում՝ Զինծառայողներին (նրանց հավասարեցված անձանց) և նրանց ընտանիքների անդամների վճարման ցուցակների ձևավորում՝ համաձայն օրենսդրության,</w:t>
            </w:r>
          </w:p>
          <w:p w14:paraId="4BF1F472" w14:textId="77777777" w:rsidR="008F6BE9" w:rsidRPr="008F6BE9" w:rsidRDefault="008F6BE9" w:rsidP="008F6BE9">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2.12.</w:t>
            </w:r>
            <w:r w:rsidRPr="008F6BE9">
              <w:rPr>
                <w:rFonts w:ascii="GHEA Grapalat" w:hAnsi="GHEA Grapalat" w:cs="Arial"/>
                <w:sz w:val="12"/>
                <w:szCs w:val="20"/>
                <w:lang w:val="hy-AM"/>
              </w:rPr>
              <w:tab/>
              <w:t>ԴԱՀԿ ծառայությունից ստացված որոշումների հիման վրա պահումների իրականացում, պահված գումարների վերաբերյալ տեղեկատվության տրամադրում ԴԱՀԿ-ին,</w:t>
            </w:r>
          </w:p>
          <w:p w14:paraId="1C3BA1B7" w14:textId="77777777" w:rsidR="008F6BE9" w:rsidRPr="008F6BE9" w:rsidRDefault="008F6BE9" w:rsidP="008F6BE9">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2.13.</w:t>
            </w:r>
            <w:r w:rsidRPr="008F6BE9">
              <w:rPr>
                <w:rFonts w:ascii="GHEA Grapalat" w:hAnsi="GHEA Grapalat" w:cs="Arial"/>
                <w:sz w:val="12"/>
                <w:szCs w:val="20"/>
                <w:lang w:val="hy-AM"/>
              </w:rPr>
              <w:tab/>
              <w:t>ՀՀ կառավարության  2011 թվականի մայիսի 26-ի N 713-Ն որոշման համաձայն՝ ՀՀ բնակչության և նրանց հաշվառման հասցեների մասին տվյալների ստացում բնակչության պետական ռեգիստրի տեղեկատվական համակարգից, ստացված տվյալների կիրառման ապահովում Համակարգում՝ օրենսդրությամբ սահմանված կարգով,</w:t>
            </w:r>
          </w:p>
          <w:p w14:paraId="36B7BD53" w14:textId="77777777" w:rsidR="008F6BE9" w:rsidRPr="008F6BE9" w:rsidRDefault="008F6BE9" w:rsidP="008F6BE9">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2.14.</w:t>
            </w:r>
            <w:r w:rsidRPr="008F6BE9">
              <w:rPr>
                <w:rFonts w:ascii="GHEA Grapalat" w:hAnsi="GHEA Grapalat" w:cs="Arial"/>
                <w:sz w:val="12"/>
                <w:szCs w:val="20"/>
                <w:lang w:val="hy-AM"/>
              </w:rPr>
              <w:tab/>
              <w:t>Քաղաքացիական կացության ակտերի պետական գրանցման վերաբերյալ տվյալների ստացում քաղաքացիական կացության ակտերի գրանցման տեղեկատվական համակարգից, ստացված տվյալների կիրառման ապահովում Համակարգում՝ ապահովելով օրենսդրության պահանջները,</w:t>
            </w:r>
          </w:p>
          <w:p w14:paraId="41E6FCCF" w14:textId="77777777" w:rsidR="008F6BE9" w:rsidRPr="008F6BE9" w:rsidRDefault="008F6BE9" w:rsidP="008F6BE9">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2.15.</w:t>
            </w:r>
            <w:r w:rsidRPr="008F6BE9">
              <w:rPr>
                <w:rFonts w:ascii="GHEA Grapalat" w:hAnsi="GHEA Grapalat" w:cs="Arial"/>
                <w:sz w:val="12"/>
                <w:szCs w:val="20"/>
                <w:lang w:val="hy-AM"/>
              </w:rPr>
              <w:tab/>
              <w:t xml:space="preserve">ՀՀ կառավարության  2012 թվականի դեկտեմբերի 20-ի N 1676-Ն որոշման համաձայն՝ անձանց աշխատանքային գործունեության, եկամուտների և հաշվարկված հարկերի վերաբերյալ տվյալների ստացում «Եկամտային հարկի, շահութահարկի և սոցիալական վճարի </w:t>
            </w:r>
            <w:r w:rsidRPr="008F6BE9">
              <w:rPr>
                <w:rFonts w:ascii="GHEA Grapalat" w:hAnsi="GHEA Grapalat" w:cs="Arial"/>
                <w:sz w:val="12"/>
                <w:szCs w:val="20"/>
                <w:lang w:val="hy-AM"/>
              </w:rPr>
              <w:lastRenderedPageBreak/>
              <w:t>անձնավորված հաշվառման մասին» ՀՀ օրենքով սահմանված` անձնավորված հաշվառման տեղեկատվական բազայից, ստացված տվյալների կիրառման ապահովում Համակարգում և Աշխատանքային գրքույկներ տեղեկատվական համակարգում՝ օրենսդրությամբ սահմանված կարգով,</w:t>
            </w:r>
          </w:p>
          <w:p w14:paraId="557D5B01" w14:textId="77777777" w:rsidR="008F6BE9" w:rsidRPr="008F6BE9" w:rsidRDefault="008F6BE9" w:rsidP="008F6BE9">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2.16.</w:t>
            </w:r>
            <w:r w:rsidRPr="008F6BE9">
              <w:rPr>
                <w:rFonts w:ascii="GHEA Grapalat" w:hAnsi="GHEA Grapalat" w:cs="Arial"/>
                <w:sz w:val="12"/>
                <w:szCs w:val="20"/>
                <w:lang w:val="hy-AM"/>
              </w:rPr>
              <w:tab/>
              <w:t>Բնակչության սոցիալական պաշտպանության պետական կազմակերպություններում (մանկատուն, ծերանոց) բնակվող անձանց վերաբերյալ տվյալների ստացում համապատասխան տեղեկատվական համակարգից, ստացված տվյալների կիրառման ապահովում Համակարգում՝ ապահովելով օրենսդրության պահանջները,</w:t>
            </w:r>
          </w:p>
          <w:p w14:paraId="45190BFB" w14:textId="77777777" w:rsidR="008F6BE9" w:rsidRPr="008F6BE9" w:rsidRDefault="008F6BE9" w:rsidP="008F6BE9">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2.17.</w:t>
            </w:r>
            <w:r w:rsidRPr="008F6BE9">
              <w:rPr>
                <w:rFonts w:ascii="GHEA Grapalat" w:hAnsi="GHEA Grapalat" w:cs="Arial"/>
                <w:sz w:val="12"/>
                <w:szCs w:val="20"/>
                <w:lang w:val="hy-AM"/>
              </w:rPr>
              <w:tab/>
              <w:t>Անձանց հաշմանդամության մասին տվյալների ստացում «Փյունիկ» տեղեկատվական համակարգից, ստացված տվյալների կիրառման ապահովում Համակարգում՝ ապահովելով օրենսդրության պահանջները,</w:t>
            </w:r>
          </w:p>
          <w:p w14:paraId="6CED751F" w14:textId="77777777" w:rsidR="008F6BE9" w:rsidRPr="008F6BE9" w:rsidRDefault="008F6BE9" w:rsidP="008F6BE9">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2.18.</w:t>
            </w:r>
            <w:r w:rsidRPr="008F6BE9">
              <w:rPr>
                <w:rFonts w:ascii="GHEA Grapalat" w:hAnsi="GHEA Grapalat" w:cs="Arial"/>
                <w:sz w:val="12"/>
                <w:szCs w:val="20"/>
                <w:lang w:val="hy-AM"/>
              </w:rPr>
              <w:tab/>
              <w:t>Համակարգի տվյալների շտեմարանների և ծրագրային ֆայլերի պահուստային պատճենների ստեղծում (ամբողջական և օրական կտրվածքով), տվյալների շտեմարանների աշխատանքի մոնիթորինգ, անհրաժեշտության դեպքում տվյալների շտեմարանների վերականգնում պահուստային պատճեններից,</w:t>
            </w:r>
          </w:p>
          <w:p w14:paraId="6CB31767" w14:textId="77777777" w:rsidR="008F6BE9" w:rsidRPr="008F6BE9" w:rsidRDefault="008F6BE9" w:rsidP="008F6BE9">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2.19.</w:t>
            </w:r>
            <w:r w:rsidRPr="008F6BE9">
              <w:rPr>
                <w:rFonts w:ascii="GHEA Grapalat" w:hAnsi="GHEA Grapalat" w:cs="Arial"/>
                <w:sz w:val="12"/>
                <w:szCs w:val="20"/>
                <w:lang w:val="hy-AM"/>
              </w:rPr>
              <w:tab/>
              <w:t>Համակարգից տվյալների (տեղեկատվության), հաշվետվությունների, տեղեկանքների կամ վիճակագրական տվյալների ստացում (արտածում), մշակում և տրամադրում Պատվիրատուին,</w:t>
            </w:r>
          </w:p>
          <w:p w14:paraId="2D95AEE6" w14:textId="77777777" w:rsidR="008F6BE9" w:rsidRPr="008F6BE9" w:rsidRDefault="008F6BE9" w:rsidP="008F6BE9">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2.20.</w:t>
            </w:r>
            <w:r w:rsidRPr="008F6BE9">
              <w:rPr>
                <w:rFonts w:ascii="GHEA Grapalat" w:hAnsi="GHEA Grapalat" w:cs="Arial"/>
                <w:sz w:val="12"/>
                <w:szCs w:val="20"/>
                <w:lang w:val="hy-AM"/>
              </w:rPr>
              <w:tab/>
              <w:t>Համակարգից ինքնաշխատ եղանակով (սերվիսի միջոցով կամ փոխհամաձայնեցված այլ տարբերակով) տեղեկատվության տրամադրում,</w:t>
            </w:r>
          </w:p>
          <w:p w14:paraId="6263775B" w14:textId="77777777" w:rsidR="008F6BE9" w:rsidRPr="008F6BE9" w:rsidRDefault="008F6BE9" w:rsidP="008F6BE9">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2.21.</w:t>
            </w:r>
            <w:r w:rsidRPr="008F6BE9">
              <w:rPr>
                <w:rFonts w:ascii="GHEA Grapalat" w:hAnsi="GHEA Grapalat" w:cs="Arial"/>
                <w:sz w:val="12"/>
                <w:szCs w:val="20"/>
                <w:lang w:val="hy-AM"/>
              </w:rPr>
              <w:tab/>
              <w:t>Պատվիրատուի պահանջով՝ Համակարգի միջոցով կատարված գործողությունների (գործառնությունների) վերծանումների տրամադրում Պատվիրատուին,</w:t>
            </w:r>
          </w:p>
          <w:p w14:paraId="1CE6DB0B" w14:textId="77777777" w:rsidR="008F6BE9" w:rsidRPr="008F6BE9" w:rsidRDefault="008F6BE9" w:rsidP="008F6BE9">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2.22.</w:t>
            </w:r>
            <w:r w:rsidRPr="008F6BE9">
              <w:rPr>
                <w:rFonts w:ascii="GHEA Grapalat" w:hAnsi="GHEA Grapalat" w:cs="Arial"/>
                <w:sz w:val="12"/>
                <w:szCs w:val="20"/>
                <w:lang w:val="hy-AM"/>
              </w:rPr>
              <w:tab/>
              <w:t>Համակարգի օգտվողների կառավարման ենթահամակարգի անխափան շահագործման ապահովում, կառավարման ենթահամակարգի լրամշակում՝ հաշվի առնելով նպաստ նշանակելու ընթացակարգերի փոփոխության (դերերի և լիազորությունների վերաբաշխման) հետ,</w:t>
            </w:r>
          </w:p>
          <w:p w14:paraId="5F6DE792" w14:textId="77777777" w:rsidR="008F6BE9" w:rsidRPr="008F6BE9" w:rsidRDefault="008F6BE9" w:rsidP="008F6BE9">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2.23.</w:t>
            </w:r>
            <w:r w:rsidRPr="008F6BE9">
              <w:rPr>
                <w:rFonts w:ascii="GHEA Grapalat" w:hAnsi="GHEA Grapalat" w:cs="Arial"/>
                <w:sz w:val="12"/>
                <w:szCs w:val="20"/>
                <w:lang w:val="hy-AM"/>
              </w:rPr>
              <w:tab/>
              <w:t>Համակարգի աշխատանքի ընթացքում առաջացող՝ անհետաձգելի շտկում պահանջող ծրագրային թերությունների և բացթողումների շտկում շուրջօրյա ռեժիմով (7 օր/24 ժամ), այդ թվում՝ ոչ աշխատանքային և տոնական օրերին (ծրագրային թերությունը և բացթողումը անհետաձգելի է համարում Պատվիրատուն):</w:t>
            </w:r>
          </w:p>
          <w:p w14:paraId="1013593A" w14:textId="0BBB7231" w:rsidR="008F6BE9" w:rsidRPr="008F6BE9" w:rsidRDefault="008F6BE9" w:rsidP="008F6BE9">
            <w:pPr>
              <w:spacing w:before="0" w:after="0"/>
              <w:ind w:left="0" w:firstLine="242"/>
              <w:jc w:val="both"/>
              <w:rPr>
                <w:rFonts w:ascii="GHEA Grapalat" w:hAnsi="GHEA Grapalat" w:cs="Arial"/>
                <w:sz w:val="12"/>
                <w:szCs w:val="20"/>
              </w:rPr>
            </w:pPr>
            <w:r w:rsidRPr="008F6BE9">
              <w:rPr>
                <w:rFonts w:ascii="GHEA Grapalat" w:hAnsi="GHEA Grapalat" w:cs="Arial"/>
                <w:sz w:val="12"/>
                <w:szCs w:val="20"/>
                <w:lang w:val="hy-AM"/>
              </w:rPr>
              <w:t>2.24.</w:t>
            </w:r>
            <w:r w:rsidRPr="008F6BE9">
              <w:rPr>
                <w:rFonts w:ascii="GHEA Grapalat" w:hAnsi="GHEA Grapalat" w:cs="Arial"/>
                <w:sz w:val="12"/>
                <w:szCs w:val="20"/>
                <w:lang w:val="hy-AM"/>
              </w:rPr>
              <w:tab/>
              <w:t>Համակարգի ծրագրային ապահովության մեջ փոփոխությունների կատարում և շտեմարանի լրամշակում:</w:t>
            </w:r>
          </w:p>
        </w:tc>
        <w:tc>
          <w:tcPr>
            <w:tcW w:w="3676" w:type="dxa"/>
            <w:gridSpan w:val="3"/>
            <w:tcBorders>
              <w:bottom w:val="single" w:sz="8" w:space="0" w:color="auto"/>
            </w:tcBorders>
            <w:shd w:val="clear" w:color="auto" w:fill="auto"/>
          </w:tcPr>
          <w:p w14:paraId="3B861618" w14:textId="77777777" w:rsidR="008F6BE9" w:rsidRPr="008F6BE9" w:rsidRDefault="008F6BE9" w:rsidP="00BB62A8">
            <w:pPr>
              <w:spacing w:before="0" w:after="0"/>
              <w:ind w:left="61" w:firstLine="242"/>
              <w:jc w:val="both"/>
              <w:rPr>
                <w:rFonts w:ascii="GHEA Grapalat" w:hAnsi="GHEA Grapalat" w:cs="Arial"/>
                <w:b/>
                <w:sz w:val="12"/>
                <w:szCs w:val="20"/>
              </w:rPr>
            </w:pPr>
            <w:r w:rsidRPr="008F6BE9">
              <w:rPr>
                <w:rFonts w:ascii="GHEA Grapalat" w:hAnsi="GHEA Grapalat" w:cs="Arial"/>
                <w:b/>
                <w:sz w:val="12"/>
                <w:szCs w:val="20"/>
              </w:rPr>
              <w:lastRenderedPageBreak/>
              <w:t>Նախաբան</w:t>
            </w:r>
          </w:p>
          <w:p w14:paraId="220A6253" w14:textId="77777777" w:rsidR="008F6BE9" w:rsidRPr="008F6BE9" w:rsidRDefault="008F6BE9" w:rsidP="00BB62A8">
            <w:pPr>
              <w:spacing w:before="0" w:after="0"/>
              <w:ind w:left="61" w:firstLine="242"/>
              <w:jc w:val="both"/>
              <w:rPr>
                <w:rFonts w:ascii="GHEA Grapalat" w:hAnsi="GHEA Grapalat" w:cs="Arial"/>
                <w:sz w:val="12"/>
                <w:szCs w:val="20"/>
              </w:rPr>
            </w:pPr>
            <w:r w:rsidRPr="008F6BE9">
              <w:rPr>
                <w:rFonts w:ascii="GHEA Grapalat" w:hAnsi="GHEA Grapalat" w:cs="Arial"/>
                <w:sz w:val="12"/>
                <w:szCs w:val="20"/>
              </w:rPr>
              <w:t xml:space="preserve">Նախագծի շահառու կողմ է հանդիսանում Միասնական </w:t>
            </w:r>
            <w:r w:rsidRPr="008F6BE9">
              <w:rPr>
                <w:rFonts w:ascii="GHEA Grapalat" w:hAnsi="GHEA Grapalat" w:cs="Arial"/>
                <w:sz w:val="12"/>
                <w:szCs w:val="20"/>
                <w:lang w:val="hy-AM"/>
              </w:rPr>
              <w:t>ս</w:t>
            </w:r>
            <w:r w:rsidRPr="008F6BE9">
              <w:rPr>
                <w:rFonts w:ascii="GHEA Grapalat" w:hAnsi="GHEA Grapalat" w:cs="Arial"/>
                <w:sz w:val="12"/>
                <w:szCs w:val="20"/>
              </w:rPr>
              <w:t>ոցիալական ծառայությունը (այսուհետ՝ Ծառայություն), որը պետք է իրականացնի</w:t>
            </w:r>
            <w:r w:rsidRPr="008F6BE9">
              <w:rPr>
                <w:rFonts w:ascii="GHEA Grapalat" w:hAnsi="GHEA Grapalat" w:cs="Arial"/>
                <w:sz w:val="12"/>
                <w:szCs w:val="20"/>
                <w:lang w:val="hy-AM"/>
              </w:rPr>
              <w:t xml:space="preserve"> </w:t>
            </w:r>
            <w:r w:rsidRPr="008F6BE9">
              <w:rPr>
                <w:rFonts w:ascii="GHEA Grapalat" w:hAnsi="GHEA Grapalat" w:cs="Arial"/>
                <w:sz w:val="12"/>
                <w:szCs w:val="20"/>
              </w:rPr>
              <w:t xml:space="preserve">ՀՀ կենսաթոշակառուների հաշվառման միասնական տեղեկատվական համակարգի (այսուհետ՝ ԷԿՏՀ) </w:t>
            </w:r>
            <w:r w:rsidRPr="008F6BE9">
              <w:rPr>
                <w:rFonts w:ascii="GHEA Grapalat" w:hAnsi="GHEA Grapalat" w:cs="Arial"/>
                <w:sz w:val="12"/>
                <w:szCs w:val="20"/>
                <w:lang w:val="hy-AM"/>
              </w:rPr>
              <w:t xml:space="preserve">բաղկացուցիչ </w:t>
            </w:r>
            <w:r w:rsidRPr="008F6BE9">
              <w:rPr>
                <w:rFonts w:ascii="GHEA Grapalat" w:hAnsi="GHEA Grapalat" w:cs="Arial"/>
                <w:sz w:val="12"/>
                <w:szCs w:val="20"/>
              </w:rPr>
              <w:t>ենթահամակարգերի</w:t>
            </w:r>
            <w:r w:rsidRPr="008F6BE9">
              <w:rPr>
                <w:rFonts w:ascii="GHEA Grapalat" w:hAnsi="GHEA Grapalat" w:cs="Arial"/>
                <w:sz w:val="12"/>
                <w:szCs w:val="20"/>
                <w:lang w:val="hy-AM"/>
              </w:rPr>
              <w:t>՝</w:t>
            </w:r>
            <w:r w:rsidRPr="008F6BE9">
              <w:rPr>
                <w:rFonts w:ascii="GHEA Grapalat" w:hAnsi="GHEA Grapalat" w:cs="Arial"/>
                <w:sz w:val="12"/>
                <w:szCs w:val="20"/>
              </w:rPr>
              <w:t xml:space="preserve"> </w:t>
            </w:r>
            <w:r w:rsidRPr="008F6BE9">
              <w:rPr>
                <w:rFonts w:ascii="GHEA Grapalat" w:hAnsi="GHEA Grapalat" w:cs="Arial"/>
                <w:sz w:val="12"/>
                <w:szCs w:val="20"/>
                <w:lang w:val="hy-AM"/>
              </w:rPr>
              <w:t>Երեխայի ծննդյան նպաստի նշանակման և վճարման կազմակերպման</w:t>
            </w:r>
            <w:r w:rsidRPr="008F6BE9">
              <w:rPr>
                <w:rFonts w:ascii="GHEA Grapalat" w:hAnsi="GHEA Grapalat" w:cs="Arial"/>
                <w:sz w:val="12"/>
                <w:szCs w:val="20"/>
              </w:rPr>
              <w:t xml:space="preserve"> </w:t>
            </w:r>
            <w:r w:rsidRPr="008F6BE9">
              <w:rPr>
                <w:rFonts w:ascii="GHEA Grapalat" w:hAnsi="GHEA Grapalat" w:cs="Arial"/>
                <w:sz w:val="12"/>
                <w:szCs w:val="20"/>
                <w:lang w:val="hy-AM"/>
              </w:rPr>
              <w:t>ենթահամակարգ</w:t>
            </w:r>
            <w:r w:rsidRPr="008F6BE9">
              <w:rPr>
                <w:rFonts w:ascii="GHEA Grapalat" w:hAnsi="GHEA Grapalat" w:cs="Arial"/>
                <w:sz w:val="12"/>
                <w:szCs w:val="20"/>
              </w:rPr>
              <w:t>, «</w:t>
            </w:r>
            <w:r w:rsidRPr="008F6BE9">
              <w:rPr>
                <w:rFonts w:ascii="GHEA Grapalat" w:hAnsi="GHEA Grapalat" w:cs="Arial"/>
                <w:sz w:val="12"/>
                <w:szCs w:val="20"/>
                <w:lang w:val="hy-AM"/>
              </w:rPr>
              <w:t>Երեխայի խնամքի նշանակման և վճարման կազմակերպման ենթահամակարգ</w:t>
            </w:r>
            <w:r w:rsidRPr="008F6BE9">
              <w:rPr>
                <w:rFonts w:ascii="GHEA Grapalat" w:hAnsi="GHEA Grapalat" w:cs="Arial"/>
                <w:sz w:val="12"/>
                <w:szCs w:val="20"/>
              </w:rPr>
              <w:t xml:space="preserve">», </w:t>
            </w:r>
            <w:r w:rsidRPr="008F6BE9">
              <w:rPr>
                <w:rFonts w:ascii="GHEA Grapalat" w:hAnsi="GHEA Grapalat" w:cs="Arial"/>
                <w:sz w:val="12"/>
                <w:szCs w:val="20"/>
                <w:lang w:val="hy-AM"/>
              </w:rPr>
              <w:t>3-րդ և հաջորդ երեխային աջակցության նպաստի նշանակման և վճարման կազմակերպման ենթահամակարգ</w:t>
            </w:r>
            <w:r w:rsidRPr="008F6BE9">
              <w:rPr>
                <w:rFonts w:ascii="GHEA Grapalat" w:hAnsi="GHEA Grapalat" w:cs="Arial"/>
                <w:sz w:val="12"/>
                <w:szCs w:val="20"/>
              </w:rPr>
              <w:t>, «</w:t>
            </w:r>
            <w:r w:rsidRPr="008F6BE9">
              <w:rPr>
                <w:rFonts w:ascii="GHEA Grapalat" w:hAnsi="GHEA Grapalat" w:cs="Arial"/>
                <w:sz w:val="12"/>
                <w:szCs w:val="20"/>
                <w:lang w:val="hy-AM"/>
              </w:rPr>
              <w:t>Ուժային մարմիններում կենսաթոշակների և այլ վճարատեսակների նշանակման, վերահաշվարկի և վճարման կազմակերպման ենթահամակարգ</w:t>
            </w:r>
            <w:r w:rsidRPr="008F6BE9">
              <w:rPr>
                <w:rFonts w:ascii="GHEA Grapalat" w:hAnsi="GHEA Grapalat" w:cs="Arial"/>
                <w:sz w:val="12"/>
                <w:szCs w:val="20"/>
              </w:rPr>
              <w:t>»</w:t>
            </w:r>
            <w:r w:rsidRPr="008F6BE9">
              <w:rPr>
                <w:rFonts w:ascii="GHEA Grapalat" w:hAnsi="GHEA Grapalat" w:cs="Arial"/>
                <w:sz w:val="12"/>
                <w:szCs w:val="20"/>
                <w:lang w:val="hy-AM"/>
              </w:rPr>
              <w:t xml:space="preserve">, </w:t>
            </w:r>
            <w:r w:rsidRPr="008F6BE9">
              <w:rPr>
                <w:rFonts w:ascii="GHEA Grapalat" w:hAnsi="GHEA Grapalat" w:cs="Arial"/>
                <w:sz w:val="12"/>
                <w:szCs w:val="20"/>
              </w:rPr>
              <w:t>«</w:t>
            </w:r>
            <w:r w:rsidRPr="008F6BE9">
              <w:rPr>
                <w:rFonts w:ascii="GHEA Grapalat" w:hAnsi="GHEA Grapalat" w:cs="Arial"/>
                <w:sz w:val="12"/>
                <w:szCs w:val="20"/>
                <w:lang w:val="hy-AM"/>
              </w:rPr>
              <w:t>Պետական պաշտոնյաներին նշանակվող կենսաթոշակների նշանակման, վերահաշվարկի և վճարման կազմակերպման ենթահամակարգ</w:t>
            </w:r>
            <w:r w:rsidRPr="008F6BE9">
              <w:rPr>
                <w:rFonts w:ascii="GHEA Grapalat" w:hAnsi="GHEA Grapalat" w:cs="Arial"/>
                <w:sz w:val="12"/>
                <w:szCs w:val="20"/>
              </w:rPr>
              <w:t>»</w:t>
            </w:r>
            <w:r w:rsidRPr="008F6BE9">
              <w:rPr>
                <w:rFonts w:ascii="GHEA Grapalat" w:hAnsi="GHEA Grapalat" w:cs="Arial"/>
                <w:sz w:val="12"/>
                <w:szCs w:val="20"/>
                <w:lang w:val="hy-AM"/>
              </w:rPr>
              <w:t>, ՊԵԿ-ից ստացվող տվյալների ընդունման և դրանք էլեկտրոնային կենսաթոշակ համակարգում կիրարկման ապահովման ենթահամակարգ, ՔԿԱԳ տեղեկատվական համակարգի՝ ծննդյան և մահվան ակտերի վերաբերյալ, տվյալների ստացման և օգտագործման ենթահամակարգ</w:t>
            </w:r>
            <w:r w:rsidRPr="008F6BE9">
              <w:rPr>
                <w:rFonts w:ascii="GHEA Grapalat" w:hAnsi="GHEA Grapalat" w:cs="Arial"/>
                <w:sz w:val="12"/>
                <w:szCs w:val="20"/>
              </w:rPr>
              <w:t>, </w:t>
            </w:r>
            <w:r w:rsidRPr="008F6BE9">
              <w:rPr>
                <w:rFonts w:ascii="GHEA Grapalat" w:hAnsi="GHEA Grapalat" w:cs="Arial"/>
                <w:sz w:val="12"/>
                <w:szCs w:val="20"/>
                <w:lang w:val="hy-AM"/>
              </w:rPr>
              <w:t>Առցանց դիմումների ընդունման և մշակման ապահովման ենթահամակարգ</w:t>
            </w:r>
            <w:r w:rsidRPr="008F6BE9">
              <w:rPr>
                <w:rFonts w:ascii="GHEA Grapalat" w:hAnsi="GHEA Grapalat" w:cs="Arial"/>
                <w:sz w:val="12"/>
                <w:szCs w:val="20"/>
              </w:rPr>
              <w:t></w:t>
            </w:r>
            <w:r w:rsidRPr="008F6BE9">
              <w:rPr>
                <w:rFonts w:ascii="GHEA Grapalat" w:hAnsi="GHEA Grapalat" w:cs="Arial"/>
                <w:sz w:val="12"/>
                <w:szCs w:val="20"/>
                <w:lang w:val="hy-AM"/>
              </w:rPr>
              <w:t xml:space="preserve">,  Հայփոստի միջոցով կանխիկ եղանակով վճարման ապահովման համար վճարման ցուցակների ստացման, Հայփոստի՝ վճարման ընթացքի վերահսկողության բարձրացման համար, վճարման ցուցակների էլեկտրոնային տվյալների ձևավորման և տրամադրման ենթահամակարգ, </w:t>
            </w:r>
            <w:r w:rsidRPr="008F6BE9">
              <w:rPr>
                <w:rFonts w:ascii="GHEA Grapalat" w:hAnsi="GHEA Grapalat" w:cs="Arial"/>
                <w:sz w:val="12"/>
                <w:szCs w:val="20"/>
              </w:rPr>
              <w:t>«Աշխատանքային գրքույկներ»</w:t>
            </w:r>
            <w:r w:rsidRPr="008F6BE9">
              <w:rPr>
                <w:rFonts w:ascii="GHEA Grapalat" w:hAnsi="GHEA Grapalat" w:cs="Arial"/>
                <w:sz w:val="12"/>
                <w:szCs w:val="20"/>
                <w:lang w:val="hy-AM"/>
              </w:rPr>
              <w:t xml:space="preserve"> համակարգի, </w:t>
            </w:r>
            <w:r w:rsidRPr="008F6BE9">
              <w:rPr>
                <w:rFonts w:ascii="GHEA Grapalat" w:hAnsi="GHEA Grapalat" w:cs="Arial"/>
                <w:sz w:val="12"/>
                <w:szCs w:val="20"/>
              </w:rPr>
              <w:t>(</w:t>
            </w:r>
            <w:r w:rsidRPr="008F6BE9">
              <w:rPr>
                <w:rFonts w:ascii="GHEA Grapalat" w:hAnsi="GHEA Grapalat" w:cs="Arial"/>
                <w:sz w:val="12"/>
                <w:szCs w:val="20"/>
                <w:lang w:val="hy-AM"/>
              </w:rPr>
              <w:t>այսուհետ, այս փաստաթղթում «Համակարգ» անվանելով կհասկանանք նշված բոլոր համակարգերն ու ենթահամակարգերը</w:t>
            </w:r>
            <w:r w:rsidRPr="008F6BE9">
              <w:rPr>
                <w:rFonts w:ascii="GHEA Grapalat" w:hAnsi="GHEA Grapalat" w:cs="Arial"/>
                <w:sz w:val="12"/>
                <w:szCs w:val="20"/>
              </w:rPr>
              <w:t>)</w:t>
            </w:r>
            <w:r w:rsidRPr="008F6BE9">
              <w:rPr>
                <w:rFonts w:ascii="GHEA Grapalat" w:hAnsi="GHEA Grapalat" w:cs="Arial"/>
                <w:sz w:val="12"/>
                <w:szCs w:val="20"/>
                <w:lang w:val="hy-AM"/>
              </w:rPr>
              <w:t xml:space="preserve"> </w:t>
            </w:r>
            <w:r w:rsidRPr="008F6BE9">
              <w:rPr>
                <w:rFonts w:ascii="GHEA Grapalat" w:hAnsi="GHEA Grapalat" w:cs="Arial"/>
                <w:sz w:val="12"/>
                <w:szCs w:val="20"/>
              </w:rPr>
              <w:t xml:space="preserve"> հետագա արտադրական շահագործումն ու լրամշակումը:</w:t>
            </w:r>
          </w:p>
          <w:p w14:paraId="036AC832" w14:textId="77777777" w:rsidR="008F6BE9" w:rsidRPr="008F6BE9" w:rsidRDefault="008F6BE9" w:rsidP="00BB62A8">
            <w:pPr>
              <w:spacing w:before="0" w:after="0"/>
              <w:ind w:left="61" w:firstLine="242"/>
              <w:jc w:val="both"/>
              <w:rPr>
                <w:rFonts w:ascii="GHEA Grapalat" w:hAnsi="GHEA Grapalat" w:cs="Arial"/>
                <w:sz w:val="12"/>
                <w:szCs w:val="20"/>
                <w:lang w:val="hy-AM"/>
              </w:rPr>
            </w:pPr>
          </w:p>
          <w:p w14:paraId="328EE8ED" w14:textId="77777777" w:rsidR="008F6BE9" w:rsidRPr="008F6BE9" w:rsidRDefault="008F6BE9" w:rsidP="00BB62A8">
            <w:pPr>
              <w:spacing w:before="0" w:after="0"/>
              <w:ind w:left="61" w:firstLine="242"/>
              <w:jc w:val="both"/>
              <w:rPr>
                <w:rFonts w:ascii="GHEA Grapalat" w:hAnsi="GHEA Grapalat" w:cs="Arial"/>
                <w:sz w:val="12"/>
                <w:szCs w:val="20"/>
                <w:lang w:val="hy-AM"/>
              </w:rPr>
            </w:pPr>
            <w:r w:rsidRPr="008F6BE9">
              <w:rPr>
                <w:rFonts w:ascii="GHEA Grapalat" w:hAnsi="GHEA Grapalat" w:cs="Arial"/>
                <w:sz w:val="12"/>
                <w:szCs w:val="20"/>
                <w:lang w:val="hy-AM"/>
              </w:rPr>
              <w:t xml:space="preserve">Երեխայի ծննդյան նպաստի նշանակման և վճարման կազմակերպման ենթահամակարգի, «Երեխայի խնամքի նշանակման և վճարման կազմակերպման ենթահամակարգի», 3-րդ և հաջորդ երեխային աջակցության նպաստի նշանակման և վճարման </w:t>
            </w:r>
            <w:r w:rsidRPr="008F6BE9">
              <w:rPr>
                <w:rFonts w:ascii="GHEA Grapalat" w:hAnsi="GHEA Grapalat" w:cs="Arial"/>
                <w:sz w:val="12"/>
                <w:szCs w:val="20"/>
                <w:lang w:val="hy-AM"/>
              </w:rPr>
              <w:lastRenderedPageBreak/>
              <w:t>կազմակերպման ենթահամակարգի միջոցով իրականացվում է «Պետական նպաստների մասին» ՀՀ Օրենքով սահմանված՝ երեխայի ծննդյան միանվագ նպաստի, մինչև երկու տարեկան երեխայի խնամքի նպաստի և ընտանիքում 3-րդ և յուրաքանչյուր հաջորդ նոր ծնված երեխային տրվող աջակցության գումարի նշանակումը, մերժումը, իրավունքի դադարեցումը և վերականգնումը, վճարումների դադարեցումը և վերսկսումը:</w:t>
            </w:r>
          </w:p>
          <w:p w14:paraId="2F8A9FDE" w14:textId="77777777" w:rsidR="008F6BE9" w:rsidRPr="008F6BE9" w:rsidRDefault="008F6BE9" w:rsidP="00BB62A8">
            <w:pPr>
              <w:spacing w:before="0" w:after="0"/>
              <w:ind w:left="61" w:firstLine="242"/>
              <w:jc w:val="both"/>
              <w:rPr>
                <w:rFonts w:ascii="GHEA Grapalat" w:hAnsi="GHEA Grapalat" w:cs="Arial"/>
                <w:sz w:val="12"/>
                <w:szCs w:val="20"/>
                <w:lang w:val="hy-AM"/>
              </w:rPr>
            </w:pPr>
          </w:p>
          <w:p w14:paraId="7423E455" w14:textId="77777777" w:rsidR="008F6BE9" w:rsidRPr="008F6BE9" w:rsidRDefault="008F6BE9" w:rsidP="00BB62A8">
            <w:pPr>
              <w:spacing w:before="0" w:after="0"/>
              <w:ind w:left="61" w:firstLine="242"/>
              <w:jc w:val="both"/>
              <w:rPr>
                <w:rFonts w:ascii="GHEA Grapalat" w:hAnsi="GHEA Grapalat" w:cs="Arial"/>
                <w:sz w:val="12"/>
                <w:szCs w:val="20"/>
                <w:lang w:val="hy-AM"/>
              </w:rPr>
            </w:pPr>
            <w:r w:rsidRPr="008F6BE9">
              <w:rPr>
                <w:rFonts w:ascii="GHEA Grapalat" w:hAnsi="GHEA Grapalat" w:cs="Arial"/>
                <w:sz w:val="12"/>
                <w:szCs w:val="20"/>
                <w:lang w:val="hy-AM"/>
              </w:rPr>
              <w:t xml:space="preserve">Առցանց դիմումների ընդունման և մշակման ապահովման ենթահամակարգի միջոցով </w:t>
            </w:r>
            <w:hyperlink r:id="rId10" w:history="1">
              <w:r w:rsidRPr="008F6BE9">
                <w:rPr>
                  <w:rFonts w:ascii="GHEA Grapalat" w:hAnsi="GHEA Grapalat" w:cs="Arial"/>
                  <w:color w:val="0563C1" w:themeColor="hyperlink"/>
                  <w:sz w:val="12"/>
                  <w:szCs w:val="20"/>
                  <w:u w:val="single"/>
                  <w:lang w:val="hy-AM"/>
                </w:rPr>
                <w:t>https://online.ssa.am</w:t>
              </w:r>
            </w:hyperlink>
            <w:r w:rsidRPr="008F6BE9">
              <w:rPr>
                <w:rFonts w:ascii="GHEA Grapalat" w:hAnsi="GHEA Grapalat" w:cs="Arial"/>
                <w:sz w:val="12"/>
                <w:szCs w:val="20"/>
                <w:lang w:val="hy-AM"/>
              </w:rPr>
              <w:t xml:space="preserve"> հարթակում իրականացվում են առցանց ներկայացված դիմումների գրանցում և համապատասխան համակարգերում ներառում հետագա մշակման նպատակով: Հարթակում ներկայացվում են թաղման նպաստի  նշանակման դիմում, մինչև երկու տարեկան երեխայի խնամքի նսպաստի նշանակման դիմում, գյուղական համայքում հաշվառված անձի մինչև երկու տարեկան երեխայի խնամքի նսպաստի նշանակման դիմում, երեխայի ծննդյան միանվագ նպաստի նշանակման դիմում, ընտանիքում 3-րդ և յուրաքանչյուր հաջորդ նոր ծնված երեխային տրվող աջակցության գումարի նշանակման դիմում, աշխատող կենսաթոշակառուների կենսաթոշակի վերահաշվարկի դիմում, աշխատող կենսաթոշակառուների կենսաթոշակի վճարող կազմակերպության փոփոխության դիմում։</w:t>
            </w:r>
          </w:p>
          <w:p w14:paraId="1FFB852B" w14:textId="77777777" w:rsidR="008F6BE9" w:rsidRPr="008F6BE9" w:rsidRDefault="008F6BE9" w:rsidP="00BB62A8">
            <w:pPr>
              <w:spacing w:before="0" w:after="0"/>
              <w:ind w:left="61" w:firstLine="242"/>
              <w:jc w:val="both"/>
              <w:rPr>
                <w:rFonts w:ascii="GHEA Grapalat" w:hAnsi="GHEA Grapalat" w:cs="Arial"/>
                <w:sz w:val="12"/>
                <w:szCs w:val="20"/>
                <w:lang w:val="hy-AM"/>
              </w:rPr>
            </w:pPr>
          </w:p>
          <w:p w14:paraId="0F3098DE" w14:textId="77777777" w:rsidR="008F6BE9" w:rsidRPr="008F6BE9" w:rsidRDefault="008F6BE9" w:rsidP="00BB62A8">
            <w:pPr>
              <w:spacing w:before="0" w:after="0"/>
              <w:ind w:left="61" w:firstLine="242"/>
              <w:jc w:val="both"/>
              <w:rPr>
                <w:rFonts w:ascii="GHEA Grapalat" w:hAnsi="GHEA Grapalat" w:cs="Arial"/>
                <w:sz w:val="12"/>
                <w:szCs w:val="20"/>
                <w:lang w:val="hy-AM"/>
              </w:rPr>
            </w:pPr>
            <w:r w:rsidRPr="008F6BE9">
              <w:rPr>
                <w:rFonts w:ascii="GHEA Grapalat" w:hAnsi="GHEA Grapalat" w:cs="Arial"/>
                <w:sz w:val="12"/>
                <w:szCs w:val="20"/>
                <w:lang w:val="hy-AM"/>
              </w:rPr>
              <w:t>Պետական պաշտոնյաներին նշանակվող կենսաթոշակները, ՀՀ ուժային կառույցների բոլոր տեսակի կենսաթոշակները և նպաստները, երեխայի ծննդյան միանվագ նպաստը, մինչև 2 տարեկան երեխայի խնամքի նպաստը, գյուղական բնակավայրում բնակվող ծնողին նշանակվող խնամքի նպաստը, ընտանիքում 3-րդ և յուրաքանչյուր հաջորդ նոր ծնված երեխային տրվող աջակցությունը, պատվովճարները և պարգևավճարները (այսուհետ՝ կենսաթոշակներ) նշանակվում և վճարվում են վերոնշյալ ենթահամակարգերի միջոցով։</w:t>
            </w:r>
          </w:p>
          <w:p w14:paraId="566532BF" w14:textId="77777777" w:rsidR="008F6BE9" w:rsidRPr="008F6BE9" w:rsidRDefault="008F6BE9" w:rsidP="00BB62A8">
            <w:pPr>
              <w:spacing w:before="0" w:after="0"/>
              <w:ind w:left="61" w:firstLine="242"/>
              <w:jc w:val="both"/>
              <w:rPr>
                <w:rFonts w:ascii="GHEA Grapalat" w:hAnsi="GHEA Grapalat" w:cs="Arial"/>
                <w:sz w:val="12"/>
                <w:szCs w:val="20"/>
                <w:lang w:val="hy-AM"/>
              </w:rPr>
            </w:pPr>
          </w:p>
          <w:p w14:paraId="0358A8C6" w14:textId="77777777" w:rsidR="008F6BE9" w:rsidRPr="008F6BE9" w:rsidRDefault="008F6BE9" w:rsidP="00BB62A8">
            <w:pPr>
              <w:spacing w:before="0" w:after="0"/>
              <w:ind w:left="61" w:firstLine="242"/>
              <w:jc w:val="both"/>
              <w:rPr>
                <w:rFonts w:ascii="GHEA Grapalat" w:hAnsi="GHEA Grapalat" w:cs="Arial"/>
                <w:sz w:val="12"/>
                <w:szCs w:val="20"/>
                <w:lang w:val="hy-AM"/>
              </w:rPr>
            </w:pPr>
            <w:r w:rsidRPr="008F6BE9">
              <w:rPr>
                <w:rFonts w:ascii="GHEA Grapalat" w:hAnsi="GHEA Grapalat" w:cs="Arial"/>
                <w:sz w:val="12"/>
                <w:szCs w:val="20"/>
                <w:lang w:val="hy-AM"/>
              </w:rPr>
              <w:t xml:space="preserve">ՊԵԿ-ից ստացվող տվյալների ընդունման և դրանք էլեկտրոնային կենսաթոշակ համակարգում կիրարկման ապահովման ենթահամակարգը իրականացնում է ՀՀ կառավարության  2012 թվականի դեկտեմբերի 20-ի N 1676-Ն որոշման համաձայն՝ անձանց աշխատանքային գործունեության, եկամուտների և հաշվարկված հարկերի վերաբերյալ տվյալների ստացում «Եկամտային հարկի, շահութահարկի և սոցիալական վճարի անձնավորված հաշվառման մասին» ՀՀ օրենքով սահմանված` անձնավորված հաշվառման տեղեկատվական բազայից, ստացված տվյալների կիրառման ապահովում </w:t>
            </w:r>
            <w:r w:rsidRPr="008F6BE9">
              <w:rPr>
                <w:rFonts w:ascii="GHEA Grapalat" w:hAnsi="GHEA Grapalat"/>
                <w:sz w:val="12"/>
                <w:szCs w:val="20"/>
                <w:lang w:val="hy-AM"/>
              </w:rPr>
              <w:t>Համակարգում</w:t>
            </w:r>
            <w:r w:rsidRPr="008F6BE9">
              <w:rPr>
                <w:rFonts w:ascii="GHEA Grapalat" w:hAnsi="GHEA Grapalat" w:cs="Arial"/>
                <w:sz w:val="12"/>
                <w:szCs w:val="20"/>
                <w:lang w:val="hy-AM"/>
              </w:rPr>
              <w:t>՝ օրենսդրությամբ սահմանված կարգով,</w:t>
            </w:r>
          </w:p>
          <w:p w14:paraId="7B4F702B" w14:textId="77777777" w:rsidR="008F6BE9" w:rsidRPr="008F6BE9" w:rsidRDefault="008F6BE9" w:rsidP="00BB62A8">
            <w:pPr>
              <w:spacing w:before="0" w:after="0"/>
              <w:ind w:left="61" w:firstLine="242"/>
              <w:jc w:val="both"/>
              <w:rPr>
                <w:rFonts w:ascii="GHEA Grapalat" w:hAnsi="GHEA Grapalat" w:cs="Arial"/>
                <w:sz w:val="12"/>
                <w:szCs w:val="20"/>
                <w:lang w:val="hy-AM"/>
              </w:rPr>
            </w:pPr>
          </w:p>
          <w:p w14:paraId="318F2353" w14:textId="77777777" w:rsidR="008F6BE9" w:rsidRPr="008F6BE9" w:rsidRDefault="008F6BE9" w:rsidP="00BB62A8">
            <w:pPr>
              <w:spacing w:before="0" w:after="0"/>
              <w:ind w:left="61" w:firstLine="242"/>
              <w:jc w:val="both"/>
              <w:rPr>
                <w:rFonts w:ascii="GHEA Grapalat" w:hAnsi="GHEA Grapalat" w:cs="Arial"/>
                <w:sz w:val="12"/>
                <w:szCs w:val="20"/>
                <w:lang w:val="hy-AM"/>
              </w:rPr>
            </w:pPr>
            <w:r w:rsidRPr="008F6BE9">
              <w:rPr>
                <w:rFonts w:ascii="GHEA Grapalat" w:hAnsi="GHEA Grapalat" w:cs="Arial"/>
                <w:sz w:val="12"/>
                <w:szCs w:val="20"/>
                <w:lang w:val="hy-AM"/>
              </w:rPr>
              <w:t xml:space="preserve">ՔԿԱԳ տեղեկատվական համակարգի՝ ծննդյան և մահվան ակտերի վերաբերյալ, տվյալների ստացման և օգտագործման ենթահամակարգը նախատեսված է քաղաքացիական կացության ակտերի գրանցման տեղեկատվական համակարգից քաղաքացիական կացության ակտերի պետական գրանցման վերաբերյալ տվյալների ստացման և </w:t>
            </w:r>
            <w:r w:rsidRPr="008F6BE9">
              <w:rPr>
                <w:rFonts w:ascii="GHEA Grapalat" w:hAnsi="GHEA Grapalat"/>
                <w:sz w:val="12"/>
                <w:szCs w:val="20"/>
                <w:lang w:val="hy-AM"/>
              </w:rPr>
              <w:t>Համակարգում</w:t>
            </w:r>
            <w:r w:rsidRPr="008F6BE9">
              <w:rPr>
                <w:rFonts w:ascii="GHEA Grapalat" w:hAnsi="GHEA Grapalat" w:cs="Arial"/>
                <w:sz w:val="12"/>
                <w:szCs w:val="20"/>
                <w:lang w:val="hy-AM"/>
              </w:rPr>
              <w:t xml:space="preserve"> ստացված տվյալների կիրառման ապահովման համար՝ ապահովելով օրենսդրության պահանջները։</w:t>
            </w:r>
          </w:p>
          <w:p w14:paraId="5B4AEAD0" w14:textId="77777777" w:rsidR="008F6BE9" w:rsidRPr="008F6BE9" w:rsidRDefault="008F6BE9" w:rsidP="00BB62A8">
            <w:pPr>
              <w:spacing w:before="0" w:after="0"/>
              <w:ind w:left="61" w:firstLine="242"/>
              <w:jc w:val="both"/>
              <w:rPr>
                <w:rFonts w:ascii="GHEA Grapalat" w:hAnsi="GHEA Grapalat" w:cs="Arial"/>
                <w:sz w:val="12"/>
                <w:szCs w:val="20"/>
                <w:lang w:val="hy-AM"/>
              </w:rPr>
            </w:pPr>
          </w:p>
          <w:p w14:paraId="641F0839" w14:textId="77777777" w:rsidR="008F6BE9" w:rsidRPr="008F6BE9" w:rsidRDefault="008F6BE9" w:rsidP="00BB62A8">
            <w:pPr>
              <w:spacing w:before="0" w:after="0"/>
              <w:ind w:left="61" w:firstLine="242"/>
              <w:jc w:val="both"/>
              <w:rPr>
                <w:rFonts w:ascii="GHEA Grapalat" w:hAnsi="GHEA Grapalat"/>
                <w:sz w:val="12"/>
                <w:szCs w:val="20"/>
                <w:lang w:val="hy-AM"/>
              </w:rPr>
            </w:pPr>
            <w:r w:rsidRPr="008F6BE9">
              <w:rPr>
                <w:rFonts w:ascii="GHEA Grapalat" w:hAnsi="GHEA Grapalat" w:cs="Arial"/>
                <w:sz w:val="12"/>
                <w:szCs w:val="20"/>
                <w:lang w:val="hy-AM"/>
              </w:rPr>
              <w:t xml:space="preserve">Հայփոստի միջոցով կանխիկ եղանակով վճարման ապահովման համար վճարման ցուցակների ստացման, Հայփոստի՝ վճարման ընթացքի վերահսկողության </w:t>
            </w:r>
            <w:r w:rsidRPr="008F6BE9">
              <w:rPr>
                <w:rFonts w:ascii="GHEA Grapalat" w:hAnsi="GHEA Grapalat" w:cs="Arial"/>
                <w:sz w:val="12"/>
                <w:szCs w:val="20"/>
                <w:lang w:val="hy-AM"/>
              </w:rPr>
              <w:lastRenderedPageBreak/>
              <w:t xml:space="preserve">բարձրացման համար, վճարման ցուցակների էլեկտրոնային տվյալների ձևավորման և տրամադրման ենթահամակարգի </w:t>
            </w:r>
            <w:r w:rsidRPr="008F6BE9">
              <w:rPr>
                <w:rFonts w:ascii="GHEA Grapalat" w:hAnsi="GHEA Grapalat"/>
                <w:sz w:val="12"/>
                <w:szCs w:val="20"/>
                <w:lang w:val="hy-AM"/>
              </w:rPr>
              <w:t xml:space="preserve">միջոցով կատարվում է </w:t>
            </w:r>
            <w:r w:rsidRPr="008F6BE9">
              <w:rPr>
                <w:rFonts w:ascii="GHEA Grapalat" w:hAnsi="GHEA Grapalat" w:cs="Arial"/>
                <w:sz w:val="12"/>
                <w:szCs w:val="20"/>
                <w:lang w:val="hy-AM"/>
              </w:rPr>
              <w:t>«Հայփոստ» ՓԲԸ</w:t>
            </w:r>
            <w:r w:rsidRPr="008F6BE9">
              <w:rPr>
                <w:rFonts w:ascii="GHEA Grapalat" w:hAnsi="GHEA Grapalat"/>
                <w:sz w:val="12"/>
                <w:szCs w:val="20"/>
                <w:lang w:val="hy-AM"/>
              </w:rPr>
              <w:t xml:space="preserve"> կողմից վճարման ենթակա ցուցակների բեռնում (ԷԿՏՀ միջոցով ստացված կենսաթոշակի և մինչև 2 տարեկան երեխայի խնամքի նպաստի վճարման ցուցակներ), վճարման գործընթացի ժամանակ վճարված կենսաթոշակների վճարման օրվա արտացոլում ամենօրյա ռեժիմով, ԷԿՏՀ-ում թաղման նպաստի դիմումի ընթացքավորման ժամանակ կանխիկ վճարման ցուցակում առկա գործի հետագա վճարման արգելափակում, արգելափակված գործերի արգելաբացում եզրակացության հիման վրա, եզրակացության հիման վրա վճարման արգելափակում, ԷԿՏՀ-ում փոստի վճարման ցուցակում արգելափակված գործի արգելափակման ցուցադրում, վճարման ավարտից հետո վճարումների մասին տեղեկատվության բեռնում ԷԿՏՀ։</w:t>
            </w:r>
          </w:p>
          <w:p w14:paraId="158B6AAC" w14:textId="77777777" w:rsidR="008F6BE9" w:rsidRPr="008F6BE9" w:rsidRDefault="008F6BE9" w:rsidP="00BB62A8">
            <w:pPr>
              <w:spacing w:before="0" w:after="0"/>
              <w:ind w:left="61" w:firstLine="242"/>
              <w:jc w:val="both"/>
              <w:rPr>
                <w:rFonts w:ascii="GHEA Grapalat" w:hAnsi="GHEA Grapalat"/>
                <w:sz w:val="12"/>
                <w:szCs w:val="20"/>
                <w:lang w:val="hy-AM"/>
              </w:rPr>
            </w:pPr>
            <w:r w:rsidRPr="008F6BE9">
              <w:rPr>
                <w:rFonts w:ascii="GHEA Grapalat" w:hAnsi="GHEA Grapalat"/>
                <w:sz w:val="12"/>
                <w:szCs w:val="20"/>
                <w:lang w:val="hy-AM"/>
              </w:rPr>
              <w:t>ՀՀ կառավարության 18.08.2017թ. N 882-Ն որոշմանը համապատասխան Աշխատանքային գրքույկներ տեղեկատվական համակարգում պահպանվում են անձի նույնականացման համար անհրաժեշտ անձնական տվյալները, գործատուների և ֆիզիկական անձանց կողմից ՄՍԾ տարածքային կենտրոններ ներկայացրած աշխատանքային գրքույկի վերաբերյալ թվայնացված տվյալները և  տեսաներածված աշխատանքային գրքույկների էլեկտրոնային լուսապատճեները։</w:t>
            </w:r>
          </w:p>
          <w:p w14:paraId="2087F48B" w14:textId="77777777" w:rsidR="008F6BE9" w:rsidRPr="008F6BE9" w:rsidRDefault="008F6BE9" w:rsidP="00BB62A8">
            <w:pPr>
              <w:spacing w:before="0" w:after="0"/>
              <w:ind w:left="0" w:firstLine="242"/>
              <w:jc w:val="both"/>
              <w:rPr>
                <w:rFonts w:ascii="GHEA Grapalat" w:hAnsi="GHEA Grapalat" w:cs="Arial"/>
                <w:b/>
                <w:sz w:val="12"/>
                <w:szCs w:val="20"/>
                <w:lang w:val="hy-AM"/>
              </w:rPr>
            </w:pPr>
            <w:r w:rsidRPr="008F6BE9">
              <w:rPr>
                <w:rFonts w:ascii="GHEA Grapalat" w:hAnsi="GHEA Grapalat" w:cs="Arial"/>
                <w:b/>
                <w:sz w:val="12"/>
                <w:szCs w:val="20"/>
                <w:lang w:val="hy-AM"/>
              </w:rPr>
              <w:t>Աշխատանքների իրականացում</w:t>
            </w:r>
          </w:p>
          <w:p w14:paraId="1ABD4AD8" w14:textId="77777777" w:rsidR="008F6BE9" w:rsidRPr="008F6BE9" w:rsidRDefault="008F6BE9" w:rsidP="00BB62A8">
            <w:pPr>
              <w:spacing w:before="0" w:after="0"/>
              <w:ind w:left="0" w:firstLine="242"/>
              <w:jc w:val="both"/>
              <w:rPr>
                <w:rFonts w:ascii="GHEA Grapalat" w:hAnsi="GHEA Grapalat" w:cs="Arial"/>
                <w:b/>
                <w:sz w:val="12"/>
                <w:szCs w:val="20"/>
                <w:lang w:val="hy-AM"/>
              </w:rPr>
            </w:pPr>
            <w:r w:rsidRPr="008F6BE9">
              <w:rPr>
                <w:rFonts w:ascii="GHEA Grapalat" w:hAnsi="GHEA Grapalat" w:cs="Arial"/>
                <w:b/>
                <w:sz w:val="12"/>
                <w:szCs w:val="20"/>
                <w:lang w:val="hy-AM"/>
              </w:rPr>
              <w:t xml:space="preserve">Իրականացվող աշխատանքների շրջանակում Կատարողը պետք է ապահովի. </w:t>
            </w:r>
          </w:p>
          <w:p w14:paraId="6AED0BD8" w14:textId="77777777" w:rsidR="008F6BE9" w:rsidRPr="008F6BE9" w:rsidRDefault="008F6BE9" w:rsidP="00BB62A8">
            <w:pPr>
              <w:numPr>
                <w:ilvl w:val="0"/>
                <w:numId w:val="9"/>
              </w:numPr>
              <w:spacing w:before="0" w:after="0"/>
              <w:ind w:left="0" w:firstLine="242"/>
              <w:contextualSpacing/>
              <w:jc w:val="both"/>
              <w:rPr>
                <w:rFonts w:ascii="GHEA Grapalat" w:hAnsi="GHEA Grapalat" w:cs="Arial"/>
                <w:sz w:val="12"/>
                <w:szCs w:val="20"/>
                <w:lang w:val="hy-AM"/>
              </w:rPr>
            </w:pPr>
            <w:r w:rsidRPr="008F6BE9">
              <w:rPr>
                <w:rFonts w:ascii="GHEA Grapalat" w:hAnsi="GHEA Grapalat" w:cs="Arial"/>
                <w:sz w:val="12"/>
                <w:szCs w:val="20"/>
                <w:lang w:val="hy-AM"/>
              </w:rPr>
              <w:t>Համապատասխան իրավական ակտի ընդունման դեպքում՝ օրենսդրական փոփոխությունների հիման վրա, Համակարգի ծրագրային ապահովման փոփոխությունների կատարում, մասնավորապես՝</w:t>
            </w:r>
          </w:p>
          <w:p w14:paraId="22EC5355" w14:textId="77777777" w:rsidR="008F6BE9" w:rsidRPr="008F6BE9" w:rsidRDefault="008F6BE9" w:rsidP="00BB62A8">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1.1.</w:t>
            </w:r>
            <w:r w:rsidRPr="008F6BE9">
              <w:rPr>
                <w:rFonts w:ascii="GHEA Grapalat" w:hAnsi="GHEA Grapalat" w:cs="Arial"/>
                <w:sz w:val="12"/>
                <w:szCs w:val="20"/>
                <w:lang w:val="hy-AM"/>
              </w:rPr>
              <w:tab/>
              <w:t>Կենսաթոշակների և պետական նպաստների վճարման անկանխիկ համակարգին անցում կատարելու շրջանակում՝ ծրագրային սահմանափակումների ավելացում կենսաթոշակի նշանակման, վերահաշվարկման, վճարման վերսկսման, իրավունքի վերականգնման և այլ դիմումների մշակման ժամանակ վճարման կանխիկ եղանակի ընտրության համար՝ պայմանավորված շահառուի (խնամակալի) տարիքով, հաշմանդամության խմբով, բնակավայրով, դիմում ներկայացնելու ժամանակահատվածով,</w:t>
            </w:r>
          </w:p>
          <w:p w14:paraId="5F45B314" w14:textId="77777777" w:rsidR="008F6BE9" w:rsidRPr="008F6BE9" w:rsidRDefault="008F6BE9" w:rsidP="00BB62A8">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1.2.</w:t>
            </w:r>
            <w:r w:rsidRPr="008F6BE9">
              <w:rPr>
                <w:rFonts w:ascii="GHEA Grapalat" w:hAnsi="GHEA Grapalat" w:cs="Arial"/>
                <w:sz w:val="12"/>
                <w:szCs w:val="20"/>
                <w:lang w:val="hy-AM"/>
              </w:rPr>
              <w:tab/>
              <w:t>«Հայփոստ» ՓԲԸ-ին վճարման էլեկտրոնային ցուցակների առցանց տրամադրման ապահովում և վճարումների վերաբերյալ ստացված տեղեկատվության ինքնաշխատ կիրառում Համակարգում,</w:t>
            </w:r>
          </w:p>
          <w:p w14:paraId="0FF3DFE2" w14:textId="77777777" w:rsidR="008F6BE9" w:rsidRPr="008F6BE9" w:rsidRDefault="008F6BE9" w:rsidP="00BB62A8">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1.3.</w:t>
            </w:r>
            <w:r w:rsidRPr="008F6BE9">
              <w:rPr>
                <w:rFonts w:ascii="GHEA Grapalat" w:hAnsi="GHEA Grapalat" w:cs="Arial"/>
                <w:sz w:val="12"/>
                <w:szCs w:val="20"/>
                <w:lang w:val="hy-AM"/>
              </w:rPr>
              <w:tab/>
              <w:t>Համակարգում առկա էլեկտրոնային գործերի չափերի որոշման (տեղեկատվության ստուգման) գործիքի ստեղծում, չափի ձևավորման համար հիմք հանդիսացող պարամետրերի պահպանում և ցուցադրում:</w:t>
            </w:r>
          </w:p>
          <w:p w14:paraId="19E09DDF" w14:textId="77777777" w:rsidR="008F6BE9" w:rsidRPr="008F6BE9" w:rsidRDefault="008F6BE9" w:rsidP="00BB62A8">
            <w:pPr>
              <w:spacing w:before="0" w:after="0"/>
              <w:ind w:left="0" w:firstLine="242"/>
              <w:jc w:val="both"/>
              <w:rPr>
                <w:rFonts w:ascii="GHEA Grapalat" w:hAnsi="GHEA Grapalat" w:cs="Arial"/>
                <w:sz w:val="12"/>
                <w:szCs w:val="20"/>
                <w:lang w:val="hy-AM"/>
              </w:rPr>
            </w:pPr>
          </w:p>
          <w:p w14:paraId="59153366" w14:textId="77777777" w:rsidR="008F6BE9" w:rsidRPr="008F6BE9" w:rsidRDefault="008F6BE9" w:rsidP="00BB62A8">
            <w:pPr>
              <w:numPr>
                <w:ilvl w:val="0"/>
                <w:numId w:val="9"/>
              </w:numPr>
              <w:spacing w:before="0" w:after="0"/>
              <w:ind w:left="0" w:firstLine="242"/>
              <w:contextualSpacing/>
              <w:jc w:val="both"/>
              <w:rPr>
                <w:rFonts w:ascii="GHEA Grapalat" w:hAnsi="GHEA Grapalat" w:cs="Arial"/>
                <w:b/>
                <w:sz w:val="12"/>
                <w:szCs w:val="20"/>
                <w:lang w:val="hy-AM"/>
              </w:rPr>
            </w:pPr>
            <w:r w:rsidRPr="008F6BE9">
              <w:rPr>
                <w:rFonts w:ascii="GHEA Grapalat" w:hAnsi="GHEA Grapalat" w:cs="Arial"/>
                <w:b/>
                <w:sz w:val="12"/>
                <w:szCs w:val="20"/>
                <w:lang w:val="hy-AM"/>
              </w:rPr>
              <w:t>Համակարգի անխափան աշխատանք՝ հետևյալ գործառույթներով.</w:t>
            </w:r>
          </w:p>
          <w:p w14:paraId="1D61C386" w14:textId="77777777" w:rsidR="008F6BE9" w:rsidRPr="008F6BE9" w:rsidRDefault="008F6BE9" w:rsidP="00BB62A8">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2.1.</w:t>
            </w:r>
            <w:r w:rsidRPr="008F6BE9">
              <w:rPr>
                <w:rFonts w:ascii="GHEA Grapalat" w:hAnsi="GHEA Grapalat" w:cs="Arial"/>
                <w:sz w:val="12"/>
                <w:szCs w:val="20"/>
                <w:lang w:val="hy-AM"/>
              </w:rPr>
              <w:tab/>
              <w:t>Համակարգի և նրա միջոցով մատուցվող էլեկտրոնային ծառայությունների (սերվիսների)  անխափան շահագործման ապահովում, համաձայն օրենսդրության,</w:t>
            </w:r>
          </w:p>
          <w:p w14:paraId="4A969BA2" w14:textId="77777777" w:rsidR="008F6BE9" w:rsidRPr="008F6BE9" w:rsidRDefault="008F6BE9" w:rsidP="00BB62A8">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2.2.</w:t>
            </w:r>
            <w:r w:rsidRPr="008F6BE9">
              <w:rPr>
                <w:rFonts w:ascii="GHEA Grapalat" w:hAnsi="GHEA Grapalat" w:cs="Arial"/>
                <w:sz w:val="12"/>
                <w:szCs w:val="20"/>
                <w:lang w:val="hy-AM"/>
              </w:rPr>
              <w:tab/>
              <w:t xml:space="preserve">տարածքային կենտրոնի ընդունարան կամ համապատասխան ուժային կառույցի դիմում ընդունող ստորաբաժանում ներկայացված </w:t>
            </w:r>
            <w:r w:rsidRPr="008F6BE9">
              <w:rPr>
                <w:rFonts w:ascii="GHEA Grapalat" w:hAnsi="GHEA Grapalat"/>
                <w:sz w:val="12"/>
                <w:szCs w:val="20"/>
                <w:lang w:val="hy-AM"/>
              </w:rPr>
              <w:t>և Համակարգում հաշվառված դիմումների և կից փաստաթղերի հիման վրա նշանակող ստորաբաժանման կողմից ներկայացված տեղեկատվության մուտքագրում և հաշվառում Համակարգում</w:t>
            </w:r>
            <w:r w:rsidRPr="008F6BE9">
              <w:rPr>
                <w:rFonts w:ascii="GHEA Grapalat" w:hAnsi="GHEA Grapalat" w:cs="Arial"/>
                <w:sz w:val="12"/>
                <w:szCs w:val="20"/>
                <w:lang w:val="hy-AM"/>
              </w:rPr>
              <w:t>,</w:t>
            </w:r>
          </w:p>
          <w:p w14:paraId="0EDD7949" w14:textId="77777777" w:rsidR="008F6BE9" w:rsidRPr="008F6BE9" w:rsidRDefault="008F6BE9" w:rsidP="00BB62A8">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2.3.</w:t>
            </w:r>
            <w:r w:rsidRPr="008F6BE9">
              <w:rPr>
                <w:rFonts w:ascii="GHEA Grapalat" w:hAnsi="GHEA Grapalat" w:cs="Arial"/>
                <w:sz w:val="12"/>
                <w:szCs w:val="20"/>
                <w:lang w:val="hy-AM"/>
              </w:rPr>
              <w:tab/>
              <w:t xml:space="preserve">Առցանց դիմումի հիման վրա ներկայացված տվյալների ստացում, մշակում, մուտքագրում և հաշվառում </w:t>
            </w:r>
            <w:r w:rsidRPr="008F6BE9">
              <w:rPr>
                <w:rFonts w:ascii="GHEA Grapalat" w:hAnsi="GHEA Grapalat"/>
                <w:sz w:val="12"/>
                <w:szCs w:val="20"/>
                <w:lang w:val="hy-AM"/>
              </w:rPr>
              <w:lastRenderedPageBreak/>
              <w:t>Համակարգում</w:t>
            </w:r>
            <w:r w:rsidRPr="008F6BE9">
              <w:rPr>
                <w:rFonts w:ascii="GHEA Grapalat" w:hAnsi="GHEA Grapalat" w:cs="Arial"/>
                <w:sz w:val="12"/>
                <w:szCs w:val="20"/>
                <w:lang w:val="hy-AM"/>
              </w:rPr>
              <w:t>, առցանց դիմումի ընթացքի հետ կապված էլեկտրոնային հաղորդագրությունների ուղարկում դիմումատուի էլեկտրոնային փոստի հասցեին,</w:t>
            </w:r>
          </w:p>
          <w:p w14:paraId="61829A6B" w14:textId="77777777" w:rsidR="008F6BE9" w:rsidRPr="008F6BE9" w:rsidRDefault="008F6BE9" w:rsidP="00BB62A8">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2.4.</w:t>
            </w:r>
            <w:r w:rsidRPr="008F6BE9">
              <w:rPr>
                <w:rFonts w:ascii="GHEA Grapalat" w:hAnsi="GHEA Grapalat" w:cs="Arial"/>
                <w:sz w:val="12"/>
                <w:szCs w:val="20"/>
                <w:lang w:val="hy-AM"/>
              </w:rPr>
              <w:tab/>
              <w:t xml:space="preserve">Ներկայացված փաստաթղթերի տեսաներածում և հաշվառում </w:t>
            </w:r>
            <w:r w:rsidRPr="008F6BE9">
              <w:rPr>
                <w:rFonts w:ascii="GHEA Grapalat" w:hAnsi="GHEA Grapalat"/>
                <w:sz w:val="12"/>
                <w:szCs w:val="20"/>
                <w:lang w:val="hy-AM"/>
              </w:rPr>
              <w:t>Համակարգում</w:t>
            </w:r>
            <w:r w:rsidRPr="008F6BE9">
              <w:rPr>
                <w:rFonts w:ascii="GHEA Grapalat" w:hAnsi="GHEA Grapalat" w:cs="Arial"/>
                <w:sz w:val="12"/>
                <w:szCs w:val="20"/>
                <w:lang w:val="hy-AM"/>
              </w:rPr>
              <w:t>,</w:t>
            </w:r>
          </w:p>
          <w:p w14:paraId="6A6ADDD9" w14:textId="77777777" w:rsidR="008F6BE9" w:rsidRPr="008F6BE9" w:rsidRDefault="008F6BE9" w:rsidP="00BB62A8">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2.5.</w:t>
            </w:r>
            <w:r w:rsidRPr="008F6BE9">
              <w:rPr>
                <w:rFonts w:ascii="GHEA Grapalat" w:hAnsi="GHEA Grapalat" w:cs="Arial"/>
                <w:sz w:val="12"/>
                <w:szCs w:val="20"/>
                <w:lang w:val="hy-AM"/>
              </w:rPr>
              <w:tab/>
              <w:t>Մուտքագրված տեղեկատվության և տեսաներածված փաստաթղթերի հիման վրա էլեկտրոնային գործի ստեղծում, տեսաներածված փաստաթղթերի կցում էլեկտրոնային գործին,</w:t>
            </w:r>
          </w:p>
          <w:p w14:paraId="20CDCC03" w14:textId="77777777" w:rsidR="008F6BE9" w:rsidRPr="008F6BE9" w:rsidRDefault="008F6BE9" w:rsidP="00BB62A8">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2.6.</w:t>
            </w:r>
            <w:r w:rsidRPr="008F6BE9">
              <w:rPr>
                <w:rFonts w:ascii="GHEA Grapalat" w:hAnsi="GHEA Grapalat" w:cs="Arial"/>
                <w:sz w:val="12"/>
                <w:szCs w:val="20"/>
                <w:lang w:val="hy-AM"/>
              </w:rPr>
              <w:tab/>
              <w:t>Մուտքագրված տեղեկատվության հիման վրա քաղաքացու իրավունքի, նշանակման ժամկետների, չափի, վճարման ենթակա գումարի, հետ վերադարձման ենթակա գումարի ինքնաշխատ որոշում,</w:t>
            </w:r>
          </w:p>
          <w:p w14:paraId="12186470" w14:textId="77777777" w:rsidR="008F6BE9" w:rsidRPr="008F6BE9" w:rsidRDefault="008F6BE9" w:rsidP="00BB62A8">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2.7.</w:t>
            </w:r>
            <w:r w:rsidRPr="008F6BE9">
              <w:rPr>
                <w:rFonts w:ascii="GHEA Grapalat" w:hAnsi="GHEA Grapalat" w:cs="Arial"/>
                <w:sz w:val="12"/>
                <w:szCs w:val="20"/>
                <w:lang w:val="hy-AM"/>
              </w:rPr>
              <w:tab/>
              <w:t>Կենսաթոշակների և պետական նպաստների և այլ վճարատեսակների նշանակում, վերահաշվարկ, իրավունքի դադարեցում և վերականգնում, վճարումների դադարեցում և վերսկսում՝ հաշվի առնելով օրենսդրության պահանջները,</w:t>
            </w:r>
          </w:p>
          <w:p w14:paraId="4CD1CBE4" w14:textId="77777777" w:rsidR="008F6BE9" w:rsidRPr="008F6BE9" w:rsidRDefault="008F6BE9" w:rsidP="00BB62A8">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2.8.</w:t>
            </w:r>
            <w:r w:rsidRPr="008F6BE9">
              <w:rPr>
                <w:rFonts w:ascii="GHEA Grapalat" w:hAnsi="GHEA Grapalat" w:cs="Arial"/>
                <w:sz w:val="12"/>
                <w:szCs w:val="20"/>
                <w:lang w:val="hy-AM"/>
              </w:rPr>
              <w:tab/>
              <w:t>Մուտքագրված տեղեկատվության հիման վրա կենսաթոշակի իրավունք տվող և կենսաթոշակի չափը հաշվարկելու համար հիմք ընդունվող աշխատանքային ստաժի հաշվարկ՝ հաշվի առնելով օրենսդրությամբ սահմանված՝ աշխատանքային ստաժը հաշվարկելու կանոնները, պայմաններն ու կարգը (տարբեր տարիներին գործած  օրենսդրության հաշվառմամբ),</w:t>
            </w:r>
          </w:p>
          <w:p w14:paraId="2787D44E" w14:textId="77777777" w:rsidR="008F6BE9" w:rsidRPr="008F6BE9" w:rsidRDefault="008F6BE9" w:rsidP="00BB62A8">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2.9.</w:t>
            </w:r>
            <w:r w:rsidRPr="008F6BE9">
              <w:rPr>
                <w:rFonts w:ascii="GHEA Grapalat" w:hAnsi="GHEA Grapalat" w:cs="Arial"/>
                <w:sz w:val="12"/>
                <w:szCs w:val="20"/>
                <w:lang w:val="hy-AM"/>
              </w:rPr>
              <w:tab/>
              <w:t>Վերահսկողական համապատասխան իրավասություններ ունեցող պատասխանատուների կողմից գործի հետ կատարված յուրաքանչյուր գործարքի կապակցությամբ իրականացված որոշումների հաստատում կամ մերժում,</w:t>
            </w:r>
          </w:p>
          <w:p w14:paraId="20E86C16" w14:textId="77777777" w:rsidR="008F6BE9" w:rsidRPr="008F6BE9" w:rsidRDefault="008F6BE9" w:rsidP="00BB62A8">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2.10.</w:t>
            </w:r>
            <w:r w:rsidRPr="008F6BE9">
              <w:rPr>
                <w:rFonts w:ascii="GHEA Grapalat" w:hAnsi="GHEA Grapalat" w:cs="Arial"/>
                <w:sz w:val="12"/>
                <w:szCs w:val="20"/>
                <w:lang w:val="hy-AM"/>
              </w:rPr>
              <w:tab/>
              <w:t>Վճարումների վերաբերյալ տեղեկատվության փոխանակություն վճարող կազմակերպությունների հետ (բանկեր, Հայփոստ), այդ տեղեկատվության ամփոփում և մուտքագրում Համակարգ, կատարված վճարումների և փոխադարձ ակտերի հաշվառում, գրանցում և պահպանում Համակարգում,</w:t>
            </w:r>
          </w:p>
          <w:p w14:paraId="0F8740DE" w14:textId="77777777" w:rsidR="008F6BE9" w:rsidRPr="008F6BE9" w:rsidRDefault="008F6BE9" w:rsidP="00BB62A8">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2.11.</w:t>
            </w:r>
            <w:r w:rsidRPr="008F6BE9">
              <w:rPr>
                <w:rFonts w:ascii="GHEA Grapalat" w:hAnsi="GHEA Grapalat" w:cs="Arial"/>
                <w:sz w:val="12"/>
                <w:szCs w:val="20"/>
                <w:lang w:val="hy-AM"/>
              </w:rPr>
              <w:tab/>
              <w:t>Հերթական (պարբերական և միանվագ) վճարման ցուցակների, անհրաժեշտ միջոցների հայտ-պահանջագրերի ձևավորում (չվճարված գումարների հաշվարկում), այդ թվում՝ Զինծառայողներին (նրանց հավասարեցված անձանց) և նրանց ընտանիքների անդամների վճարման ցուցակների ձևավորում՝ համաձայն օրենսդրության,</w:t>
            </w:r>
          </w:p>
          <w:p w14:paraId="52D032F4" w14:textId="77777777" w:rsidR="008F6BE9" w:rsidRPr="008F6BE9" w:rsidRDefault="008F6BE9" w:rsidP="00BB62A8">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2.12.</w:t>
            </w:r>
            <w:r w:rsidRPr="008F6BE9">
              <w:rPr>
                <w:rFonts w:ascii="GHEA Grapalat" w:hAnsi="GHEA Grapalat" w:cs="Arial"/>
                <w:sz w:val="12"/>
                <w:szCs w:val="20"/>
                <w:lang w:val="hy-AM"/>
              </w:rPr>
              <w:tab/>
              <w:t>ԴԱՀԿ ծառայությունից ստացված որոշումների հիման վրա պահումների իրականացում, պահված գումարների վերաբերյալ տեղեկատվության տրամադրում ԴԱՀԿ-ին,</w:t>
            </w:r>
          </w:p>
          <w:p w14:paraId="183F9E39" w14:textId="77777777" w:rsidR="008F6BE9" w:rsidRPr="008F6BE9" w:rsidRDefault="008F6BE9" w:rsidP="00BB62A8">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2.13.</w:t>
            </w:r>
            <w:r w:rsidRPr="008F6BE9">
              <w:rPr>
                <w:rFonts w:ascii="GHEA Grapalat" w:hAnsi="GHEA Grapalat" w:cs="Arial"/>
                <w:sz w:val="12"/>
                <w:szCs w:val="20"/>
                <w:lang w:val="hy-AM"/>
              </w:rPr>
              <w:tab/>
              <w:t>ՀՀ կառավարության  2011 թվականի մայիսի 26-ի N 713-Ն որոշման համաձայն՝ ՀՀ բնակչության և նրանց հաշվառման հասցեների մասին տվյալների ստացում բնակչության պետական ռեգիստրի տեղեկատվական համակարգից, ստացված տվյալների կիրառման ապահովում Համակարգում՝ օրենսդրությամբ սահմանված կարգով,</w:t>
            </w:r>
          </w:p>
          <w:p w14:paraId="5BA5B38B" w14:textId="77777777" w:rsidR="008F6BE9" w:rsidRPr="008F6BE9" w:rsidRDefault="008F6BE9" w:rsidP="00BB62A8">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2.14.</w:t>
            </w:r>
            <w:r w:rsidRPr="008F6BE9">
              <w:rPr>
                <w:rFonts w:ascii="GHEA Grapalat" w:hAnsi="GHEA Grapalat" w:cs="Arial"/>
                <w:sz w:val="12"/>
                <w:szCs w:val="20"/>
                <w:lang w:val="hy-AM"/>
              </w:rPr>
              <w:tab/>
              <w:t>Քաղաքացիական կացության ակտերի պետական գրանցման վերաբերյալ տվյալների ստացում քաղաքացիական կացության ակտերի գրանցման տեղեկատվական համակարգից, ստացված տվյալների կիրառման ապահովում Համակարգում՝ ապահովելով օրենսդրության պահանջները,</w:t>
            </w:r>
          </w:p>
          <w:p w14:paraId="7EE5B63B" w14:textId="77777777" w:rsidR="008F6BE9" w:rsidRPr="008F6BE9" w:rsidRDefault="008F6BE9" w:rsidP="00BB62A8">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2.15.</w:t>
            </w:r>
            <w:r w:rsidRPr="008F6BE9">
              <w:rPr>
                <w:rFonts w:ascii="GHEA Grapalat" w:hAnsi="GHEA Grapalat" w:cs="Arial"/>
                <w:sz w:val="12"/>
                <w:szCs w:val="20"/>
                <w:lang w:val="hy-AM"/>
              </w:rPr>
              <w:tab/>
              <w:t xml:space="preserve">ՀՀ կառավարության  2012 թվականի դեկտեմբերի 20-ի N 1676-Ն որոշման համաձայն՝ անձանց աշխատանքային գործունեության, եկամուտների և հաշվարկված հարկերի վերաբերյալ տվյալների ստացում «Եկամտային հարկի, շահութահարկի և սոցիալական վճարի </w:t>
            </w:r>
            <w:r w:rsidRPr="008F6BE9">
              <w:rPr>
                <w:rFonts w:ascii="GHEA Grapalat" w:hAnsi="GHEA Grapalat" w:cs="Arial"/>
                <w:sz w:val="12"/>
                <w:szCs w:val="20"/>
                <w:lang w:val="hy-AM"/>
              </w:rPr>
              <w:lastRenderedPageBreak/>
              <w:t>անձնավորված հաշվառման մասին» ՀՀ օրենքով սահմանված` անձնավորված հաշվառման տեղեկատվական բազայից, ստացված տվյալների կիրառման ապահովում Համակարգում և Աշխատանքային գրքույկներ տեղեկատվական համակարգում՝ օրենսդրությամբ սահմանված կարգով,</w:t>
            </w:r>
          </w:p>
          <w:p w14:paraId="4D8CF45D" w14:textId="77777777" w:rsidR="008F6BE9" w:rsidRPr="008F6BE9" w:rsidRDefault="008F6BE9" w:rsidP="00BB62A8">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2.16.</w:t>
            </w:r>
            <w:r w:rsidRPr="008F6BE9">
              <w:rPr>
                <w:rFonts w:ascii="GHEA Grapalat" w:hAnsi="GHEA Grapalat" w:cs="Arial"/>
                <w:sz w:val="12"/>
                <w:szCs w:val="20"/>
                <w:lang w:val="hy-AM"/>
              </w:rPr>
              <w:tab/>
              <w:t>Բնակչության սոցիալական պաշտպանության պետական կազմակերպություններում (մանկատուն, ծերանոց) բնակվող անձանց վերաբերյալ տվյալների ստացում համապատասխան տեղեկատվական համակարգից, ստացված տվյալների կիրառման ապահովում Համակարգում՝ ապահովելով օրենսդրության պահանջները,</w:t>
            </w:r>
          </w:p>
          <w:p w14:paraId="33876216" w14:textId="77777777" w:rsidR="008F6BE9" w:rsidRPr="008F6BE9" w:rsidRDefault="008F6BE9" w:rsidP="00BB62A8">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2.17.</w:t>
            </w:r>
            <w:r w:rsidRPr="008F6BE9">
              <w:rPr>
                <w:rFonts w:ascii="GHEA Grapalat" w:hAnsi="GHEA Grapalat" w:cs="Arial"/>
                <w:sz w:val="12"/>
                <w:szCs w:val="20"/>
                <w:lang w:val="hy-AM"/>
              </w:rPr>
              <w:tab/>
              <w:t>Անձանց հաշմանդամության մասին տվյալների ստացում «Փյունիկ» տեղեկատվական համակարգից, ստացված տվյալների կիրառման ապահովում Համակարգում՝ ապահովելով օրենսդրության պահանջները,</w:t>
            </w:r>
          </w:p>
          <w:p w14:paraId="6BCAB8B6" w14:textId="77777777" w:rsidR="008F6BE9" w:rsidRPr="008F6BE9" w:rsidRDefault="008F6BE9" w:rsidP="00BB62A8">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2.18.</w:t>
            </w:r>
            <w:r w:rsidRPr="008F6BE9">
              <w:rPr>
                <w:rFonts w:ascii="GHEA Grapalat" w:hAnsi="GHEA Grapalat" w:cs="Arial"/>
                <w:sz w:val="12"/>
                <w:szCs w:val="20"/>
                <w:lang w:val="hy-AM"/>
              </w:rPr>
              <w:tab/>
              <w:t>Համակարգի տվյալների շտեմարանների և ծրագրային ֆայլերի պահուստային պատճենների ստեղծում (ամբողջական և օրական կտրվածքով), տվյալների շտեմարանների աշխատանքի մոնիթորինգ, անհրաժեշտության դեպքում տվյալների շտեմարանների վերականգնում պահուստային պատճեններից,</w:t>
            </w:r>
          </w:p>
          <w:p w14:paraId="5B1D0C56" w14:textId="77777777" w:rsidR="008F6BE9" w:rsidRPr="008F6BE9" w:rsidRDefault="008F6BE9" w:rsidP="00BB62A8">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2.19.</w:t>
            </w:r>
            <w:r w:rsidRPr="008F6BE9">
              <w:rPr>
                <w:rFonts w:ascii="GHEA Grapalat" w:hAnsi="GHEA Grapalat" w:cs="Arial"/>
                <w:sz w:val="12"/>
                <w:szCs w:val="20"/>
                <w:lang w:val="hy-AM"/>
              </w:rPr>
              <w:tab/>
              <w:t>Համակարգից տվյալների (տեղեկատվության), հաշվետվությունների, տեղեկանքների կամ վիճակագրական տվյալների ստացում (արտածում), մշակում և տրամադրում Պատվիրատուին,</w:t>
            </w:r>
          </w:p>
          <w:p w14:paraId="046F2094" w14:textId="77777777" w:rsidR="008F6BE9" w:rsidRPr="008F6BE9" w:rsidRDefault="008F6BE9" w:rsidP="00BB62A8">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2.20.</w:t>
            </w:r>
            <w:r w:rsidRPr="008F6BE9">
              <w:rPr>
                <w:rFonts w:ascii="GHEA Grapalat" w:hAnsi="GHEA Grapalat" w:cs="Arial"/>
                <w:sz w:val="12"/>
                <w:szCs w:val="20"/>
                <w:lang w:val="hy-AM"/>
              </w:rPr>
              <w:tab/>
              <w:t>Համակարգից ինքնաշխատ եղանակով (սերվիսի միջոցով կամ փոխհամաձայնեցված այլ տարբերակով) տեղեկատվության տրամադրում,</w:t>
            </w:r>
          </w:p>
          <w:p w14:paraId="36417F5E" w14:textId="77777777" w:rsidR="008F6BE9" w:rsidRPr="008F6BE9" w:rsidRDefault="008F6BE9" w:rsidP="00BB62A8">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2.21.</w:t>
            </w:r>
            <w:r w:rsidRPr="008F6BE9">
              <w:rPr>
                <w:rFonts w:ascii="GHEA Grapalat" w:hAnsi="GHEA Grapalat" w:cs="Arial"/>
                <w:sz w:val="12"/>
                <w:szCs w:val="20"/>
                <w:lang w:val="hy-AM"/>
              </w:rPr>
              <w:tab/>
              <w:t>Պատվիրատուի պահանջով՝ Համակարգի միջոցով կատարված գործողությունների (գործառնությունների) վերծանումների տրամադրում Պատվիրատուին,</w:t>
            </w:r>
          </w:p>
          <w:p w14:paraId="09C01C6F" w14:textId="77777777" w:rsidR="008F6BE9" w:rsidRPr="008F6BE9" w:rsidRDefault="008F6BE9" w:rsidP="00BB62A8">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2.22.</w:t>
            </w:r>
            <w:r w:rsidRPr="008F6BE9">
              <w:rPr>
                <w:rFonts w:ascii="GHEA Grapalat" w:hAnsi="GHEA Grapalat" w:cs="Arial"/>
                <w:sz w:val="12"/>
                <w:szCs w:val="20"/>
                <w:lang w:val="hy-AM"/>
              </w:rPr>
              <w:tab/>
              <w:t>Համակարգի օգտվողների կառավարման ենթահամակարգի անխափան շահագործման ապահովում, կառավարման ենթահամակարգի լրամշակում՝ հաշվի առնելով նպաստ նշանակելու ընթացակարգերի փոփոխության (դերերի և լիազորությունների վերաբաշխման) հետ,</w:t>
            </w:r>
          </w:p>
          <w:p w14:paraId="2A0F754A" w14:textId="77777777" w:rsidR="008F6BE9" w:rsidRPr="008F6BE9" w:rsidRDefault="008F6BE9" w:rsidP="00BB62A8">
            <w:pPr>
              <w:spacing w:before="0" w:after="0"/>
              <w:ind w:left="0" w:firstLine="242"/>
              <w:jc w:val="both"/>
              <w:rPr>
                <w:rFonts w:ascii="GHEA Grapalat" w:hAnsi="GHEA Grapalat" w:cs="Arial"/>
                <w:sz w:val="12"/>
                <w:szCs w:val="20"/>
                <w:lang w:val="hy-AM"/>
              </w:rPr>
            </w:pPr>
            <w:r w:rsidRPr="008F6BE9">
              <w:rPr>
                <w:rFonts w:ascii="GHEA Grapalat" w:hAnsi="GHEA Grapalat" w:cs="Arial"/>
                <w:sz w:val="12"/>
                <w:szCs w:val="20"/>
                <w:lang w:val="hy-AM"/>
              </w:rPr>
              <w:t>2.23.</w:t>
            </w:r>
            <w:r w:rsidRPr="008F6BE9">
              <w:rPr>
                <w:rFonts w:ascii="GHEA Grapalat" w:hAnsi="GHEA Grapalat" w:cs="Arial"/>
                <w:sz w:val="12"/>
                <w:szCs w:val="20"/>
                <w:lang w:val="hy-AM"/>
              </w:rPr>
              <w:tab/>
              <w:t>Համակարգի աշխատանքի ընթացքում առաջացող՝ անհետաձգելի շտկում պահանջող ծրագրային թերությունների և բացթողումների շտկում շուրջօրյա ռեժիմով (7 օր/24 ժամ), այդ թվում՝ ոչ աշխատանքային և տոնական օրերին (ծրագրային թերությունը և բացթողումը անհետաձգելի է համարում Պատվիրատուն):</w:t>
            </w:r>
          </w:p>
          <w:p w14:paraId="5152B32D" w14:textId="2E135CBE" w:rsidR="008F6BE9" w:rsidRPr="008F6BE9" w:rsidRDefault="008F6BE9" w:rsidP="00CF78AB">
            <w:pPr>
              <w:tabs>
                <w:tab w:val="left" w:pos="511"/>
              </w:tabs>
              <w:spacing w:before="0" w:after="0"/>
              <w:ind w:left="0" w:firstLine="242"/>
              <w:jc w:val="both"/>
              <w:rPr>
                <w:rFonts w:ascii="GHEA Grapalat" w:hAnsi="GHEA Grapalat" w:cs="Arial"/>
                <w:sz w:val="12"/>
                <w:szCs w:val="20"/>
              </w:rPr>
            </w:pPr>
            <w:r w:rsidRPr="008F6BE9">
              <w:rPr>
                <w:rFonts w:ascii="GHEA Grapalat" w:hAnsi="GHEA Grapalat" w:cs="Arial"/>
                <w:sz w:val="12"/>
                <w:szCs w:val="20"/>
                <w:lang w:val="hy-AM"/>
              </w:rPr>
              <w:t>2.24.</w:t>
            </w:r>
            <w:r w:rsidRPr="008F6BE9">
              <w:rPr>
                <w:rFonts w:ascii="GHEA Grapalat" w:hAnsi="GHEA Grapalat" w:cs="Arial"/>
                <w:sz w:val="12"/>
                <w:szCs w:val="20"/>
                <w:lang w:val="hy-AM"/>
              </w:rPr>
              <w:tab/>
              <w:t>Համակարգի ծրագրային ապահովության մեջ փոփոխությունների կատարում և շտեմարանի լրամշակում:</w:t>
            </w:r>
          </w:p>
        </w:tc>
      </w:tr>
      <w:tr w:rsidR="000B58FA" w:rsidRPr="006140DF" w14:paraId="4B8BC031" w14:textId="77777777" w:rsidTr="006D1738">
        <w:trPr>
          <w:trHeight w:val="20"/>
        </w:trPr>
        <w:tc>
          <w:tcPr>
            <w:tcW w:w="16006" w:type="dxa"/>
            <w:gridSpan w:val="33"/>
            <w:shd w:val="clear" w:color="auto" w:fill="99CCFF"/>
            <w:vAlign w:val="center"/>
          </w:tcPr>
          <w:p w14:paraId="451180EC" w14:textId="6C2396D5" w:rsidR="000B58FA" w:rsidRPr="00F60642" w:rsidRDefault="000B58FA" w:rsidP="000B58FA">
            <w:pPr>
              <w:widowControl w:val="0"/>
              <w:spacing w:before="0" w:after="0"/>
              <w:ind w:left="0" w:firstLine="0"/>
              <w:jc w:val="center"/>
              <w:rPr>
                <w:rFonts w:ascii="GHEA Grapalat" w:eastAsia="Times New Roman" w:hAnsi="GHEA Grapalat" w:cs="Sylfaen"/>
                <w:b/>
                <w:sz w:val="14"/>
                <w:szCs w:val="14"/>
                <w:lang w:val="hy-AM" w:eastAsia="ru-RU"/>
              </w:rPr>
            </w:pPr>
          </w:p>
        </w:tc>
      </w:tr>
      <w:tr w:rsidR="000B58FA" w:rsidRPr="006140DF" w14:paraId="24C3B0CB" w14:textId="77777777" w:rsidTr="006D1738">
        <w:trPr>
          <w:trHeight w:val="20"/>
        </w:trPr>
        <w:tc>
          <w:tcPr>
            <w:tcW w:w="8001" w:type="dxa"/>
            <w:gridSpan w:val="19"/>
            <w:tcBorders>
              <w:bottom w:val="single" w:sz="8" w:space="0" w:color="auto"/>
            </w:tcBorders>
            <w:shd w:val="clear" w:color="auto" w:fill="auto"/>
            <w:vAlign w:val="center"/>
          </w:tcPr>
          <w:p w14:paraId="4B58E534" w14:textId="77777777" w:rsidR="000B58FA" w:rsidRPr="009A6F65" w:rsidRDefault="000B58FA" w:rsidP="000B58FA">
            <w:pPr>
              <w:widowControl w:val="0"/>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cs="Sylfaen"/>
                <w:b/>
                <w:sz w:val="14"/>
                <w:szCs w:val="14"/>
                <w:lang w:val="hy-AM" w:eastAsia="ru-RU"/>
              </w:rPr>
              <w:t>Կիրառված գ</w:t>
            </w:r>
            <w:r w:rsidRPr="009A6F65">
              <w:rPr>
                <w:rFonts w:ascii="GHEA Grapalat" w:eastAsia="Times New Roman" w:hAnsi="GHEA Grapalat" w:cs="Sylfaen"/>
                <w:b/>
                <w:sz w:val="14"/>
                <w:szCs w:val="14"/>
                <w:lang w:val="hy-AM" w:eastAsia="ru-RU"/>
              </w:rPr>
              <w:t>նման ընթացակարգ</w:t>
            </w:r>
            <w:r w:rsidRPr="0022631D">
              <w:rPr>
                <w:rFonts w:ascii="GHEA Grapalat" w:eastAsia="Times New Roman" w:hAnsi="GHEA Grapalat" w:cs="Sylfaen"/>
                <w:b/>
                <w:sz w:val="14"/>
                <w:szCs w:val="14"/>
                <w:lang w:val="hy-AM" w:eastAsia="ru-RU"/>
              </w:rPr>
              <w:t>ը և դրա</w:t>
            </w:r>
            <w:r w:rsidRPr="009A6F65">
              <w:rPr>
                <w:rFonts w:ascii="GHEA Grapalat" w:eastAsia="Times New Roman" w:hAnsi="GHEA Grapalat" w:cs="Sylfaen"/>
                <w:b/>
                <w:sz w:val="14"/>
                <w:szCs w:val="14"/>
                <w:lang w:val="hy-AM" w:eastAsia="ru-RU"/>
              </w:rPr>
              <w:t xml:space="preserve"> ընտրության հիմնավորումը</w:t>
            </w:r>
          </w:p>
        </w:tc>
        <w:tc>
          <w:tcPr>
            <w:tcW w:w="8005" w:type="dxa"/>
            <w:gridSpan w:val="14"/>
            <w:tcBorders>
              <w:bottom w:val="single" w:sz="8" w:space="0" w:color="auto"/>
            </w:tcBorders>
            <w:shd w:val="clear" w:color="auto" w:fill="auto"/>
            <w:vAlign w:val="center"/>
          </w:tcPr>
          <w:p w14:paraId="2C5DC7B8" w14:textId="20E24E59" w:rsidR="000B58FA" w:rsidRPr="000B58FA" w:rsidRDefault="000B58FA" w:rsidP="000B58FA">
            <w:pPr>
              <w:tabs>
                <w:tab w:val="left" w:pos="1248"/>
              </w:tabs>
              <w:spacing w:before="0" w:after="0"/>
              <w:ind w:left="0" w:firstLine="0"/>
              <w:rPr>
                <w:rFonts w:ascii="GHEA Grapalat" w:eastAsia="Times New Roman" w:hAnsi="GHEA Grapalat"/>
                <w:b/>
                <w:sz w:val="16"/>
                <w:szCs w:val="14"/>
                <w:lang w:val="hy-AM" w:eastAsia="ru-RU"/>
              </w:rPr>
            </w:pPr>
            <w:r w:rsidRPr="000B58FA">
              <w:rPr>
                <w:rFonts w:ascii="GHEA Grapalat" w:hAnsi="GHEA Grapalat" w:cs="Sylfaen"/>
                <w:sz w:val="16"/>
              </w:rPr>
              <w:t xml:space="preserve">«Գնումների մասին» ՀՀ օրենքի 23-րդ հոդվածի 1-ին մասի </w:t>
            </w:r>
            <w:r w:rsidRPr="000B58FA">
              <w:rPr>
                <w:rFonts w:ascii="GHEA Grapalat" w:hAnsi="GHEA Grapalat" w:cs="Sylfaen"/>
                <w:sz w:val="16"/>
                <w:lang w:val="hy-AM"/>
              </w:rPr>
              <w:t>1-ին</w:t>
            </w:r>
            <w:r w:rsidRPr="000B58FA">
              <w:rPr>
                <w:rFonts w:ascii="GHEA Grapalat" w:hAnsi="GHEA Grapalat" w:cs="Sylfaen"/>
                <w:sz w:val="16"/>
              </w:rPr>
              <w:t xml:space="preserve"> կետը, ՀՀ կառավարության  2017 թվականի մայիսի 4-ի </w:t>
            </w:r>
            <w:r w:rsidRPr="000B58FA">
              <w:rPr>
                <w:rFonts w:ascii="GHEA Grapalat" w:hAnsi="GHEA Grapalat" w:cs="Sylfaen"/>
                <w:sz w:val="16"/>
                <w:lang w:val="pt-BR"/>
              </w:rPr>
              <w:t>N</w:t>
            </w:r>
            <w:r w:rsidRPr="000B58FA">
              <w:rPr>
                <w:rFonts w:ascii="GHEA Grapalat" w:hAnsi="GHEA Grapalat" w:cs="Sylfaen"/>
                <w:sz w:val="16"/>
              </w:rPr>
              <w:t xml:space="preserve"> 526-Ն որոշմամբ հաստատված «Գնումների գործընթացի կազմակերպման» կարգի 23-րդ կետի 4-րդ ենթակետ</w:t>
            </w:r>
            <w:r w:rsidRPr="000B58FA">
              <w:rPr>
                <w:rFonts w:ascii="GHEA Grapalat" w:hAnsi="GHEA Grapalat" w:cs="Sylfaen"/>
                <w:sz w:val="16"/>
                <w:lang w:val="hy-AM"/>
              </w:rPr>
              <w:t>ի 4-րդ կետ</w:t>
            </w:r>
          </w:p>
        </w:tc>
      </w:tr>
      <w:tr w:rsidR="000B58FA" w:rsidRPr="006140DF" w14:paraId="075EEA57" w14:textId="77777777" w:rsidTr="006D1738">
        <w:trPr>
          <w:trHeight w:val="20"/>
        </w:trPr>
        <w:tc>
          <w:tcPr>
            <w:tcW w:w="16006" w:type="dxa"/>
            <w:gridSpan w:val="33"/>
            <w:tcBorders>
              <w:bottom w:val="single" w:sz="8" w:space="0" w:color="auto"/>
            </w:tcBorders>
            <w:shd w:val="clear" w:color="auto" w:fill="99CCFF"/>
            <w:vAlign w:val="center"/>
          </w:tcPr>
          <w:p w14:paraId="02621226" w14:textId="77777777" w:rsidR="000B58FA" w:rsidRPr="009A6F65" w:rsidRDefault="000B58FA" w:rsidP="000B58FA">
            <w:pPr>
              <w:widowControl w:val="0"/>
              <w:spacing w:before="0" w:after="0"/>
              <w:ind w:left="0" w:firstLine="0"/>
              <w:jc w:val="center"/>
              <w:rPr>
                <w:rFonts w:ascii="GHEA Grapalat" w:eastAsia="Times New Roman" w:hAnsi="GHEA Grapalat" w:cs="Sylfaen"/>
                <w:b/>
                <w:sz w:val="14"/>
                <w:szCs w:val="14"/>
                <w:lang w:val="hy-AM" w:eastAsia="ru-RU"/>
              </w:rPr>
            </w:pPr>
          </w:p>
        </w:tc>
      </w:tr>
      <w:tr w:rsidR="000B58FA" w:rsidRPr="0022631D" w14:paraId="681596E8" w14:textId="77777777" w:rsidTr="006D173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8029" w:type="dxa"/>
            <w:gridSpan w:val="20"/>
            <w:tcBorders>
              <w:top w:val="single" w:sz="8" w:space="0" w:color="auto"/>
              <w:left w:val="single" w:sz="8" w:space="0" w:color="auto"/>
              <w:bottom w:val="single" w:sz="8" w:space="0" w:color="auto"/>
              <w:right w:val="single" w:sz="4" w:space="0" w:color="auto"/>
            </w:tcBorders>
            <w:shd w:val="clear" w:color="auto" w:fill="auto"/>
            <w:vAlign w:val="center"/>
          </w:tcPr>
          <w:p w14:paraId="5F50B75D" w14:textId="77777777" w:rsidR="000B58FA" w:rsidRPr="0022631D" w:rsidRDefault="000B58FA" w:rsidP="000B58FA">
            <w:pPr>
              <w:tabs>
                <w:tab w:val="left" w:pos="1248"/>
              </w:tabs>
              <w:spacing w:before="0" w:after="0"/>
              <w:ind w:left="0" w:firstLine="0"/>
              <w:rPr>
                <w:rFonts w:ascii="GHEA Grapalat" w:eastAsia="Times New Roman" w:hAnsi="GHEA Grapalat"/>
                <w:b/>
                <w:sz w:val="14"/>
                <w:szCs w:val="14"/>
                <w:lang w:val="hy-AM" w:eastAsia="ru-RU"/>
              </w:rPr>
            </w:pPr>
            <w:r w:rsidRPr="009A6F65">
              <w:rPr>
                <w:rFonts w:ascii="GHEA Grapalat" w:eastAsia="Times New Roman" w:hAnsi="GHEA Grapalat"/>
                <w:b/>
                <w:sz w:val="14"/>
                <w:szCs w:val="14"/>
                <w:lang w:val="hy-AM" w:eastAsia="ru-RU"/>
              </w:rPr>
              <w:t>Հ</w:t>
            </w:r>
            <w:r w:rsidRPr="0022631D">
              <w:rPr>
                <w:rFonts w:ascii="GHEA Grapalat" w:eastAsia="Times New Roman" w:hAnsi="GHEA Grapalat"/>
                <w:b/>
                <w:sz w:val="14"/>
                <w:szCs w:val="14"/>
                <w:lang w:val="hy-AM" w:eastAsia="ru-RU"/>
              </w:rPr>
              <w:t xml:space="preserve">րավեր ուղարկելու </w:t>
            </w:r>
            <w:r w:rsidRPr="009A6F65">
              <w:rPr>
                <w:rFonts w:ascii="GHEA Grapalat" w:eastAsia="Times New Roman" w:hAnsi="GHEA Grapalat"/>
                <w:b/>
                <w:sz w:val="14"/>
                <w:szCs w:val="14"/>
                <w:lang w:val="hy-AM" w:eastAsia="ru-RU"/>
              </w:rPr>
              <w:t xml:space="preserve">կամ հրապարակելու </w:t>
            </w:r>
            <w:r w:rsidRPr="0022631D">
              <w:rPr>
                <w:rFonts w:ascii="GHEA Grapalat" w:eastAsia="Times New Roman" w:hAnsi="GHEA Grapalat"/>
                <w:b/>
                <w:sz w:val="14"/>
                <w:szCs w:val="14"/>
                <w:lang w:val="hy-AM" w:eastAsia="ru-RU"/>
              </w:rPr>
              <w:t>ամսաթիվը</w:t>
            </w:r>
          </w:p>
        </w:tc>
        <w:tc>
          <w:tcPr>
            <w:tcW w:w="797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36975E9E" w14:textId="1E1C153E" w:rsidR="000B58FA" w:rsidRPr="0022631D" w:rsidRDefault="004C7B8F" w:rsidP="008F6B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2</w:t>
            </w:r>
            <w:r w:rsidR="008F6BE9">
              <w:rPr>
                <w:rFonts w:ascii="GHEA Grapalat" w:eastAsia="Times New Roman" w:hAnsi="GHEA Grapalat"/>
                <w:b/>
                <w:sz w:val="14"/>
                <w:szCs w:val="14"/>
                <w:lang w:eastAsia="ru-RU"/>
              </w:rPr>
              <w:t>3</w:t>
            </w:r>
            <w:r w:rsidR="000B58FA">
              <w:rPr>
                <w:rFonts w:ascii="GHEA Grapalat" w:eastAsia="Times New Roman" w:hAnsi="GHEA Grapalat"/>
                <w:b/>
                <w:sz w:val="14"/>
                <w:szCs w:val="14"/>
                <w:lang w:eastAsia="ru-RU"/>
              </w:rPr>
              <w:t>/0</w:t>
            </w:r>
            <w:r>
              <w:rPr>
                <w:rFonts w:ascii="GHEA Grapalat" w:eastAsia="Times New Roman" w:hAnsi="GHEA Grapalat"/>
                <w:b/>
                <w:sz w:val="14"/>
                <w:szCs w:val="14"/>
                <w:lang w:eastAsia="ru-RU"/>
              </w:rPr>
              <w:t>1</w:t>
            </w:r>
            <w:r w:rsidR="000B58FA">
              <w:rPr>
                <w:rFonts w:ascii="GHEA Grapalat" w:eastAsia="Times New Roman" w:hAnsi="GHEA Grapalat"/>
                <w:b/>
                <w:sz w:val="14"/>
                <w:szCs w:val="14"/>
                <w:lang w:eastAsia="ru-RU"/>
              </w:rPr>
              <w:t>/202</w:t>
            </w:r>
            <w:r w:rsidR="008F6BE9">
              <w:rPr>
                <w:rFonts w:ascii="GHEA Grapalat" w:eastAsia="Times New Roman" w:hAnsi="GHEA Grapalat"/>
                <w:b/>
                <w:sz w:val="14"/>
                <w:szCs w:val="14"/>
                <w:lang w:eastAsia="ru-RU"/>
              </w:rPr>
              <w:t>6</w:t>
            </w:r>
            <w:r w:rsidR="000B58FA">
              <w:rPr>
                <w:rFonts w:ascii="GHEA Grapalat" w:eastAsia="Times New Roman" w:hAnsi="GHEA Grapalat"/>
                <w:b/>
                <w:sz w:val="14"/>
                <w:szCs w:val="14"/>
                <w:lang w:eastAsia="ru-RU"/>
              </w:rPr>
              <w:t>թ.</w:t>
            </w:r>
          </w:p>
        </w:tc>
      </w:tr>
      <w:tr w:rsidR="000B58FA" w:rsidRPr="0022631D" w14:paraId="199F948A" w14:textId="77777777" w:rsidTr="006D173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7306" w:type="dxa"/>
            <w:gridSpan w:val="17"/>
            <w:vMerge w:val="restart"/>
            <w:tcBorders>
              <w:top w:val="single" w:sz="8" w:space="0" w:color="auto"/>
              <w:left w:val="single" w:sz="8" w:space="0" w:color="auto"/>
              <w:right w:val="single" w:sz="8" w:space="0" w:color="auto"/>
            </w:tcBorders>
            <w:shd w:val="clear" w:color="auto" w:fill="auto"/>
            <w:vAlign w:val="center"/>
          </w:tcPr>
          <w:p w14:paraId="1F4B3560" w14:textId="77777777" w:rsidR="000B58FA" w:rsidRPr="0022631D" w:rsidRDefault="000B58FA" w:rsidP="000B58FA">
            <w:pPr>
              <w:widowControl w:val="0"/>
              <w:spacing w:before="0" w:after="0"/>
              <w:ind w:left="0" w:firstLine="0"/>
              <w:rPr>
                <w:rFonts w:ascii="GHEA Grapalat" w:eastAsia="Times New Roman" w:hAnsi="GHEA Grapalat"/>
                <w:b/>
                <w:sz w:val="14"/>
                <w:szCs w:val="14"/>
                <w:u w:val="single"/>
                <w:lang w:eastAsia="ru-RU"/>
              </w:rPr>
            </w:pPr>
            <w:r w:rsidRPr="0022631D">
              <w:rPr>
                <w:rFonts w:ascii="GHEA Grapalat" w:eastAsia="Times New Roman" w:hAnsi="GHEA Grapalat" w:cs="Sylfaen"/>
                <w:b/>
                <w:sz w:val="14"/>
                <w:szCs w:val="14"/>
                <w:lang w:eastAsia="ru-RU"/>
              </w:rPr>
              <w:t>Հ</w:t>
            </w:r>
            <w:r w:rsidRPr="0022631D">
              <w:rPr>
                <w:rFonts w:ascii="GHEA Grapalat" w:eastAsia="Times New Roman" w:hAnsi="GHEA Grapalat" w:cs="Sylfaen"/>
                <w:b/>
                <w:sz w:val="14"/>
                <w:szCs w:val="14"/>
                <w:lang w:val="ru-RU" w:eastAsia="ru-RU"/>
              </w:rPr>
              <w:t>րավերում</w:t>
            </w:r>
            <w:r w:rsidRPr="0022631D">
              <w:rPr>
                <w:rFonts w:ascii="GHEA Grapalat" w:eastAsia="Times New Roman" w:hAnsi="GHEA Grapalat" w:cs="Times Armenian"/>
                <w:b/>
                <w:sz w:val="14"/>
                <w:szCs w:val="14"/>
                <w:lang w:eastAsia="ru-RU"/>
              </w:rPr>
              <w:t xml:space="preserve"> </w:t>
            </w:r>
            <w:r w:rsidRPr="0022631D">
              <w:rPr>
                <w:rFonts w:ascii="GHEA Grapalat" w:eastAsia="Times New Roman" w:hAnsi="GHEA Grapalat" w:cs="Sylfaen"/>
                <w:b/>
                <w:sz w:val="14"/>
                <w:szCs w:val="14"/>
                <w:lang w:val="ru-RU" w:eastAsia="ru-RU"/>
              </w:rPr>
              <w:t>կատարված</w:t>
            </w:r>
            <w:r w:rsidRPr="0022631D">
              <w:rPr>
                <w:rFonts w:ascii="GHEA Grapalat" w:eastAsia="Times New Roman" w:hAnsi="GHEA Grapalat" w:cs="Times Armenian"/>
                <w:b/>
                <w:sz w:val="14"/>
                <w:szCs w:val="14"/>
                <w:lang w:eastAsia="ru-RU"/>
              </w:rPr>
              <w:t xml:space="preserve"> </w:t>
            </w:r>
            <w:r w:rsidRPr="0022631D">
              <w:rPr>
                <w:rFonts w:ascii="GHEA Grapalat" w:eastAsia="Times New Roman" w:hAnsi="GHEA Grapalat" w:cs="Sylfaen"/>
                <w:b/>
                <w:sz w:val="14"/>
                <w:szCs w:val="14"/>
                <w:lang w:val="ru-RU" w:eastAsia="ru-RU"/>
              </w:rPr>
              <w:t>փոփոխություններ</w:t>
            </w:r>
            <w:r w:rsidRPr="0022631D">
              <w:rPr>
                <w:rFonts w:ascii="GHEA Grapalat" w:eastAsia="Times New Roman" w:hAnsi="GHEA Grapalat" w:cs="Sylfaen"/>
                <w:b/>
                <w:sz w:val="14"/>
                <w:szCs w:val="14"/>
                <w:lang w:eastAsia="ru-RU"/>
              </w:rPr>
              <w:t>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0B58FA" w:rsidRPr="0022631D" w:rsidRDefault="000B58FA" w:rsidP="000B58FA">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7977"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77777777" w:rsidR="000B58FA" w:rsidRPr="0022631D" w:rsidRDefault="000B58FA" w:rsidP="000B58FA">
            <w:pPr>
              <w:tabs>
                <w:tab w:val="left" w:pos="1248"/>
              </w:tabs>
              <w:spacing w:before="0" w:after="0"/>
              <w:ind w:left="0" w:firstLine="0"/>
              <w:rPr>
                <w:rFonts w:ascii="GHEA Grapalat" w:eastAsia="Times New Roman" w:hAnsi="GHEA Grapalat"/>
                <w:b/>
                <w:sz w:val="14"/>
                <w:szCs w:val="14"/>
                <w:lang w:eastAsia="ru-RU"/>
              </w:rPr>
            </w:pPr>
          </w:p>
        </w:tc>
      </w:tr>
      <w:tr w:rsidR="000B58FA" w:rsidRPr="0022631D" w14:paraId="6EE9B008" w14:textId="77777777" w:rsidTr="006D173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7306" w:type="dxa"/>
            <w:gridSpan w:val="17"/>
            <w:vMerge/>
            <w:tcBorders>
              <w:left w:val="single" w:sz="8" w:space="0" w:color="auto"/>
              <w:bottom w:val="single" w:sz="8" w:space="0" w:color="auto"/>
              <w:right w:val="single" w:sz="8" w:space="0" w:color="auto"/>
            </w:tcBorders>
            <w:shd w:val="clear" w:color="auto" w:fill="auto"/>
            <w:vAlign w:val="center"/>
          </w:tcPr>
          <w:p w14:paraId="1A12405C" w14:textId="77777777" w:rsidR="000B58FA" w:rsidRPr="0022631D" w:rsidRDefault="000B58FA" w:rsidP="000B58FA">
            <w:pPr>
              <w:widowControl w:val="0"/>
              <w:spacing w:before="0" w:after="0"/>
              <w:ind w:left="0" w:firstLine="0"/>
              <w:rPr>
                <w:rFonts w:ascii="GHEA Grapalat" w:eastAsia="Times New Roman" w:hAnsi="GHEA Grapalat" w:cs="Sylfaen"/>
                <w:b/>
                <w:sz w:val="14"/>
                <w:szCs w:val="14"/>
                <w:lang w:eastAsia="ru-RU"/>
              </w:rPr>
            </w:pP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0B58FA" w:rsidRPr="0022631D" w:rsidRDefault="000B58FA" w:rsidP="000B58FA">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7977"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0B58FA" w:rsidRPr="0022631D" w:rsidRDefault="000B58FA" w:rsidP="000B58FA">
            <w:pPr>
              <w:tabs>
                <w:tab w:val="left" w:pos="1248"/>
              </w:tabs>
              <w:spacing w:before="0" w:after="0"/>
              <w:ind w:left="0" w:firstLine="0"/>
              <w:rPr>
                <w:rFonts w:ascii="GHEA Grapalat" w:eastAsia="Times New Roman" w:hAnsi="GHEA Grapalat"/>
                <w:b/>
                <w:sz w:val="14"/>
                <w:szCs w:val="14"/>
                <w:lang w:eastAsia="ru-RU"/>
              </w:rPr>
            </w:pPr>
          </w:p>
        </w:tc>
      </w:tr>
      <w:tr w:rsidR="000B58FA" w:rsidRPr="0022631D" w14:paraId="13FE412E" w14:textId="77777777" w:rsidTr="006D173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7306" w:type="dxa"/>
            <w:gridSpan w:val="17"/>
            <w:vMerge w:val="restart"/>
            <w:tcBorders>
              <w:top w:val="single" w:sz="8" w:space="0" w:color="auto"/>
              <w:left w:val="single" w:sz="8" w:space="0" w:color="auto"/>
              <w:right w:val="single" w:sz="8" w:space="0" w:color="auto"/>
            </w:tcBorders>
            <w:shd w:val="clear" w:color="auto" w:fill="auto"/>
            <w:vAlign w:val="center"/>
          </w:tcPr>
          <w:p w14:paraId="16131DCB" w14:textId="77777777" w:rsidR="000B58FA" w:rsidRPr="0022631D" w:rsidRDefault="000B58FA" w:rsidP="000B58FA">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Հրավերի վերաբերյալ պարզաբանումների ամսաթիվը</w:t>
            </w: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0B58FA" w:rsidRPr="0022631D" w:rsidRDefault="000B58FA" w:rsidP="000B58FA">
            <w:pPr>
              <w:widowControl w:val="0"/>
              <w:spacing w:before="0" w:after="0"/>
              <w:ind w:left="0" w:firstLine="0"/>
              <w:jc w:val="center"/>
              <w:rPr>
                <w:rFonts w:ascii="GHEA Grapalat" w:eastAsia="Times New Roman" w:hAnsi="GHEA Grapalat"/>
                <w:b/>
                <w:sz w:val="14"/>
                <w:szCs w:val="14"/>
                <w:lang w:eastAsia="ru-RU"/>
              </w:rPr>
            </w:pPr>
          </w:p>
        </w:tc>
        <w:tc>
          <w:tcPr>
            <w:tcW w:w="1982"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0B58FA" w:rsidRPr="0022631D" w:rsidRDefault="000B58FA" w:rsidP="000B58FA">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Հարցարդման ստացման</w:t>
            </w:r>
          </w:p>
        </w:tc>
        <w:tc>
          <w:tcPr>
            <w:tcW w:w="5995"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0B58FA" w:rsidRPr="0022631D" w:rsidRDefault="000B58FA" w:rsidP="000B58FA">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Պարզաբանման</w:t>
            </w:r>
          </w:p>
        </w:tc>
      </w:tr>
      <w:tr w:rsidR="000B58FA" w:rsidRPr="0022631D" w14:paraId="321D26CF" w14:textId="77777777" w:rsidTr="006D173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7306" w:type="dxa"/>
            <w:gridSpan w:val="17"/>
            <w:vMerge/>
            <w:tcBorders>
              <w:left w:val="single" w:sz="8" w:space="0" w:color="auto"/>
              <w:right w:val="single" w:sz="8" w:space="0" w:color="auto"/>
            </w:tcBorders>
            <w:shd w:val="clear" w:color="auto" w:fill="auto"/>
            <w:vAlign w:val="center"/>
          </w:tcPr>
          <w:p w14:paraId="1C172B39" w14:textId="77777777" w:rsidR="000B58FA" w:rsidRPr="0022631D" w:rsidRDefault="000B58FA" w:rsidP="000B58FA">
            <w:pPr>
              <w:widowControl w:val="0"/>
              <w:spacing w:before="0" w:after="0"/>
              <w:ind w:left="0" w:firstLine="0"/>
              <w:rPr>
                <w:rFonts w:ascii="GHEA Grapalat" w:eastAsia="Times New Roman" w:hAnsi="GHEA Grapalat"/>
                <w:b/>
                <w:sz w:val="14"/>
                <w:szCs w:val="14"/>
                <w:u w:val="single"/>
                <w:lang w:eastAsia="ru-RU"/>
              </w:rPr>
            </w:pP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0B58FA" w:rsidRPr="0022631D" w:rsidRDefault="000B58FA" w:rsidP="000B58FA">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0B58FA" w:rsidRPr="0022631D" w:rsidRDefault="000B58FA" w:rsidP="000B58FA">
            <w:pPr>
              <w:tabs>
                <w:tab w:val="left" w:pos="1248"/>
              </w:tabs>
              <w:spacing w:before="0" w:after="0"/>
              <w:ind w:left="0" w:firstLine="0"/>
              <w:rPr>
                <w:rFonts w:ascii="GHEA Grapalat" w:eastAsia="Times New Roman" w:hAnsi="GHEA Grapalat"/>
                <w:b/>
                <w:sz w:val="14"/>
                <w:szCs w:val="14"/>
                <w:lang w:eastAsia="ru-RU"/>
              </w:rPr>
            </w:pPr>
          </w:p>
        </w:tc>
        <w:tc>
          <w:tcPr>
            <w:tcW w:w="5995"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0B58FA" w:rsidRPr="0022631D" w:rsidRDefault="000B58FA" w:rsidP="000B58FA">
            <w:pPr>
              <w:tabs>
                <w:tab w:val="left" w:pos="1248"/>
              </w:tabs>
              <w:spacing w:before="0" w:after="0"/>
              <w:ind w:left="0" w:firstLine="0"/>
              <w:rPr>
                <w:rFonts w:ascii="GHEA Grapalat" w:eastAsia="Times New Roman" w:hAnsi="GHEA Grapalat"/>
                <w:b/>
                <w:sz w:val="14"/>
                <w:szCs w:val="14"/>
                <w:lang w:eastAsia="ru-RU"/>
              </w:rPr>
            </w:pPr>
          </w:p>
        </w:tc>
      </w:tr>
      <w:tr w:rsidR="000B58FA" w:rsidRPr="0022631D" w14:paraId="68E691E2" w14:textId="77777777" w:rsidTr="006D173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7306" w:type="dxa"/>
            <w:gridSpan w:val="17"/>
            <w:vMerge/>
            <w:tcBorders>
              <w:left w:val="single" w:sz="8" w:space="0" w:color="auto"/>
              <w:bottom w:val="single" w:sz="8" w:space="0" w:color="auto"/>
              <w:right w:val="single" w:sz="8" w:space="0" w:color="auto"/>
            </w:tcBorders>
            <w:shd w:val="clear" w:color="auto" w:fill="auto"/>
            <w:vAlign w:val="center"/>
          </w:tcPr>
          <w:p w14:paraId="2366AFE3" w14:textId="77777777" w:rsidR="000B58FA" w:rsidRPr="0022631D" w:rsidRDefault="000B58FA" w:rsidP="000B58FA">
            <w:pPr>
              <w:widowControl w:val="0"/>
              <w:spacing w:before="0" w:after="0"/>
              <w:ind w:left="0" w:firstLine="0"/>
              <w:rPr>
                <w:rFonts w:ascii="GHEA Grapalat" w:eastAsia="Times New Roman" w:hAnsi="GHEA Grapalat" w:cs="Sylfaen"/>
                <w:b/>
                <w:sz w:val="14"/>
                <w:szCs w:val="14"/>
                <w:lang w:eastAsia="ru-RU"/>
              </w:rPr>
            </w:pP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0B58FA" w:rsidRPr="0022631D" w:rsidRDefault="000B58FA" w:rsidP="000B58FA">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0B58FA" w:rsidRPr="0022631D" w:rsidRDefault="000B58FA" w:rsidP="000B58FA">
            <w:pPr>
              <w:tabs>
                <w:tab w:val="left" w:pos="1248"/>
              </w:tabs>
              <w:spacing w:before="0" w:after="0"/>
              <w:ind w:left="0" w:firstLine="0"/>
              <w:rPr>
                <w:rFonts w:ascii="GHEA Grapalat" w:eastAsia="Times New Roman" w:hAnsi="GHEA Grapalat"/>
                <w:b/>
                <w:sz w:val="14"/>
                <w:szCs w:val="14"/>
                <w:lang w:eastAsia="ru-RU"/>
              </w:rPr>
            </w:pPr>
          </w:p>
        </w:tc>
        <w:tc>
          <w:tcPr>
            <w:tcW w:w="5995"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0B58FA" w:rsidRPr="0022631D" w:rsidRDefault="000B58FA" w:rsidP="000B58FA">
            <w:pPr>
              <w:tabs>
                <w:tab w:val="left" w:pos="1248"/>
              </w:tabs>
              <w:spacing w:before="0" w:after="0"/>
              <w:ind w:left="0" w:firstLine="0"/>
              <w:rPr>
                <w:rFonts w:ascii="GHEA Grapalat" w:eastAsia="Times New Roman" w:hAnsi="GHEA Grapalat"/>
                <w:b/>
                <w:sz w:val="14"/>
                <w:szCs w:val="14"/>
                <w:lang w:eastAsia="ru-RU"/>
              </w:rPr>
            </w:pPr>
          </w:p>
        </w:tc>
      </w:tr>
      <w:tr w:rsidR="000B58FA" w:rsidRPr="0022631D" w14:paraId="30B89418" w14:textId="77777777" w:rsidTr="006D1738">
        <w:trPr>
          <w:trHeight w:val="20"/>
        </w:trPr>
        <w:tc>
          <w:tcPr>
            <w:tcW w:w="16006" w:type="dxa"/>
            <w:gridSpan w:val="33"/>
            <w:shd w:val="clear" w:color="auto" w:fill="99CCFF"/>
            <w:vAlign w:val="center"/>
          </w:tcPr>
          <w:p w14:paraId="70776DB4" w14:textId="77777777" w:rsidR="000B58FA" w:rsidRPr="0022631D" w:rsidRDefault="000B58FA" w:rsidP="000B58FA">
            <w:pPr>
              <w:widowControl w:val="0"/>
              <w:spacing w:before="0" w:after="0"/>
              <w:ind w:left="0" w:firstLine="0"/>
              <w:jc w:val="center"/>
              <w:rPr>
                <w:rFonts w:ascii="GHEA Grapalat" w:eastAsia="Times New Roman" w:hAnsi="GHEA Grapalat" w:cs="Sylfaen"/>
                <w:b/>
                <w:sz w:val="14"/>
                <w:szCs w:val="14"/>
                <w:lang w:eastAsia="ru-RU"/>
              </w:rPr>
            </w:pPr>
          </w:p>
        </w:tc>
      </w:tr>
      <w:tr w:rsidR="000B58FA" w:rsidRPr="0022631D" w14:paraId="10DC4861" w14:textId="77777777" w:rsidTr="006D1738">
        <w:trPr>
          <w:trHeight w:val="20"/>
        </w:trPr>
        <w:tc>
          <w:tcPr>
            <w:tcW w:w="1377" w:type="dxa"/>
            <w:gridSpan w:val="3"/>
            <w:vMerge w:val="restart"/>
            <w:shd w:val="clear" w:color="auto" w:fill="auto"/>
            <w:vAlign w:val="center"/>
          </w:tcPr>
          <w:p w14:paraId="34162061" w14:textId="77777777" w:rsidR="000B58FA" w:rsidRPr="0022631D" w:rsidRDefault="000B58FA" w:rsidP="000B58FA">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lastRenderedPageBreak/>
              <w:t>Հ/Հ</w:t>
            </w:r>
          </w:p>
        </w:tc>
        <w:tc>
          <w:tcPr>
            <w:tcW w:w="3922" w:type="dxa"/>
            <w:gridSpan w:val="8"/>
            <w:vMerge w:val="restart"/>
            <w:shd w:val="clear" w:color="auto" w:fill="auto"/>
            <w:vAlign w:val="center"/>
          </w:tcPr>
          <w:p w14:paraId="4FE503E7" w14:textId="29F83DA2" w:rsidR="000B58FA" w:rsidRPr="0022631D" w:rsidRDefault="000B58FA" w:rsidP="000B58FA">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Մասնակցի անվանումը</w:t>
            </w:r>
          </w:p>
        </w:tc>
        <w:tc>
          <w:tcPr>
            <w:tcW w:w="10707" w:type="dxa"/>
            <w:gridSpan w:val="22"/>
            <w:shd w:val="clear" w:color="auto" w:fill="auto"/>
            <w:vAlign w:val="center"/>
          </w:tcPr>
          <w:p w14:paraId="1FD38684" w14:textId="503FF858" w:rsidR="000B58FA" w:rsidRPr="0022631D" w:rsidRDefault="000B58FA" w:rsidP="000B58FA">
            <w:pPr>
              <w:widowControl w:val="0"/>
              <w:spacing w:before="0" w:after="0"/>
              <w:ind w:left="0" w:firstLine="0"/>
              <w:jc w:val="center"/>
              <w:rPr>
                <w:rFonts w:ascii="GHEA Grapalat" w:eastAsia="Times New Roman" w:hAnsi="GHEA Grapalat"/>
                <w:sz w:val="14"/>
                <w:szCs w:val="14"/>
                <w:lang w:eastAsia="ru-RU"/>
              </w:rPr>
            </w:pPr>
            <w:r w:rsidRPr="006F2779">
              <w:rPr>
                <w:rFonts w:ascii="GHEA Grapalat" w:eastAsia="Times New Roman" w:hAnsi="GHEA Grapalat"/>
                <w:b/>
                <w:bCs/>
                <w:sz w:val="14"/>
                <w:szCs w:val="14"/>
                <w:lang w:eastAsia="ru-RU"/>
              </w:rPr>
              <w:t>Յուրաքանչյուր մասնակցի հայտով, ներառյալ միաժամանակյա բանակցությունների կազմակերպման արդյունքում ներկայացված գինը</w:t>
            </w:r>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r w:rsidRPr="0022631D">
              <w:rPr>
                <w:rFonts w:ascii="GHEA Grapalat" w:eastAsia="Times New Roman" w:hAnsi="GHEA Grapalat"/>
                <w:b/>
                <w:sz w:val="14"/>
                <w:szCs w:val="14"/>
                <w:lang w:eastAsia="ru-RU"/>
              </w:rPr>
              <w:t>ՀՀ դրամ</w:t>
            </w:r>
            <w:r w:rsidRPr="0022631D">
              <w:rPr>
                <w:rFonts w:ascii="GHEA Grapalat" w:eastAsia="Times New Roman" w:hAnsi="GHEA Grapalat"/>
                <w:b/>
                <w:sz w:val="14"/>
                <w:szCs w:val="14"/>
                <w:vertAlign w:val="superscript"/>
                <w:lang w:eastAsia="ru-RU"/>
              </w:rPr>
              <w:footnoteReference w:id="5"/>
            </w:r>
          </w:p>
        </w:tc>
      </w:tr>
      <w:tr w:rsidR="000B58FA" w:rsidRPr="0022631D" w14:paraId="3FD00E3A" w14:textId="77777777" w:rsidTr="006D1738">
        <w:trPr>
          <w:trHeight w:val="20"/>
        </w:trPr>
        <w:tc>
          <w:tcPr>
            <w:tcW w:w="1377" w:type="dxa"/>
            <w:gridSpan w:val="3"/>
            <w:vMerge/>
            <w:shd w:val="clear" w:color="auto" w:fill="auto"/>
            <w:vAlign w:val="center"/>
          </w:tcPr>
          <w:p w14:paraId="67E5DBFB" w14:textId="77777777" w:rsidR="000B58FA" w:rsidRPr="0022631D" w:rsidRDefault="000B58FA" w:rsidP="000B58FA">
            <w:pPr>
              <w:widowControl w:val="0"/>
              <w:spacing w:before="0" w:after="0"/>
              <w:ind w:left="0" w:firstLine="0"/>
              <w:jc w:val="center"/>
              <w:rPr>
                <w:rFonts w:ascii="GHEA Grapalat" w:eastAsia="Times New Roman" w:hAnsi="GHEA Grapalat" w:cs="Sylfaen"/>
                <w:b/>
                <w:sz w:val="14"/>
                <w:szCs w:val="14"/>
                <w:lang w:eastAsia="ru-RU"/>
              </w:rPr>
            </w:pPr>
          </w:p>
        </w:tc>
        <w:tc>
          <w:tcPr>
            <w:tcW w:w="3922" w:type="dxa"/>
            <w:gridSpan w:val="8"/>
            <w:vMerge/>
            <w:shd w:val="clear" w:color="auto" w:fill="auto"/>
            <w:vAlign w:val="center"/>
          </w:tcPr>
          <w:p w14:paraId="7835142E" w14:textId="77777777" w:rsidR="000B58FA" w:rsidRPr="0022631D" w:rsidRDefault="000B58FA" w:rsidP="000B58FA">
            <w:pPr>
              <w:widowControl w:val="0"/>
              <w:spacing w:before="0" w:after="0"/>
              <w:ind w:left="0" w:firstLine="0"/>
              <w:jc w:val="center"/>
              <w:rPr>
                <w:rFonts w:ascii="GHEA Grapalat" w:eastAsia="Times New Roman" w:hAnsi="GHEA Grapalat" w:cs="Sylfaen"/>
                <w:b/>
                <w:sz w:val="14"/>
                <w:szCs w:val="14"/>
                <w:lang w:eastAsia="ru-RU"/>
              </w:rPr>
            </w:pPr>
          </w:p>
        </w:tc>
        <w:tc>
          <w:tcPr>
            <w:tcW w:w="3269" w:type="dxa"/>
            <w:gridSpan w:val="11"/>
            <w:shd w:val="clear" w:color="auto" w:fill="auto"/>
            <w:vAlign w:val="center"/>
          </w:tcPr>
          <w:p w14:paraId="27542D69" w14:textId="77777777" w:rsidR="000B58FA" w:rsidRPr="0022631D" w:rsidRDefault="000B58FA" w:rsidP="000B58FA">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Գինն առանց ԱԱՀ</w:t>
            </w:r>
          </w:p>
        </w:tc>
        <w:tc>
          <w:tcPr>
            <w:tcW w:w="2968" w:type="dxa"/>
            <w:gridSpan w:val="7"/>
            <w:shd w:val="clear" w:color="auto" w:fill="auto"/>
            <w:vAlign w:val="center"/>
          </w:tcPr>
          <w:p w14:paraId="635EE2FE" w14:textId="77777777" w:rsidR="000B58FA" w:rsidRPr="0022631D" w:rsidRDefault="000B58FA" w:rsidP="000B58FA">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4470" w:type="dxa"/>
            <w:gridSpan w:val="4"/>
            <w:shd w:val="clear" w:color="auto" w:fill="auto"/>
            <w:vAlign w:val="center"/>
          </w:tcPr>
          <w:p w14:paraId="4A371FE9" w14:textId="5329AA6C" w:rsidR="000B58FA" w:rsidRPr="0022631D" w:rsidRDefault="000B58FA" w:rsidP="000B58FA">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Ընդհանուր</w:t>
            </w:r>
            <w:r>
              <w:rPr>
                <w:rFonts w:ascii="GHEA Grapalat" w:eastAsia="Times New Roman" w:hAnsi="GHEA Grapalat"/>
                <w:b/>
                <w:sz w:val="14"/>
                <w:szCs w:val="14"/>
                <w:lang w:eastAsia="ru-RU"/>
              </w:rPr>
              <w:t xml:space="preserve">  </w:t>
            </w:r>
          </w:p>
        </w:tc>
      </w:tr>
      <w:tr w:rsidR="000B58FA" w:rsidRPr="0022631D" w14:paraId="4DA511EC" w14:textId="77777777" w:rsidTr="006D1738">
        <w:trPr>
          <w:trHeight w:val="20"/>
        </w:trPr>
        <w:tc>
          <w:tcPr>
            <w:tcW w:w="1377" w:type="dxa"/>
            <w:gridSpan w:val="3"/>
            <w:shd w:val="clear" w:color="auto" w:fill="auto"/>
            <w:vAlign w:val="center"/>
          </w:tcPr>
          <w:p w14:paraId="5DBE5B3F" w14:textId="77777777" w:rsidR="000B58FA" w:rsidRPr="0022631D" w:rsidRDefault="000B58FA" w:rsidP="000B58FA">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Չափաբաժին 1</w:t>
            </w:r>
          </w:p>
        </w:tc>
        <w:tc>
          <w:tcPr>
            <w:tcW w:w="14629" w:type="dxa"/>
            <w:gridSpan w:val="30"/>
            <w:shd w:val="clear" w:color="auto" w:fill="auto"/>
            <w:vAlign w:val="center"/>
          </w:tcPr>
          <w:p w14:paraId="6ABF72D4" w14:textId="77777777" w:rsidR="000B58FA" w:rsidRPr="0022631D" w:rsidRDefault="000B58FA" w:rsidP="000B58FA">
            <w:pPr>
              <w:widowControl w:val="0"/>
              <w:spacing w:before="0" w:after="0"/>
              <w:ind w:left="0" w:firstLine="0"/>
              <w:rPr>
                <w:rFonts w:ascii="GHEA Grapalat" w:eastAsia="Times New Roman" w:hAnsi="GHEA Grapalat" w:cs="Sylfaen"/>
                <w:b/>
                <w:color w:val="365F91"/>
                <w:sz w:val="14"/>
                <w:szCs w:val="14"/>
                <w:lang w:eastAsia="ru-RU"/>
              </w:rPr>
            </w:pPr>
          </w:p>
        </w:tc>
      </w:tr>
      <w:tr w:rsidR="000B58FA" w:rsidRPr="0022631D" w14:paraId="50825522" w14:textId="77777777" w:rsidTr="006D1738">
        <w:trPr>
          <w:trHeight w:val="20"/>
        </w:trPr>
        <w:tc>
          <w:tcPr>
            <w:tcW w:w="1377" w:type="dxa"/>
            <w:gridSpan w:val="3"/>
            <w:shd w:val="clear" w:color="auto" w:fill="auto"/>
            <w:vAlign w:val="center"/>
          </w:tcPr>
          <w:p w14:paraId="50AD5B95" w14:textId="77777777" w:rsidR="000B58FA" w:rsidRPr="0022631D" w:rsidRDefault="000B58FA" w:rsidP="000B58FA">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3922" w:type="dxa"/>
            <w:gridSpan w:val="8"/>
            <w:shd w:val="clear" w:color="auto" w:fill="auto"/>
            <w:vAlign w:val="center"/>
          </w:tcPr>
          <w:p w14:paraId="259F3C98" w14:textId="53A561AE" w:rsidR="000B58FA" w:rsidRPr="002D3A2D" w:rsidRDefault="000B58FA" w:rsidP="000B58FA">
            <w:pPr>
              <w:widowControl w:val="0"/>
              <w:spacing w:before="0" w:after="0"/>
              <w:ind w:left="0" w:firstLine="0"/>
              <w:jc w:val="center"/>
              <w:rPr>
                <w:rFonts w:ascii="GHEA Grapalat" w:eastAsia="Times New Roman" w:hAnsi="GHEA Grapalat"/>
                <w:b/>
                <w:sz w:val="16"/>
                <w:szCs w:val="14"/>
                <w:lang w:eastAsia="ru-RU"/>
              </w:rPr>
            </w:pPr>
            <w:r w:rsidRPr="002D3A2D">
              <w:rPr>
                <w:rFonts w:ascii="GHEA Grapalat" w:hAnsi="GHEA Grapalat" w:cs="Sylfaen"/>
                <w:sz w:val="16"/>
                <w:lang w:val="hy-AM"/>
              </w:rPr>
              <w:t>«Կրտսեր Ալեքսանյան և որդիներ» ՍՊԸ</w:t>
            </w:r>
          </w:p>
        </w:tc>
        <w:tc>
          <w:tcPr>
            <w:tcW w:w="3269" w:type="dxa"/>
            <w:gridSpan w:val="11"/>
            <w:shd w:val="clear" w:color="auto" w:fill="auto"/>
            <w:vAlign w:val="center"/>
          </w:tcPr>
          <w:p w14:paraId="1D867224" w14:textId="602C271C" w:rsidR="000B58FA" w:rsidRPr="002D3A2D" w:rsidRDefault="000B58FA" w:rsidP="000B58FA">
            <w:pPr>
              <w:widowControl w:val="0"/>
              <w:spacing w:before="0" w:after="0"/>
              <w:ind w:left="0" w:firstLine="0"/>
              <w:jc w:val="center"/>
              <w:rPr>
                <w:rFonts w:ascii="GHEA Grapalat" w:eastAsia="Times New Roman" w:hAnsi="GHEA Grapalat"/>
                <w:sz w:val="16"/>
                <w:szCs w:val="16"/>
                <w:lang w:eastAsia="ru-RU"/>
              </w:rPr>
            </w:pPr>
            <w:r w:rsidRPr="000B58FA">
              <w:rPr>
                <w:rFonts w:ascii="GHEA Grapalat" w:hAnsi="GHEA Grapalat"/>
                <w:sz w:val="16"/>
                <w:szCs w:val="16"/>
                <w:lang w:val="af-ZA"/>
              </w:rPr>
              <w:t>39707000</w:t>
            </w:r>
          </w:p>
        </w:tc>
        <w:tc>
          <w:tcPr>
            <w:tcW w:w="2968" w:type="dxa"/>
            <w:gridSpan w:val="7"/>
            <w:shd w:val="clear" w:color="auto" w:fill="auto"/>
            <w:vAlign w:val="center"/>
          </w:tcPr>
          <w:p w14:paraId="22B8A853" w14:textId="0B49CA0A" w:rsidR="000B58FA" w:rsidRPr="002D3A2D" w:rsidRDefault="000B58FA" w:rsidP="000B58FA">
            <w:pPr>
              <w:widowControl w:val="0"/>
              <w:spacing w:before="0" w:after="0"/>
              <w:ind w:left="0" w:firstLine="0"/>
              <w:jc w:val="center"/>
              <w:rPr>
                <w:rFonts w:ascii="GHEA Grapalat" w:eastAsia="Times New Roman" w:hAnsi="GHEA Grapalat"/>
                <w:sz w:val="16"/>
                <w:szCs w:val="16"/>
                <w:lang w:eastAsia="ru-RU"/>
              </w:rPr>
            </w:pPr>
            <w:r w:rsidRPr="002D3A2D">
              <w:rPr>
                <w:rFonts w:ascii="GHEA Grapalat" w:eastAsia="Times New Roman" w:hAnsi="GHEA Grapalat"/>
                <w:sz w:val="16"/>
                <w:szCs w:val="16"/>
                <w:lang w:eastAsia="ru-RU"/>
              </w:rPr>
              <w:t>0</w:t>
            </w:r>
          </w:p>
        </w:tc>
        <w:tc>
          <w:tcPr>
            <w:tcW w:w="4470" w:type="dxa"/>
            <w:gridSpan w:val="4"/>
            <w:shd w:val="clear" w:color="auto" w:fill="auto"/>
            <w:vAlign w:val="center"/>
          </w:tcPr>
          <w:p w14:paraId="1F59BBB2" w14:textId="2C8D7EFD" w:rsidR="000B58FA" w:rsidRPr="002D3A2D" w:rsidRDefault="000B58FA" w:rsidP="000B58FA">
            <w:pPr>
              <w:widowControl w:val="0"/>
              <w:spacing w:before="0" w:after="0"/>
              <w:ind w:left="0" w:firstLine="0"/>
              <w:jc w:val="center"/>
              <w:rPr>
                <w:rFonts w:ascii="GHEA Grapalat" w:eastAsia="Times New Roman" w:hAnsi="GHEA Grapalat"/>
                <w:sz w:val="16"/>
                <w:szCs w:val="16"/>
                <w:lang w:eastAsia="ru-RU"/>
              </w:rPr>
            </w:pPr>
            <w:r w:rsidRPr="000B58FA">
              <w:rPr>
                <w:rFonts w:ascii="GHEA Grapalat" w:hAnsi="GHEA Grapalat"/>
                <w:sz w:val="16"/>
                <w:szCs w:val="16"/>
                <w:lang w:val="af-ZA"/>
              </w:rPr>
              <w:t>39707000</w:t>
            </w:r>
          </w:p>
        </w:tc>
      </w:tr>
      <w:tr w:rsidR="000B58FA" w:rsidRPr="0022631D" w14:paraId="700CD07F" w14:textId="77777777" w:rsidTr="006D1738">
        <w:trPr>
          <w:trHeight w:val="20"/>
        </w:trPr>
        <w:tc>
          <w:tcPr>
            <w:tcW w:w="16006" w:type="dxa"/>
            <w:gridSpan w:val="33"/>
            <w:shd w:val="clear" w:color="auto" w:fill="99CCFF"/>
            <w:vAlign w:val="center"/>
          </w:tcPr>
          <w:p w14:paraId="10ED0606" w14:textId="77777777" w:rsidR="000B58FA" w:rsidRPr="0022631D" w:rsidRDefault="000B58FA" w:rsidP="000B58FA">
            <w:pPr>
              <w:widowControl w:val="0"/>
              <w:spacing w:before="0" w:after="0"/>
              <w:ind w:left="0" w:firstLine="0"/>
              <w:jc w:val="center"/>
              <w:rPr>
                <w:rFonts w:ascii="GHEA Grapalat" w:eastAsia="Times New Roman" w:hAnsi="GHEA Grapalat" w:cs="Sylfaen"/>
                <w:b/>
                <w:sz w:val="14"/>
                <w:szCs w:val="14"/>
                <w:lang w:eastAsia="ru-RU"/>
              </w:rPr>
            </w:pPr>
          </w:p>
        </w:tc>
      </w:tr>
      <w:tr w:rsidR="000B58FA" w:rsidRPr="0022631D" w14:paraId="521126E1" w14:textId="77777777" w:rsidTr="006D1738">
        <w:trPr>
          <w:trHeight w:val="20"/>
        </w:trPr>
        <w:tc>
          <w:tcPr>
            <w:tcW w:w="16006" w:type="dxa"/>
            <w:gridSpan w:val="33"/>
            <w:tcBorders>
              <w:bottom w:val="single" w:sz="8" w:space="0" w:color="auto"/>
            </w:tcBorders>
            <w:shd w:val="clear" w:color="auto" w:fill="auto"/>
            <w:vAlign w:val="center"/>
          </w:tcPr>
          <w:p w14:paraId="36A77A72" w14:textId="77777777" w:rsidR="000B58FA" w:rsidRPr="0022631D" w:rsidRDefault="000B58FA" w:rsidP="000B58FA">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0B58FA" w:rsidRPr="0022631D" w14:paraId="552679BF" w14:textId="77777777" w:rsidTr="006D1738">
        <w:trPr>
          <w:trHeight w:val="20"/>
        </w:trPr>
        <w:tc>
          <w:tcPr>
            <w:tcW w:w="811" w:type="dxa"/>
            <w:vMerge w:val="restart"/>
            <w:shd w:val="clear" w:color="auto" w:fill="auto"/>
            <w:vAlign w:val="center"/>
          </w:tcPr>
          <w:p w14:paraId="770D59CE" w14:textId="77777777" w:rsidR="000B58FA" w:rsidRPr="0022631D" w:rsidRDefault="000B58FA" w:rsidP="000B58FA">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Չափա-բաժնի համարը</w:t>
            </w:r>
          </w:p>
        </w:tc>
        <w:tc>
          <w:tcPr>
            <w:tcW w:w="1435" w:type="dxa"/>
            <w:gridSpan w:val="3"/>
            <w:vMerge w:val="restart"/>
            <w:shd w:val="clear" w:color="auto" w:fill="auto"/>
            <w:vAlign w:val="center"/>
          </w:tcPr>
          <w:p w14:paraId="563B2C65" w14:textId="77777777" w:rsidR="000B58FA" w:rsidRPr="0022631D" w:rsidRDefault="000B58FA" w:rsidP="000B58FA">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Մասնակցի անվանումը</w:t>
            </w:r>
          </w:p>
        </w:tc>
        <w:tc>
          <w:tcPr>
            <w:tcW w:w="13760" w:type="dxa"/>
            <w:gridSpan w:val="29"/>
            <w:tcBorders>
              <w:bottom w:val="single" w:sz="8" w:space="0" w:color="auto"/>
            </w:tcBorders>
            <w:shd w:val="clear" w:color="auto" w:fill="auto"/>
            <w:vAlign w:val="center"/>
          </w:tcPr>
          <w:p w14:paraId="37230292" w14:textId="77777777" w:rsidR="000B58FA" w:rsidRPr="0022631D" w:rsidRDefault="000B58FA" w:rsidP="000B58FA">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(բավարար կամ անբավարար)</w:t>
            </w:r>
          </w:p>
        </w:tc>
      </w:tr>
      <w:tr w:rsidR="000B58FA" w:rsidRPr="0022631D" w14:paraId="3CA6FABC" w14:textId="77777777" w:rsidTr="006D1738">
        <w:trPr>
          <w:trHeight w:val="20"/>
        </w:trPr>
        <w:tc>
          <w:tcPr>
            <w:tcW w:w="811" w:type="dxa"/>
            <w:vMerge/>
            <w:tcBorders>
              <w:bottom w:val="single" w:sz="8" w:space="0" w:color="auto"/>
            </w:tcBorders>
            <w:shd w:val="clear" w:color="auto" w:fill="auto"/>
            <w:vAlign w:val="center"/>
          </w:tcPr>
          <w:p w14:paraId="40198501" w14:textId="77777777" w:rsidR="000B58FA" w:rsidRPr="0022631D" w:rsidRDefault="000B58FA" w:rsidP="000B58FA">
            <w:pPr>
              <w:widowControl w:val="0"/>
              <w:spacing w:before="0" w:after="0"/>
              <w:ind w:left="0" w:firstLine="0"/>
              <w:jc w:val="center"/>
              <w:rPr>
                <w:rFonts w:ascii="GHEA Grapalat" w:eastAsia="Times New Roman" w:hAnsi="GHEA Grapalat" w:cs="Sylfaen"/>
                <w:b/>
                <w:sz w:val="14"/>
                <w:szCs w:val="14"/>
                <w:lang w:eastAsia="ru-RU"/>
              </w:rPr>
            </w:pPr>
          </w:p>
        </w:tc>
        <w:tc>
          <w:tcPr>
            <w:tcW w:w="1435" w:type="dxa"/>
            <w:gridSpan w:val="3"/>
            <w:vMerge/>
            <w:tcBorders>
              <w:bottom w:val="single" w:sz="8" w:space="0" w:color="auto"/>
            </w:tcBorders>
            <w:shd w:val="clear" w:color="auto" w:fill="auto"/>
            <w:vAlign w:val="center"/>
          </w:tcPr>
          <w:p w14:paraId="2E10516E" w14:textId="77777777" w:rsidR="000B58FA" w:rsidRPr="0022631D" w:rsidRDefault="000B58FA" w:rsidP="000B58FA">
            <w:pPr>
              <w:widowControl w:val="0"/>
              <w:spacing w:before="0" w:after="0"/>
              <w:ind w:left="0" w:firstLine="0"/>
              <w:jc w:val="center"/>
              <w:rPr>
                <w:rFonts w:ascii="GHEA Grapalat" w:eastAsia="Times New Roman" w:hAnsi="GHEA Grapalat" w:cs="Sylfaen"/>
                <w:b/>
                <w:sz w:val="14"/>
                <w:szCs w:val="14"/>
                <w:lang w:eastAsia="ru-RU"/>
              </w:rPr>
            </w:pPr>
          </w:p>
        </w:tc>
        <w:tc>
          <w:tcPr>
            <w:tcW w:w="2711" w:type="dxa"/>
            <w:gridSpan w:val="5"/>
            <w:tcBorders>
              <w:bottom w:val="single" w:sz="8" w:space="0" w:color="auto"/>
            </w:tcBorders>
            <w:shd w:val="clear" w:color="auto" w:fill="auto"/>
            <w:vAlign w:val="center"/>
          </w:tcPr>
          <w:p w14:paraId="4310A92D" w14:textId="77777777" w:rsidR="000B58FA" w:rsidRPr="0022631D" w:rsidRDefault="000B58FA" w:rsidP="000B58FA">
            <w:pPr>
              <w:widowControl w:val="0"/>
              <w:spacing w:before="0" w:after="0"/>
              <w:ind w:left="0" w:firstLine="0"/>
              <w:rPr>
                <w:rFonts w:ascii="GHEA Grapalat" w:eastAsia="Times New Roman" w:hAnsi="GHEA Grapalat"/>
                <w:sz w:val="14"/>
                <w:szCs w:val="14"/>
                <w:lang w:eastAsia="ru-RU"/>
              </w:rPr>
            </w:pPr>
            <w:r w:rsidRPr="0022631D">
              <w:rPr>
                <w:rFonts w:ascii="GHEA Grapalat" w:eastAsia="Times New Roman" w:hAnsi="GHEA Grapalat" w:cs="Arial Armenian"/>
                <w:b/>
                <w:color w:val="000000"/>
                <w:sz w:val="14"/>
                <w:szCs w:val="14"/>
                <w:lang w:eastAsia="ru-RU"/>
              </w:rPr>
              <w:t>Հրավերով պահանջվող փաստաթղթերի առկայությունը</w:t>
            </w:r>
          </w:p>
        </w:tc>
        <w:tc>
          <w:tcPr>
            <w:tcW w:w="2894" w:type="dxa"/>
            <w:gridSpan w:val="9"/>
            <w:tcBorders>
              <w:bottom w:val="single" w:sz="8" w:space="0" w:color="auto"/>
            </w:tcBorders>
            <w:shd w:val="clear" w:color="auto" w:fill="auto"/>
            <w:vAlign w:val="center"/>
          </w:tcPr>
          <w:p w14:paraId="7136F05F" w14:textId="77777777" w:rsidR="000B58FA" w:rsidRPr="0022631D" w:rsidRDefault="000B58FA" w:rsidP="000B58FA">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փաստաթղթերի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3685" w:type="dxa"/>
            <w:gridSpan w:val="11"/>
            <w:tcBorders>
              <w:bottom w:val="single" w:sz="8" w:space="0" w:color="auto"/>
            </w:tcBorders>
            <w:shd w:val="clear" w:color="auto" w:fill="auto"/>
            <w:vAlign w:val="center"/>
          </w:tcPr>
          <w:p w14:paraId="63B06239" w14:textId="77777777" w:rsidR="000B58FA" w:rsidRPr="0022631D" w:rsidRDefault="000B58FA" w:rsidP="000B58FA">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4470" w:type="dxa"/>
            <w:gridSpan w:val="4"/>
            <w:tcBorders>
              <w:bottom w:val="single" w:sz="8" w:space="0" w:color="auto"/>
            </w:tcBorders>
            <w:shd w:val="clear" w:color="auto" w:fill="auto"/>
            <w:vAlign w:val="center"/>
          </w:tcPr>
          <w:p w14:paraId="00B50C56" w14:textId="77777777" w:rsidR="000B58FA" w:rsidRPr="0022631D" w:rsidRDefault="000B58FA" w:rsidP="000B58FA">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0B58FA" w:rsidRPr="0022631D" w14:paraId="5E96A1C5" w14:textId="77777777" w:rsidTr="006D1738">
        <w:trPr>
          <w:trHeight w:val="20"/>
        </w:trPr>
        <w:tc>
          <w:tcPr>
            <w:tcW w:w="811" w:type="dxa"/>
            <w:tcBorders>
              <w:bottom w:val="single" w:sz="8" w:space="0" w:color="auto"/>
            </w:tcBorders>
            <w:shd w:val="clear" w:color="auto" w:fill="auto"/>
          </w:tcPr>
          <w:p w14:paraId="6CEDE0AD" w14:textId="77777777" w:rsidR="000B58FA" w:rsidRPr="0022631D" w:rsidRDefault="000B58FA" w:rsidP="000B58FA">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435" w:type="dxa"/>
            <w:gridSpan w:val="3"/>
            <w:tcBorders>
              <w:bottom w:val="single" w:sz="8" w:space="0" w:color="auto"/>
            </w:tcBorders>
            <w:shd w:val="clear" w:color="auto" w:fill="auto"/>
          </w:tcPr>
          <w:p w14:paraId="7CD1451B" w14:textId="77777777" w:rsidR="000B58FA" w:rsidRPr="0022631D" w:rsidRDefault="000B58FA" w:rsidP="000B58FA">
            <w:pPr>
              <w:widowControl w:val="0"/>
              <w:spacing w:before="0" w:after="0"/>
              <w:ind w:left="0" w:firstLine="0"/>
              <w:jc w:val="center"/>
              <w:rPr>
                <w:rFonts w:ascii="GHEA Grapalat" w:eastAsia="Times New Roman" w:hAnsi="GHEA Grapalat" w:cs="Sylfaen"/>
                <w:b/>
                <w:sz w:val="14"/>
                <w:szCs w:val="14"/>
                <w:lang w:eastAsia="ru-RU"/>
              </w:rPr>
            </w:pPr>
          </w:p>
        </w:tc>
        <w:tc>
          <w:tcPr>
            <w:tcW w:w="2711" w:type="dxa"/>
            <w:gridSpan w:val="5"/>
            <w:tcBorders>
              <w:bottom w:val="single" w:sz="8" w:space="0" w:color="auto"/>
            </w:tcBorders>
            <w:shd w:val="clear" w:color="auto" w:fill="auto"/>
          </w:tcPr>
          <w:p w14:paraId="03550B2F" w14:textId="77777777" w:rsidR="000B58FA" w:rsidRPr="0022631D" w:rsidRDefault="000B58FA" w:rsidP="000B58FA">
            <w:pPr>
              <w:widowControl w:val="0"/>
              <w:spacing w:before="0" w:after="0"/>
              <w:ind w:left="0" w:firstLine="0"/>
              <w:jc w:val="center"/>
              <w:rPr>
                <w:rFonts w:ascii="GHEA Grapalat" w:eastAsia="Times New Roman" w:hAnsi="GHEA Grapalat" w:cs="Sylfaen"/>
                <w:b/>
                <w:sz w:val="14"/>
                <w:szCs w:val="14"/>
                <w:lang w:eastAsia="ru-RU"/>
              </w:rPr>
            </w:pPr>
          </w:p>
        </w:tc>
        <w:tc>
          <w:tcPr>
            <w:tcW w:w="2894" w:type="dxa"/>
            <w:gridSpan w:val="9"/>
            <w:tcBorders>
              <w:bottom w:val="single" w:sz="8" w:space="0" w:color="auto"/>
            </w:tcBorders>
            <w:shd w:val="clear" w:color="auto" w:fill="auto"/>
          </w:tcPr>
          <w:p w14:paraId="709AAC9D" w14:textId="77777777" w:rsidR="000B58FA" w:rsidRPr="0022631D" w:rsidRDefault="000B58FA" w:rsidP="000B58FA">
            <w:pPr>
              <w:widowControl w:val="0"/>
              <w:spacing w:before="0" w:after="0"/>
              <w:ind w:left="0" w:firstLine="0"/>
              <w:jc w:val="center"/>
              <w:rPr>
                <w:rFonts w:ascii="GHEA Grapalat" w:eastAsia="Times New Roman" w:hAnsi="GHEA Grapalat" w:cs="Sylfaen"/>
                <w:b/>
                <w:sz w:val="14"/>
                <w:szCs w:val="14"/>
                <w:lang w:eastAsia="ru-RU"/>
              </w:rPr>
            </w:pPr>
          </w:p>
        </w:tc>
        <w:tc>
          <w:tcPr>
            <w:tcW w:w="3685" w:type="dxa"/>
            <w:gridSpan w:val="11"/>
            <w:tcBorders>
              <w:bottom w:val="single" w:sz="8" w:space="0" w:color="auto"/>
            </w:tcBorders>
            <w:shd w:val="clear" w:color="auto" w:fill="auto"/>
          </w:tcPr>
          <w:p w14:paraId="78DCF91F" w14:textId="77777777" w:rsidR="000B58FA" w:rsidRPr="0022631D" w:rsidRDefault="000B58FA" w:rsidP="000B58FA">
            <w:pPr>
              <w:widowControl w:val="0"/>
              <w:spacing w:before="0" w:after="0"/>
              <w:ind w:left="0" w:firstLine="0"/>
              <w:jc w:val="center"/>
              <w:rPr>
                <w:rFonts w:ascii="GHEA Grapalat" w:eastAsia="Times New Roman" w:hAnsi="GHEA Grapalat" w:cs="Sylfaen"/>
                <w:b/>
                <w:sz w:val="14"/>
                <w:szCs w:val="14"/>
                <w:lang w:eastAsia="ru-RU"/>
              </w:rPr>
            </w:pPr>
          </w:p>
        </w:tc>
        <w:tc>
          <w:tcPr>
            <w:tcW w:w="4470" w:type="dxa"/>
            <w:gridSpan w:val="4"/>
            <w:tcBorders>
              <w:bottom w:val="single" w:sz="8" w:space="0" w:color="auto"/>
            </w:tcBorders>
            <w:shd w:val="clear" w:color="auto" w:fill="auto"/>
          </w:tcPr>
          <w:p w14:paraId="504E155E" w14:textId="77777777" w:rsidR="000B58FA" w:rsidRPr="0022631D" w:rsidRDefault="000B58FA" w:rsidP="000B58FA">
            <w:pPr>
              <w:widowControl w:val="0"/>
              <w:spacing w:before="0" w:after="0"/>
              <w:ind w:left="0" w:firstLine="0"/>
              <w:jc w:val="center"/>
              <w:rPr>
                <w:rFonts w:ascii="GHEA Grapalat" w:eastAsia="Times New Roman" w:hAnsi="GHEA Grapalat" w:cs="Sylfaen"/>
                <w:b/>
                <w:sz w:val="14"/>
                <w:szCs w:val="14"/>
                <w:lang w:eastAsia="ru-RU"/>
              </w:rPr>
            </w:pPr>
          </w:p>
        </w:tc>
      </w:tr>
      <w:tr w:rsidR="000B58FA" w:rsidRPr="0022631D" w14:paraId="443F73EF" w14:textId="77777777" w:rsidTr="006D1738">
        <w:trPr>
          <w:trHeight w:val="20"/>
        </w:trPr>
        <w:tc>
          <w:tcPr>
            <w:tcW w:w="811" w:type="dxa"/>
            <w:tcBorders>
              <w:bottom w:val="single" w:sz="8" w:space="0" w:color="auto"/>
            </w:tcBorders>
            <w:shd w:val="clear" w:color="auto" w:fill="auto"/>
          </w:tcPr>
          <w:p w14:paraId="53C8EE9D" w14:textId="77777777" w:rsidR="000B58FA" w:rsidRPr="0022631D" w:rsidRDefault="000B58FA" w:rsidP="000B58FA">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435" w:type="dxa"/>
            <w:gridSpan w:val="3"/>
            <w:tcBorders>
              <w:bottom w:val="single" w:sz="8" w:space="0" w:color="auto"/>
            </w:tcBorders>
            <w:shd w:val="clear" w:color="auto" w:fill="auto"/>
          </w:tcPr>
          <w:p w14:paraId="5E76D406" w14:textId="77777777" w:rsidR="000B58FA" w:rsidRPr="0022631D" w:rsidRDefault="000B58FA" w:rsidP="000B58FA">
            <w:pPr>
              <w:widowControl w:val="0"/>
              <w:spacing w:before="0" w:after="0"/>
              <w:ind w:left="0" w:firstLine="0"/>
              <w:jc w:val="center"/>
              <w:rPr>
                <w:rFonts w:ascii="GHEA Grapalat" w:eastAsia="Times New Roman" w:hAnsi="GHEA Grapalat" w:cs="Sylfaen"/>
                <w:b/>
                <w:sz w:val="14"/>
                <w:szCs w:val="14"/>
                <w:lang w:eastAsia="ru-RU"/>
              </w:rPr>
            </w:pPr>
          </w:p>
        </w:tc>
        <w:tc>
          <w:tcPr>
            <w:tcW w:w="2711" w:type="dxa"/>
            <w:gridSpan w:val="5"/>
            <w:tcBorders>
              <w:bottom w:val="single" w:sz="8" w:space="0" w:color="auto"/>
            </w:tcBorders>
            <w:shd w:val="clear" w:color="auto" w:fill="auto"/>
          </w:tcPr>
          <w:p w14:paraId="0FB0E5F7" w14:textId="77777777" w:rsidR="000B58FA" w:rsidRPr="0022631D" w:rsidRDefault="000B58FA" w:rsidP="000B58FA">
            <w:pPr>
              <w:widowControl w:val="0"/>
              <w:spacing w:before="0" w:after="0"/>
              <w:ind w:left="0" w:firstLine="0"/>
              <w:jc w:val="center"/>
              <w:rPr>
                <w:rFonts w:ascii="GHEA Grapalat" w:eastAsia="Times New Roman" w:hAnsi="GHEA Grapalat" w:cs="Sylfaen"/>
                <w:b/>
                <w:sz w:val="14"/>
                <w:szCs w:val="14"/>
                <w:lang w:eastAsia="ru-RU"/>
              </w:rPr>
            </w:pPr>
          </w:p>
        </w:tc>
        <w:tc>
          <w:tcPr>
            <w:tcW w:w="2894" w:type="dxa"/>
            <w:gridSpan w:val="9"/>
            <w:tcBorders>
              <w:bottom w:val="single" w:sz="8" w:space="0" w:color="auto"/>
            </w:tcBorders>
            <w:shd w:val="clear" w:color="auto" w:fill="auto"/>
          </w:tcPr>
          <w:p w14:paraId="1072EAE8" w14:textId="77777777" w:rsidR="000B58FA" w:rsidRPr="0022631D" w:rsidRDefault="000B58FA" w:rsidP="000B58FA">
            <w:pPr>
              <w:widowControl w:val="0"/>
              <w:spacing w:before="0" w:after="0"/>
              <w:ind w:left="0" w:firstLine="0"/>
              <w:jc w:val="center"/>
              <w:rPr>
                <w:rFonts w:ascii="GHEA Grapalat" w:eastAsia="Times New Roman" w:hAnsi="GHEA Grapalat" w:cs="Sylfaen"/>
                <w:b/>
                <w:sz w:val="14"/>
                <w:szCs w:val="14"/>
                <w:lang w:eastAsia="ru-RU"/>
              </w:rPr>
            </w:pPr>
          </w:p>
        </w:tc>
        <w:tc>
          <w:tcPr>
            <w:tcW w:w="3685" w:type="dxa"/>
            <w:gridSpan w:val="11"/>
            <w:tcBorders>
              <w:bottom w:val="single" w:sz="8" w:space="0" w:color="auto"/>
            </w:tcBorders>
            <w:shd w:val="clear" w:color="auto" w:fill="auto"/>
          </w:tcPr>
          <w:p w14:paraId="23AA8646" w14:textId="77777777" w:rsidR="000B58FA" w:rsidRPr="0022631D" w:rsidRDefault="000B58FA" w:rsidP="000B58FA">
            <w:pPr>
              <w:widowControl w:val="0"/>
              <w:spacing w:before="0" w:after="0"/>
              <w:ind w:left="0" w:firstLine="0"/>
              <w:jc w:val="center"/>
              <w:rPr>
                <w:rFonts w:ascii="GHEA Grapalat" w:eastAsia="Times New Roman" w:hAnsi="GHEA Grapalat" w:cs="Sylfaen"/>
                <w:b/>
                <w:sz w:val="14"/>
                <w:szCs w:val="14"/>
                <w:lang w:eastAsia="ru-RU"/>
              </w:rPr>
            </w:pPr>
          </w:p>
        </w:tc>
        <w:tc>
          <w:tcPr>
            <w:tcW w:w="4470" w:type="dxa"/>
            <w:gridSpan w:val="4"/>
            <w:tcBorders>
              <w:bottom w:val="single" w:sz="8" w:space="0" w:color="auto"/>
            </w:tcBorders>
            <w:shd w:val="clear" w:color="auto" w:fill="auto"/>
          </w:tcPr>
          <w:p w14:paraId="5FEDE38D" w14:textId="77777777" w:rsidR="000B58FA" w:rsidRPr="0022631D" w:rsidRDefault="000B58FA" w:rsidP="000B58FA">
            <w:pPr>
              <w:widowControl w:val="0"/>
              <w:spacing w:before="0" w:after="0"/>
              <w:ind w:left="0" w:firstLine="0"/>
              <w:jc w:val="center"/>
              <w:rPr>
                <w:rFonts w:ascii="GHEA Grapalat" w:eastAsia="Times New Roman" w:hAnsi="GHEA Grapalat" w:cs="Sylfaen"/>
                <w:b/>
                <w:sz w:val="14"/>
                <w:szCs w:val="14"/>
                <w:lang w:eastAsia="ru-RU"/>
              </w:rPr>
            </w:pPr>
          </w:p>
        </w:tc>
      </w:tr>
      <w:tr w:rsidR="000B58FA" w:rsidRPr="0022631D" w14:paraId="522ACAFB" w14:textId="77777777" w:rsidTr="006D1738">
        <w:trPr>
          <w:trHeight w:val="20"/>
        </w:trPr>
        <w:tc>
          <w:tcPr>
            <w:tcW w:w="2246" w:type="dxa"/>
            <w:gridSpan w:val="4"/>
            <w:shd w:val="clear" w:color="auto" w:fill="auto"/>
            <w:vAlign w:val="center"/>
          </w:tcPr>
          <w:p w14:paraId="514F7E40" w14:textId="77777777" w:rsidR="000B58FA" w:rsidRPr="0022631D" w:rsidRDefault="000B58FA" w:rsidP="000B58FA">
            <w:pPr>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Այլ տեղեկություններ</w:t>
            </w:r>
          </w:p>
        </w:tc>
        <w:tc>
          <w:tcPr>
            <w:tcW w:w="13760" w:type="dxa"/>
            <w:gridSpan w:val="29"/>
            <w:shd w:val="clear" w:color="auto" w:fill="auto"/>
            <w:vAlign w:val="center"/>
          </w:tcPr>
          <w:p w14:paraId="71AB42B3" w14:textId="77777777" w:rsidR="000B58FA" w:rsidRPr="0022631D" w:rsidRDefault="000B58FA" w:rsidP="000B58FA">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cs="Sylfaen"/>
                <w:b/>
                <w:sz w:val="14"/>
                <w:szCs w:val="14"/>
                <w:lang w:eastAsia="ru-RU"/>
              </w:rPr>
              <w:t xml:space="preserve">Ծանոթություն` </w:t>
            </w:r>
            <w:r w:rsidRPr="0022631D">
              <w:rPr>
                <w:rFonts w:ascii="GHEA Grapalat" w:eastAsia="Times New Roman" w:hAnsi="GHEA Grapalat" w:cs="Sylfaen"/>
                <w:sz w:val="14"/>
                <w:szCs w:val="14"/>
                <w:lang w:eastAsia="ru-RU"/>
              </w:rPr>
              <w:t>Հայտերի մերժման այլ հիմքեր</w:t>
            </w:r>
          </w:p>
        </w:tc>
      </w:tr>
      <w:tr w:rsidR="000B58FA" w:rsidRPr="0022631D" w14:paraId="617248CD" w14:textId="77777777" w:rsidTr="006D1738">
        <w:trPr>
          <w:trHeight w:val="20"/>
        </w:trPr>
        <w:tc>
          <w:tcPr>
            <w:tcW w:w="16006" w:type="dxa"/>
            <w:gridSpan w:val="33"/>
            <w:tcBorders>
              <w:bottom w:val="single" w:sz="8" w:space="0" w:color="auto"/>
            </w:tcBorders>
            <w:shd w:val="clear" w:color="auto" w:fill="99CCFF"/>
            <w:vAlign w:val="center"/>
          </w:tcPr>
          <w:p w14:paraId="772BABFF" w14:textId="77777777" w:rsidR="000B58FA" w:rsidRPr="0022631D" w:rsidRDefault="000B58FA" w:rsidP="000B58FA">
            <w:pPr>
              <w:widowControl w:val="0"/>
              <w:spacing w:before="0" w:after="0"/>
              <w:ind w:left="0" w:firstLine="0"/>
              <w:jc w:val="center"/>
              <w:rPr>
                <w:rFonts w:ascii="GHEA Grapalat" w:eastAsia="Times New Roman" w:hAnsi="GHEA Grapalat" w:cs="Sylfaen"/>
                <w:b/>
                <w:sz w:val="14"/>
                <w:szCs w:val="14"/>
                <w:lang w:eastAsia="ru-RU"/>
              </w:rPr>
            </w:pPr>
          </w:p>
        </w:tc>
      </w:tr>
      <w:tr w:rsidR="000B58FA" w:rsidRPr="0022631D" w14:paraId="1515C769" w14:textId="77777777" w:rsidTr="006D1738">
        <w:trPr>
          <w:trHeight w:val="20"/>
        </w:trPr>
        <w:tc>
          <w:tcPr>
            <w:tcW w:w="6030" w:type="dxa"/>
            <w:gridSpan w:val="13"/>
            <w:tcBorders>
              <w:bottom w:val="single" w:sz="8" w:space="0" w:color="auto"/>
            </w:tcBorders>
            <w:shd w:val="clear" w:color="auto" w:fill="auto"/>
            <w:vAlign w:val="center"/>
          </w:tcPr>
          <w:p w14:paraId="785FC15A" w14:textId="77777777" w:rsidR="000B58FA" w:rsidRPr="0022631D" w:rsidRDefault="000B58FA" w:rsidP="000B58FA">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Ընտրված մասնակցի որոշման ամսաթիվը</w:t>
            </w:r>
          </w:p>
        </w:tc>
        <w:tc>
          <w:tcPr>
            <w:tcW w:w="9976" w:type="dxa"/>
            <w:gridSpan w:val="20"/>
            <w:tcBorders>
              <w:bottom w:val="single" w:sz="8" w:space="0" w:color="auto"/>
            </w:tcBorders>
            <w:shd w:val="clear" w:color="auto" w:fill="auto"/>
            <w:vAlign w:val="center"/>
          </w:tcPr>
          <w:p w14:paraId="0C899495" w14:textId="0ED3E060" w:rsidR="000B58FA" w:rsidRPr="0022631D" w:rsidRDefault="004C7B8F" w:rsidP="008F6BE9">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04</w:t>
            </w:r>
            <w:r w:rsidR="000B58FA">
              <w:rPr>
                <w:rFonts w:ascii="GHEA Grapalat" w:eastAsia="Times New Roman" w:hAnsi="GHEA Grapalat" w:cs="Sylfaen"/>
                <w:b/>
                <w:sz w:val="14"/>
                <w:szCs w:val="14"/>
                <w:lang w:eastAsia="ru-RU"/>
              </w:rPr>
              <w:t>/0</w:t>
            </w:r>
            <w:r>
              <w:rPr>
                <w:rFonts w:ascii="GHEA Grapalat" w:eastAsia="Times New Roman" w:hAnsi="GHEA Grapalat" w:cs="Sylfaen"/>
                <w:b/>
                <w:sz w:val="14"/>
                <w:szCs w:val="14"/>
                <w:lang w:eastAsia="ru-RU"/>
              </w:rPr>
              <w:t>2</w:t>
            </w:r>
            <w:r w:rsidR="000B58FA">
              <w:rPr>
                <w:rFonts w:ascii="GHEA Grapalat" w:eastAsia="Times New Roman" w:hAnsi="GHEA Grapalat" w:cs="Sylfaen"/>
                <w:b/>
                <w:sz w:val="14"/>
                <w:szCs w:val="14"/>
                <w:lang w:eastAsia="ru-RU"/>
              </w:rPr>
              <w:t>/202</w:t>
            </w:r>
            <w:r w:rsidR="008F6BE9">
              <w:rPr>
                <w:rFonts w:ascii="GHEA Grapalat" w:eastAsia="Times New Roman" w:hAnsi="GHEA Grapalat" w:cs="Sylfaen"/>
                <w:b/>
                <w:sz w:val="14"/>
                <w:szCs w:val="14"/>
                <w:lang w:eastAsia="ru-RU"/>
              </w:rPr>
              <w:t>6</w:t>
            </w:r>
            <w:r w:rsidR="000B58FA">
              <w:rPr>
                <w:rFonts w:ascii="GHEA Grapalat" w:eastAsia="Times New Roman" w:hAnsi="GHEA Grapalat" w:cs="Sylfaen"/>
                <w:b/>
                <w:sz w:val="14"/>
                <w:szCs w:val="14"/>
                <w:lang w:eastAsia="ru-RU"/>
              </w:rPr>
              <w:t>թ</w:t>
            </w:r>
          </w:p>
        </w:tc>
      </w:tr>
      <w:tr w:rsidR="000B58FA" w:rsidRPr="0022631D" w14:paraId="71BEA872" w14:textId="77777777" w:rsidTr="006D1738">
        <w:trPr>
          <w:trHeight w:val="20"/>
        </w:trPr>
        <w:tc>
          <w:tcPr>
            <w:tcW w:w="6030" w:type="dxa"/>
            <w:gridSpan w:val="13"/>
            <w:vMerge w:val="restart"/>
            <w:shd w:val="clear" w:color="auto" w:fill="auto"/>
            <w:vAlign w:val="center"/>
          </w:tcPr>
          <w:p w14:paraId="7F8FD238" w14:textId="77777777" w:rsidR="000B58FA" w:rsidRPr="0022631D" w:rsidRDefault="000B58FA" w:rsidP="000B58FA">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780" w:type="dxa"/>
            <w:gridSpan w:val="12"/>
            <w:tcBorders>
              <w:bottom w:val="single" w:sz="8" w:space="0" w:color="auto"/>
            </w:tcBorders>
            <w:shd w:val="clear" w:color="auto" w:fill="auto"/>
            <w:vAlign w:val="center"/>
          </w:tcPr>
          <w:p w14:paraId="4B80AEB2" w14:textId="77777777" w:rsidR="000B58FA" w:rsidRPr="0022631D" w:rsidRDefault="000B58FA" w:rsidP="000B58FA">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Անգործության ժամկետի սկիզբ</w:t>
            </w:r>
          </w:p>
        </w:tc>
        <w:tc>
          <w:tcPr>
            <w:tcW w:w="6196" w:type="dxa"/>
            <w:gridSpan w:val="8"/>
            <w:tcBorders>
              <w:bottom w:val="single" w:sz="8" w:space="0" w:color="auto"/>
            </w:tcBorders>
            <w:shd w:val="clear" w:color="auto" w:fill="auto"/>
            <w:vAlign w:val="center"/>
          </w:tcPr>
          <w:p w14:paraId="22BAC259" w14:textId="77777777" w:rsidR="000B58FA" w:rsidRPr="0022631D" w:rsidRDefault="000B58FA" w:rsidP="000B58FA">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Անգործության ժամկետի ավարտ</w:t>
            </w:r>
          </w:p>
        </w:tc>
      </w:tr>
      <w:tr w:rsidR="000B58FA" w:rsidRPr="006140DF" w14:paraId="04C80107" w14:textId="77777777" w:rsidTr="006D1738">
        <w:trPr>
          <w:trHeight w:val="20"/>
        </w:trPr>
        <w:tc>
          <w:tcPr>
            <w:tcW w:w="6030" w:type="dxa"/>
            <w:gridSpan w:val="13"/>
            <w:vMerge/>
            <w:tcBorders>
              <w:bottom w:val="single" w:sz="4" w:space="0" w:color="auto"/>
            </w:tcBorders>
            <w:shd w:val="clear" w:color="auto" w:fill="auto"/>
            <w:vAlign w:val="center"/>
          </w:tcPr>
          <w:p w14:paraId="3A510EA2" w14:textId="77777777" w:rsidR="000B58FA" w:rsidRPr="0022631D" w:rsidRDefault="000B58FA" w:rsidP="000B58FA">
            <w:pPr>
              <w:tabs>
                <w:tab w:val="left" w:pos="1248"/>
              </w:tabs>
              <w:spacing w:before="0" w:after="0"/>
              <w:ind w:left="0" w:firstLine="0"/>
              <w:rPr>
                <w:rFonts w:ascii="GHEA Grapalat" w:eastAsia="Times New Roman" w:hAnsi="GHEA Grapalat"/>
                <w:b/>
                <w:sz w:val="14"/>
                <w:szCs w:val="14"/>
                <w:lang w:val="hy-AM" w:eastAsia="ru-RU"/>
              </w:rPr>
            </w:pPr>
          </w:p>
        </w:tc>
        <w:tc>
          <w:tcPr>
            <w:tcW w:w="9976" w:type="dxa"/>
            <w:gridSpan w:val="20"/>
            <w:tcBorders>
              <w:bottom w:val="single" w:sz="8" w:space="0" w:color="auto"/>
            </w:tcBorders>
            <w:shd w:val="clear" w:color="auto" w:fill="auto"/>
            <w:vAlign w:val="center"/>
          </w:tcPr>
          <w:p w14:paraId="0A4499AC" w14:textId="75C6CAF3" w:rsidR="000B58FA" w:rsidRPr="002D3A2D" w:rsidRDefault="000B58FA" w:rsidP="000B58FA">
            <w:pPr>
              <w:spacing w:before="0" w:after="0"/>
              <w:ind w:left="0" w:firstLine="0"/>
              <w:rPr>
                <w:rFonts w:ascii="GHEA Grapalat" w:eastAsia="Times New Roman" w:hAnsi="GHEA Grapalat" w:cs="Sylfaen"/>
                <w:b/>
                <w:sz w:val="16"/>
                <w:szCs w:val="14"/>
                <w:lang w:val="hy-AM" w:eastAsia="ru-RU"/>
              </w:rPr>
            </w:pPr>
            <w:r w:rsidRPr="002D3A2D">
              <w:rPr>
                <w:rFonts w:ascii="GHEA Grapalat" w:hAnsi="GHEA Grapalat"/>
                <w:color w:val="000000"/>
                <w:sz w:val="16"/>
                <w:lang w:val="hy-AM"/>
              </w:rPr>
              <w:t>«Գնումների մասին» ՀՀ օրենքի 10-րդ հոդվածի 4-րդ մաս</w:t>
            </w:r>
            <w:r w:rsidRPr="00AC17AE">
              <w:rPr>
                <w:rFonts w:ascii="GHEA Grapalat" w:hAnsi="GHEA Grapalat"/>
                <w:color w:val="000000"/>
                <w:sz w:val="16"/>
                <w:lang w:val="hy-AM"/>
              </w:rPr>
              <w:t>ի 1-ին կետ</w:t>
            </w:r>
            <w:r w:rsidRPr="002D3A2D">
              <w:rPr>
                <w:rFonts w:ascii="GHEA Grapalat" w:hAnsi="GHEA Grapalat"/>
                <w:color w:val="000000"/>
                <w:sz w:val="16"/>
                <w:lang w:val="hy-AM"/>
              </w:rPr>
              <w:t>ով սահմանված պայմաններով</w:t>
            </w:r>
            <w:r w:rsidRPr="002D3A2D">
              <w:rPr>
                <w:rFonts w:ascii="GHEA Grapalat" w:hAnsi="GHEA Grapalat"/>
                <w:color w:val="000000"/>
                <w:sz w:val="16"/>
                <w:lang w:val="es-ES"/>
              </w:rPr>
              <w:t xml:space="preserve">` </w:t>
            </w:r>
            <w:r w:rsidRPr="002D3A2D">
              <w:rPr>
                <w:rFonts w:ascii="GHEA Grapalat" w:hAnsi="GHEA Grapalat"/>
                <w:color w:val="000000"/>
                <w:sz w:val="16"/>
                <w:lang w:val="hy-AM"/>
              </w:rPr>
              <w:t>անգործության</w:t>
            </w:r>
            <w:r w:rsidRPr="002D3A2D">
              <w:rPr>
                <w:rFonts w:ascii="GHEA Grapalat" w:hAnsi="GHEA Grapalat"/>
                <w:color w:val="000000"/>
                <w:sz w:val="16"/>
                <w:lang w:val="es-ES"/>
              </w:rPr>
              <w:t xml:space="preserve"> </w:t>
            </w:r>
            <w:r w:rsidRPr="002D3A2D">
              <w:rPr>
                <w:rFonts w:ascii="GHEA Grapalat" w:hAnsi="GHEA Grapalat"/>
                <w:color w:val="000000"/>
                <w:sz w:val="16"/>
                <w:lang w:val="hy-AM"/>
              </w:rPr>
              <w:t>ժամկետ</w:t>
            </w:r>
            <w:r w:rsidRPr="002D3A2D">
              <w:rPr>
                <w:rFonts w:ascii="GHEA Grapalat" w:hAnsi="GHEA Grapalat"/>
                <w:color w:val="000000"/>
                <w:sz w:val="16"/>
                <w:lang w:val="es-ES"/>
              </w:rPr>
              <w:t xml:space="preserve"> </w:t>
            </w:r>
            <w:r w:rsidRPr="002D3A2D">
              <w:rPr>
                <w:rFonts w:ascii="GHEA Grapalat" w:hAnsi="GHEA Grapalat"/>
                <w:color w:val="000000"/>
                <w:sz w:val="16"/>
                <w:lang w:val="hy-AM"/>
              </w:rPr>
              <w:t>չի</w:t>
            </w:r>
            <w:r w:rsidRPr="002D3A2D">
              <w:rPr>
                <w:rFonts w:ascii="GHEA Grapalat" w:hAnsi="GHEA Grapalat"/>
                <w:color w:val="000000"/>
                <w:sz w:val="16"/>
                <w:lang w:val="es-ES"/>
              </w:rPr>
              <w:t xml:space="preserve"> </w:t>
            </w:r>
            <w:r w:rsidRPr="002D3A2D">
              <w:rPr>
                <w:rFonts w:ascii="GHEA Grapalat" w:hAnsi="GHEA Grapalat"/>
                <w:color w:val="000000"/>
                <w:sz w:val="16"/>
                <w:lang w:val="hy-AM"/>
              </w:rPr>
              <w:t>կիրառվում</w:t>
            </w:r>
          </w:p>
        </w:tc>
      </w:tr>
      <w:tr w:rsidR="000B58FA" w:rsidRPr="00F8649E" w14:paraId="2254FA5C" w14:textId="77777777" w:rsidTr="006D1738">
        <w:trPr>
          <w:trHeight w:val="20"/>
        </w:trPr>
        <w:tc>
          <w:tcPr>
            <w:tcW w:w="6030" w:type="dxa"/>
            <w:gridSpan w:val="13"/>
            <w:tcBorders>
              <w:top w:val="single" w:sz="4" w:space="0" w:color="auto"/>
              <w:bottom w:val="single" w:sz="8" w:space="0" w:color="auto"/>
            </w:tcBorders>
            <w:shd w:val="clear" w:color="auto" w:fill="auto"/>
            <w:vAlign w:val="center"/>
          </w:tcPr>
          <w:p w14:paraId="52866DAF" w14:textId="77777777" w:rsidR="000B58FA" w:rsidRPr="0022631D" w:rsidRDefault="000B58FA" w:rsidP="000B58FA">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p>
        </w:tc>
        <w:tc>
          <w:tcPr>
            <w:tcW w:w="9976" w:type="dxa"/>
            <w:gridSpan w:val="20"/>
            <w:tcBorders>
              <w:top w:val="single" w:sz="4" w:space="0" w:color="auto"/>
              <w:bottom w:val="single" w:sz="8" w:space="0" w:color="auto"/>
            </w:tcBorders>
            <w:shd w:val="clear" w:color="auto" w:fill="auto"/>
            <w:vAlign w:val="center"/>
          </w:tcPr>
          <w:p w14:paraId="07DC1D19" w14:textId="34EF5AA2" w:rsidR="000B58FA" w:rsidRPr="00F8649E" w:rsidRDefault="004C7B8F" w:rsidP="007E742D">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r w:rsidR="007E742D">
              <w:rPr>
                <w:rFonts w:ascii="GHEA Grapalat" w:eastAsia="Times New Roman" w:hAnsi="GHEA Grapalat" w:cs="Sylfaen"/>
                <w:b/>
                <w:sz w:val="14"/>
                <w:szCs w:val="14"/>
                <w:lang w:eastAsia="ru-RU"/>
              </w:rPr>
              <w:t>2</w:t>
            </w:r>
            <w:r w:rsidR="000B58FA">
              <w:rPr>
                <w:rFonts w:ascii="GHEA Grapalat" w:eastAsia="Times New Roman" w:hAnsi="GHEA Grapalat" w:cs="Sylfaen"/>
                <w:b/>
                <w:sz w:val="14"/>
                <w:szCs w:val="14"/>
                <w:lang w:eastAsia="ru-RU"/>
              </w:rPr>
              <w:t>/0</w:t>
            </w:r>
            <w:r>
              <w:rPr>
                <w:rFonts w:ascii="GHEA Grapalat" w:eastAsia="Times New Roman" w:hAnsi="GHEA Grapalat" w:cs="Sylfaen"/>
                <w:b/>
                <w:sz w:val="14"/>
                <w:szCs w:val="14"/>
                <w:lang w:eastAsia="ru-RU"/>
              </w:rPr>
              <w:t>2</w:t>
            </w:r>
            <w:r w:rsidR="000B58FA">
              <w:rPr>
                <w:rFonts w:ascii="GHEA Grapalat" w:eastAsia="Times New Roman" w:hAnsi="GHEA Grapalat" w:cs="Sylfaen"/>
                <w:b/>
                <w:sz w:val="14"/>
                <w:szCs w:val="14"/>
                <w:lang w:eastAsia="ru-RU"/>
              </w:rPr>
              <w:t>/202</w:t>
            </w:r>
            <w:r w:rsidR="008F6BE9">
              <w:rPr>
                <w:rFonts w:ascii="GHEA Grapalat" w:eastAsia="Times New Roman" w:hAnsi="GHEA Grapalat" w:cs="Sylfaen"/>
                <w:b/>
                <w:sz w:val="14"/>
                <w:szCs w:val="14"/>
                <w:lang w:eastAsia="ru-RU"/>
              </w:rPr>
              <w:t>6</w:t>
            </w:r>
            <w:r w:rsidR="000B58FA">
              <w:rPr>
                <w:rFonts w:ascii="GHEA Grapalat" w:eastAsia="Times New Roman" w:hAnsi="GHEA Grapalat" w:cs="Sylfaen"/>
                <w:b/>
                <w:sz w:val="14"/>
                <w:szCs w:val="14"/>
                <w:lang w:eastAsia="ru-RU"/>
              </w:rPr>
              <w:t>թ</w:t>
            </w:r>
            <w:bookmarkStart w:id="0" w:name="_GoBack"/>
            <w:bookmarkEnd w:id="0"/>
          </w:p>
        </w:tc>
      </w:tr>
      <w:tr w:rsidR="000B58FA" w:rsidRPr="0022631D" w14:paraId="3C75DA26" w14:textId="77777777" w:rsidTr="006D1738">
        <w:trPr>
          <w:trHeight w:val="20"/>
        </w:trPr>
        <w:tc>
          <w:tcPr>
            <w:tcW w:w="6030" w:type="dxa"/>
            <w:gridSpan w:val="13"/>
            <w:tcBorders>
              <w:bottom w:val="single" w:sz="8" w:space="0" w:color="auto"/>
            </w:tcBorders>
            <w:shd w:val="clear" w:color="auto" w:fill="auto"/>
            <w:vAlign w:val="center"/>
          </w:tcPr>
          <w:p w14:paraId="311570B1" w14:textId="77777777" w:rsidR="000B58FA" w:rsidRPr="0022631D" w:rsidRDefault="000B58FA" w:rsidP="000B58FA">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Ընտրված մասնակցի կողմից ստորագրված պայմանագիրը պատվիրատուի մոտ մուտքագրվելու ամսաթիվը</w:t>
            </w:r>
          </w:p>
        </w:tc>
        <w:tc>
          <w:tcPr>
            <w:tcW w:w="9976" w:type="dxa"/>
            <w:gridSpan w:val="20"/>
            <w:tcBorders>
              <w:bottom w:val="single" w:sz="8" w:space="0" w:color="auto"/>
            </w:tcBorders>
            <w:shd w:val="clear" w:color="auto" w:fill="auto"/>
            <w:vAlign w:val="center"/>
          </w:tcPr>
          <w:p w14:paraId="1E9104E7" w14:textId="35E8EDCF" w:rsidR="000B58FA" w:rsidRPr="0022631D" w:rsidRDefault="004C7B8F" w:rsidP="007E742D">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r w:rsidR="007E742D">
              <w:rPr>
                <w:rFonts w:ascii="GHEA Grapalat" w:eastAsia="Times New Roman" w:hAnsi="GHEA Grapalat" w:cs="Sylfaen"/>
                <w:b/>
                <w:sz w:val="14"/>
                <w:szCs w:val="14"/>
                <w:lang w:eastAsia="ru-RU"/>
              </w:rPr>
              <w:t>6</w:t>
            </w:r>
            <w:r w:rsidR="000B58FA">
              <w:rPr>
                <w:rFonts w:ascii="GHEA Grapalat" w:eastAsia="Times New Roman" w:hAnsi="GHEA Grapalat" w:cs="Sylfaen"/>
                <w:b/>
                <w:sz w:val="14"/>
                <w:szCs w:val="14"/>
                <w:lang w:eastAsia="ru-RU"/>
              </w:rPr>
              <w:t>/0</w:t>
            </w:r>
            <w:r>
              <w:rPr>
                <w:rFonts w:ascii="GHEA Grapalat" w:eastAsia="Times New Roman" w:hAnsi="GHEA Grapalat" w:cs="Sylfaen"/>
                <w:b/>
                <w:sz w:val="14"/>
                <w:szCs w:val="14"/>
                <w:lang w:eastAsia="ru-RU"/>
              </w:rPr>
              <w:t>2</w:t>
            </w:r>
            <w:r w:rsidR="000B58FA">
              <w:rPr>
                <w:rFonts w:ascii="GHEA Grapalat" w:eastAsia="Times New Roman" w:hAnsi="GHEA Grapalat" w:cs="Sylfaen"/>
                <w:b/>
                <w:sz w:val="14"/>
                <w:szCs w:val="14"/>
                <w:lang w:eastAsia="ru-RU"/>
              </w:rPr>
              <w:t>/202</w:t>
            </w:r>
            <w:r w:rsidR="008F6BE9">
              <w:rPr>
                <w:rFonts w:ascii="GHEA Grapalat" w:eastAsia="Times New Roman" w:hAnsi="GHEA Grapalat" w:cs="Sylfaen"/>
                <w:b/>
                <w:sz w:val="14"/>
                <w:szCs w:val="14"/>
                <w:lang w:eastAsia="ru-RU"/>
              </w:rPr>
              <w:t>6</w:t>
            </w:r>
            <w:r w:rsidR="000B58FA">
              <w:rPr>
                <w:rFonts w:ascii="GHEA Grapalat" w:eastAsia="Times New Roman" w:hAnsi="GHEA Grapalat" w:cs="Sylfaen"/>
                <w:b/>
                <w:sz w:val="14"/>
                <w:szCs w:val="14"/>
                <w:lang w:eastAsia="ru-RU"/>
              </w:rPr>
              <w:t>թ</w:t>
            </w:r>
          </w:p>
        </w:tc>
      </w:tr>
      <w:tr w:rsidR="004C7B8F" w:rsidRPr="0022631D" w14:paraId="0682C6BE" w14:textId="77777777" w:rsidTr="006D1738">
        <w:trPr>
          <w:trHeight w:val="20"/>
        </w:trPr>
        <w:tc>
          <w:tcPr>
            <w:tcW w:w="6030" w:type="dxa"/>
            <w:gridSpan w:val="13"/>
            <w:tcBorders>
              <w:bottom w:val="single" w:sz="8" w:space="0" w:color="auto"/>
            </w:tcBorders>
            <w:shd w:val="clear" w:color="auto" w:fill="auto"/>
            <w:vAlign w:val="center"/>
          </w:tcPr>
          <w:p w14:paraId="103EC18B" w14:textId="77777777" w:rsidR="004C7B8F" w:rsidRPr="0022631D" w:rsidRDefault="004C7B8F" w:rsidP="000B58FA">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Պատվիրատուի կողմից պայմանագրի ստորագրման ամսաթիվը</w:t>
            </w:r>
          </w:p>
        </w:tc>
        <w:tc>
          <w:tcPr>
            <w:tcW w:w="9976" w:type="dxa"/>
            <w:gridSpan w:val="20"/>
            <w:tcBorders>
              <w:bottom w:val="single" w:sz="8" w:space="0" w:color="auto"/>
            </w:tcBorders>
            <w:shd w:val="clear" w:color="auto" w:fill="auto"/>
            <w:vAlign w:val="center"/>
          </w:tcPr>
          <w:p w14:paraId="5293ADE3" w14:textId="04C76815" w:rsidR="004C7B8F" w:rsidRPr="0022631D" w:rsidRDefault="004C7B8F" w:rsidP="007E742D">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r w:rsidR="007E742D">
              <w:rPr>
                <w:rFonts w:ascii="GHEA Grapalat" w:eastAsia="Times New Roman" w:hAnsi="GHEA Grapalat" w:cs="Sylfaen"/>
                <w:b/>
                <w:sz w:val="14"/>
                <w:szCs w:val="14"/>
                <w:lang w:eastAsia="ru-RU"/>
              </w:rPr>
              <w:t>7</w:t>
            </w:r>
            <w:r>
              <w:rPr>
                <w:rFonts w:ascii="GHEA Grapalat" w:eastAsia="Times New Roman" w:hAnsi="GHEA Grapalat" w:cs="Sylfaen"/>
                <w:b/>
                <w:sz w:val="14"/>
                <w:szCs w:val="14"/>
                <w:lang w:eastAsia="ru-RU"/>
              </w:rPr>
              <w:t>/02/202</w:t>
            </w:r>
            <w:r w:rsidR="008F6BE9">
              <w:rPr>
                <w:rFonts w:ascii="GHEA Grapalat" w:eastAsia="Times New Roman" w:hAnsi="GHEA Grapalat" w:cs="Sylfaen"/>
                <w:b/>
                <w:sz w:val="14"/>
                <w:szCs w:val="14"/>
                <w:lang w:eastAsia="ru-RU"/>
              </w:rPr>
              <w:t>6</w:t>
            </w:r>
            <w:r>
              <w:rPr>
                <w:rFonts w:ascii="GHEA Grapalat" w:eastAsia="Times New Roman" w:hAnsi="GHEA Grapalat" w:cs="Sylfaen"/>
                <w:b/>
                <w:sz w:val="14"/>
                <w:szCs w:val="14"/>
                <w:lang w:eastAsia="ru-RU"/>
              </w:rPr>
              <w:t>թ</w:t>
            </w:r>
          </w:p>
        </w:tc>
      </w:tr>
      <w:tr w:rsidR="000B58FA" w:rsidRPr="0022631D" w14:paraId="79A64497" w14:textId="77777777" w:rsidTr="006D1738">
        <w:trPr>
          <w:trHeight w:val="20"/>
        </w:trPr>
        <w:tc>
          <w:tcPr>
            <w:tcW w:w="16006" w:type="dxa"/>
            <w:gridSpan w:val="33"/>
            <w:shd w:val="clear" w:color="auto" w:fill="99CCFF"/>
            <w:vAlign w:val="center"/>
          </w:tcPr>
          <w:p w14:paraId="620F225D" w14:textId="77777777" w:rsidR="000B58FA" w:rsidRPr="0022631D" w:rsidRDefault="000B58FA" w:rsidP="000B58FA">
            <w:pPr>
              <w:widowControl w:val="0"/>
              <w:spacing w:before="0" w:after="0"/>
              <w:ind w:left="0" w:firstLine="0"/>
              <w:jc w:val="center"/>
              <w:rPr>
                <w:rFonts w:ascii="GHEA Grapalat" w:eastAsia="Times New Roman" w:hAnsi="GHEA Grapalat" w:cs="Sylfaen"/>
                <w:b/>
                <w:sz w:val="14"/>
                <w:szCs w:val="14"/>
                <w:lang w:eastAsia="ru-RU"/>
              </w:rPr>
            </w:pPr>
          </w:p>
        </w:tc>
      </w:tr>
      <w:tr w:rsidR="000B58FA" w:rsidRPr="0022631D" w14:paraId="4E4EA255" w14:textId="77777777" w:rsidTr="006D1738">
        <w:trPr>
          <w:trHeight w:val="20"/>
        </w:trPr>
        <w:tc>
          <w:tcPr>
            <w:tcW w:w="811" w:type="dxa"/>
            <w:vMerge w:val="restart"/>
            <w:shd w:val="clear" w:color="auto" w:fill="auto"/>
            <w:vAlign w:val="center"/>
          </w:tcPr>
          <w:p w14:paraId="7AA249E4" w14:textId="77777777" w:rsidR="000B58FA" w:rsidRPr="0022631D" w:rsidRDefault="000B58FA" w:rsidP="000B58FA">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Չափա-բաժնի համարը</w:t>
            </w:r>
          </w:p>
        </w:tc>
        <w:tc>
          <w:tcPr>
            <w:tcW w:w="2371" w:type="dxa"/>
            <w:gridSpan w:val="4"/>
            <w:vMerge w:val="restart"/>
            <w:shd w:val="clear" w:color="auto" w:fill="auto"/>
            <w:vAlign w:val="center"/>
          </w:tcPr>
          <w:p w14:paraId="3EF9A58A" w14:textId="77777777" w:rsidR="000B58FA" w:rsidRPr="0022631D" w:rsidRDefault="000B58FA" w:rsidP="000B58FA">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Ընտրված մասնակիցը</w:t>
            </w:r>
          </w:p>
        </w:tc>
        <w:tc>
          <w:tcPr>
            <w:tcW w:w="12824" w:type="dxa"/>
            <w:gridSpan w:val="28"/>
            <w:shd w:val="clear" w:color="auto" w:fill="auto"/>
            <w:vAlign w:val="center"/>
          </w:tcPr>
          <w:p w14:paraId="0A5086C3" w14:textId="77777777" w:rsidR="000B58FA" w:rsidRPr="0022631D" w:rsidRDefault="000B58FA" w:rsidP="000B58FA">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Պ</w:t>
            </w:r>
            <w:r w:rsidRPr="0022631D">
              <w:rPr>
                <w:rFonts w:ascii="GHEA Grapalat" w:eastAsia="Times New Roman" w:hAnsi="GHEA Grapalat" w:cs="Sylfaen"/>
                <w:b/>
                <w:sz w:val="14"/>
                <w:szCs w:val="14"/>
                <w:lang w:val="ru-RU" w:eastAsia="ru-RU"/>
              </w:rPr>
              <w:t>այմանագ</w:t>
            </w:r>
            <w:r w:rsidRPr="0022631D">
              <w:rPr>
                <w:rFonts w:ascii="GHEA Grapalat" w:eastAsia="Times New Roman" w:hAnsi="GHEA Grapalat" w:cs="Sylfaen"/>
                <w:b/>
                <w:sz w:val="14"/>
                <w:szCs w:val="14"/>
                <w:lang w:eastAsia="ru-RU"/>
              </w:rPr>
              <w:t>րի</w:t>
            </w:r>
          </w:p>
        </w:tc>
      </w:tr>
      <w:tr w:rsidR="000B58FA" w:rsidRPr="0022631D" w14:paraId="11F19FA1" w14:textId="77777777" w:rsidTr="006D1738">
        <w:trPr>
          <w:trHeight w:val="20"/>
        </w:trPr>
        <w:tc>
          <w:tcPr>
            <w:tcW w:w="811" w:type="dxa"/>
            <w:vMerge/>
            <w:shd w:val="clear" w:color="auto" w:fill="auto"/>
            <w:vAlign w:val="center"/>
          </w:tcPr>
          <w:p w14:paraId="39B67943" w14:textId="77777777" w:rsidR="000B58FA" w:rsidRPr="0022631D" w:rsidRDefault="000B58FA" w:rsidP="000B58FA">
            <w:pPr>
              <w:tabs>
                <w:tab w:val="left" w:pos="1248"/>
              </w:tabs>
              <w:spacing w:before="0" w:after="0"/>
              <w:ind w:left="0" w:firstLine="0"/>
              <w:jc w:val="center"/>
              <w:rPr>
                <w:rFonts w:ascii="GHEA Grapalat" w:eastAsia="Times New Roman" w:hAnsi="GHEA Grapalat"/>
                <w:b/>
                <w:sz w:val="14"/>
                <w:szCs w:val="14"/>
                <w:lang w:eastAsia="ru-RU"/>
              </w:rPr>
            </w:pPr>
          </w:p>
        </w:tc>
        <w:tc>
          <w:tcPr>
            <w:tcW w:w="2371" w:type="dxa"/>
            <w:gridSpan w:val="4"/>
            <w:vMerge/>
            <w:shd w:val="clear" w:color="auto" w:fill="auto"/>
            <w:vAlign w:val="center"/>
          </w:tcPr>
          <w:p w14:paraId="2856C5C6" w14:textId="77777777" w:rsidR="000B58FA" w:rsidRPr="0022631D" w:rsidRDefault="000B58FA" w:rsidP="000B58FA">
            <w:pPr>
              <w:widowControl w:val="0"/>
              <w:spacing w:before="0" w:after="0"/>
              <w:ind w:left="0" w:firstLine="0"/>
              <w:jc w:val="center"/>
              <w:rPr>
                <w:rFonts w:ascii="GHEA Grapalat" w:eastAsia="Times New Roman" w:hAnsi="GHEA Grapalat"/>
                <w:b/>
                <w:sz w:val="14"/>
                <w:szCs w:val="14"/>
                <w:lang w:eastAsia="ru-RU"/>
              </w:rPr>
            </w:pPr>
          </w:p>
        </w:tc>
        <w:tc>
          <w:tcPr>
            <w:tcW w:w="2188" w:type="dxa"/>
            <w:gridSpan w:val="7"/>
            <w:vMerge w:val="restart"/>
            <w:shd w:val="clear" w:color="auto" w:fill="auto"/>
            <w:vAlign w:val="center"/>
          </w:tcPr>
          <w:p w14:paraId="23EE0CE1" w14:textId="77777777" w:rsidR="000B58FA" w:rsidRPr="0022631D" w:rsidRDefault="000B58FA" w:rsidP="000B58FA">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Պայմանագրի համարը</w:t>
            </w:r>
          </w:p>
        </w:tc>
        <w:tc>
          <w:tcPr>
            <w:tcW w:w="1523" w:type="dxa"/>
            <w:gridSpan w:val="2"/>
            <w:vMerge w:val="restart"/>
            <w:shd w:val="clear" w:color="auto" w:fill="auto"/>
            <w:vAlign w:val="center"/>
          </w:tcPr>
          <w:p w14:paraId="7E70E64E" w14:textId="77777777" w:rsidR="000B58FA" w:rsidRPr="0022631D" w:rsidRDefault="000B58FA" w:rsidP="000B58FA">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Կնքման ամսաթիվը</w:t>
            </w:r>
          </w:p>
        </w:tc>
        <w:tc>
          <w:tcPr>
            <w:tcW w:w="2242" w:type="dxa"/>
            <w:gridSpan w:val="10"/>
            <w:vMerge w:val="restart"/>
            <w:shd w:val="clear" w:color="auto" w:fill="auto"/>
            <w:vAlign w:val="center"/>
          </w:tcPr>
          <w:p w14:paraId="4C4044FB" w14:textId="77777777" w:rsidR="000B58FA" w:rsidRPr="0022631D" w:rsidRDefault="000B58FA" w:rsidP="000B58FA">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Կատարման վերջնա-ժամկետը</w:t>
            </w:r>
          </w:p>
        </w:tc>
        <w:tc>
          <w:tcPr>
            <w:tcW w:w="1134" w:type="dxa"/>
            <w:gridSpan w:val="4"/>
            <w:vMerge w:val="restart"/>
            <w:shd w:val="clear" w:color="auto" w:fill="auto"/>
            <w:vAlign w:val="center"/>
          </w:tcPr>
          <w:p w14:paraId="58A33AC2" w14:textId="77777777" w:rsidR="000B58FA" w:rsidRPr="0022631D" w:rsidRDefault="000B58FA" w:rsidP="000B58FA">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Կանխա-վճարի չափը</w:t>
            </w:r>
          </w:p>
        </w:tc>
        <w:tc>
          <w:tcPr>
            <w:tcW w:w="5737" w:type="dxa"/>
            <w:gridSpan w:val="5"/>
            <w:shd w:val="clear" w:color="auto" w:fill="auto"/>
            <w:vAlign w:val="center"/>
          </w:tcPr>
          <w:p w14:paraId="0911FBB2" w14:textId="77777777" w:rsidR="000B58FA" w:rsidRPr="0022631D" w:rsidRDefault="000B58FA" w:rsidP="000B58FA">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Գինը</w:t>
            </w:r>
          </w:p>
        </w:tc>
      </w:tr>
      <w:tr w:rsidR="000B58FA" w:rsidRPr="0022631D" w14:paraId="4DC53241" w14:textId="77777777" w:rsidTr="006D1738">
        <w:trPr>
          <w:trHeight w:val="20"/>
        </w:trPr>
        <w:tc>
          <w:tcPr>
            <w:tcW w:w="811" w:type="dxa"/>
            <w:vMerge/>
            <w:shd w:val="clear" w:color="auto" w:fill="auto"/>
            <w:vAlign w:val="center"/>
          </w:tcPr>
          <w:p w14:paraId="7D858D4B" w14:textId="77777777" w:rsidR="000B58FA" w:rsidRPr="0022631D" w:rsidRDefault="000B58FA" w:rsidP="000B58FA">
            <w:pPr>
              <w:tabs>
                <w:tab w:val="left" w:pos="1248"/>
              </w:tabs>
              <w:spacing w:before="0" w:after="0"/>
              <w:ind w:left="0" w:firstLine="0"/>
              <w:jc w:val="center"/>
              <w:rPr>
                <w:rFonts w:ascii="GHEA Grapalat" w:eastAsia="Times New Roman" w:hAnsi="GHEA Grapalat"/>
                <w:b/>
                <w:sz w:val="14"/>
                <w:szCs w:val="14"/>
                <w:lang w:eastAsia="ru-RU"/>
              </w:rPr>
            </w:pPr>
          </w:p>
        </w:tc>
        <w:tc>
          <w:tcPr>
            <w:tcW w:w="2371" w:type="dxa"/>
            <w:gridSpan w:val="4"/>
            <w:vMerge/>
            <w:shd w:val="clear" w:color="auto" w:fill="auto"/>
            <w:vAlign w:val="center"/>
          </w:tcPr>
          <w:p w14:paraId="078A8417" w14:textId="77777777" w:rsidR="000B58FA" w:rsidRPr="0022631D" w:rsidRDefault="000B58FA" w:rsidP="000B58FA">
            <w:pPr>
              <w:widowControl w:val="0"/>
              <w:spacing w:before="0" w:after="0"/>
              <w:ind w:left="0" w:firstLine="0"/>
              <w:jc w:val="center"/>
              <w:rPr>
                <w:rFonts w:ascii="GHEA Grapalat" w:eastAsia="Times New Roman" w:hAnsi="GHEA Grapalat"/>
                <w:b/>
                <w:sz w:val="14"/>
                <w:szCs w:val="14"/>
                <w:lang w:eastAsia="ru-RU"/>
              </w:rPr>
            </w:pPr>
          </w:p>
        </w:tc>
        <w:tc>
          <w:tcPr>
            <w:tcW w:w="2188" w:type="dxa"/>
            <w:gridSpan w:val="7"/>
            <w:vMerge/>
            <w:shd w:val="clear" w:color="auto" w:fill="auto"/>
            <w:vAlign w:val="center"/>
          </w:tcPr>
          <w:p w14:paraId="67FA13FC" w14:textId="77777777" w:rsidR="000B58FA" w:rsidRPr="0022631D" w:rsidRDefault="000B58FA" w:rsidP="000B58FA">
            <w:pPr>
              <w:widowControl w:val="0"/>
              <w:spacing w:before="0" w:after="0"/>
              <w:ind w:left="0" w:firstLine="0"/>
              <w:jc w:val="center"/>
              <w:rPr>
                <w:rFonts w:ascii="GHEA Grapalat" w:eastAsia="Times New Roman" w:hAnsi="GHEA Grapalat"/>
                <w:b/>
                <w:sz w:val="14"/>
                <w:szCs w:val="14"/>
                <w:lang w:eastAsia="ru-RU"/>
              </w:rPr>
            </w:pPr>
          </w:p>
        </w:tc>
        <w:tc>
          <w:tcPr>
            <w:tcW w:w="1523" w:type="dxa"/>
            <w:gridSpan w:val="2"/>
            <w:vMerge/>
            <w:shd w:val="clear" w:color="auto" w:fill="auto"/>
            <w:vAlign w:val="center"/>
          </w:tcPr>
          <w:p w14:paraId="7FDD9C22" w14:textId="77777777" w:rsidR="000B58FA" w:rsidRPr="0022631D" w:rsidRDefault="000B58FA" w:rsidP="000B58FA">
            <w:pPr>
              <w:widowControl w:val="0"/>
              <w:spacing w:before="0" w:after="0"/>
              <w:ind w:left="0" w:firstLine="0"/>
              <w:jc w:val="center"/>
              <w:rPr>
                <w:rFonts w:ascii="GHEA Grapalat" w:eastAsia="Times New Roman" w:hAnsi="GHEA Grapalat"/>
                <w:b/>
                <w:sz w:val="14"/>
                <w:szCs w:val="14"/>
                <w:lang w:eastAsia="ru-RU"/>
              </w:rPr>
            </w:pPr>
          </w:p>
        </w:tc>
        <w:tc>
          <w:tcPr>
            <w:tcW w:w="2242" w:type="dxa"/>
            <w:gridSpan w:val="10"/>
            <w:vMerge/>
            <w:shd w:val="clear" w:color="auto" w:fill="auto"/>
            <w:vAlign w:val="center"/>
          </w:tcPr>
          <w:p w14:paraId="73BBD2A3" w14:textId="77777777" w:rsidR="000B58FA" w:rsidRPr="0022631D" w:rsidRDefault="000B58FA" w:rsidP="000B58FA">
            <w:pPr>
              <w:widowControl w:val="0"/>
              <w:spacing w:before="0" w:after="0"/>
              <w:ind w:left="0" w:firstLine="0"/>
              <w:jc w:val="center"/>
              <w:rPr>
                <w:rFonts w:ascii="GHEA Grapalat" w:eastAsia="Times New Roman" w:hAnsi="GHEA Grapalat"/>
                <w:b/>
                <w:sz w:val="14"/>
                <w:szCs w:val="14"/>
                <w:lang w:eastAsia="ru-RU"/>
              </w:rPr>
            </w:pPr>
          </w:p>
        </w:tc>
        <w:tc>
          <w:tcPr>
            <w:tcW w:w="1134" w:type="dxa"/>
            <w:gridSpan w:val="4"/>
            <w:vMerge/>
            <w:shd w:val="clear" w:color="auto" w:fill="auto"/>
            <w:vAlign w:val="center"/>
          </w:tcPr>
          <w:p w14:paraId="078CB506" w14:textId="77777777" w:rsidR="000B58FA" w:rsidRPr="0022631D" w:rsidRDefault="000B58FA" w:rsidP="000B58FA">
            <w:pPr>
              <w:widowControl w:val="0"/>
              <w:spacing w:before="0" w:after="0"/>
              <w:ind w:left="0" w:firstLine="0"/>
              <w:jc w:val="center"/>
              <w:rPr>
                <w:rFonts w:ascii="GHEA Grapalat" w:eastAsia="Times New Roman" w:hAnsi="GHEA Grapalat"/>
                <w:b/>
                <w:sz w:val="14"/>
                <w:szCs w:val="14"/>
                <w:lang w:eastAsia="ru-RU"/>
              </w:rPr>
            </w:pPr>
          </w:p>
        </w:tc>
        <w:tc>
          <w:tcPr>
            <w:tcW w:w="5737" w:type="dxa"/>
            <w:gridSpan w:val="5"/>
            <w:shd w:val="clear" w:color="auto" w:fill="auto"/>
            <w:vAlign w:val="center"/>
          </w:tcPr>
          <w:p w14:paraId="3C0959C2" w14:textId="77777777" w:rsidR="000B58FA" w:rsidRPr="0022631D" w:rsidRDefault="000B58FA" w:rsidP="000B58FA">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ՀՀ դրամ</w:t>
            </w:r>
          </w:p>
        </w:tc>
      </w:tr>
      <w:tr w:rsidR="000B58FA" w:rsidRPr="0022631D" w14:paraId="75FDA7D8" w14:textId="77777777" w:rsidTr="006D1738">
        <w:trPr>
          <w:trHeight w:val="20"/>
        </w:trPr>
        <w:tc>
          <w:tcPr>
            <w:tcW w:w="811" w:type="dxa"/>
            <w:vMerge/>
            <w:tcBorders>
              <w:bottom w:val="single" w:sz="8" w:space="0" w:color="auto"/>
            </w:tcBorders>
            <w:shd w:val="clear" w:color="auto" w:fill="auto"/>
            <w:vAlign w:val="center"/>
          </w:tcPr>
          <w:p w14:paraId="2125CC18" w14:textId="77777777" w:rsidR="000B58FA" w:rsidRPr="0022631D" w:rsidRDefault="000B58FA" w:rsidP="000B58FA">
            <w:pPr>
              <w:tabs>
                <w:tab w:val="left" w:pos="1248"/>
              </w:tabs>
              <w:spacing w:before="0" w:after="0"/>
              <w:ind w:left="0" w:firstLine="0"/>
              <w:jc w:val="center"/>
              <w:rPr>
                <w:rFonts w:ascii="GHEA Grapalat" w:eastAsia="Times New Roman" w:hAnsi="GHEA Grapalat"/>
                <w:b/>
                <w:sz w:val="14"/>
                <w:szCs w:val="14"/>
                <w:lang w:eastAsia="ru-RU"/>
              </w:rPr>
            </w:pPr>
          </w:p>
        </w:tc>
        <w:tc>
          <w:tcPr>
            <w:tcW w:w="2371" w:type="dxa"/>
            <w:gridSpan w:val="4"/>
            <w:vMerge/>
            <w:tcBorders>
              <w:bottom w:val="single" w:sz="8" w:space="0" w:color="auto"/>
            </w:tcBorders>
            <w:shd w:val="clear" w:color="auto" w:fill="auto"/>
            <w:vAlign w:val="center"/>
          </w:tcPr>
          <w:p w14:paraId="42137E73" w14:textId="77777777" w:rsidR="000B58FA" w:rsidRPr="0022631D" w:rsidRDefault="000B58FA" w:rsidP="000B58FA">
            <w:pPr>
              <w:widowControl w:val="0"/>
              <w:spacing w:before="0" w:after="0"/>
              <w:ind w:left="0" w:firstLine="0"/>
              <w:jc w:val="center"/>
              <w:rPr>
                <w:rFonts w:ascii="GHEA Grapalat" w:eastAsia="Times New Roman" w:hAnsi="GHEA Grapalat"/>
                <w:b/>
                <w:sz w:val="14"/>
                <w:szCs w:val="14"/>
                <w:lang w:eastAsia="ru-RU"/>
              </w:rPr>
            </w:pPr>
          </w:p>
        </w:tc>
        <w:tc>
          <w:tcPr>
            <w:tcW w:w="2188" w:type="dxa"/>
            <w:gridSpan w:val="7"/>
            <w:vMerge/>
            <w:tcBorders>
              <w:bottom w:val="single" w:sz="8" w:space="0" w:color="auto"/>
            </w:tcBorders>
            <w:shd w:val="clear" w:color="auto" w:fill="auto"/>
            <w:vAlign w:val="center"/>
          </w:tcPr>
          <w:p w14:paraId="00E6D16E" w14:textId="77777777" w:rsidR="000B58FA" w:rsidRPr="0022631D" w:rsidRDefault="000B58FA" w:rsidP="000B58FA">
            <w:pPr>
              <w:widowControl w:val="0"/>
              <w:spacing w:before="0" w:after="0"/>
              <w:ind w:left="0" w:firstLine="0"/>
              <w:jc w:val="center"/>
              <w:rPr>
                <w:rFonts w:ascii="GHEA Grapalat" w:eastAsia="Times New Roman" w:hAnsi="GHEA Grapalat"/>
                <w:b/>
                <w:sz w:val="14"/>
                <w:szCs w:val="14"/>
                <w:lang w:eastAsia="ru-RU"/>
              </w:rPr>
            </w:pPr>
          </w:p>
        </w:tc>
        <w:tc>
          <w:tcPr>
            <w:tcW w:w="1523" w:type="dxa"/>
            <w:gridSpan w:val="2"/>
            <w:vMerge/>
            <w:tcBorders>
              <w:bottom w:val="single" w:sz="8" w:space="0" w:color="auto"/>
            </w:tcBorders>
            <w:shd w:val="clear" w:color="auto" w:fill="auto"/>
            <w:vAlign w:val="center"/>
          </w:tcPr>
          <w:p w14:paraId="31FD1FA9" w14:textId="77777777" w:rsidR="000B58FA" w:rsidRPr="0022631D" w:rsidRDefault="000B58FA" w:rsidP="000B58FA">
            <w:pPr>
              <w:widowControl w:val="0"/>
              <w:spacing w:before="0" w:after="0"/>
              <w:ind w:left="0" w:firstLine="0"/>
              <w:jc w:val="center"/>
              <w:rPr>
                <w:rFonts w:ascii="GHEA Grapalat" w:eastAsia="Times New Roman" w:hAnsi="GHEA Grapalat"/>
                <w:b/>
                <w:sz w:val="14"/>
                <w:szCs w:val="14"/>
                <w:lang w:eastAsia="ru-RU"/>
              </w:rPr>
            </w:pPr>
          </w:p>
        </w:tc>
        <w:tc>
          <w:tcPr>
            <w:tcW w:w="2242" w:type="dxa"/>
            <w:gridSpan w:val="10"/>
            <w:vMerge/>
            <w:tcBorders>
              <w:bottom w:val="single" w:sz="8" w:space="0" w:color="auto"/>
            </w:tcBorders>
            <w:shd w:val="clear" w:color="auto" w:fill="auto"/>
            <w:vAlign w:val="center"/>
          </w:tcPr>
          <w:p w14:paraId="56B460CC" w14:textId="77777777" w:rsidR="000B58FA" w:rsidRPr="0022631D" w:rsidRDefault="000B58FA" w:rsidP="000B58FA">
            <w:pPr>
              <w:widowControl w:val="0"/>
              <w:spacing w:before="0" w:after="0"/>
              <w:ind w:left="0" w:firstLine="0"/>
              <w:jc w:val="center"/>
              <w:rPr>
                <w:rFonts w:ascii="GHEA Grapalat" w:eastAsia="Times New Roman" w:hAnsi="GHEA Grapalat"/>
                <w:b/>
                <w:sz w:val="14"/>
                <w:szCs w:val="14"/>
                <w:lang w:eastAsia="ru-RU"/>
              </w:rPr>
            </w:pPr>
          </w:p>
        </w:tc>
        <w:tc>
          <w:tcPr>
            <w:tcW w:w="1134" w:type="dxa"/>
            <w:gridSpan w:val="4"/>
            <w:vMerge/>
            <w:tcBorders>
              <w:bottom w:val="single" w:sz="8" w:space="0" w:color="auto"/>
            </w:tcBorders>
            <w:shd w:val="clear" w:color="auto" w:fill="auto"/>
            <w:vAlign w:val="center"/>
          </w:tcPr>
          <w:p w14:paraId="60F2659C" w14:textId="77777777" w:rsidR="000B58FA" w:rsidRPr="0022631D" w:rsidRDefault="000B58FA" w:rsidP="000B58FA">
            <w:pPr>
              <w:widowControl w:val="0"/>
              <w:spacing w:before="0" w:after="0"/>
              <w:ind w:left="0" w:firstLine="0"/>
              <w:jc w:val="center"/>
              <w:rPr>
                <w:rFonts w:ascii="GHEA Grapalat" w:eastAsia="Times New Roman" w:hAnsi="GHEA Grapalat"/>
                <w:b/>
                <w:sz w:val="14"/>
                <w:szCs w:val="14"/>
                <w:lang w:eastAsia="ru-RU"/>
              </w:rPr>
            </w:pPr>
          </w:p>
        </w:tc>
        <w:tc>
          <w:tcPr>
            <w:tcW w:w="2486" w:type="dxa"/>
            <w:gridSpan w:val="3"/>
            <w:tcBorders>
              <w:bottom w:val="single" w:sz="8" w:space="0" w:color="auto"/>
            </w:tcBorders>
            <w:shd w:val="clear" w:color="auto" w:fill="auto"/>
            <w:vAlign w:val="center"/>
          </w:tcPr>
          <w:p w14:paraId="4E30FE9E" w14:textId="77777777" w:rsidR="000B58FA" w:rsidRPr="0022631D" w:rsidRDefault="000B58FA" w:rsidP="000B58FA">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 xml:space="preserve">Առկա ֆինանսական միջոցներով </w:t>
            </w:r>
          </w:p>
        </w:tc>
        <w:tc>
          <w:tcPr>
            <w:tcW w:w="3251" w:type="dxa"/>
            <w:gridSpan w:val="2"/>
            <w:tcBorders>
              <w:bottom w:val="single" w:sz="8" w:space="0" w:color="auto"/>
            </w:tcBorders>
            <w:shd w:val="clear" w:color="auto" w:fill="auto"/>
            <w:vAlign w:val="center"/>
          </w:tcPr>
          <w:p w14:paraId="48A4D149" w14:textId="77777777" w:rsidR="000B58FA" w:rsidRPr="0022631D" w:rsidRDefault="000B58FA" w:rsidP="000B58FA">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Ընդհանուր</w:t>
            </w:r>
            <w:r w:rsidRPr="0022631D">
              <w:rPr>
                <w:rFonts w:ascii="GHEA Grapalat" w:eastAsia="Times New Roman" w:hAnsi="GHEA Grapalat"/>
                <w:b/>
                <w:sz w:val="14"/>
                <w:szCs w:val="14"/>
                <w:vertAlign w:val="superscript"/>
                <w:lang w:eastAsia="ru-RU"/>
              </w:rPr>
              <w:footnoteReference w:id="6"/>
            </w:r>
          </w:p>
        </w:tc>
      </w:tr>
      <w:tr w:rsidR="004C7B8F" w:rsidRPr="0022631D" w14:paraId="1E28D31D" w14:textId="77777777" w:rsidTr="006D1738">
        <w:trPr>
          <w:trHeight w:val="20"/>
        </w:trPr>
        <w:tc>
          <w:tcPr>
            <w:tcW w:w="811" w:type="dxa"/>
            <w:shd w:val="clear" w:color="auto" w:fill="auto"/>
            <w:vAlign w:val="center"/>
          </w:tcPr>
          <w:p w14:paraId="1F1D10DE" w14:textId="77777777" w:rsidR="004C7B8F" w:rsidRPr="0022631D" w:rsidRDefault="004C7B8F" w:rsidP="000B58FA">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371" w:type="dxa"/>
            <w:gridSpan w:val="4"/>
            <w:shd w:val="clear" w:color="auto" w:fill="auto"/>
            <w:vAlign w:val="center"/>
          </w:tcPr>
          <w:p w14:paraId="391CD0D1" w14:textId="781A632E" w:rsidR="004C7B8F" w:rsidRPr="0022631D" w:rsidRDefault="004C7B8F" w:rsidP="000B58FA">
            <w:pPr>
              <w:widowControl w:val="0"/>
              <w:spacing w:before="0" w:after="0"/>
              <w:ind w:left="0" w:firstLine="0"/>
              <w:jc w:val="center"/>
              <w:rPr>
                <w:rFonts w:ascii="GHEA Grapalat" w:eastAsia="Times New Roman" w:hAnsi="GHEA Grapalat"/>
                <w:b/>
                <w:sz w:val="14"/>
                <w:szCs w:val="14"/>
                <w:lang w:val="hy-AM" w:eastAsia="ru-RU"/>
              </w:rPr>
            </w:pPr>
            <w:r w:rsidRPr="002D3A2D">
              <w:rPr>
                <w:rFonts w:ascii="GHEA Grapalat" w:hAnsi="GHEA Grapalat" w:cs="Sylfaen"/>
                <w:sz w:val="16"/>
                <w:lang w:val="hy-AM"/>
              </w:rPr>
              <w:t>«Կրտսեր Ալեքսանյան և որդիներ» ՍՊԸ</w:t>
            </w:r>
          </w:p>
        </w:tc>
        <w:tc>
          <w:tcPr>
            <w:tcW w:w="2188" w:type="dxa"/>
            <w:gridSpan w:val="7"/>
            <w:shd w:val="clear" w:color="auto" w:fill="auto"/>
            <w:vAlign w:val="center"/>
          </w:tcPr>
          <w:p w14:paraId="2183B64C" w14:textId="422DA029" w:rsidR="004C7B8F" w:rsidRPr="002D3A2D" w:rsidRDefault="004C7B8F" w:rsidP="000B58FA">
            <w:pPr>
              <w:widowControl w:val="0"/>
              <w:spacing w:before="0" w:after="0"/>
              <w:ind w:left="0" w:firstLine="0"/>
              <w:jc w:val="center"/>
              <w:rPr>
                <w:rFonts w:ascii="GHEA Grapalat" w:eastAsia="Times New Roman" w:hAnsi="GHEA Grapalat"/>
                <w:b/>
                <w:sz w:val="16"/>
                <w:szCs w:val="14"/>
                <w:lang w:val="hy-AM" w:eastAsia="ru-RU"/>
              </w:rPr>
            </w:pPr>
            <w:r w:rsidRPr="002D3A2D">
              <w:rPr>
                <w:rFonts w:ascii="GHEA Grapalat" w:hAnsi="GHEA Grapalat" w:cs="Sylfaen"/>
                <w:sz w:val="16"/>
              </w:rPr>
              <w:t>ՄՍԾ</w:t>
            </w:r>
            <w:r w:rsidRPr="002D3A2D">
              <w:rPr>
                <w:rFonts w:ascii="GHEA Grapalat" w:hAnsi="GHEA Grapalat" w:cs="Sylfaen"/>
                <w:sz w:val="16"/>
                <w:lang w:val="es-ES"/>
              </w:rPr>
              <w:t xml:space="preserve"> </w:t>
            </w:r>
            <w:r w:rsidR="008F6BE9">
              <w:rPr>
                <w:rFonts w:ascii="GHEA Grapalat" w:hAnsi="GHEA Grapalat" w:cs="Sylfaen"/>
                <w:sz w:val="16"/>
              </w:rPr>
              <w:t>ՄԱԾՁԲ-26/2</w:t>
            </w:r>
          </w:p>
        </w:tc>
        <w:tc>
          <w:tcPr>
            <w:tcW w:w="1523" w:type="dxa"/>
            <w:gridSpan w:val="2"/>
            <w:shd w:val="clear" w:color="auto" w:fill="auto"/>
            <w:vAlign w:val="center"/>
          </w:tcPr>
          <w:p w14:paraId="54F54951" w14:textId="592DC851" w:rsidR="004C7B8F" w:rsidRPr="0022631D" w:rsidRDefault="004C7B8F" w:rsidP="007E742D">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r w:rsidR="007E742D">
              <w:rPr>
                <w:rFonts w:ascii="GHEA Grapalat" w:eastAsia="Times New Roman" w:hAnsi="GHEA Grapalat" w:cs="Sylfaen"/>
                <w:b/>
                <w:sz w:val="14"/>
                <w:szCs w:val="14"/>
                <w:lang w:eastAsia="ru-RU"/>
              </w:rPr>
              <w:t>7</w:t>
            </w:r>
            <w:r>
              <w:rPr>
                <w:rFonts w:ascii="GHEA Grapalat" w:eastAsia="Times New Roman" w:hAnsi="GHEA Grapalat" w:cs="Sylfaen"/>
                <w:b/>
                <w:sz w:val="14"/>
                <w:szCs w:val="14"/>
                <w:lang w:eastAsia="ru-RU"/>
              </w:rPr>
              <w:t>/02/202</w:t>
            </w:r>
            <w:r w:rsidR="008F6BE9">
              <w:rPr>
                <w:rFonts w:ascii="GHEA Grapalat" w:eastAsia="Times New Roman" w:hAnsi="GHEA Grapalat" w:cs="Sylfaen"/>
                <w:b/>
                <w:sz w:val="14"/>
                <w:szCs w:val="14"/>
                <w:lang w:eastAsia="ru-RU"/>
              </w:rPr>
              <w:t>6</w:t>
            </w:r>
            <w:r>
              <w:rPr>
                <w:rFonts w:ascii="GHEA Grapalat" w:eastAsia="Times New Roman" w:hAnsi="GHEA Grapalat" w:cs="Sylfaen"/>
                <w:b/>
                <w:sz w:val="14"/>
                <w:szCs w:val="14"/>
                <w:lang w:eastAsia="ru-RU"/>
              </w:rPr>
              <w:t>թ</w:t>
            </w:r>
          </w:p>
        </w:tc>
        <w:tc>
          <w:tcPr>
            <w:tcW w:w="2242" w:type="dxa"/>
            <w:gridSpan w:val="10"/>
            <w:shd w:val="clear" w:color="auto" w:fill="auto"/>
            <w:vAlign w:val="center"/>
          </w:tcPr>
          <w:p w14:paraId="3282BA77" w14:textId="77777777" w:rsidR="004C7B8F" w:rsidRPr="002D3A2D" w:rsidRDefault="004C7B8F" w:rsidP="000B58FA">
            <w:pPr>
              <w:spacing w:before="0" w:after="0"/>
              <w:ind w:left="19" w:hanging="19"/>
              <w:jc w:val="center"/>
              <w:rPr>
                <w:rFonts w:ascii="GHEA Grapalat" w:hAnsi="GHEA Grapalat"/>
                <w:sz w:val="14"/>
                <w:szCs w:val="16"/>
                <w:lang w:val="hy-AM"/>
              </w:rPr>
            </w:pPr>
            <w:r w:rsidRPr="002D3A2D">
              <w:rPr>
                <w:rFonts w:ascii="GHEA Grapalat" w:hAnsi="GHEA Grapalat"/>
                <w:sz w:val="14"/>
                <w:szCs w:val="16"/>
              </w:rPr>
              <w:t>Պայմանագրի</w:t>
            </w:r>
            <w:r w:rsidRPr="002D3A2D">
              <w:rPr>
                <w:rFonts w:ascii="GHEA Grapalat" w:hAnsi="GHEA Grapalat"/>
                <w:sz w:val="14"/>
                <w:szCs w:val="16"/>
                <w:lang w:val="hy-AM"/>
              </w:rPr>
              <w:t xml:space="preserve"> ուժի մեջ մտնելու օրվանից մինչև՝ </w:t>
            </w:r>
          </w:p>
          <w:p w14:paraId="610A7BBF" w14:textId="206E4244" w:rsidR="004C7B8F" w:rsidRPr="002D3A2D" w:rsidRDefault="004C7B8F" w:rsidP="008F6BE9">
            <w:pPr>
              <w:spacing w:before="0" w:after="0"/>
              <w:ind w:left="19" w:hanging="19"/>
              <w:jc w:val="center"/>
              <w:rPr>
                <w:rFonts w:ascii="GHEA Grapalat" w:eastAsia="Times New Roman" w:hAnsi="GHEA Grapalat" w:cs="Sylfaen"/>
                <w:sz w:val="14"/>
                <w:szCs w:val="14"/>
                <w:lang w:eastAsia="ru-RU"/>
              </w:rPr>
            </w:pPr>
            <w:r w:rsidRPr="002D3A2D">
              <w:rPr>
                <w:rFonts w:ascii="GHEA Grapalat" w:hAnsi="GHEA Grapalat"/>
                <w:color w:val="000000"/>
                <w:sz w:val="14"/>
                <w:szCs w:val="16"/>
                <w:lang w:val="hy-AM"/>
              </w:rPr>
              <w:t>«</w:t>
            </w:r>
            <w:r w:rsidRPr="002D3A2D">
              <w:rPr>
                <w:rFonts w:ascii="GHEA Grapalat" w:hAnsi="GHEA Grapalat"/>
                <w:color w:val="000000"/>
                <w:sz w:val="14"/>
                <w:szCs w:val="16"/>
              </w:rPr>
              <w:t>31</w:t>
            </w:r>
            <w:r w:rsidRPr="002D3A2D">
              <w:rPr>
                <w:rFonts w:ascii="GHEA Grapalat" w:hAnsi="GHEA Grapalat"/>
                <w:color w:val="000000"/>
                <w:sz w:val="14"/>
                <w:szCs w:val="16"/>
                <w:lang w:val="hy-AM"/>
              </w:rPr>
              <w:t>»</w:t>
            </w:r>
            <w:r>
              <w:rPr>
                <w:rFonts w:ascii="GHEA Grapalat" w:hAnsi="GHEA Grapalat"/>
                <w:color w:val="000000"/>
                <w:sz w:val="14"/>
                <w:szCs w:val="16"/>
              </w:rPr>
              <w:t xml:space="preserve"> </w:t>
            </w:r>
            <w:r w:rsidRPr="002D3A2D">
              <w:rPr>
                <w:rFonts w:ascii="GHEA Grapalat" w:hAnsi="GHEA Grapalat"/>
                <w:color w:val="000000"/>
                <w:sz w:val="14"/>
                <w:szCs w:val="16"/>
              </w:rPr>
              <w:t>դեկտեմբերի 202</w:t>
            </w:r>
            <w:r w:rsidR="008F6BE9">
              <w:rPr>
                <w:rFonts w:ascii="GHEA Grapalat" w:hAnsi="GHEA Grapalat"/>
                <w:color w:val="000000"/>
                <w:sz w:val="14"/>
                <w:szCs w:val="16"/>
              </w:rPr>
              <w:t>6</w:t>
            </w:r>
            <w:r w:rsidRPr="002D3A2D">
              <w:rPr>
                <w:rFonts w:ascii="GHEA Grapalat" w:hAnsi="GHEA Grapalat"/>
                <w:color w:val="000000"/>
                <w:sz w:val="14"/>
                <w:szCs w:val="16"/>
              </w:rPr>
              <w:t>թ.</w:t>
            </w:r>
            <w:r w:rsidRPr="002D3A2D">
              <w:rPr>
                <w:rFonts w:ascii="GHEA Grapalat" w:hAnsi="GHEA Grapalat"/>
                <w:color w:val="000000"/>
                <w:sz w:val="14"/>
                <w:szCs w:val="16"/>
                <w:lang w:val="hy-AM"/>
              </w:rPr>
              <w:t>ներառյալ</w:t>
            </w:r>
          </w:p>
        </w:tc>
        <w:tc>
          <w:tcPr>
            <w:tcW w:w="1134" w:type="dxa"/>
            <w:gridSpan w:val="4"/>
            <w:shd w:val="clear" w:color="auto" w:fill="auto"/>
            <w:vAlign w:val="center"/>
          </w:tcPr>
          <w:p w14:paraId="6A3A27A0" w14:textId="77777777" w:rsidR="004C7B8F" w:rsidRPr="0022631D" w:rsidRDefault="004C7B8F" w:rsidP="000B58FA">
            <w:pPr>
              <w:widowControl w:val="0"/>
              <w:spacing w:before="0" w:after="0"/>
              <w:ind w:left="0" w:firstLine="0"/>
              <w:jc w:val="center"/>
              <w:rPr>
                <w:rFonts w:ascii="GHEA Grapalat" w:eastAsia="Times New Roman" w:hAnsi="GHEA Grapalat" w:cs="Sylfaen"/>
                <w:b/>
                <w:sz w:val="14"/>
                <w:szCs w:val="14"/>
                <w:lang w:eastAsia="ru-RU"/>
              </w:rPr>
            </w:pPr>
          </w:p>
        </w:tc>
        <w:tc>
          <w:tcPr>
            <w:tcW w:w="2486" w:type="dxa"/>
            <w:gridSpan w:val="3"/>
            <w:shd w:val="clear" w:color="auto" w:fill="auto"/>
            <w:vAlign w:val="center"/>
          </w:tcPr>
          <w:p w14:paraId="540F0BC7" w14:textId="1765A84C" w:rsidR="004C7B8F" w:rsidRPr="0022631D" w:rsidRDefault="004C7B8F" w:rsidP="000B58FA">
            <w:pPr>
              <w:widowControl w:val="0"/>
              <w:spacing w:before="0" w:after="0"/>
              <w:ind w:left="0" w:firstLine="0"/>
              <w:jc w:val="center"/>
              <w:rPr>
                <w:rFonts w:ascii="GHEA Grapalat" w:eastAsia="Times New Roman" w:hAnsi="GHEA Grapalat" w:cs="Sylfaen"/>
                <w:b/>
                <w:sz w:val="14"/>
                <w:szCs w:val="14"/>
                <w:lang w:eastAsia="ru-RU"/>
              </w:rPr>
            </w:pPr>
            <w:r w:rsidRPr="000B58FA">
              <w:rPr>
                <w:rFonts w:ascii="GHEA Grapalat" w:hAnsi="GHEA Grapalat"/>
                <w:sz w:val="16"/>
                <w:szCs w:val="16"/>
                <w:lang w:val="af-ZA"/>
              </w:rPr>
              <w:t>39707000</w:t>
            </w:r>
          </w:p>
        </w:tc>
        <w:tc>
          <w:tcPr>
            <w:tcW w:w="3251" w:type="dxa"/>
            <w:gridSpan w:val="2"/>
            <w:shd w:val="clear" w:color="auto" w:fill="auto"/>
            <w:vAlign w:val="center"/>
          </w:tcPr>
          <w:p w14:paraId="6043A549" w14:textId="74E487DF" w:rsidR="004C7B8F" w:rsidRPr="0022631D" w:rsidRDefault="004C7B8F" w:rsidP="000B58FA">
            <w:pPr>
              <w:widowControl w:val="0"/>
              <w:spacing w:before="0" w:after="0"/>
              <w:ind w:left="0" w:firstLine="0"/>
              <w:jc w:val="center"/>
              <w:rPr>
                <w:rFonts w:ascii="GHEA Grapalat" w:eastAsia="Times New Roman" w:hAnsi="GHEA Grapalat" w:cs="Sylfaen"/>
                <w:b/>
                <w:sz w:val="14"/>
                <w:szCs w:val="14"/>
                <w:lang w:eastAsia="ru-RU"/>
              </w:rPr>
            </w:pPr>
            <w:r w:rsidRPr="000B58FA">
              <w:rPr>
                <w:rFonts w:ascii="GHEA Grapalat" w:hAnsi="GHEA Grapalat"/>
                <w:sz w:val="16"/>
                <w:szCs w:val="16"/>
                <w:lang w:val="af-ZA"/>
              </w:rPr>
              <w:t>39707000</w:t>
            </w:r>
          </w:p>
        </w:tc>
      </w:tr>
      <w:tr w:rsidR="000B58FA" w:rsidRPr="0022631D" w14:paraId="0C60A34E" w14:textId="77777777" w:rsidTr="006D1738">
        <w:trPr>
          <w:trHeight w:val="20"/>
        </w:trPr>
        <w:tc>
          <w:tcPr>
            <w:tcW w:w="811" w:type="dxa"/>
            <w:shd w:val="clear" w:color="auto" w:fill="auto"/>
            <w:vAlign w:val="center"/>
          </w:tcPr>
          <w:p w14:paraId="1F37C11A" w14:textId="77777777" w:rsidR="000B58FA" w:rsidRPr="0022631D" w:rsidRDefault="000B58FA" w:rsidP="000B58FA">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2371" w:type="dxa"/>
            <w:gridSpan w:val="4"/>
            <w:shd w:val="clear" w:color="auto" w:fill="auto"/>
            <w:vAlign w:val="center"/>
          </w:tcPr>
          <w:p w14:paraId="38F7B373" w14:textId="77777777" w:rsidR="000B58FA" w:rsidRPr="0022631D" w:rsidRDefault="000B58FA" w:rsidP="000B58FA">
            <w:pPr>
              <w:widowControl w:val="0"/>
              <w:spacing w:before="0" w:after="0"/>
              <w:ind w:left="0" w:firstLine="0"/>
              <w:jc w:val="center"/>
              <w:rPr>
                <w:rFonts w:ascii="GHEA Grapalat" w:eastAsia="Times New Roman" w:hAnsi="GHEA Grapalat"/>
                <w:b/>
                <w:sz w:val="14"/>
                <w:szCs w:val="14"/>
                <w:lang w:val="hy-AM" w:eastAsia="ru-RU"/>
              </w:rPr>
            </w:pPr>
          </w:p>
        </w:tc>
        <w:tc>
          <w:tcPr>
            <w:tcW w:w="2188" w:type="dxa"/>
            <w:gridSpan w:val="7"/>
            <w:shd w:val="clear" w:color="auto" w:fill="auto"/>
            <w:vAlign w:val="center"/>
          </w:tcPr>
          <w:p w14:paraId="11AC14AD" w14:textId="77777777" w:rsidR="000B58FA" w:rsidRPr="0022631D" w:rsidRDefault="000B58FA" w:rsidP="000B58FA">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2"/>
            <w:shd w:val="clear" w:color="auto" w:fill="auto"/>
            <w:vAlign w:val="center"/>
          </w:tcPr>
          <w:p w14:paraId="11A1F8C8" w14:textId="77777777" w:rsidR="000B58FA" w:rsidRPr="0022631D" w:rsidRDefault="000B58FA" w:rsidP="000B58FA">
            <w:pPr>
              <w:widowControl w:val="0"/>
              <w:spacing w:before="0" w:after="0"/>
              <w:ind w:left="0" w:firstLine="0"/>
              <w:jc w:val="center"/>
              <w:rPr>
                <w:rFonts w:ascii="GHEA Grapalat" w:eastAsia="Times New Roman" w:hAnsi="GHEA Grapalat"/>
                <w:b/>
                <w:sz w:val="14"/>
                <w:szCs w:val="14"/>
                <w:lang w:val="hy-AM" w:eastAsia="ru-RU"/>
              </w:rPr>
            </w:pPr>
          </w:p>
        </w:tc>
        <w:tc>
          <w:tcPr>
            <w:tcW w:w="2242" w:type="dxa"/>
            <w:gridSpan w:val="10"/>
            <w:shd w:val="clear" w:color="auto" w:fill="auto"/>
            <w:vAlign w:val="center"/>
          </w:tcPr>
          <w:p w14:paraId="0DD1D286" w14:textId="77777777" w:rsidR="000B58FA" w:rsidRPr="0022631D" w:rsidRDefault="000B58FA" w:rsidP="000B58FA">
            <w:pPr>
              <w:widowControl w:val="0"/>
              <w:spacing w:before="0" w:after="0"/>
              <w:ind w:left="0" w:firstLine="0"/>
              <w:jc w:val="center"/>
              <w:rPr>
                <w:rFonts w:ascii="GHEA Grapalat" w:eastAsia="Times New Roman" w:hAnsi="GHEA Grapalat" w:cs="Sylfaen"/>
                <w:b/>
                <w:sz w:val="14"/>
                <w:szCs w:val="14"/>
                <w:lang w:eastAsia="ru-RU"/>
              </w:rPr>
            </w:pPr>
          </w:p>
        </w:tc>
        <w:tc>
          <w:tcPr>
            <w:tcW w:w="1134" w:type="dxa"/>
            <w:gridSpan w:val="4"/>
            <w:shd w:val="clear" w:color="auto" w:fill="auto"/>
            <w:vAlign w:val="center"/>
          </w:tcPr>
          <w:p w14:paraId="45860531" w14:textId="77777777" w:rsidR="000B58FA" w:rsidRPr="0022631D" w:rsidRDefault="000B58FA" w:rsidP="000B58FA">
            <w:pPr>
              <w:widowControl w:val="0"/>
              <w:spacing w:before="0" w:after="0"/>
              <w:ind w:left="0" w:firstLine="0"/>
              <w:jc w:val="center"/>
              <w:rPr>
                <w:rFonts w:ascii="GHEA Grapalat" w:eastAsia="Times New Roman" w:hAnsi="GHEA Grapalat" w:cs="Sylfaen"/>
                <w:b/>
                <w:sz w:val="14"/>
                <w:szCs w:val="14"/>
                <w:lang w:eastAsia="ru-RU"/>
              </w:rPr>
            </w:pPr>
          </w:p>
        </w:tc>
        <w:tc>
          <w:tcPr>
            <w:tcW w:w="2486" w:type="dxa"/>
            <w:gridSpan w:val="3"/>
            <w:shd w:val="clear" w:color="auto" w:fill="auto"/>
            <w:vAlign w:val="center"/>
          </w:tcPr>
          <w:p w14:paraId="41821094" w14:textId="77777777" w:rsidR="000B58FA" w:rsidRPr="0022631D" w:rsidRDefault="000B58FA" w:rsidP="000B58FA">
            <w:pPr>
              <w:widowControl w:val="0"/>
              <w:spacing w:before="0" w:after="0"/>
              <w:ind w:left="0" w:firstLine="0"/>
              <w:jc w:val="center"/>
              <w:rPr>
                <w:rFonts w:ascii="GHEA Grapalat" w:eastAsia="Times New Roman" w:hAnsi="GHEA Grapalat" w:cs="Sylfaen"/>
                <w:b/>
                <w:sz w:val="14"/>
                <w:szCs w:val="14"/>
                <w:lang w:eastAsia="ru-RU"/>
              </w:rPr>
            </w:pPr>
          </w:p>
        </w:tc>
        <w:tc>
          <w:tcPr>
            <w:tcW w:w="3251" w:type="dxa"/>
            <w:gridSpan w:val="2"/>
            <w:shd w:val="clear" w:color="auto" w:fill="auto"/>
            <w:vAlign w:val="center"/>
          </w:tcPr>
          <w:p w14:paraId="35C2C732" w14:textId="77777777" w:rsidR="000B58FA" w:rsidRPr="0022631D" w:rsidRDefault="000B58FA" w:rsidP="000B58FA">
            <w:pPr>
              <w:widowControl w:val="0"/>
              <w:spacing w:before="0" w:after="0"/>
              <w:ind w:left="0" w:firstLine="0"/>
              <w:jc w:val="center"/>
              <w:rPr>
                <w:rFonts w:ascii="GHEA Grapalat" w:eastAsia="Times New Roman" w:hAnsi="GHEA Grapalat" w:cs="Sylfaen"/>
                <w:b/>
                <w:sz w:val="14"/>
                <w:szCs w:val="14"/>
                <w:lang w:eastAsia="ru-RU"/>
              </w:rPr>
            </w:pPr>
          </w:p>
        </w:tc>
      </w:tr>
      <w:tr w:rsidR="000B58FA" w:rsidRPr="0022631D" w14:paraId="41E4ED39" w14:textId="77777777" w:rsidTr="006D1738">
        <w:trPr>
          <w:trHeight w:val="20"/>
        </w:trPr>
        <w:tc>
          <w:tcPr>
            <w:tcW w:w="16006" w:type="dxa"/>
            <w:gridSpan w:val="33"/>
            <w:shd w:val="clear" w:color="auto" w:fill="auto"/>
            <w:vAlign w:val="center"/>
          </w:tcPr>
          <w:p w14:paraId="7265AE84" w14:textId="77777777" w:rsidR="000B58FA" w:rsidRPr="0022631D" w:rsidRDefault="000B58FA" w:rsidP="000B58FA">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Ընտրված մասնակցի (մասնակիցների) անվանումը և հասցեն</w:t>
            </w:r>
          </w:p>
        </w:tc>
      </w:tr>
      <w:tr w:rsidR="000B58FA" w:rsidRPr="0022631D" w14:paraId="1F657639" w14:textId="77777777" w:rsidTr="006D1738">
        <w:trPr>
          <w:trHeight w:val="20"/>
        </w:trPr>
        <w:tc>
          <w:tcPr>
            <w:tcW w:w="811" w:type="dxa"/>
            <w:tcBorders>
              <w:bottom w:val="single" w:sz="8" w:space="0" w:color="auto"/>
            </w:tcBorders>
            <w:shd w:val="clear" w:color="auto" w:fill="auto"/>
            <w:vAlign w:val="center"/>
          </w:tcPr>
          <w:p w14:paraId="066D7382" w14:textId="77777777" w:rsidR="000B58FA" w:rsidRPr="0022631D" w:rsidRDefault="000B58FA" w:rsidP="000B58FA">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Չափա-բաժնի համարը</w:t>
            </w:r>
          </w:p>
        </w:tc>
        <w:tc>
          <w:tcPr>
            <w:tcW w:w="2371" w:type="dxa"/>
            <w:gridSpan w:val="4"/>
            <w:tcBorders>
              <w:bottom w:val="single" w:sz="8" w:space="0" w:color="auto"/>
            </w:tcBorders>
            <w:shd w:val="clear" w:color="auto" w:fill="auto"/>
            <w:vAlign w:val="center"/>
          </w:tcPr>
          <w:p w14:paraId="2FF506DD" w14:textId="77777777" w:rsidR="000B58FA" w:rsidRPr="0022631D" w:rsidRDefault="000B58FA" w:rsidP="000B58FA">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Ընտրված մասնակիցը</w:t>
            </w:r>
          </w:p>
        </w:tc>
        <w:tc>
          <w:tcPr>
            <w:tcW w:w="3827" w:type="dxa"/>
            <w:gridSpan w:val="10"/>
            <w:tcBorders>
              <w:bottom w:val="single" w:sz="8" w:space="0" w:color="auto"/>
            </w:tcBorders>
            <w:shd w:val="clear" w:color="auto" w:fill="auto"/>
            <w:vAlign w:val="center"/>
          </w:tcPr>
          <w:p w14:paraId="66150E72" w14:textId="77777777" w:rsidR="000B58FA" w:rsidRPr="0022631D" w:rsidRDefault="000B58FA" w:rsidP="000B58FA">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Հասցե, հեռ.</w:t>
            </w:r>
          </w:p>
        </w:tc>
        <w:tc>
          <w:tcPr>
            <w:tcW w:w="2835" w:type="dxa"/>
            <w:gridSpan w:val="11"/>
            <w:tcBorders>
              <w:bottom w:val="single" w:sz="8" w:space="0" w:color="auto"/>
            </w:tcBorders>
            <w:shd w:val="clear" w:color="auto" w:fill="auto"/>
            <w:vAlign w:val="center"/>
          </w:tcPr>
          <w:p w14:paraId="50D8142A" w14:textId="77777777" w:rsidR="000B58FA" w:rsidRPr="0022631D" w:rsidRDefault="000B58FA" w:rsidP="000B58FA">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Էլ.-փոստ</w:t>
            </w:r>
          </w:p>
        </w:tc>
        <w:tc>
          <w:tcPr>
            <w:tcW w:w="3196" w:type="dxa"/>
            <w:gridSpan w:val="6"/>
            <w:tcBorders>
              <w:bottom w:val="single" w:sz="8" w:space="0" w:color="auto"/>
            </w:tcBorders>
            <w:shd w:val="clear" w:color="auto" w:fill="auto"/>
            <w:vAlign w:val="center"/>
          </w:tcPr>
          <w:p w14:paraId="0C8A668E" w14:textId="77777777" w:rsidR="000B58FA" w:rsidRPr="0022631D" w:rsidRDefault="000B58FA" w:rsidP="000B58FA">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Բանկային հաշիվը</w:t>
            </w:r>
          </w:p>
        </w:tc>
        <w:tc>
          <w:tcPr>
            <w:tcW w:w="2966" w:type="dxa"/>
            <w:tcBorders>
              <w:bottom w:val="single" w:sz="8" w:space="0" w:color="auto"/>
            </w:tcBorders>
            <w:shd w:val="clear" w:color="auto" w:fill="auto"/>
            <w:vAlign w:val="center"/>
          </w:tcPr>
          <w:p w14:paraId="348CFA27" w14:textId="77777777" w:rsidR="000B58FA" w:rsidRPr="0022631D" w:rsidRDefault="000B58FA" w:rsidP="000B58FA">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Անձնագրի համարը և սերիան</w:t>
            </w:r>
          </w:p>
        </w:tc>
      </w:tr>
      <w:tr w:rsidR="000B58FA" w:rsidRPr="00F8649E" w14:paraId="20BC55B9" w14:textId="77777777" w:rsidTr="006D1738">
        <w:trPr>
          <w:trHeight w:val="20"/>
        </w:trPr>
        <w:tc>
          <w:tcPr>
            <w:tcW w:w="811" w:type="dxa"/>
            <w:tcBorders>
              <w:bottom w:val="single" w:sz="8" w:space="0" w:color="auto"/>
            </w:tcBorders>
            <w:shd w:val="clear" w:color="auto" w:fill="auto"/>
            <w:vAlign w:val="center"/>
          </w:tcPr>
          <w:p w14:paraId="12752A33" w14:textId="77777777" w:rsidR="000B58FA" w:rsidRPr="0022631D" w:rsidRDefault="000B58FA" w:rsidP="000B58FA">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p>
        </w:tc>
        <w:tc>
          <w:tcPr>
            <w:tcW w:w="2371" w:type="dxa"/>
            <w:gridSpan w:val="4"/>
            <w:tcBorders>
              <w:bottom w:val="single" w:sz="8" w:space="0" w:color="auto"/>
            </w:tcBorders>
            <w:shd w:val="clear" w:color="auto" w:fill="auto"/>
            <w:vAlign w:val="center"/>
          </w:tcPr>
          <w:p w14:paraId="33E09090" w14:textId="52D0E2C9" w:rsidR="000B58FA" w:rsidRPr="00F8649E" w:rsidRDefault="000B58FA" w:rsidP="000B58FA">
            <w:pPr>
              <w:widowControl w:val="0"/>
              <w:spacing w:before="0" w:after="0"/>
              <w:ind w:left="0" w:firstLine="0"/>
              <w:jc w:val="center"/>
              <w:rPr>
                <w:rFonts w:ascii="GHEA Grapalat" w:eastAsia="Times New Roman" w:hAnsi="GHEA Grapalat"/>
                <w:b/>
                <w:sz w:val="14"/>
                <w:szCs w:val="14"/>
                <w:lang w:val="hy-AM" w:eastAsia="ru-RU"/>
              </w:rPr>
            </w:pPr>
            <w:r w:rsidRPr="002D3A2D">
              <w:rPr>
                <w:rFonts w:ascii="GHEA Grapalat" w:hAnsi="GHEA Grapalat" w:cs="Sylfaen"/>
                <w:sz w:val="16"/>
                <w:lang w:val="hy-AM"/>
              </w:rPr>
              <w:t>«Կրտսեր Ալեքսանյան և որդիներ» ՍՊԸ</w:t>
            </w:r>
          </w:p>
        </w:tc>
        <w:tc>
          <w:tcPr>
            <w:tcW w:w="3827" w:type="dxa"/>
            <w:gridSpan w:val="10"/>
            <w:tcBorders>
              <w:bottom w:val="single" w:sz="8" w:space="0" w:color="auto"/>
            </w:tcBorders>
            <w:shd w:val="clear" w:color="auto" w:fill="auto"/>
            <w:vAlign w:val="center"/>
          </w:tcPr>
          <w:p w14:paraId="7E9B1E44" w14:textId="77777777" w:rsidR="000B58FA" w:rsidRPr="009A6F65" w:rsidRDefault="000B58FA" w:rsidP="000B58FA">
            <w:pPr>
              <w:widowControl w:val="0"/>
              <w:spacing w:before="0" w:after="0"/>
              <w:ind w:left="0" w:firstLine="0"/>
              <w:jc w:val="center"/>
              <w:rPr>
                <w:rFonts w:ascii="GHEA Grapalat" w:hAnsi="GHEA Grapalat" w:cs="Sylfaen"/>
                <w:sz w:val="16"/>
                <w:lang w:val="hy-AM"/>
              </w:rPr>
            </w:pPr>
            <w:r w:rsidRPr="002D3A2D">
              <w:rPr>
                <w:rFonts w:ascii="GHEA Grapalat" w:hAnsi="GHEA Grapalat" w:cs="Sylfaen"/>
                <w:sz w:val="16"/>
                <w:lang w:val="hy-AM"/>
              </w:rPr>
              <w:t xml:space="preserve">ք. Երևան, Շիրակի փ. 2-րդ օբյեկտ, բն. 28, </w:t>
            </w:r>
          </w:p>
          <w:p w14:paraId="4916BA54" w14:textId="1FE51F13" w:rsidR="000B58FA" w:rsidRPr="002D3A2D" w:rsidRDefault="000B58FA" w:rsidP="000B58FA">
            <w:pPr>
              <w:widowControl w:val="0"/>
              <w:spacing w:before="0" w:after="0"/>
              <w:ind w:left="0" w:firstLine="0"/>
              <w:jc w:val="center"/>
              <w:rPr>
                <w:rFonts w:ascii="GHEA Grapalat" w:eastAsia="Times New Roman" w:hAnsi="GHEA Grapalat"/>
                <w:b/>
                <w:sz w:val="16"/>
                <w:szCs w:val="14"/>
                <w:lang w:val="hy-AM" w:eastAsia="ru-RU"/>
              </w:rPr>
            </w:pPr>
            <w:r w:rsidRPr="002D3A2D">
              <w:rPr>
                <w:rFonts w:ascii="GHEA Grapalat" w:hAnsi="GHEA Grapalat" w:cs="Sylfaen"/>
                <w:sz w:val="16"/>
                <w:lang w:val="hy-AM"/>
              </w:rPr>
              <w:t xml:space="preserve">հեռ. +37491260363, </w:t>
            </w:r>
          </w:p>
        </w:tc>
        <w:tc>
          <w:tcPr>
            <w:tcW w:w="2835" w:type="dxa"/>
            <w:gridSpan w:val="11"/>
            <w:tcBorders>
              <w:bottom w:val="single" w:sz="8" w:space="0" w:color="auto"/>
            </w:tcBorders>
            <w:shd w:val="clear" w:color="auto" w:fill="auto"/>
            <w:vAlign w:val="center"/>
          </w:tcPr>
          <w:p w14:paraId="07F71670" w14:textId="312C675B" w:rsidR="000B58FA" w:rsidRPr="002D3A2D" w:rsidRDefault="003428BD" w:rsidP="000B58FA">
            <w:pPr>
              <w:widowControl w:val="0"/>
              <w:spacing w:before="0" w:after="0"/>
              <w:ind w:left="0" w:firstLine="0"/>
              <w:jc w:val="center"/>
              <w:rPr>
                <w:rFonts w:ascii="GHEA Grapalat" w:eastAsia="Times New Roman" w:hAnsi="GHEA Grapalat"/>
                <w:b/>
                <w:sz w:val="16"/>
                <w:szCs w:val="14"/>
                <w:lang w:val="hy-AM" w:eastAsia="ru-RU"/>
              </w:rPr>
            </w:pPr>
            <w:hyperlink r:id="rId11" w:history="1">
              <w:r w:rsidR="000B58FA" w:rsidRPr="002D3A2D">
                <w:rPr>
                  <w:rStyle w:val="Hyperlink"/>
                  <w:rFonts w:ascii="GHEA Grapalat" w:hAnsi="GHEA Grapalat" w:cs="Sylfaen"/>
                  <w:sz w:val="16"/>
                  <w:lang w:val="hy-AM"/>
                </w:rPr>
                <w:t>gmaleksanyan@gmail.com</w:t>
              </w:r>
            </w:hyperlink>
          </w:p>
        </w:tc>
        <w:tc>
          <w:tcPr>
            <w:tcW w:w="3196" w:type="dxa"/>
            <w:gridSpan w:val="6"/>
            <w:tcBorders>
              <w:bottom w:val="single" w:sz="8" w:space="0" w:color="auto"/>
            </w:tcBorders>
            <w:shd w:val="clear" w:color="auto" w:fill="auto"/>
            <w:vAlign w:val="center"/>
          </w:tcPr>
          <w:p w14:paraId="2D248C13" w14:textId="15ED4CF1" w:rsidR="000B58FA" w:rsidRPr="002D3A2D" w:rsidRDefault="000B58FA" w:rsidP="000B58FA">
            <w:pPr>
              <w:widowControl w:val="0"/>
              <w:spacing w:before="0" w:after="0"/>
              <w:ind w:left="0" w:firstLine="0"/>
              <w:jc w:val="center"/>
              <w:rPr>
                <w:rFonts w:ascii="GHEA Grapalat" w:eastAsia="Times New Roman" w:hAnsi="GHEA Grapalat"/>
                <w:b/>
                <w:sz w:val="14"/>
                <w:szCs w:val="14"/>
                <w:lang w:eastAsia="ru-RU"/>
              </w:rPr>
            </w:pPr>
            <w:r>
              <w:rPr>
                <w:rFonts w:ascii="GHEA Grapalat" w:hAnsi="GHEA Grapalat"/>
                <w:sz w:val="16"/>
                <w:szCs w:val="16"/>
                <w:lang w:val="af-ZA"/>
              </w:rPr>
              <w:t>163018219838</w:t>
            </w:r>
          </w:p>
        </w:tc>
        <w:tc>
          <w:tcPr>
            <w:tcW w:w="2966" w:type="dxa"/>
            <w:tcBorders>
              <w:bottom w:val="single" w:sz="8" w:space="0" w:color="auto"/>
            </w:tcBorders>
            <w:shd w:val="clear" w:color="auto" w:fill="auto"/>
            <w:vAlign w:val="center"/>
          </w:tcPr>
          <w:p w14:paraId="6E1E7005" w14:textId="4ECA80B7" w:rsidR="000B58FA" w:rsidRPr="002D3A2D" w:rsidRDefault="000B58FA" w:rsidP="000B58FA">
            <w:pPr>
              <w:widowControl w:val="0"/>
              <w:spacing w:before="0" w:after="0"/>
              <w:ind w:left="0" w:firstLine="0"/>
              <w:jc w:val="center"/>
              <w:rPr>
                <w:rFonts w:ascii="GHEA Grapalat" w:eastAsia="Times New Roman" w:hAnsi="GHEA Grapalat"/>
                <w:b/>
                <w:sz w:val="14"/>
                <w:szCs w:val="14"/>
                <w:lang w:eastAsia="ru-RU"/>
              </w:rPr>
            </w:pPr>
            <w:r>
              <w:rPr>
                <w:rFonts w:ascii="GHEA Grapalat" w:hAnsi="GHEA Grapalat"/>
                <w:sz w:val="16"/>
                <w:szCs w:val="16"/>
                <w:lang w:val="af-ZA"/>
              </w:rPr>
              <w:t>02236157</w:t>
            </w:r>
          </w:p>
        </w:tc>
      </w:tr>
      <w:tr w:rsidR="000B58FA" w:rsidRPr="0022631D" w14:paraId="223A7F8C" w14:textId="77777777" w:rsidTr="006D1738">
        <w:trPr>
          <w:trHeight w:val="20"/>
        </w:trPr>
        <w:tc>
          <w:tcPr>
            <w:tcW w:w="811" w:type="dxa"/>
            <w:tcBorders>
              <w:bottom w:val="single" w:sz="8" w:space="0" w:color="auto"/>
            </w:tcBorders>
            <w:shd w:val="clear" w:color="auto" w:fill="auto"/>
            <w:vAlign w:val="center"/>
          </w:tcPr>
          <w:p w14:paraId="74314EE1" w14:textId="77777777" w:rsidR="000B58FA" w:rsidRPr="0022631D" w:rsidRDefault="000B58FA" w:rsidP="000B58FA">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371" w:type="dxa"/>
            <w:gridSpan w:val="4"/>
            <w:tcBorders>
              <w:bottom w:val="single" w:sz="8" w:space="0" w:color="auto"/>
            </w:tcBorders>
            <w:shd w:val="clear" w:color="auto" w:fill="auto"/>
            <w:vAlign w:val="center"/>
          </w:tcPr>
          <w:p w14:paraId="22AC022E" w14:textId="77777777" w:rsidR="000B58FA" w:rsidRPr="0022631D" w:rsidRDefault="000B58FA" w:rsidP="000B58FA">
            <w:pPr>
              <w:widowControl w:val="0"/>
              <w:spacing w:before="0" w:after="0"/>
              <w:ind w:left="0" w:firstLine="0"/>
              <w:jc w:val="center"/>
              <w:rPr>
                <w:rFonts w:ascii="GHEA Grapalat" w:eastAsia="Times New Roman" w:hAnsi="GHEA Grapalat"/>
                <w:b/>
                <w:sz w:val="14"/>
                <w:szCs w:val="14"/>
                <w:lang w:val="hy-AM" w:eastAsia="ru-RU"/>
              </w:rPr>
            </w:pPr>
          </w:p>
        </w:tc>
        <w:tc>
          <w:tcPr>
            <w:tcW w:w="3827" w:type="dxa"/>
            <w:gridSpan w:val="10"/>
            <w:tcBorders>
              <w:bottom w:val="single" w:sz="8" w:space="0" w:color="auto"/>
            </w:tcBorders>
            <w:shd w:val="clear" w:color="auto" w:fill="auto"/>
            <w:vAlign w:val="center"/>
          </w:tcPr>
          <w:p w14:paraId="3BDC5CAD" w14:textId="77777777" w:rsidR="000B58FA" w:rsidRPr="0022631D" w:rsidRDefault="000B58FA" w:rsidP="000B58FA">
            <w:pPr>
              <w:widowControl w:val="0"/>
              <w:spacing w:before="0" w:after="0"/>
              <w:ind w:left="0" w:firstLine="0"/>
              <w:jc w:val="center"/>
              <w:rPr>
                <w:rFonts w:ascii="GHEA Grapalat" w:eastAsia="Times New Roman" w:hAnsi="GHEA Grapalat"/>
                <w:b/>
                <w:sz w:val="14"/>
                <w:szCs w:val="14"/>
                <w:lang w:val="hy-AM" w:eastAsia="ru-RU"/>
              </w:rPr>
            </w:pPr>
          </w:p>
        </w:tc>
        <w:tc>
          <w:tcPr>
            <w:tcW w:w="2835" w:type="dxa"/>
            <w:gridSpan w:val="11"/>
            <w:tcBorders>
              <w:bottom w:val="single" w:sz="8" w:space="0" w:color="auto"/>
            </w:tcBorders>
            <w:shd w:val="clear" w:color="auto" w:fill="auto"/>
            <w:vAlign w:val="center"/>
          </w:tcPr>
          <w:p w14:paraId="0FDC3B02" w14:textId="77777777" w:rsidR="000B58FA" w:rsidRPr="0022631D" w:rsidRDefault="000B58FA" w:rsidP="000B58FA">
            <w:pPr>
              <w:widowControl w:val="0"/>
              <w:spacing w:before="0" w:after="0"/>
              <w:ind w:left="0" w:firstLine="0"/>
              <w:jc w:val="center"/>
              <w:rPr>
                <w:rFonts w:ascii="GHEA Grapalat" w:eastAsia="Times New Roman" w:hAnsi="GHEA Grapalat"/>
                <w:b/>
                <w:sz w:val="14"/>
                <w:szCs w:val="14"/>
                <w:lang w:val="hy-AM" w:eastAsia="ru-RU"/>
              </w:rPr>
            </w:pPr>
          </w:p>
        </w:tc>
        <w:tc>
          <w:tcPr>
            <w:tcW w:w="3196" w:type="dxa"/>
            <w:gridSpan w:val="6"/>
            <w:tcBorders>
              <w:bottom w:val="single" w:sz="8" w:space="0" w:color="auto"/>
            </w:tcBorders>
            <w:shd w:val="clear" w:color="auto" w:fill="auto"/>
            <w:vAlign w:val="center"/>
          </w:tcPr>
          <w:p w14:paraId="0ED06D42" w14:textId="77777777" w:rsidR="000B58FA" w:rsidRPr="0022631D" w:rsidRDefault="000B58FA" w:rsidP="000B58FA">
            <w:pPr>
              <w:widowControl w:val="0"/>
              <w:spacing w:before="0" w:after="0"/>
              <w:ind w:left="0" w:firstLine="0"/>
              <w:jc w:val="center"/>
              <w:rPr>
                <w:rFonts w:ascii="GHEA Grapalat" w:eastAsia="Times New Roman" w:hAnsi="GHEA Grapalat"/>
                <w:b/>
                <w:sz w:val="14"/>
                <w:szCs w:val="14"/>
                <w:lang w:val="hy-AM" w:eastAsia="ru-RU"/>
              </w:rPr>
            </w:pPr>
          </w:p>
        </w:tc>
        <w:tc>
          <w:tcPr>
            <w:tcW w:w="2966" w:type="dxa"/>
            <w:tcBorders>
              <w:bottom w:val="single" w:sz="8" w:space="0" w:color="auto"/>
            </w:tcBorders>
            <w:shd w:val="clear" w:color="auto" w:fill="auto"/>
            <w:vAlign w:val="center"/>
          </w:tcPr>
          <w:p w14:paraId="6CFC32EC" w14:textId="77777777" w:rsidR="000B58FA" w:rsidRPr="0022631D" w:rsidRDefault="000B58FA" w:rsidP="000B58FA">
            <w:pPr>
              <w:widowControl w:val="0"/>
              <w:spacing w:before="0" w:after="0"/>
              <w:ind w:left="0" w:firstLine="0"/>
              <w:jc w:val="center"/>
              <w:rPr>
                <w:rFonts w:ascii="GHEA Grapalat" w:eastAsia="Times New Roman" w:hAnsi="GHEA Grapalat"/>
                <w:b/>
                <w:sz w:val="14"/>
                <w:szCs w:val="14"/>
                <w:lang w:val="hy-AM" w:eastAsia="ru-RU"/>
              </w:rPr>
            </w:pPr>
          </w:p>
        </w:tc>
      </w:tr>
      <w:tr w:rsidR="000B58FA" w:rsidRPr="0022631D" w14:paraId="496A046D" w14:textId="77777777" w:rsidTr="006D1738">
        <w:trPr>
          <w:trHeight w:val="20"/>
        </w:trPr>
        <w:tc>
          <w:tcPr>
            <w:tcW w:w="16006" w:type="dxa"/>
            <w:gridSpan w:val="33"/>
            <w:shd w:val="clear" w:color="auto" w:fill="99CCFF"/>
            <w:vAlign w:val="center"/>
          </w:tcPr>
          <w:p w14:paraId="393BE26B" w14:textId="77777777" w:rsidR="000B58FA" w:rsidRPr="0022631D" w:rsidRDefault="000B58FA" w:rsidP="000B58FA">
            <w:pPr>
              <w:widowControl w:val="0"/>
              <w:spacing w:before="0" w:after="0"/>
              <w:ind w:left="0" w:firstLine="0"/>
              <w:jc w:val="center"/>
              <w:rPr>
                <w:rFonts w:ascii="GHEA Grapalat" w:eastAsia="Times New Roman" w:hAnsi="GHEA Grapalat" w:cs="Sylfaen"/>
                <w:b/>
                <w:sz w:val="14"/>
                <w:szCs w:val="14"/>
                <w:lang w:eastAsia="ru-RU"/>
              </w:rPr>
            </w:pPr>
          </w:p>
        </w:tc>
      </w:tr>
      <w:tr w:rsidR="000B58FA" w:rsidRPr="0022631D" w14:paraId="3863A00B" w14:textId="77777777" w:rsidTr="006D173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
        </w:trPr>
        <w:tc>
          <w:tcPr>
            <w:tcW w:w="360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0B58FA" w:rsidRPr="0022631D" w:rsidRDefault="000B58FA" w:rsidP="000B58FA">
            <w:pPr>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Այլ տեղեկություններ</w:t>
            </w:r>
          </w:p>
        </w:tc>
        <w:tc>
          <w:tcPr>
            <w:tcW w:w="12406" w:type="dxa"/>
            <w:gridSpan w:val="26"/>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0B58FA" w:rsidRPr="0022631D" w:rsidRDefault="000B58FA" w:rsidP="000B58FA">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0B58FA" w:rsidRPr="0022631D" w14:paraId="485BF528" w14:textId="77777777" w:rsidTr="006D1738">
        <w:trPr>
          <w:trHeight w:val="20"/>
        </w:trPr>
        <w:tc>
          <w:tcPr>
            <w:tcW w:w="16006" w:type="dxa"/>
            <w:gridSpan w:val="33"/>
            <w:shd w:val="clear" w:color="auto" w:fill="99CCFF"/>
            <w:vAlign w:val="center"/>
          </w:tcPr>
          <w:p w14:paraId="60FF974B" w14:textId="77777777" w:rsidR="000B58FA" w:rsidRPr="0022631D" w:rsidRDefault="000B58FA" w:rsidP="000B58FA">
            <w:pPr>
              <w:widowControl w:val="0"/>
              <w:spacing w:before="0" w:after="0"/>
              <w:ind w:left="0" w:firstLine="0"/>
              <w:jc w:val="center"/>
              <w:rPr>
                <w:rFonts w:ascii="GHEA Grapalat" w:eastAsia="Times New Roman" w:hAnsi="GHEA Grapalat" w:cs="Sylfaen"/>
                <w:b/>
                <w:sz w:val="14"/>
                <w:szCs w:val="14"/>
                <w:lang w:eastAsia="ru-RU"/>
              </w:rPr>
            </w:pPr>
          </w:p>
        </w:tc>
      </w:tr>
      <w:tr w:rsidR="000B58FA" w:rsidRPr="00E56328" w14:paraId="7DB42300" w14:textId="77777777" w:rsidTr="006D1738">
        <w:trPr>
          <w:trHeight w:val="20"/>
        </w:trPr>
        <w:tc>
          <w:tcPr>
            <w:tcW w:w="16006" w:type="dxa"/>
            <w:gridSpan w:val="33"/>
            <w:shd w:val="clear" w:color="auto" w:fill="auto"/>
            <w:vAlign w:val="center"/>
          </w:tcPr>
          <w:p w14:paraId="0AD8E25E" w14:textId="10171A77" w:rsidR="000B58FA" w:rsidRPr="00E4188B" w:rsidRDefault="000B58FA" w:rsidP="000B58FA">
            <w:pPr>
              <w:widowControl w:val="0"/>
              <w:spacing w:before="0" w:after="0"/>
              <w:ind w:left="0" w:firstLine="0"/>
              <w:jc w:val="both"/>
              <w:rPr>
                <w:rFonts w:ascii="GHEA Grapalat" w:eastAsia="Times New Roman" w:hAnsi="GHEA Grapalat"/>
                <w:b/>
                <w:sz w:val="14"/>
                <w:szCs w:val="14"/>
                <w:lang w:eastAsia="ru-RU"/>
              </w:rPr>
            </w:pPr>
            <w:r w:rsidRPr="00E4188B">
              <w:rPr>
                <w:rFonts w:ascii="GHEA Grapalat" w:eastAsia="Times New Roman" w:hAnsi="GHEA Grapalat"/>
                <w:b/>
                <w:sz w:val="14"/>
                <w:szCs w:val="14"/>
                <w:lang w:eastAsia="ru-RU"/>
              </w:rPr>
              <w:t xml:space="preserve">Ինչպես սույն </w:t>
            </w:r>
            <w:r>
              <w:rPr>
                <w:rFonts w:ascii="GHEA Grapalat" w:eastAsia="Times New Roman" w:hAnsi="GHEA Grapalat"/>
                <w:b/>
                <w:sz w:val="14"/>
                <w:szCs w:val="14"/>
                <w:lang w:eastAsia="ru-RU"/>
              </w:rPr>
              <w:t xml:space="preserve">ընթացակարգի </w:t>
            </w:r>
            <w:r w:rsidRPr="00E4188B">
              <w:rPr>
                <w:rFonts w:ascii="GHEA Grapalat" w:eastAsia="Times New Roman" w:hAnsi="GHEA Grapalat"/>
                <w:b/>
                <w:sz w:val="14"/>
                <w:szCs w:val="14"/>
                <w:lang w:eastAsia="ru-RU"/>
              </w:rPr>
              <w:t xml:space="preserve">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w:t>
            </w:r>
            <w:r>
              <w:rPr>
                <w:rFonts w:ascii="GHEA Grapalat" w:eastAsia="Times New Roman" w:hAnsi="GHEA Grapalat"/>
                <w:b/>
                <w:sz w:val="14"/>
                <w:szCs w:val="14"/>
                <w:lang w:eastAsia="ru-RU"/>
              </w:rPr>
              <w:t xml:space="preserve">ընթացակարգը կազմակերպած </w:t>
            </w:r>
            <w:r w:rsidRPr="00E4188B">
              <w:rPr>
                <w:rFonts w:ascii="GHEA Grapalat" w:eastAsia="Times New Roman" w:hAnsi="GHEA Grapalat"/>
                <w:b/>
                <w:sz w:val="14"/>
                <w:szCs w:val="14"/>
                <w:lang w:eastAsia="ru-RU"/>
              </w:rPr>
              <w:t xml:space="preserve">պատվիրատուին ներկայացնել կնքված  պայմանագրի </w:t>
            </w:r>
            <w:r>
              <w:rPr>
                <w:rFonts w:ascii="GHEA Grapalat" w:eastAsia="Times New Roman" w:hAnsi="GHEA Grapalat"/>
                <w:b/>
                <w:sz w:val="14"/>
                <w:szCs w:val="14"/>
                <w:lang w:eastAsia="ru-RU"/>
              </w:rPr>
              <w:t>տվյալ</w:t>
            </w:r>
            <w:r w:rsidRPr="00E4188B">
              <w:rPr>
                <w:rFonts w:ascii="GHEA Grapalat" w:eastAsia="Times New Roman" w:hAnsi="GHEA Grapalat"/>
                <w:b/>
                <w:sz w:val="14"/>
                <w:szCs w:val="14"/>
                <w:lang w:eastAsia="ru-RU"/>
              </w:rPr>
              <w:t xml:space="preserve">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w:t>
            </w:r>
            <w:r>
              <w:rPr>
                <w:rFonts w:ascii="GHEA Grapalat" w:eastAsia="Times New Roman" w:hAnsi="GHEA Grapalat"/>
                <w:b/>
                <w:sz w:val="14"/>
                <w:szCs w:val="14"/>
                <w:lang w:eastAsia="ru-RU"/>
              </w:rPr>
              <w:t xml:space="preserve"> 5 </w:t>
            </w:r>
            <w:r w:rsidRPr="00E4188B">
              <w:rPr>
                <w:rFonts w:ascii="GHEA Grapalat" w:eastAsia="Times New Roman" w:hAnsi="GHEA Grapalat"/>
                <w:b/>
                <w:sz w:val="14"/>
                <w:szCs w:val="14"/>
                <w:lang w:eastAsia="ru-RU"/>
              </w:rPr>
              <w:t>օրացուցային օրվա ընթացքում:</w:t>
            </w:r>
          </w:p>
          <w:p w14:paraId="3D70D3AA" w14:textId="77777777" w:rsidR="000B58FA" w:rsidRPr="004D078F" w:rsidRDefault="000B58FA" w:rsidP="000B58FA">
            <w:pPr>
              <w:shd w:val="clear" w:color="auto" w:fill="FFFFFF"/>
              <w:spacing w:before="0"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Գրավոր պահանջին  կից ներկայացվում է՝</w:t>
            </w:r>
          </w:p>
          <w:p w14:paraId="2C74FE58" w14:textId="77777777" w:rsidR="000B58FA" w:rsidRPr="004D078F" w:rsidRDefault="000B58FA" w:rsidP="000B58FA">
            <w:pPr>
              <w:shd w:val="clear" w:color="auto" w:fill="FFFFFF"/>
              <w:spacing w:before="0"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lastRenderedPageBreak/>
              <w:t xml:space="preserve">1) ֆիզիկական անձին տրամադրված լիազորագրի բնօրինակը: Ընդ որում լիազորված՝ </w:t>
            </w:r>
          </w:p>
          <w:p w14:paraId="1F4E4ACA" w14:textId="77777777" w:rsidR="000B58FA" w:rsidRPr="004D078F" w:rsidRDefault="000B58FA" w:rsidP="000B58FA">
            <w:pPr>
              <w:shd w:val="clear" w:color="auto" w:fill="FFFFFF"/>
              <w:spacing w:before="0"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ա. ֆիզիկական անձանց քանակը չի կարող գերազանցել երկուսը.</w:t>
            </w:r>
          </w:p>
          <w:p w14:paraId="1997F28A" w14:textId="77777777" w:rsidR="000B58FA" w:rsidRPr="004D078F" w:rsidRDefault="000B58FA" w:rsidP="000B58FA">
            <w:pPr>
              <w:shd w:val="clear" w:color="auto" w:fill="FFFFFF"/>
              <w:spacing w:before="0"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բ. ֆիզիկական անձը անձամբ պետք է կատարի այն գործողությունները, որոնց համար լիազորված է.</w:t>
            </w:r>
          </w:p>
          <w:p w14:paraId="754052B9" w14:textId="77777777" w:rsidR="000B58FA" w:rsidRPr="004D078F" w:rsidRDefault="000B58FA" w:rsidP="000B58FA">
            <w:pPr>
              <w:shd w:val="clear" w:color="auto" w:fill="FFFFFF"/>
              <w:spacing w:before="0" w:after="0"/>
              <w:ind w:left="0" w:firstLine="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0B58FA" w:rsidRPr="004D078F" w:rsidRDefault="000B58FA" w:rsidP="000B58FA">
            <w:pPr>
              <w:shd w:val="clear" w:color="auto" w:fill="FFFFFF"/>
              <w:spacing w:before="0" w:after="0"/>
              <w:ind w:left="0" w:firstLine="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0B58FA" w:rsidRPr="004D078F" w:rsidRDefault="000B58FA" w:rsidP="000B58FA">
            <w:pPr>
              <w:widowControl w:val="0"/>
              <w:spacing w:before="0" w:after="0"/>
              <w:ind w:left="0" w:firstLine="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619A66D2" w:rsidR="000B58FA" w:rsidRPr="004D078F" w:rsidRDefault="000B58FA" w:rsidP="000B58FA">
            <w:pPr>
              <w:widowControl w:val="0"/>
              <w:spacing w:before="0" w:after="0"/>
              <w:ind w:left="0" w:firstLine="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Պատվիրատուի պատասխանատու ստորաբաժանման ղեկավարի էլեկտրոնային փոստի պաշտոնական հասցեն է</w:t>
            </w:r>
            <w:r w:rsidRPr="005D2B5E">
              <w:rPr>
                <w:rFonts w:ascii="GHEA Grapalat" w:eastAsia="Times New Roman" w:hAnsi="GHEA Grapalat"/>
                <w:b/>
                <w:sz w:val="14"/>
                <w:szCs w:val="14"/>
                <w:lang w:val="hy-AM" w:eastAsia="ru-RU"/>
              </w:rPr>
              <w:t xml:space="preserve"> artyom.mikayelyan@socservice.am</w:t>
            </w:r>
            <w:r w:rsidRPr="004D078F">
              <w:rPr>
                <w:rFonts w:ascii="GHEA Grapalat" w:eastAsia="Times New Roman" w:hAnsi="GHEA Grapalat"/>
                <w:b/>
                <w:sz w:val="14"/>
                <w:szCs w:val="14"/>
                <w:lang w:eastAsia="ru-RU"/>
              </w:rPr>
              <w:t>:</w:t>
            </w:r>
            <w:r w:rsidRPr="004D078F">
              <w:rPr>
                <w:rFonts w:ascii="GHEA Grapalat" w:eastAsia="Times New Roman" w:hAnsi="GHEA Grapalat"/>
                <w:b/>
                <w:sz w:val="14"/>
                <w:szCs w:val="14"/>
                <w:vertAlign w:val="superscript"/>
                <w:lang w:eastAsia="ru-RU"/>
              </w:rPr>
              <w:footnoteReference w:id="8"/>
            </w:r>
          </w:p>
        </w:tc>
      </w:tr>
      <w:tr w:rsidR="000B58FA" w:rsidRPr="00E56328" w14:paraId="3CC8B38C" w14:textId="77777777" w:rsidTr="006D1738">
        <w:trPr>
          <w:trHeight w:val="20"/>
        </w:trPr>
        <w:tc>
          <w:tcPr>
            <w:tcW w:w="16006" w:type="dxa"/>
            <w:gridSpan w:val="33"/>
            <w:shd w:val="clear" w:color="auto" w:fill="99CCFF"/>
            <w:vAlign w:val="center"/>
          </w:tcPr>
          <w:p w14:paraId="02AFA8BF" w14:textId="77777777" w:rsidR="000B58FA" w:rsidRPr="0022631D" w:rsidRDefault="000B58FA" w:rsidP="000B58FA">
            <w:pPr>
              <w:widowControl w:val="0"/>
              <w:spacing w:before="0" w:after="0"/>
              <w:ind w:left="0" w:firstLine="0"/>
              <w:jc w:val="center"/>
              <w:rPr>
                <w:rFonts w:ascii="GHEA Grapalat" w:eastAsia="Times New Roman" w:hAnsi="GHEA Grapalat" w:cs="Sylfaen"/>
                <w:b/>
                <w:sz w:val="14"/>
                <w:szCs w:val="14"/>
                <w:lang w:val="hy-AM" w:eastAsia="ru-RU"/>
              </w:rPr>
            </w:pPr>
          </w:p>
          <w:p w14:paraId="27E950AD" w14:textId="77777777" w:rsidR="000B58FA" w:rsidRPr="0022631D" w:rsidRDefault="000B58FA" w:rsidP="000B58FA">
            <w:pPr>
              <w:widowControl w:val="0"/>
              <w:spacing w:before="0" w:after="0"/>
              <w:ind w:left="0" w:firstLine="0"/>
              <w:jc w:val="center"/>
              <w:rPr>
                <w:rFonts w:ascii="GHEA Grapalat" w:eastAsia="Times New Roman" w:hAnsi="GHEA Grapalat" w:cs="Sylfaen"/>
                <w:b/>
                <w:sz w:val="14"/>
                <w:szCs w:val="14"/>
                <w:lang w:val="hy-AM" w:eastAsia="ru-RU"/>
              </w:rPr>
            </w:pPr>
          </w:p>
        </w:tc>
      </w:tr>
      <w:tr w:rsidR="000B58FA" w:rsidRPr="00E56328" w14:paraId="5484FA73" w14:textId="77777777" w:rsidTr="006D1738">
        <w:trPr>
          <w:trHeight w:val="20"/>
        </w:trPr>
        <w:tc>
          <w:tcPr>
            <w:tcW w:w="3600" w:type="dxa"/>
            <w:gridSpan w:val="7"/>
            <w:tcBorders>
              <w:bottom w:val="single" w:sz="8" w:space="0" w:color="auto"/>
            </w:tcBorders>
            <w:shd w:val="clear" w:color="auto" w:fill="auto"/>
          </w:tcPr>
          <w:p w14:paraId="7A9CE343" w14:textId="77777777" w:rsidR="000B58FA" w:rsidRPr="0022631D" w:rsidRDefault="000B58FA" w:rsidP="000B58FA">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12406" w:type="dxa"/>
            <w:gridSpan w:val="26"/>
            <w:tcBorders>
              <w:bottom w:val="single" w:sz="8" w:space="0" w:color="auto"/>
            </w:tcBorders>
            <w:shd w:val="clear" w:color="auto" w:fill="auto"/>
          </w:tcPr>
          <w:p w14:paraId="6FC786A2" w14:textId="7A7D81C5" w:rsidR="000B58FA" w:rsidRPr="006140DF" w:rsidRDefault="000B58FA" w:rsidP="000B58FA">
            <w:pPr>
              <w:tabs>
                <w:tab w:val="left" w:pos="1248"/>
              </w:tabs>
              <w:spacing w:before="0" w:after="0"/>
              <w:ind w:left="0" w:firstLine="0"/>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w:t>
            </w:r>
          </w:p>
        </w:tc>
      </w:tr>
      <w:tr w:rsidR="000B58FA" w:rsidRPr="00E56328" w14:paraId="5A7FED5D" w14:textId="77777777" w:rsidTr="006D1738">
        <w:trPr>
          <w:trHeight w:val="20"/>
        </w:trPr>
        <w:tc>
          <w:tcPr>
            <w:tcW w:w="16006" w:type="dxa"/>
            <w:gridSpan w:val="33"/>
            <w:shd w:val="clear" w:color="auto" w:fill="99CCFF"/>
            <w:vAlign w:val="center"/>
          </w:tcPr>
          <w:p w14:paraId="0C88E286" w14:textId="77777777" w:rsidR="000B58FA" w:rsidRPr="0022631D" w:rsidRDefault="000B58FA" w:rsidP="000B58FA">
            <w:pPr>
              <w:widowControl w:val="0"/>
              <w:spacing w:before="0" w:after="0"/>
              <w:ind w:left="0" w:firstLine="0"/>
              <w:jc w:val="center"/>
              <w:rPr>
                <w:rFonts w:ascii="GHEA Grapalat" w:eastAsia="Times New Roman" w:hAnsi="GHEA Grapalat" w:cs="Sylfaen"/>
                <w:b/>
                <w:sz w:val="14"/>
                <w:szCs w:val="14"/>
                <w:lang w:val="hy-AM" w:eastAsia="ru-RU"/>
              </w:rPr>
            </w:pPr>
          </w:p>
          <w:p w14:paraId="7A66F2DC" w14:textId="77777777" w:rsidR="000B58FA" w:rsidRPr="0022631D" w:rsidRDefault="000B58FA" w:rsidP="000B58FA">
            <w:pPr>
              <w:widowControl w:val="0"/>
              <w:spacing w:before="0" w:after="0"/>
              <w:ind w:left="0" w:firstLine="0"/>
              <w:jc w:val="center"/>
              <w:rPr>
                <w:rFonts w:ascii="GHEA Grapalat" w:eastAsia="Times New Roman" w:hAnsi="GHEA Grapalat" w:cs="Sylfaen"/>
                <w:b/>
                <w:sz w:val="14"/>
                <w:szCs w:val="14"/>
                <w:lang w:val="hy-AM" w:eastAsia="ru-RU"/>
              </w:rPr>
            </w:pPr>
          </w:p>
        </w:tc>
      </w:tr>
      <w:tr w:rsidR="000B58FA" w:rsidRPr="00E56328" w14:paraId="40B30E88" w14:textId="77777777" w:rsidTr="006D1738">
        <w:trPr>
          <w:trHeight w:val="20"/>
        </w:trPr>
        <w:tc>
          <w:tcPr>
            <w:tcW w:w="3600" w:type="dxa"/>
            <w:gridSpan w:val="7"/>
            <w:tcBorders>
              <w:bottom w:val="single" w:sz="8" w:space="0" w:color="auto"/>
            </w:tcBorders>
            <w:shd w:val="clear" w:color="auto" w:fill="auto"/>
            <w:vAlign w:val="center"/>
          </w:tcPr>
          <w:p w14:paraId="78C1E3F8" w14:textId="77777777" w:rsidR="000B58FA" w:rsidRPr="0022631D" w:rsidRDefault="000B58FA" w:rsidP="000B58FA">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12406" w:type="dxa"/>
            <w:gridSpan w:val="26"/>
            <w:tcBorders>
              <w:bottom w:val="single" w:sz="8" w:space="0" w:color="auto"/>
            </w:tcBorders>
            <w:shd w:val="clear" w:color="auto" w:fill="auto"/>
            <w:vAlign w:val="center"/>
          </w:tcPr>
          <w:p w14:paraId="4153A378" w14:textId="0C9B6797" w:rsidR="000B58FA" w:rsidRPr="00F8649E" w:rsidRDefault="000B58FA" w:rsidP="000B58FA">
            <w:pPr>
              <w:tabs>
                <w:tab w:val="left" w:pos="1248"/>
              </w:tabs>
              <w:spacing w:before="0" w:after="0"/>
              <w:ind w:left="0" w:firstLine="0"/>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w:t>
            </w:r>
          </w:p>
        </w:tc>
      </w:tr>
      <w:tr w:rsidR="000B58FA" w:rsidRPr="00E56328" w14:paraId="541BD7F7" w14:textId="77777777" w:rsidTr="006D1738">
        <w:trPr>
          <w:trHeight w:val="20"/>
        </w:trPr>
        <w:tc>
          <w:tcPr>
            <w:tcW w:w="16006" w:type="dxa"/>
            <w:gridSpan w:val="33"/>
            <w:tcBorders>
              <w:bottom w:val="single" w:sz="8" w:space="0" w:color="auto"/>
            </w:tcBorders>
            <w:shd w:val="clear" w:color="auto" w:fill="99CCFF"/>
            <w:vAlign w:val="center"/>
          </w:tcPr>
          <w:p w14:paraId="30414C60" w14:textId="77777777" w:rsidR="000B58FA" w:rsidRPr="0022631D" w:rsidRDefault="000B58FA" w:rsidP="000B58FA">
            <w:pPr>
              <w:widowControl w:val="0"/>
              <w:spacing w:before="0" w:after="0"/>
              <w:ind w:left="0" w:firstLine="0"/>
              <w:jc w:val="center"/>
              <w:rPr>
                <w:rFonts w:ascii="GHEA Grapalat" w:eastAsia="Times New Roman" w:hAnsi="GHEA Grapalat" w:cs="Sylfaen"/>
                <w:b/>
                <w:sz w:val="14"/>
                <w:szCs w:val="14"/>
                <w:lang w:val="hy-AM" w:eastAsia="ru-RU"/>
              </w:rPr>
            </w:pPr>
          </w:p>
        </w:tc>
      </w:tr>
      <w:tr w:rsidR="000B58FA" w:rsidRPr="00E56328" w14:paraId="4DE14D25" w14:textId="77777777" w:rsidTr="006D1738">
        <w:trPr>
          <w:trHeight w:val="20"/>
        </w:trPr>
        <w:tc>
          <w:tcPr>
            <w:tcW w:w="3600" w:type="dxa"/>
            <w:gridSpan w:val="7"/>
            <w:tcBorders>
              <w:bottom w:val="single" w:sz="8" w:space="0" w:color="auto"/>
            </w:tcBorders>
            <w:shd w:val="clear" w:color="auto" w:fill="auto"/>
            <w:vAlign w:val="center"/>
          </w:tcPr>
          <w:p w14:paraId="4B38F772" w14:textId="476B513F" w:rsidR="000B58FA" w:rsidRPr="00E56328" w:rsidRDefault="000B58FA" w:rsidP="000B58FA">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Pr>
                <w:rFonts w:ascii="GHEA Grapalat" w:eastAsia="Times New Roman" w:hAnsi="GHEA Grapalat" w:cs="Times Armenian"/>
                <w:b/>
                <w:sz w:val="14"/>
                <w:szCs w:val="14"/>
                <w:lang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12406" w:type="dxa"/>
            <w:gridSpan w:val="26"/>
            <w:tcBorders>
              <w:bottom w:val="single" w:sz="8" w:space="0" w:color="auto"/>
            </w:tcBorders>
            <w:shd w:val="clear" w:color="auto" w:fill="auto"/>
            <w:vAlign w:val="center"/>
          </w:tcPr>
          <w:p w14:paraId="6379ACA6" w14:textId="40E1C494" w:rsidR="000B58FA" w:rsidRPr="00F8649E" w:rsidRDefault="000B58FA" w:rsidP="000B58FA">
            <w:pPr>
              <w:tabs>
                <w:tab w:val="left" w:pos="1248"/>
              </w:tabs>
              <w:spacing w:before="0" w:after="0"/>
              <w:ind w:left="0" w:firstLine="0"/>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w:t>
            </w:r>
          </w:p>
        </w:tc>
      </w:tr>
      <w:tr w:rsidR="000B58FA" w:rsidRPr="00E56328" w14:paraId="1DAD5D5C" w14:textId="77777777" w:rsidTr="006D1738">
        <w:trPr>
          <w:trHeight w:val="20"/>
        </w:trPr>
        <w:tc>
          <w:tcPr>
            <w:tcW w:w="16006" w:type="dxa"/>
            <w:gridSpan w:val="33"/>
            <w:shd w:val="clear" w:color="auto" w:fill="99CCFF"/>
            <w:vAlign w:val="center"/>
          </w:tcPr>
          <w:p w14:paraId="57597369" w14:textId="77777777" w:rsidR="000B58FA" w:rsidRPr="00E56328" w:rsidRDefault="000B58FA" w:rsidP="000B58FA">
            <w:pPr>
              <w:widowControl w:val="0"/>
              <w:spacing w:before="0" w:after="0"/>
              <w:ind w:left="0" w:firstLine="0"/>
              <w:jc w:val="center"/>
              <w:rPr>
                <w:rFonts w:ascii="GHEA Grapalat" w:eastAsia="Times New Roman" w:hAnsi="GHEA Grapalat" w:cs="Sylfaen"/>
                <w:b/>
                <w:sz w:val="14"/>
                <w:szCs w:val="14"/>
                <w:lang w:val="hy-AM" w:eastAsia="ru-RU"/>
              </w:rPr>
            </w:pPr>
          </w:p>
        </w:tc>
      </w:tr>
      <w:tr w:rsidR="000B58FA" w:rsidRPr="0022631D" w14:paraId="5F667D89" w14:textId="77777777" w:rsidTr="006D1738">
        <w:trPr>
          <w:trHeight w:val="20"/>
        </w:trPr>
        <w:tc>
          <w:tcPr>
            <w:tcW w:w="3600" w:type="dxa"/>
            <w:gridSpan w:val="7"/>
            <w:tcBorders>
              <w:bottom w:val="single" w:sz="8" w:space="0" w:color="auto"/>
            </w:tcBorders>
            <w:shd w:val="clear" w:color="auto" w:fill="auto"/>
            <w:vAlign w:val="center"/>
          </w:tcPr>
          <w:p w14:paraId="1EE36093" w14:textId="77777777" w:rsidR="000B58FA" w:rsidRPr="0022631D" w:rsidRDefault="000B58FA" w:rsidP="000B58FA">
            <w:pPr>
              <w:shd w:val="clear" w:color="auto" w:fill="FFFFFF"/>
              <w:tabs>
                <w:tab w:val="left" w:pos="1248"/>
              </w:tabs>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Այլ անհրաժեշտ տեղեկություններ</w:t>
            </w:r>
          </w:p>
        </w:tc>
        <w:tc>
          <w:tcPr>
            <w:tcW w:w="12406" w:type="dxa"/>
            <w:gridSpan w:val="26"/>
            <w:tcBorders>
              <w:bottom w:val="single" w:sz="8" w:space="0" w:color="auto"/>
            </w:tcBorders>
            <w:shd w:val="clear" w:color="auto" w:fill="auto"/>
            <w:vAlign w:val="center"/>
          </w:tcPr>
          <w:p w14:paraId="13FCAC31" w14:textId="303F2880" w:rsidR="000B58FA" w:rsidRPr="0022631D" w:rsidRDefault="000B58FA" w:rsidP="000B58FA">
            <w:pPr>
              <w:tabs>
                <w:tab w:val="left" w:pos="1248"/>
              </w:tabs>
              <w:spacing w:before="0" w:after="0"/>
              <w:ind w:left="0" w:firstLine="0"/>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w:t>
            </w:r>
          </w:p>
        </w:tc>
      </w:tr>
      <w:tr w:rsidR="000B58FA" w:rsidRPr="0022631D" w14:paraId="406B68D6" w14:textId="77777777" w:rsidTr="006D1738">
        <w:trPr>
          <w:trHeight w:val="20"/>
        </w:trPr>
        <w:tc>
          <w:tcPr>
            <w:tcW w:w="16006" w:type="dxa"/>
            <w:gridSpan w:val="33"/>
            <w:shd w:val="clear" w:color="auto" w:fill="99CCFF"/>
            <w:vAlign w:val="center"/>
          </w:tcPr>
          <w:p w14:paraId="79EAD146" w14:textId="77777777" w:rsidR="000B58FA" w:rsidRPr="0022631D" w:rsidRDefault="000B58FA" w:rsidP="000B58FA">
            <w:pPr>
              <w:widowControl w:val="0"/>
              <w:spacing w:before="0" w:after="0"/>
              <w:ind w:left="0" w:firstLine="0"/>
              <w:jc w:val="center"/>
              <w:rPr>
                <w:rFonts w:ascii="GHEA Grapalat" w:eastAsia="Times New Roman" w:hAnsi="GHEA Grapalat" w:cs="Sylfaen"/>
                <w:b/>
                <w:sz w:val="14"/>
                <w:szCs w:val="14"/>
                <w:lang w:eastAsia="ru-RU"/>
              </w:rPr>
            </w:pPr>
          </w:p>
        </w:tc>
      </w:tr>
      <w:tr w:rsidR="000B58FA" w:rsidRPr="0022631D" w14:paraId="1A2BD291" w14:textId="77777777" w:rsidTr="006D1738">
        <w:trPr>
          <w:trHeight w:val="20"/>
        </w:trPr>
        <w:tc>
          <w:tcPr>
            <w:tcW w:w="16006" w:type="dxa"/>
            <w:gridSpan w:val="33"/>
            <w:shd w:val="clear" w:color="auto" w:fill="auto"/>
            <w:vAlign w:val="center"/>
          </w:tcPr>
          <w:p w14:paraId="73A19DB3" w14:textId="77777777" w:rsidR="000B58FA" w:rsidRPr="0022631D" w:rsidRDefault="000B58FA" w:rsidP="000B58FA">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0B58FA" w:rsidRPr="0022631D" w14:paraId="002AF1AD" w14:textId="77777777" w:rsidTr="006D1738">
        <w:trPr>
          <w:trHeight w:val="20"/>
        </w:trPr>
        <w:tc>
          <w:tcPr>
            <w:tcW w:w="4385" w:type="dxa"/>
            <w:gridSpan w:val="8"/>
            <w:tcBorders>
              <w:bottom w:val="single" w:sz="8" w:space="0" w:color="auto"/>
            </w:tcBorders>
            <w:shd w:val="clear" w:color="auto" w:fill="auto"/>
            <w:vAlign w:val="center"/>
          </w:tcPr>
          <w:p w14:paraId="1E39C5F1" w14:textId="77777777" w:rsidR="000B58FA" w:rsidRPr="0022631D" w:rsidRDefault="000B58FA" w:rsidP="000B58FA">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Անուն, Ազգանուն</w:t>
            </w:r>
          </w:p>
        </w:tc>
        <w:tc>
          <w:tcPr>
            <w:tcW w:w="3985" w:type="dxa"/>
            <w:gridSpan w:val="13"/>
            <w:tcBorders>
              <w:bottom w:val="single" w:sz="8" w:space="0" w:color="auto"/>
            </w:tcBorders>
            <w:shd w:val="clear" w:color="auto" w:fill="auto"/>
            <w:vAlign w:val="center"/>
          </w:tcPr>
          <w:p w14:paraId="296B6A0C" w14:textId="77777777" w:rsidR="000B58FA" w:rsidRPr="0022631D" w:rsidRDefault="000B58FA" w:rsidP="000B58FA">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Հեռախոս</w:t>
            </w:r>
          </w:p>
        </w:tc>
        <w:tc>
          <w:tcPr>
            <w:tcW w:w="7636" w:type="dxa"/>
            <w:gridSpan w:val="12"/>
            <w:tcBorders>
              <w:bottom w:val="single" w:sz="8" w:space="0" w:color="auto"/>
            </w:tcBorders>
            <w:shd w:val="clear" w:color="auto" w:fill="auto"/>
            <w:vAlign w:val="center"/>
          </w:tcPr>
          <w:p w14:paraId="18D00A61" w14:textId="77777777" w:rsidR="000B58FA" w:rsidRPr="0022631D" w:rsidRDefault="000B58FA" w:rsidP="000B58FA">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 փոստի հասցեն</w:t>
            </w:r>
          </w:p>
        </w:tc>
      </w:tr>
      <w:tr w:rsidR="000B58FA" w:rsidRPr="0022631D" w14:paraId="6C6C269C" w14:textId="77777777" w:rsidTr="006D1738">
        <w:trPr>
          <w:trHeight w:val="20"/>
        </w:trPr>
        <w:tc>
          <w:tcPr>
            <w:tcW w:w="4385" w:type="dxa"/>
            <w:gridSpan w:val="8"/>
            <w:shd w:val="clear" w:color="auto" w:fill="auto"/>
            <w:vAlign w:val="center"/>
          </w:tcPr>
          <w:p w14:paraId="0A862370" w14:textId="4D79057B" w:rsidR="000B58FA" w:rsidRPr="0022631D" w:rsidRDefault="000B58FA" w:rsidP="000B58FA">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Գագիկ Ջանջուղազյան</w:t>
            </w:r>
          </w:p>
        </w:tc>
        <w:tc>
          <w:tcPr>
            <w:tcW w:w="3985" w:type="dxa"/>
            <w:gridSpan w:val="13"/>
            <w:shd w:val="clear" w:color="auto" w:fill="auto"/>
            <w:vAlign w:val="center"/>
          </w:tcPr>
          <w:p w14:paraId="570A2BE5" w14:textId="07CC4D1C" w:rsidR="000B58FA" w:rsidRPr="0022631D" w:rsidRDefault="000B58FA" w:rsidP="000B58FA">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sz w:val="16"/>
                <w:lang w:val="af-ZA"/>
              </w:rPr>
              <w:t>060 654 066</w:t>
            </w:r>
          </w:p>
        </w:tc>
        <w:tc>
          <w:tcPr>
            <w:tcW w:w="7636" w:type="dxa"/>
            <w:gridSpan w:val="12"/>
            <w:shd w:val="clear" w:color="auto" w:fill="auto"/>
            <w:vAlign w:val="center"/>
          </w:tcPr>
          <w:p w14:paraId="3C42DEDA" w14:textId="238DFDBA" w:rsidR="000B58FA" w:rsidRPr="006140DF" w:rsidRDefault="000B58FA" w:rsidP="000B58FA">
            <w:pPr>
              <w:tabs>
                <w:tab w:val="left" w:pos="1248"/>
              </w:tabs>
              <w:spacing w:before="0" w:after="0"/>
              <w:ind w:left="0" w:firstLine="0"/>
              <w:rPr>
                <w:rFonts w:ascii="GHEA Grapalat" w:eastAsia="Times New Roman" w:hAnsi="GHEA Grapalat"/>
                <w:b/>
                <w:bCs/>
                <w:sz w:val="16"/>
                <w:szCs w:val="14"/>
                <w:lang w:eastAsia="ru-RU"/>
              </w:rPr>
            </w:pPr>
            <w:r w:rsidRPr="006140DF">
              <w:rPr>
                <w:rFonts w:ascii="GHEA Grapalat" w:hAnsi="GHEA Grapalat"/>
                <w:sz w:val="16"/>
                <w:lang w:val="af-ZA"/>
              </w:rPr>
              <w:t>gagik.janjughazyan@socservice.am</w:t>
            </w:r>
          </w:p>
        </w:tc>
      </w:tr>
    </w:tbl>
    <w:p w14:paraId="0C123193"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55E01A6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160E497"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7416AD">
      <w:pgSz w:w="16840" w:h="11907" w:orient="landscape" w:code="9"/>
      <w:pgMar w:top="562" w:right="550" w:bottom="900" w:left="113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E30781" w14:textId="77777777" w:rsidR="003428BD" w:rsidRDefault="003428BD" w:rsidP="0022631D">
      <w:pPr>
        <w:spacing w:before="0" w:after="0"/>
      </w:pPr>
      <w:r>
        <w:separator/>
      </w:r>
    </w:p>
  </w:endnote>
  <w:endnote w:type="continuationSeparator" w:id="0">
    <w:p w14:paraId="5EB74985" w14:textId="77777777" w:rsidR="003428BD" w:rsidRDefault="003428BD"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29232" w14:textId="77777777" w:rsidR="003428BD" w:rsidRDefault="003428BD" w:rsidP="0022631D">
      <w:pPr>
        <w:spacing w:before="0" w:after="0"/>
      </w:pPr>
      <w:r>
        <w:separator/>
      </w:r>
    </w:p>
  </w:footnote>
  <w:footnote w:type="continuationSeparator" w:id="0">
    <w:p w14:paraId="46A32A59" w14:textId="77777777" w:rsidR="003428BD" w:rsidRDefault="003428BD" w:rsidP="0022631D">
      <w:pPr>
        <w:spacing w:before="0" w:after="0"/>
      </w:pPr>
      <w:r>
        <w:continuationSeparator/>
      </w:r>
    </w:p>
  </w:footnote>
  <w:footnote w:id="1">
    <w:p w14:paraId="73E33F31" w14:textId="77777777" w:rsidR="0022631D" w:rsidRPr="00541A77" w:rsidRDefault="0022631D" w:rsidP="0022631D">
      <w:pPr>
        <w:pStyle w:val="FootnoteText"/>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2">
    <w:p w14:paraId="6FFC4258" w14:textId="77777777" w:rsidR="0022631D" w:rsidRPr="002D0BF6" w:rsidRDefault="0022631D"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Pr>
          <w:rFonts w:ascii="GHEA Grapalat" w:hAnsi="GHEA Grapalat"/>
          <w:bCs/>
          <w:i/>
          <w:sz w:val="12"/>
          <w:szCs w:val="12"/>
          <w:lang w:val="es-ES"/>
        </w:rPr>
        <w:t xml:space="preserve"> տվյալ պայմանագրի շրջանակներում</w:t>
      </w:r>
      <w:r w:rsidRPr="002D0BF6">
        <w:rPr>
          <w:rFonts w:ascii="GHEA Grapalat" w:hAnsi="GHEA Grapalat"/>
          <w:bCs/>
          <w:i/>
          <w:sz w:val="12"/>
          <w:szCs w:val="12"/>
          <w:lang w:val="es-ES"/>
        </w:rPr>
        <w:t xml:space="preserve"> </w:t>
      </w:r>
      <w:r>
        <w:rPr>
          <w:rFonts w:ascii="GHEA Grapalat" w:hAnsi="GHEA Grapalat"/>
          <w:bCs/>
          <w:i/>
          <w:sz w:val="12"/>
          <w:szCs w:val="12"/>
          <w:lang w:val="es-ES"/>
        </w:rPr>
        <w:t>առկա ֆինանսական 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ակը լրացնել  կողքի` «ընդհանուր» 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3">
    <w:p w14:paraId="3B8A1A70" w14:textId="77777777" w:rsidR="0022631D" w:rsidRPr="002D0BF6" w:rsidRDefault="0022631D"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lang w:val="hy-AM"/>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E757F4">
        <w:rPr>
          <w:rFonts w:ascii="GHEA Grapalat" w:hAnsi="GHEA Grapalat"/>
          <w:bCs/>
          <w:i/>
          <w:sz w:val="12"/>
          <w:szCs w:val="12"/>
          <w:lang w:val="es-ES"/>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r w:rsidRPr="002D0BF6">
        <w:rPr>
          <w:rFonts w:ascii="GHEA Grapalat" w:hAnsi="GHEA Grapalat"/>
          <w:bCs/>
          <w:i/>
          <w:sz w:val="12"/>
          <w:szCs w:val="12"/>
        </w:rPr>
        <w:t>ապա</w:t>
      </w:r>
      <w:r w:rsidRPr="002D0BF6">
        <w:rPr>
          <w:rFonts w:ascii="GHEA Grapalat" w:hAnsi="GHEA Grapalat"/>
          <w:bCs/>
          <w:i/>
          <w:sz w:val="12"/>
          <w:szCs w:val="12"/>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 xml:space="preserve">րացնել </w:t>
      </w:r>
      <w:r>
        <w:rPr>
          <w:rFonts w:ascii="GHEA Grapalat" w:hAnsi="GHEA Grapalat"/>
          <w:bCs/>
          <w:i/>
          <w:sz w:val="12"/>
          <w:szCs w:val="12"/>
          <w:lang w:val="es-ES"/>
        </w:rPr>
        <w:t>առկա ֆինանսական միջոցներով</w:t>
      </w:r>
      <w:r w:rsidRPr="002D0BF6">
        <w:rPr>
          <w:rFonts w:ascii="GHEA Grapalat" w:hAnsi="GHEA Grapalat"/>
          <w:bCs/>
          <w:i/>
          <w:sz w:val="12"/>
          <w:szCs w:val="12"/>
          <w:lang w:val="es-ES"/>
        </w:rPr>
        <w:t xml:space="preserve"> </w:t>
      </w:r>
      <w:r w:rsidRPr="002D0BF6">
        <w:rPr>
          <w:rFonts w:ascii="GHEA Grapalat" w:hAnsi="GHEA Grapalat"/>
          <w:bCs/>
          <w:i/>
          <w:sz w:val="12"/>
          <w:szCs w:val="12"/>
        </w:rPr>
        <w:t>նախատեսված</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գումարի</w:t>
      </w:r>
      <w:r w:rsidRPr="002D0BF6">
        <w:rPr>
          <w:rFonts w:ascii="GHEA Grapalat" w:hAnsi="GHEA Grapalat"/>
          <w:bCs/>
          <w:i/>
          <w:sz w:val="12"/>
          <w:szCs w:val="12"/>
          <w:lang w:val="es-ES"/>
        </w:rPr>
        <w:t xml:space="preserve"> </w:t>
      </w:r>
      <w:r w:rsidRPr="002D0BF6">
        <w:rPr>
          <w:rFonts w:ascii="GHEA Grapalat" w:hAnsi="GHEA Grapalat"/>
          <w:bCs/>
          <w:i/>
          <w:sz w:val="12"/>
          <w:szCs w:val="12"/>
        </w:rPr>
        <w:t>չափը</w:t>
      </w:r>
      <w:r w:rsidRPr="002D0BF6">
        <w:rPr>
          <w:rFonts w:ascii="GHEA Grapalat" w:hAnsi="GHEA Grapalat"/>
          <w:bCs/>
          <w:i/>
          <w:sz w:val="12"/>
          <w:szCs w:val="12"/>
          <w:lang w:val="es-ES"/>
        </w:rPr>
        <w:t xml:space="preserve">, </w:t>
      </w:r>
      <w:r w:rsidRPr="002D0BF6">
        <w:rPr>
          <w:rFonts w:ascii="GHEA Grapalat" w:hAnsi="GHEA Grapalat"/>
          <w:bCs/>
          <w:i/>
          <w:sz w:val="12"/>
          <w:szCs w:val="12"/>
        </w:rPr>
        <w:t>իսկ</w:t>
      </w:r>
      <w:r w:rsidRPr="002D0BF6">
        <w:rPr>
          <w:rFonts w:ascii="GHEA Grapalat" w:hAnsi="GHEA Grapalat"/>
          <w:bCs/>
          <w:i/>
          <w:sz w:val="12"/>
          <w:szCs w:val="12"/>
          <w:lang w:val="es-ES"/>
        </w:rPr>
        <w:t xml:space="preserve"> </w:t>
      </w:r>
      <w:r w:rsidRPr="002D0BF6">
        <w:rPr>
          <w:rFonts w:ascii="GHEA Grapalat" w:hAnsi="GHEA Grapalat"/>
          <w:bCs/>
          <w:i/>
          <w:sz w:val="12"/>
          <w:szCs w:val="12"/>
        </w:rPr>
        <w:t>ընդհանուր</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գումարը</w:t>
      </w:r>
      <w:r w:rsidRPr="002D0BF6">
        <w:rPr>
          <w:rFonts w:ascii="GHEA Grapalat" w:hAnsi="GHEA Grapalat"/>
          <w:bCs/>
          <w:i/>
          <w:sz w:val="12"/>
          <w:szCs w:val="12"/>
          <w:lang w:val="es-ES"/>
        </w:rPr>
        <w:t xml:space="preserve"> </w:t>
      </w:r>
      <w:r w:rsidRPr="002D0BF6">
        <w:rPr>
          <w:rFonts w:ascii="GHEA Grapalat" w:hAnsi="GHEA Grapalat"/>
          <w:bCs/>
          <w:i/>
          <w:sz w:val="12"/>
          <w:szCs w:val="12"/>
        </w:rPr>
        <w:t>լրացնել</w:t>
      </w:r>
      <w:r w:rsidRPr="002D0BF6">
        <w:rPr>
          <w:rFonts w:ascii="GHEA Grapalat" w:hAnsi="GHEA Grapalat"/>
          <w:bCs/>
          <w:i/>
          <w:sz w:val="12"/>
          <w:szCs w:val="12"/>
          <w:lang w:val="es-ES"/>
        </w:rPr>
        <w:t xml:space="preserve">  </w:t>
      </w:r>
      <w:r w:rsidRPr="002D0BF6">
        <w:rPr>
          <w:rFonts w:ascii="GHEA Grapalat" w:hAnsi="GHEA Grapalat"/>
          <w:bCs/>
          <w:i/>
          <w:sz w:val="12"/>
          <w:szCs w:val="12"/>
        </w:rPr>
        <w:t>կողքի</w:t>
      </w:r>
      <w:r w:rsidRPr="002D0BF6">
        <w:rPr>
          <w:rFonts w:ascii="GHEA Grapalat" w:hAnsi="GHEA Grapalat"/>
          <w:bCs/>
          <w:i/>
          <w:sz w:val="12"/>
          <w:szCs w:val="12"/>
          <w:lang w:val="es-ES"/>
        </w:rPr>
        <w:t>` «</w:t>
      </w:r>
      <w:r w:rsidRPr="002D0BF6">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4">
    <w:p w14:paraId="3C2506E4" w14:textId="77777777" w:rsidR="000B58FA" w:rsidRPr="002D0BF6" w:rsidRDefault="000B58FA" w:rsidP="0022631D">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Նշվում</w:t>
      </w:r>
      <w:r w:rsidRPr="002D0BF6">
        <w:rPr>
          <w:rFonts w:ascii="GHEA Grapalat" w:hAnsi="GHEA Grapalat"/>
          <w:bCs/>
          <w:i/>
          <w:sz w:val="12"/>
          <w:szCs w:val="12"/>
          <w:lang w:val="es-ES"/>
        </w:rPr>
        <w:t xml:space="preserve"> </w:t>
      </w:r>
      <w:r w:rsidRPr="002D0BF6">
        <w:rPr>
          <w:rFonts w:ascii="GHEA Grapalat" w:hAnsi="GHEA Grapalat"/>
          <w:bCs/>
          <w:i/>
          <w:sz w:val="12"/>
          <w:szCs w:val="12"/>
        </w:rPr>
        <w:t>են</w:t>
      </w:r>
      <w:r w:rsidRPr="002D0BF6">
        <w:rPr>
          <w:rFonts w:ascii="GHEA Grapalat" w:hAnsi="GHEA Grapalat"/>
          <w:bCs/>
          <w:i/>
          <w:sz w:val="12"/>
          <w:szCs w:val="12"/>
          <w:lang w:val="es-ES"/>
        </w:rPr>
        <w:t xml:space="preserve"> </w:t>
      </w:r>
      <w:r w:rsidRPr="002D0BF6">
        <w:rPr>
          <w:rFonts w:ascii="GHEA Grapalat" w:hAnsi="GHEA Grapalat"/>
          <w:bCs/>
          <w:i/>
          <w:sz w:val="12"/>
          <w:szCs w:val="12"/>
        </w:rPr>
        <w:t>հրավերում</w:t>
      </w:r>
      <w:r w:rsidRPr="002D0BF6">
        <w:rPr>
          <w:rFonts w:ascii="GHEA Grapalat" w:hAnsi="GHEA Grapalat"/>
          <w:bCs/>
          <w:i/>
          <w:sz w:val="12"/>
          <w:szCs w:val="12"/>
          <w:lang w:val="es-ES"/>
        </w:rPr>
        <w:t xml:space="preserve"> </w:t>
      </w:r>
      <w:r w:rsidRPr="002D0BF6">
        <w:rPr>
          <w:rFonts w:ascii="GHEA Grapalat" w:hAnsi="GHEA Grapalat"/>
          <w:bCs/>
          <w:i/>
          <w:sz w:val="12"/>
          <w:szCs w:val="12"/>
        </w:rPr>
        <w:t>կատարված</w:t>
      </w:r>
      <w:r w:rsidRPr="002D0BF6">
        <w:rPr>
          <w:rFonts w:ascii="GHEA Grapalat" w:hAnsi="GHEA Grapalat"/>
          <w:bCs/>
          <w:i/>
          <w:sz w:val="12"/>
          <w:szCs w:val="12"/>
          <w:lang w:val="es-ES"/>
        </w:rPr>
        <w:t xml:space="preserve"> </w:t>
      </w:r>
      <w:r w:rsidRPr="002D0BF6">
        <w:rPr>
          <w:rFonts w:ascii="GHEA Grapalat" w:hAnsi="GHEA Grapalat"/>
          <w:bCs/>
          <w:i/>
          <w:sz w:val="12"/>
          <w:szCs w:val="12"/>
        </w:rPr>
        <w:t>բոլոր</w:t>
      </w:r>
      <w:r w:rsidRPr="002D0BF6">
        <w:rPr>
          <w:rFonts w:ascii="GHEA Grapalat" w:hAnsi="GHEA Grapalat"/>
          <w:bCs/>
          <w:i/>
          <w:sz w:val="12"/>
          <w:szCs w:val="12"/>
          <w:lang w:val="es-ES"/>
        </w:rPr>
        <w:t xml:space="preserve"> </w:t>
      </w:r>
      <w:r w:rsidRPr="002D0BF6">
        <w:rPr>
          <w:rFonts w:ascii="GHEA Grapalat" w:hAnsi="GHEA Grapalat"/>
          <w:bCs/>
          <w:i/>
          <w:sz w:val="12"/>
          <w:szCs w:val="12"/>
        </w:rPr>
        <w:t>փոփոխությունների</w:t>
      </w:r>
      <w:r w:rsidRPr="002D0BF6">
        <w:rPr>
          <w:rFonts w:ascii="GHEA Grapalat" w:hAnsi="GHEA Grapalat"/>
          <w:bCs/>
          <w:i/>
          <w:sz w:val="12"/>
          <w:szCs w:val="12"/>
          <w:lang w:val="es-ES"/>
        </w:rPr>
        <w:t xml:space="preserve"> </w:t>
      </w:r>
      <w:r w:rsidRPr="002D0BF6">
        <w:rPr>
          <w:rFonts w:ascii="GHEA Grapalat" w:hAnsi="GHEA Grapalat"/>
          <w:bCs/>
          <w:i/>
          <w:sz w:val="12"/>
          <w:szCs w:val="12"/>
        </w:rPr>
        <w:t>ամսաթվերը</w:t>
      </w:r>
      <w:r w:rsidRPr="002D0BF6">
        <w:rPr>
          <w:rFonts w:ascii="GHEA Grapalat" w:hAnsi="GHEA Grapalat"/>
          <w:bCs/>
          <w:i/>
          <w:sz w:val="12"/>
          <w:szCs w:val="12"/>
          <w:lang w:val="es-ES"/>
        </w:rPr>
        <w:t>:</w:t>
      </w:r>
    </w:p>
  </w:footnote>
  <w:footnote w:id="5">
    <w:p w14:paraId="24831349" w14:textId="77777777" w:rsidR="000B58FA" w:rsidRPr="002D0BF6" w:rsidRDefault="000B58FA" w:rsidP="006F2779">
      <w:pPr>
        <w:pStyle w:val="FootnoteText"/>
        <w:jc w:val="both"/>
        <w:rPr>
          <w:rFonts w:ascii="GHEA Grapalat" w:hAnsi="GHEA Grapalat"/>
          <w:bCs/>
          <w:i/>
          <w:sz w:val="12"/>
          <w:szCs w:val="12"/>
          <w:lang w:val="es-ES"/>
        </w:rPr>
      </w:pPr>
      <w:r w:rsidRPr="002D0BF6">
        <w:rPr>
          <w:rStyle w:val="FootnoteReference"/>
          <w:rFonts w:ascii="GHEA Grapalat" w:hAnsi="GHEA Grapalat"/>
          <w:i/>
          <w:sz w:val="12"/>
          <w:szCs w:val="12"/>
        </w:rPr>
        <w:footnoteRef/>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գները</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ներկայացված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երկու</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կամ</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ավելի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արժույթներով</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ապա</w:t>
      </w:r>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գները լրացնել </w:t>
      </w:r>
      <w:r w:rsidRPr="002D0BF6">
        <w:rPr>
          <w:rFonts w:ascii="GHEA Grapalat" w:hAnsi="GHEA Grapalat"/>
          <w:bCs/>
          <w:i/>
          <w:sz w:val="12"/>
          <w:szCs w:val="12"/>
          <w:lang w:val="es-ES"/>
        </w:rPr>
        <w:t xml:space="preserve"> տվյալ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r w:rsidRPr="002D0BF6">
        <w:rPr>
          <w:rFonts w:ascii="GHEA Grapalat" w:hAnsi="GHEA Grapalat"/>
          <w:bCs/>
          <w:i/>
          <w:sz w:val="12"/>
          <w:szCs w:val="12"/>
          <w:lang w:val="ru-RU"/>
        </w:rPr>
        <w:t>Հայաստանի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Հանրապետության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դրամով</w:t>
      </w:r>
      <w:r w:rsidRPr="002D0BF6">
        <w:rPr>
          <w:rFonts w:ascii="GHEA Grapalat" w:hAnsi="GHEA Grapalat"/>
          <w:bCs/>
          <w:i/>
          <w:sz w:val="12"/>
          <w:szCs w:val="12"/>
          <w:lang w:val="es-ES"/>
        </w:rPr>
        <w:t>:</w:t>
      </w:r>
    </w:p>
  </w:footnote>
  <w:footnote w:id="6">
    <w:p w14:paraId="771AD2C5" w14:textId="77777777" w:rsidR="000B58FA" w:rsidRPr="00871366" w:rsidRDefault="000B58FA" w:rsidP="0022631D">
      <w:pPr>
        <w:pStyle w:val="FootnoteText"/>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պայմանագիրը</w:t>
      </w:r>
      <w:r w:rsidRPr="00871366">
        <w:rPr>
          <w:rFonts w:ascii="GHEA Grapalat" w:hAnsi="GHEA Grapalat"/>
          <w:bCs/>
          <w:i/>
          <w:sz w:val="12"/>
          <w:szCs w:val="12"/>
          <w:lang w:val="es-ES"/>
        </w:rPr>
        <w:t xml:space="preserve"> </w:t>
      </w:r>
      <w:r w:rsidRPr="005A17D3">
        <w:rPr>
          <w:rFonts w:ascii="GHEA Grapalat" w:hAnsi="GHEA Grapalat"/>
          <w:bCs/>
          <w:i/>
          <w:sz w:val="12"/>
          <w:szCs w:val="12"/>
        </w:rPr>
        <w:t>կնքվելու</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արժեքով</w:t>
      </w:r>
      <w:r w:rsidRPr="00871366">
        <w:rPr>
          <w:rFonts w:ascii="GHEA Grapalat" w:hAnsi="GHEA Grapalat"/>
          <w:bCs/>
          <w:i/>
          <w:sz w:val="12"/>
          <w:szCs w:val="12"/>
          <w:lang w:val="es-ES"/>
        </w:rPr>
        <w:t xml:space="preserve">, </w:t>
      </w:r>
      <w:r w:rsidRPr="005A17D3">
        <w:rPr>
          <w:rFonts w:ascii="GHEA Grapalat" w:hAnsi="GHEA Grapalat"/>
          <w:bCs/>
          <w:i/>
          <w:sz w:val="12"/>
          <w:szCs w:val="12"/>
        </w:rPr>
        <w:t>սակայն</w:t>
      </w:r>
      <w:r w:rsidRPr="00871366">
        <w:rPr>
          <w:rFonts w:ascii="GHEA Grapalat" w:hAnsi="GHEA Grapalat"/>
          <w:bCs/>
          <w:i/>
          <w:sz w:val="12"/>
          <w:szCs w:val="12"/>
          <w:lang w:val="es-ES"/>
        </w:rPr>
        <w:t xml:space="preserve"> </w:t>
      </w:r>
      <w:r w:rsidRPr="005A17D3">
        <w:rPr>
          <w:rFonts w:ascii="GHEA Grapalat" w:hAnsi="GHEA Grapalat"/>
          <w:bCs/>
          <w:i/>
          <w:sz w:val="12"/>
          <w:szCs w:val="12"/>
        </w:rPr>
        <w:t>նախատեսված</w:t>
      </w:r>
      <w:r w:rsidRPr="00871366">
        <w:rPr>
          <w:rFonts w:ascii="GHEA Grapalat" w:hAnsi="GHEA Grapalat"/>
          <w:bCs/>
          <w:i/>
          <w:sz w:val="12"/>
          <w:szCs w:val="12"/>
          <w:lang w:val="es-ES"/>
        </w:rPr>
        <w:t xml:space="preserve"> </w:t>
      </w:r>
      <w:r w:rsidRPr="005A17D3">
        <w:rPr>
          <w:rFonts w:ascii="GHEA Grapalat" w:hAnsi="GHEA Grapalat"/>
          <w:bCs/>
          <w:i/>
          <w:sz w:val="12"/>
          <w:szCs w:val="12"/>
        </w:rPr>
        <w:t>են</w:t>
      </w:r>
      <w:r w:rsidRPr="00871366">
        <w:rPr>
          <w:rFonts w:ascii="GHEA Grapalat" w:hAnsi="GHEA Grapalat"/>
          <w:bCs/>
          <w:i/>
          <w:sz w:val="12"/>
          <w:szCs w:val="12"/>
          <w:lang w:val="es-ES"/>
        </w:rPr>
        <w:t xml:space="preserve"> </w:t>
      </w:r>
      <w:r w:rsidRPr="005A17D3">
        <w:rPr>
          <w:rFonts w:ascii="GHEA Grapalat" w:hAnsi="GHEA Grapalat"/>
          <w:bCs/>
          <w:i/>
          <w:sz w:val="12"/>
          <w:szCs w:val="12"/>
        </w:rPr>
        <w:t>ավելի</w:t>
      </w:r>
      <w:r w:rsidRPr="00871366">
        <w:rPr>
          <w:rFonts w:ascii="GHEA Grapalat" w:hAnsi="GHEA Grapalat"/>
          <w:bCs/>
          <w:i/>
          <w:sz w:val="12"/>
          <w:szCs w:val="12"/>
          <w:lang w:val="es-ES"/>
        </w:rPr>
        <w:t xml:space="preserve"> </w:t>
      </w:r>
      <w:r w:rsidRPr="005A17D3">
        <w:rPr>
          <w:rFonts w:ascii="GHEA Grapalat" w:hAnsi="GHEA Grapalat"/>
          <w:bCs/>
          <w:i/>
          <w:sz w:val="12"/>
          <w:szCs w:val="12"/>
        </w:rPr>
        <w:t>քիչ</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w:t>
      </w:r>
      <w:r w:rsidRPr="00871366">
        <w:rPr>
          <w:rFonts w:ascii="GHEA Grapalat" w:hAnsi="GHEA Grapalat"/>
          <w:bCs/>
          <w:i/>
          <w:sz w:val="12"/>
          <w:szCs w:val="12"/>
          <w:lang w:val="es-ES"/>
        </w:rPr>
        <w:t xml:space="preserve">, </w:t>
      </w:r>
      <w:r w:rsidRPr="005A17D3">
        <w:rPr>
          <w:rFonts w:ascii="GHEA Grapalat" w:hAnsi="GHEA Grapalat"/>
          <w:bCs/>
          <w:i/>
          <w:sz w:val="12"/>
          <w:szCs w:val="12"/>
        </w:rPr>
        <w:t>ապա</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գինը</w:t>
      </w:r>
      <w:r w:rsidRPr="00871366">
        <w:rPr>
          <w:rFonts w:ascii="GHEA Grapalat" w:hAnsi="GHEA Grapalat"/>
          <w:bCs/>
          <w:i/>
          <w:sz w:val="12"/>
          <w:szCs w:val="12"/>
          <w:lang w:val="es-ES"/>
        </w:rPr>
        <w:t xml:space="preserve"> </w:t>
      </w:r>
      <w:r w:rsidRPr="005A17D3">
        <w:rPr>
          <w:rFonts w:ascii="GHEA Grapalat" w:hAnsi="GHEA Grapalat"/>
          <w:bCs/>
          <w:i/>
          <w:sz w:val="12"/>
          <w:szCs w:val="12"/>
        </w:rPr>
        <w:t>լրացնել</w:t>
      </w:r>
      <w:r w:rsidRPr="00871366">
        <w:rPr>
          <w:rFonts w:ascii="GHEA Grapalat" w:hAnsi="GHEA Grapalat"/>
          <w:bCs/>
          <w:i/>
          <w:sz w:val="12"/>
          <w:szCs w:val="12"/>
          <w:lang w:val="es-ES"/>
        </w:rPr>
        <w:t xml:space="preserve">  «</w:t>
      </w:r>
      <w:r>
        <w:rPr>
          <w:rFonts w:ascii="GHEA Grapalat" w:hAnsi="GHEA Grapalat"/>
          <w:bCs/>
          <w:i/>
          <w:sz w:val="12"/>
          <w:szCs w:val="12"/>
          <w:lang w:val="es-ES"/>
        </w:rPr>
        <w:t>Ընդհանուր</w:t>
      </w:r>
      <w:r w:rsidRPr="00871366">
        <w:rPr>
          <w:rFonts w:ascii="GHEA Grapalat" w:hAnsi="GHEA Grapalat"/>
          <w:bCs/>
          <w:i/>
          <w:sz w:val="12"/>
          <w:szCs w:val="12"/>
          <w:lang w:val="es-ES"/>
        </w:rPr>
        <w:t>»</w:t>
      </w:r>
      <w:r>
        <w:rPr>
          <w:rFonts w:ascii="GHEA Grapalat" w:hAnsi="GHEA Grapalat"/>
          <w:bCs/>
          <w:i/>
          <w:sz w:val="12"/>
          <w:szCs w:val="12"/>
          <w:lang w:val="es-ES"/>
        </w:rPr>
        <w:t xml:space="preserve"> </w:t>
      </w:r>
      <w:r w:rsidRPr="005A17D3">
        <w:rPr>
          <w:rFonts w:ascii="GHEA Grapalat" w:hAnsi="GHEA Grapalat"/>
          <w:bCs/>
          <w:i/>
          <w:sz w:val="12"/>
          <w:szCs w:val="12"/>
        </w:rPr>
        <w:t>սյունակում</w:t>
      </w:r>
      <w:r w:rsidRPr="00871366">
        <w:rPr>
          <w:rFonts w:ascii="GHEA Grapalat" w:hAnsi="GHEA Grapalat"/>
          <w:bCs/>
          <w:i/>
          <w:sz w:val="12"/>
          <w:szCs w:val="12"/>
          <w:lang w:val="es-ES"/>
        </w:rPr>
        <w:t xml:space="preserve">, </w:t>
      </w:r>
      <w:r w:rsidRPr="005A17D3">
        <w:rPr>
          <w:rFonts w:ascii="GHEA Grapalat" w:hAnsi="GHEA Grapalat"/>
          <w:bCs/>
          <w:i/>
          <w:sz w:val="12"/>
          <w:szCs w:val="12"/>
        </w:rPr>
        <w:t>իսկ</w:t>
      </w:r>
      <w:r w:rsidRPr="00871366">
        <w:rPr>
          <w:rFonts w:ascii="GHEA Grapalat" w:hAnsi="GHEA Grapalat"/>
          <w:bCs/>
          <w:i/>
          <w:sz w:val="12"/>
          <w:szCs w:val="12"/>
          <w:lang w:val="es-ES"/>
        </w:rPr>
        <w:t xml:space="preserve">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միջոցների</w:t>
      </w:r>
      <w:r w:rsidRPr="00871366">
        <w:rPr>
          <w:rFonts w:ascii="GHEA Grapalat" w:hAnsi="GHEA Grapalat"/>
          <w:bCs/>
          <w:i/>
          <w:sz w:val="12"/>
          <w:szCs w:val="12"/>
          <w:lang w:val="es-ES"/>
        </w:rPr>
        <w:t xml:space="preserve"> </w:t>
      </w:r>
      <w:r w:rsidRPr="005A17D3">
        <w:rPr>
          <w:rFonts w:ascii="GHEA Grapalat" w:hAnsi="GHEA Grapalat"/>
          <w:bCs/>
          <w:i/>
          <w:sz w:val="12"/>
          <w:szCs w:val="12"/>
        </w:rPr>
        <w:t>մասով</w:t>
      </w:r>
      <w:r w:rsidRPr="00871366">
        <w:rPr>
          <w:rFonts w:ascii="GHEA Grapalat" w:hAnsi="GHEA Grapalat"/>
          <w:bCs/>
          <w:i/>
          <w:sz w:val="12"/>
          <w:szCs w:val="12"/>
          <w:lang w:val="es-ES"/>
        </w:rPr>
        <w:t>`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միջոցներով</w:t>
      </w:r>
      <w:r w:rsidRPr="00871366">
        <w:rPr>
          <w:rFonts w:ascii="GHEA Grapalat" w:hAnsi="GHEA Grapalat"/>
          <w:bCs/>
          <w:i/>
          <w:sz w:val="12"/>
          <w:szCs w:val="12"/>
          <w:lang w:val="es-ES"/>
        </w:rPr>
        <w:t xml:space="preserve">» </w:t>
      </w:r>
      <w:r w:rsidRPr="005A17D3">
        <w:rPr>
          <w:rFonts w:ascii="GHEA Grapalat" w:hAnsi="GHEA Grapalat"/>
          <w:bCs/>
          <w:i/>
          <w:sz w:val="12"/>
          <w:szCs w:val="12"/>
        </w:rPr>
        <w:t>սյունյակում</w:t>
      </w:r>
      <w:r w:rsidRPr="00871366">
        <w:rPr>
          <w:rFonts w:ascii="GHEA Grapalat" w:hAnsi="GHEA Grapalat"/>
          <w:bCs/>
          <w:i/>
          <w:sz w:val="12"/>
          <w:szCs w:val="12"/>
          <w:lang w:val="es-ES"/>
        </w:rPr>
        <w:t>:</w:t>
      </w:r>
    </w:p>
  </w:footnote>
  <w:footnote w:id="7">
    <w:p w14:paraId="5B14D78F" w14:textId="77777777" w:rsidR="000B58FA" w:rsidRPr="002D0BF6" w:rsidRDefault="000B58FA" w:rsidP="0022631D">
      <w:pPr>
        <w:pStyle w:val="FootnoteText"/>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Չի</w:t>
      </w:r>
      <w:r w:rsidRPr="00871366">
        <w:rPr>
          <w:rFonts w:ascii="GHEA Grapalat" w:hAnsi="GHEA Grapalat"/>
          <w:bCs/>
          <w:i/>
          <w:sz w:val="12"/>
          <w:szCs w:val="12"/>
          <w:lang w:val="es-ES"/>
        </w:rPr>
        <w:t xml:space="preserve"> </w:t>
      </w:r>
      <w:r w:rsidRPr="005A17D3">
        <w:rPr>
          <w:rFonts w:ascii="GHEA Grapalat" w:hAnsi="GHEA Grapalat"/>
          <w:bCs/>
          <w:i/>
          <w:sz w:val="12"/>
          <w:szCs w:val="12"/>
        </w:rPr>
        <w:t>լրացվում</w:t>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պայմանագրի</w:t>
      </w:r>
      <w:r w:rsidRPr="00871366">
        <w:rPr>
          <w:rFonts w:ascii="GHEA Grapalat" w:hAnsi="GHEA Grapalat"/>
          <w:bCs/>
          <w:i/>
          <w:sz w:val="12"/>
          <w:szCs w:val="12"/>
          <w:lang w:val="es-ES"/>
        </w:rPr>
        <w:t xml:space="preserve"> </w:t>
      </w:r>
      <w:r w:rsidRPr="005A17D3">
        <w:rPr>
          <w:rFonts w:ascii="GHEA Grapalat" w:hAnsi="GHEA Grapalat"/>
          <w:bCs/>
          <w:i/>
          <w:sz w:val="12"/>
          <w:szCs w:val="12"/>
        </w:rPr>
        <w:t>կողմ</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հանդիսանում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Հայաստանի</w:t>
      </w:r>
      <w:r w:rsidRPr="00871366">
        <w:rPr>
          <w:rFonts w:ascii="GHEA Grapalat" w:hAnsi="GHEA Grapalat"/>
          <w:bCs/>
          <w:i/>
          <w:sz w:val="12"/>
          <w:szCs w:val="12"/>
          <w:lang w:val="es-ES"/>
        </w:rPr>
        <w:t xml:space="preserve"> </w:t>
      </w:r>
      <w:r w:rsidRPr="005A17D3">
        <w:rPr>
          <w:rFonts w:ascii="GHEA Grapalat" w:hAnsi="GHEA Grapalat"/>
          <w:bCs/>
          <w:i/>
          <w:sz w:val="12"/>
          <w:szCs w:val="12"/>
        </w:rPr>
        <w:t>Հանրապետությունում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հարկ</w:t>
      </w:r>
      <w:r w:rsidRPr="00871366">
        <w:rPr>
          <w:rFonts w:ascii="GHEA Grapalat" w:hAnsi="GHEA Grapalat"/>
          <w:bCs/>
          <w:i/>
          <w:sz w:val="12"/>
          <w:szCs w:val="12"/>
          <w:lang w:val="es-ES"/>
        </w:rPr>
        <w:t xml:space="preserve"> </w:t>
      </w:r>
      <w:r w:rsidRPr="005A17D3">
        <w:rPr>
          <w:rFonts w:ascii="GHEA Grapalat" w:hAnsi="GHEA Grapalat"/>
          <w:bCs/>
          <w:i/>
          <w:sz w:val="12"/>
          <w:szCs w:val="12"/>
        </w:rPr>
        <w:t>վճարողի</w:t>
      </w:r>
      <w:r w:rsidRPr="00871366">
        <w:rPr>
          <w:rFonts w:ascii="GHEA Grapalat" w:hAnsi="GHEA Grapalat"/>
          <w:bCs/>
          <w:i/>
          <w:sz w:val="12"/>
          <w:szCs w:val="12"/>
          <w:lang w:val="es-ES"/>
        </w:rPr>
        <w:t xml:space="preserve"> </w:t>
      </w:r>
      <w:r w:rsidRPr="005A17D3">
        <w:rPr>
          <w:rFonts w:ascii="GHEA Grapalat" w:hAnsi="GHEA Grapalat"/>
          <w:bCs/>
          <w:i/>
          <w:sz w:val="12"/>
          <w:szCs w:val="12"/>
        </w:rPr>
        <w:t>հաշվարկային</w:t>
      </w:r>
      <w:r w:rsidRPr="00871366">
        <w:rPr>
          <w:rFonts w:ascii="GHEA Grapalat" w:hAnsi="GHEA Grapalat"/>
          <w:bCs/>
          <w:i/>
          <w:sz w:val="12"/>
          <w:szCs w:val="12"/>
          <w:lang w:val="es-ES"/>
        </w:rPr>
        <w:t xml:space="preserve"> </w:t>
      </w:r>
      <w:r w:rsidRPr="005A17D3">
        <w:rPr>
          <w:rFonts w:ascii="GHEA Grapalat" w:hAnsi="GHEA Grapalat"/>
          <w:bCs/>
          <w:i/>
          <w:sz w:val="12"/>
          <w:szCs w:val="12"/>
        </w:rPr>
        <w:t>հաշիվ</w:t>
      </w:r>
      <w:r w:rsidRPr="00871366">
        <w:rPr>
          <w:rFonts w:ascii="GHEA Grapalat" w:hAnsi="GHEA Grapalat"/>
          <w:bCs/>
          <w:i/>
          <w:sz w:val="12"/>
          <w:szCs w:val="12"/>
          <w:lang w:val="es-ES"/>
        </w:rPr>
        <w:t xml:space="preserve"> </w:t>
      </w:r>
      <w:r w:rsidRPr="005A17D3">
        <w:rPr>
          <w:rFonts w:ascii="GHEA Grapalat" w:hAnsi="GHEA Grapalat"/>
          <w:bCs/>
          <w:i/>
          <w:sz w:val="12"/>
          <w:szCs w:val="12"/>
        </w:rPr>
        <w:t>չունեցող</w:t>
      </w:r>
      <w:r w:rsidRPr="00871366">
        <w:rPr>
          <w:rFonts w:ascii="GHEA Grapalat" w:hAnsi="GHEA Grapalat"/>
          <w:bCs/>
          <w:i/>
          <w:sz w:val="12"/>
          <w:szCs w:val="12"/>
          <w:lang w:val="es-ES"/>
        </w:rPr>
        <w:t xml:space="preserve"> </w:t>
      </w:r>
      <w:r w:rsidRPr="005A17D3">
        <w:rPr>
          <w:rFonts w:ascii="GHEA Grapalat" w:hAnsi="GHEA Grapalat"/>
          <w:bCs/>
          <w:i/>
          <w:sz w:val="12"/>
          <w:szCs w:val="12"/>
        </w:rPr>
        <w:t>անձը</w:t>
      </w:r>
      <w:r w:rsidRPr="00871366">
        <w:rPr>
          <w:rFonts w:ascii="GHEA Grapalat" w:hAnsi="GHEA Grapalat"/>
          <w:bCs/>
          <w:i/>
          <w:sz w:val="12"/>
          <w:szCs w:val="12"/>
          <w:lang w:val="es-ES"/>
        </w:rPr>
        <w:t>:</w:t>
      </w:r>
    </w:p>
  </w:footnote>
  <w:footnote w:id="8">
    <w:p w14:paraId="499E7CDD" w14:textId="77777777" w:rsidR="000B58FA" w:rsidRPr="0078682E" w:rsidRDefault="000B58FA" w:rsidP="006F2779">
      <w:pPr>
        <w:pStyle w:val="FootnoteText"/>
        <w:jc w:val="both"/>
        <w:rPr>
          <w:rFonts w:ascii="GHEA Grapalat" w:hAnsi="GHEA Grapalat"/>
          <w:bCs/>
          <w:i/>
          <w:sz w:val="12"/>
          <w:szCs w:val="12"/>
          <w:lang w:val="es-ES"/>
        </w:rPr>
      </w:pPr>
      <w:r w:rsidRPr="006F2779">
        <w:rPr>
          <w:rFonts w:ascii="GHEA Grapalat" w:hAnsi="GHEA Grapalat"/>
          <w:bCs/>
          <w:i/>
          <w:sz w:val="8"/>
          <w:szCs w:val="8"/>
        </w:rPr>
        <w:footnoteRef/>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կարգավորումը</w:t>
      </w:r>
      <w:r w:rsidRPr="0078682E">
        <w:rPr>
          <w:rFonts w:ascii="GHEA Grapalat" w:hAnsi="GHEA Grapalat"/>
          <w:bCs/>
          <w:i/>
          <w:sz w:val="12"/>
          <w:szCs w:val="12"/>
          <w:lang w:val="es-ES"/>
        </w:rPr>
        <w:t xml:space="preserve"> </w:t>
      </w:r>
      <w:r w:rsidRPr="004D078F">
        <w:rPr>
          <w:rFonts w:ascii="GHEA Grapalat" w:hAnsi="GHEA Grapalat"/>
          <w:bCs/>
          <w:i/>
          <w:sz w:val="12"/>
          <w:szCs w:val="12"/>
        </w:rPr>
        <w:t>հանվում</w:t>
      </w:r>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հայտարարությունից</w:t>
      </w:r>
      <w:r w:rsidRPr="0078682E">
        <w:rPr>
          <w:rFonts w:ascii="GHEA Grapalat" w:hAnsi="GHEA Grapalat"/>
          <w:bCs/>
          <w:i/>
          <w:sz w:val="12"/>
          <w:szCs w:val="12"/>
          <w:lang w:val="es-ES"/>
        </w:rPr>
        <w:t xml:space="preserve">, </w:t>
      </w:r>
      <w:r w:rsidRPr="004D078F">
        <w:rPr>
          <w:rFonts w:ascii="GHEA Grapalat" w:hAnsi="GHEA Grapalat"/>
          <w:bCs/>
          <w:i/>
          <w:sz w:val="12"/>
          <w:szCs w:val="12"/>
        </w:rPr>
        <w:t>եթե</w:t>
      </w:r>
      <w:r w:rsidRPr="0078682E">
        <w:rPr>
          <w:rFonts w:ascii="GHEA Grapalat" w:hAnsi="GHEA Grapalat"/>
          <w:bCs/>
          <w:i/>
          <w:sz w:val="12"/>
          <w:szCs w:val="12"/>
          <w:lang w:val="es-ES"/>
        </w:rPr>
        <w:t xml:space="preserve">  </w:t>
      </w:r>
      <w:r w:rsidRPr="004D078F">
        <w:rPr>
          <w:rFonts w:ascii="GHEA Grapalat" w:hAnsi="GHEA Grapalat"/>
          <w:bCs/>
          <w:i/>
          <w:sz w:val="12"/>
          <w:szCs w:val="12"/>
        </w:rPr>
        <w:t>կնքված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պայմանագրի</w:t>
      </w:r>
      <w:r w:rsidRPr="0078682E">
        <w:rPr>
          <w:rFonts w:ascii="GHEA Grapalat" w:hAnsi="GHEA Grapalat"/>
          <w:bCs/>
          <w:i/>
          <w:sz w:val="12"/>
          <w:szCs w:val="12"/>
          <w:lang w:val="es-ES"/>
        </w:rPr>
        <w:t xml:space="preserve"> </w:t>
      </w:r>
      <w:r w:rsidRPr="004D078F">
        <w:rPr>
          <w:rFonts w:ascii="GHEA Grapalat" w:hAnsi="GHEA Grapalat"/>
          <w:bCs/>
          <w:i/>
          <w:sz w:val="12"/>
          <w:szCs w:val="12"/>
        </w:rPr>
        <w:t>գինը</w:t>
      </w:r>
      <w:r w:rsidRPr="0078682E">
        <w:rPr>
          <w:rFonts w:ascii="GHEA Grapalat" w:hAnsi="GHEA Grapalat"/>
          <w:bCs/>
          <w:i/>
          <w:sz w:val="12"/>
          <w:szCs w:val="12"/>
          <w:lang w:val="es-ES"/>
        </w:rPr>
        <w:t xml:space="preserve"> </w:t>
      </w:r>
      <w:r w:rsidRPr="004D078F">
        <w:rPr>
          <w:rFonts w:ascii="GHEA Grapalat" w:hAnsi="GHEA Grapalat"/>
          <w:bCs/>
          <w:i/>
          <w:sz w:val="12"/>
          <w:szCs w:val="12"/>
        </w:rPr>
        <w:t>չի</w:t>
      </w:r>
      <w:r w:rsidRPr="0078682E">
        <w:rPr>
          <w:rFonts w:ascii="GHEA Grapalat" w:hAnsi="GHEA Grapalat"/>
          <w:bCs/>
          <w:i/>
          <w:sz w:val="12"/>
          <w:szCs w:val="12"/>
          <w:lang w:val="es-ES"/>
        </w:rPr>
        <w:t xml:space="preserve"> </w:t>
      </w:r>
      <w:r w:rsidRPr="004D078F">
        <w:rPr>
          <w:rFonts w:ascii="GHEA Grapalat" w:hAnsi="GHEA Grapalat"/>
          <w:bCs/>
          <w:i/>
          <w:sz w:val="12"/>
          <w:szCs w:val="12"/>
        </w:rPr>
        <w:t>գերազանցում</w:t>
      </w:r>
      <w:r w:rsidRPr="0078682E">
        <w:rPr>
          <w:rFonts w:ascii="GHEA Grapalat" w:hAnsi="GHEA Grapalat"/>
          <w:bCs/>
          <w:i/>
          <w:sz w:val="12"/>
          <w:szCs w:val="12"/>
          <w:lang w:val="es-ES"/>
        </w:rPr>
        <w:t xml:space="preserve">  </w:t>
      </w:r>
      <w:r w:rsidRPr="004D078F">
        <w:rPr>
          <w:rFonts w:ascii="GHEA Grapalat" w:hAnsi="GHEA Grapalat"/>
          <w:bCs/>
          <w:i/>
          <w:sz w:val="12"/>
          <w:szCs w:val="12"/>
        </w:rPr>
        <w:t>գնումների</w:t>
      </w:r>
      <w:r w:rsidRPr="0078682E">
        <w:rPr>
          <w:rFonts w:ascii="GHEA Grapalat" w:hAnsi="GHEA Grapalat"/>
          <w:bCs/>
          <w:i/>
          <w:sz w:val="12"/>
          <w:szCs w:val="12"/>
          <w:lang w:val="es-ES"/>
        </w:rPr>
        <w:t xml:space="preserve"> </w:t>
      </w:r>
      <w:r w:rsidRPr="004D078F">
        <w:rPr>
          <w:rFonts w:ascii="GHEA Grapalat" w:hAnsi="GHEA Grapalat"/>
          <w:bCs/>
          <w:i/>
          <w:sz w:val="12"/>
          <w:szCs w:val="12"/>
        </w:rPr>
        <w:t>բազային</w:t>
      </w:r>
      <w:r w:rsidRPr="0078682E">
        <w:rPr>
          <w:rFonts w:ascii="GHEA Grapalat" w:hAnsi="GHEA Grapalat"/>
          <w:bCs/>
          <w:i/>
          <w:sz w:val="12"/>
          <w:szCs w:val="12"/>
          <w:lang w:val="es-ES"/>
        </w:rPr>
        <w:t xml:space="preserve"> </w:t>
      </w:r>
      <w:r w:rsidRPr="004D078F">
        <w:rPr>
          <w:rFonts w:ascii="GHEA Grapalat" w:hAnsi="GHEA Grapalat"/>
          <w:bCs/>
          <w:i/>
          <w:sz w:val="12"/>
          <w:szCs w:val="12"/>
        </w:rPr>
        <w:t>միավորը</w:t>
      </w:r>
      <w:r w:rsidRPr="0078682E">
        <w:rPr>
          <w:rFonts w:ascii="GHEA Grapalat" w:hAnsi="GHEA Grapalat"/>
          <w:bCs/>
          <w:i/>
          <w:sz w:val="12"/>
          <w:szCs w:val="12"/>
          <w:lang w:val="es-ES"/>
        </w:rPr>
        <w:t xml:space="preserve">: </w:t>
      </w:r>
    </w:p>
    <w:p w14:paraId="6029040C" w14:textId="5A19B8E4" w:rsidR="000B58FA" w:rsidRPr="0078682E" w:rsidRDefault="000B58FA" w:rsidP="004D078F">
      <w:pPr>
        <w:pStyle w:val="FootnoteText"/>
        <w:jc w:val="both"/>
        <w:rPr>
          <w:rFonts w:ascii="GHEA Grapalat" w:hAnsi="GHEA Grapalat"/>
          <w:bCs/>
          <w:i/>
          <w:sz w:val="12"/>
          <w:szCs w:val="12"/>
          <w:lang w:val="es-ES"/>
        </w:rPr>
      </w:pPr>
      <w:r w:rsidRPr="0078682E">
        <w:rPr>
          <w:rFonts w:ascii="GHEA Grapalat" w:hAnsi="GHEA Grapalat"/>
          <w:bCs/>
          <w:i/>
          <w:sz w:val="12"/>
          <w:szCs w:val="12"/>
          <w:lang w:val="es-ES"/>
        </w:rPr>
        <w:t xml:space="preserve">- </w:t>
      </w:r>
      <w:r w:rsidRPr="004D078F">
        <w:rPr>
          <w:rFonts w:ascii="GHEA Grapalat" w:hAnsi="GHEA Grapalat"/>
          <w:bCs/>
          <w:i/>
          <w:sz w:val="12"/>
          <w:szCs w:val="12"/>
        </w:rPr>
        <w:t>Եթե</w:t>
      </w:r>
      <w:r w:rsidRPr="0078682E">
        <w:rPr>
          <w:rFonts w:ascii="GHEA Grapalat" w:hAnsi="GHEA Grapalat"/>
          <w:bCs/>
          <w:i/>
          <w:sz w:val="12"/>
          <w:szCs w:val="12"/>
          <w:lang w:val="es-ES"/>
        </w:rPr>
        <w:t xml:space="preserve"> </w:t>
      </w:r>
      <w:r w:rsidRPr="004D078F">
        <w:rPr>
          <w:rFonts w:ascii="GHEA Grapalat" w:hAnsi="GHEA Grapalat"/>
          <w:bCs/>
          <w:i/>
          <w:sz w:val="12"/>
          <w:szCs w:val="12"/>
        </w:rPr>
        <w:t>կնքված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պայմանագրի</w:t>
      </w:r>
      <w:r w:rsidRPr="0078682E">
        <w:rPr>
          <w:rFonts w:ascii="GHEA Grapalat" w:hAnsi="GHEA Grapalat"/>
          <w:bCs/>
          <w:i/>
          <w:sz w:val="12"/>
          <w:szCs w:val="12"/>
          <w:lang w:val="es-ES"/>
        </w:rPr>
        <w:t xml:space="preserve"> </w:t>
      </w:r>
      <w:r w:rsidRPr="004D078F">
        <w:rPr>
          <w:rFonts w:ascii="GHEA Grapalat" w:hAnsi="GHEA Grapalat"/>
          <w:bCs/>
          <w:i/>
          <w:sz w:val="12"/>
          <w:szCs w:val="12"/>
        </w:rPr>
        <w:t>գինը</w:t>
      </w:r>
      <w:r w:rsidRPr="0078682E">
        <w:rPr>
          <w:rFonts w:ascii="GHEA Grapalat" w:hAnsi="GHEA Grapalat"/>
          <w:bCs/>
          <w:i/>
          <w:sz w:val="12"/>
          <w:szCs w:val="12"/>
          <w:lang w:val="es-ES"/>
        </w:rPr>
        <w:t xml:space="preserve">  </w:t>
      </w:r>
      <w:r w:rsidRPr="004D078F">
        <w:rPr>
          <w:rFonts w:ascii="GHEA Grapalat" w:hAnsi="GHEA Grapalat"/>
          <w:bCs/>
          <w:i/>
          <w:sz w:val="12"/>
          <w:szCs w:val="12"/>
        </w:rPr>
        <w:t>գերազանցում</w:t>
      </w:r>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գնումների</w:t>
      </w:r>
      <w:r w:rsidRPr="0078682E">
        <w:rPr>
          <w:rFonts w:ascii="GHEA Grapalat" w:hAnsi="GHEA Grapalat"/>
          <w:bCs/>
          <w:i/>
          <w:sz w:val="12"/>
          <w:szCs w:val="12"/>
          <w:lang w:val="es-ES"/>
        </w:rPr>
        <w:t xml:space="preserve"> </w:t>
      </w:r>
      <w:r w:rsidRPr="004D078F">
        <w:rPr>
          <w:rFonts w:ascii="GHEA Grapalat" w:hAnsi="GHEA Grapalat"/>
          <w:bCs/>
          <w:i/>
          <w:sz w:val="12"/>
          <w:szCs w:val="12"/>
        </w:rPr>
        <w:t>բազային</w:t>
      </w:r>
      <w:r w:rsidRPr="0078682E">
        <w:rPr>
          <w:rFonts w:ascii="GHEA Grapalat" w:hAnsi="GHEA Grapalat"/>
          <w:bCs/>
          <w:i/>
          <w:sz w:val="12"/>
          <w:szCs w:val="12"/>
          <w:lang w:val="es-ES"/>
        </w:rPr>
        <w:t xml:space="preserve"> </w:t>
      </w:r>
      <w:r w:rsidRPr="004D078F">
        <w:rPr>
          <w:rFonts w:ascii="GHEA Grapalat" w:hAnsi="GHEA Grapalat"/>
          <w:bCs/>
          <w:i/>
          <w:sz w:val="12"/>
          <w:szCs w:val="12"/>
        </w:rPr>
        <w:t>միավորը</w:t>
      </w:r>
      <w:r w:rsidRPr="0078682E">
        <w:rPr>
          <w:rFonts w:ascii="GHEA Grapalat" w:hAnsi="GHEA Grapalat"/>
          <w:bCs/>
          <w:i/>
          <w:sz w:val="12"/>
          <w:szCs w:val="12"/>
          <w:lang w:val="es-ES"/>
        </w:rPr>
        <w:t xml:space="preserve"> </w:t>
      </w:r>
      <w:r w:rsidRPr="004D078F">
        <w:rPr>
          <w:rFonts w:ascii="GHEA Grapalat" w:hAnsi="GHEA Grapalat"/>
          <w:bCs/>
          <w:i/>
          <w:sz w:val="12"/>
          <w:szCs w:val="12"/>
        </w:rPr>
        <w:t>և</w:t>
      </w:r>
      <w:r w:rsidRPr="0078682E">
        <w:rPr>
          <w:rFonts w:ascii="GHEA Grapalat" w:hAnsi="GHEA Grapalat"/>
          <w:bCs/>
          <w:i/>
          <w:sz w:val="12"/>
          <w:szCs w:val="12"/>
          <w:lang w:val="es-ES"/>
        </w:rPr>
        <w:t xml:space="preserve"> </w:t>
      </w:r>
      <w:r w:rsidRPr="004D078F">
        <w:rPr>
          <w:rFonts w:ascii="GHEA Grapalat" w:hAnsi="GHEA Grapalat"/>
          <w:bCs/>
          <w:i/>
          <w:sz w:val="12"/>
          <w:szCs w:val="12"/>
        </w:rPr>
        <w:t>գնումը</w:t>
      </w:r>
      <w:r w:rsidRPr="0078682E">
        <w:rPr>
          <w:rFonts w:ascii="GHEA Grapalat" w:hAnsi="GHEA Grapalat"/>
          <w:bCs/>
          <w:i/>
          <w:sz w:val="12"/>
          <w:szCs w:val="12"/>
          <w:lang w:val="es-ES"/>
        </w:rPr>
        <w:t xml:space="preserve">  </w:t>
      </w:r>
      <w:r w:rsidRPr="004D078F">
        <w:rPr>
          <w:rFonts w:ascii="GHEA Grapalat" w:hAnsi="GHEA Grapalat"/>
          <w:bCs/>
          <w:i/>
          <w:sz w:val="12"/>
          <w:szCs w:val="12"/>
        </w:rPr>
        <w:t>պարունակում</w:t>
      </w:r>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պետական</w:t>
      </w:r>
      <w:r w:rsidRPr="0078682E">
        <w:rPr>
          <w:rFonts w:ascii="GHEA Grapalat" w:hAnsi="GHEA Grapalat"/>
          <w:bCs/>
          <w:i/>
          <w:sz w:val="12"/>
          <w:szCs w:val="12"/>
          <w:lang w:val="es-ES"/>
        </w:rPr>
        <w:t xml:space="preserve"> </w:t>
      </w:r>
      <w:r w:rsidRPr="004D078F">
        <w:rPr>
          <w:rFonts w:ascii="GHEA Grapalat" w:hAnsi="GHEA Grapalat"/>
          <w:bCs/>
          <w:i/>
          <w:sz w:val="12"/>
          <w:szCs w:val="12"/>
        </w:rPr>
        <w:t>գաղտնիք</w:t>
      </w:r>
      <w:r w:rsidRPr="0078682E">
        <w:rPr>
          <w:rFonts w:ascii="GHEA Grapalat" w:hAnsi="GHEA Grapalat"/>
          <w:bCs/>
          <w:i/>
          <w:sz w:val="12"/>
          <w:szCs w:val="12"/>
          <w:lang w:val="es-ES"/>
        </w:rPr>
        <w:t xml:space="preserve">, </w:t>
      </w:r>
      <w:r w:rsidRPr="004D078F">
        <w:rPr>
          <w:rFonts w:ascii="GHEA Grapalat" w:hAnsi="GHEA Grapalat"/>
          <w:bCs/>
          <w:i/>
          <w:sz w:val="12"/>
          <w:szCs w:val="12"/>
        </w:rPr>
        <w:t>ապա</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կարգավորման</w:t>
      </w:r>
      <w:r w:rsidRPr="0078682E">
        <w:rPr>
          <w:rFonts w:ascii="GHEA Grapalat" w:hAnsi="GHEA Grapalat"/>
          <w:bCs/>
          <w:i/>
          <w:sz w:val="12"/>
          <w:szCs w:val="12"/>
          <w:lang w:val="es-ES"/>
        </w:rPr>
        <w:t xml:space="preserve"> </w:t>
      </w:r>
      <w:r w:rsidRPr="004D078F">
        <w:rPr>
          <w:rFonts w:ascii="GHEA Grapalat" w:hAnsi="GHEA Grapalat"/>
          <w:bCs/>
          <w:i/>
          <w:sz w:val="12"/>
          <w:szCs w:val="12"/>
        </w:rPr>
        <w:t>առաջին</w:t>
      </w:r>
      <w:r w:rsidRPr="0078682E">
        <w:rPr>
          <w:rFonts w:ascii="GHEA Grapalat" w:hAnsi="GHEA Grapalat"/>
          <w:bCs/>
          <w:i/>
          <w:sz w:val="12"/>
          <w:szCs w:val="12"/>
          <w:lang w:val="es-ES"/>
        </w:rPr>
        <w:t xml:space="preserve"> </w:t>
      </w:r>
      <w:r w:rsidRPr="004D078F">
        <w:rPr>
          <w:rFonts w:ascii="GHEA Grapalat" w:hAnsi="GHEA Grapalat"/>
          <w:bCs/>
          <w:i/>
          <w:sz w:val="12"/>
          <w:szCs w:val="12"/>
        </w:rPr>
        <w:t>նախադասությունը</w:t>
      </w:r>
      <w:r w:rsidRPr="0078682E">
        <w:rPr>
          <w:rFonts w:ascii="GHEA Grapalat" w:hAnsi="GHEA Grapalat"/>
          <w:bCs/>
          <w:i/>
          <w:sz w:val="12"/>
          <w:szCs w:val="12"/>
          <w:lang w:val="es-ES"/>
        </w:rPr>
        <w:t xml:space="preserve"> </w:t>
      </w:r>
      <w:r>
        <w:rPr>
          <w:rFonts w:ascii="GHEA Grapalat" w:hAnsi="GHEA Grapalat"/>
          <w:bCs/>
          <w:i/>
          <w:sz w:val="12"/>
          <w:szCs w:val="12"/>
        </w:rPr>
        <w:t>շարադրվում</w:t>
      </w:r>
      <w:r w:rsidRPr="0078682E">
        <w:rPr>
          <w:rFonts w:ascii="GHEA Grapalat" w:hAnsi="GHEA Grapalat"/>
          <w:bCs/>
          <w:i/>
          <w:sz w:val="12"/>
          <w:szCs w:val="12"/>
          <w:lang w:val="es-ES"/>
        </w:rPr>
        <w:t xml:space="preserve"> </w:t>
      </w:r>
      <w:r>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հետևյալ</w:t>
      </w:r>
      <w:r w:rsidRPr="0078682E">
        <w:rPr>
          <w:rFonts w:ascii="GHEA Grapalat" w:hAnsi="GHEA Grapalat"/>
          <w:bCs/>
          <w:i/>
          <w:sz w:val="12"/>
          <w:szCs w:val="12"/>
          <w:lang w:val="es-ES"/>
        </w:rPr>
        <w:t xml:space="preserve"> </w:t>
      </w:r>
      <w:r>
        <w:rPr>
          <w:rFonts w:ascii="GHEA Grapalat" w:hAnsi="GHEA Grapalat"/>
          <w:bCs/>
          <w:i/>
          <w:sz w:val="12"/>
          <w:szCs w:val="12"/>
        </w:rPr>
        <w:t>բովանդակությամբ</w:t>
      </w:r>
      <w:r w:rsidRPr="0078682E">
        <w:rPr>
          <w:rFonts w:ascii="GHEA Grapalat" w:hAnsi="GHEA Grapalat"/>
          <w:bCs/>
          <w:i/>
          <w:sz w:val="12"/>
          <w:szCs w:val="12"/>
          <w:lang w:val="es-ES"/>
        </w:rPr>
        <w:t>. «</w:t>
      </w:r>
      <w:r w:rsidRPr="004D078F">
        <w:rPr>
          <w:rFonts w:ascii="GHEA Grapalat" w:hAnsi="GHEA Grapalat"/>
          <w:bCs/>
          <w:i/>
          <w:sz w:val="12"/>
          <w:szCs w:val="12"/>
        </w:rPr>
        <w:t>Գնման</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ընթացակարգի</w:t>
      </w:r>
      <w:r w:rsidRPr="0078682E">
        <w:rPr>
          <w:rFonts w:ascii="GHEA Grapalat" w:hAnsi="GHEA Grapalat"/>
          <w:bCs/>
          <w:i/>
          <w:sz w:val="12"/>
          <w:szCs w:val="12"/>
          <w:lang w:val="es-ES"/>
        </w:rPr>
        <w:t xml:space="preserve"> </w:t>
      </w:r>
      <w:r w:rsidRPr="004D078F">
        <w:rPr>
          <w:rFonts w:ascii="GHEA Grapalat" w:hAnsi="GHEA Grapalat"/>
          <w:bCs/>
          <w:i/>
          <w:sz w:val="12"/>
          <w:szCs w:val="12"/>
        </w:rPr>
        <w:t>տվյալ</w:t>
      </w:r>
      <w:r w:rsidRPr="0078682E">
        <w:rPr>
          <w:rFonts w:ascii="GHEA Grapalat" w:hAnsi="GHEA Grapalat"/>
          <w:bCs/>
          <w:i/>
          <w:sz w:val="12"/>
          <w:szCs w:val="12"/>
          <w:lang w:val="es-ES"/>
        </w:rPr>
        <w:t xml:space="preserve"> </w:t>
      </w:r>
      <w:r w:rsidRPr="004D078F">
        <w:rPr>
          <w:rFonts w:ascii="GHEA Grapalat" w:hAnsi="GHEA Grapalat"/>
          <w:bCs/>
          <w:i/>
          <w:sz w:val="12"/>
          <w:szCs w:val="12"/>
        </w:rPr>
        <w:t>չափաբաժնին</w:t>
      </w:r>
      <w:r w:rsidRPr="0078682E">
        <w:rPr>
          <w:rFonts w:ascii="GHEA Grapalat" w:hAnsi="GHEA Grapalat"/>
          <w:bCs/>
          <w:i/>
          <w:sz w:val="12"/>
          <w:szCs w:val="12"/>
          <w:lang w:val="es-ES"/>
        </w:rPr>
        <w:t xml:space="preserve"> </w:t>
      </w:r>
      <w:r w:rsidRPr="004D078F">
        <w:rPr>
          <w:rFonts w:ascii="GHEA Grapalat" w:hAnsi="GHEA Grapalat"/>
          <w:bCs/>
          <w:i/>
          <w:sz w:val="12"/>
          <w:szCs w:val="12"/>
        </w:rPr>
        <w:t>մասնակցելու</w:t>
      </w:r>
      <w:r w:rsidRPr="0078682E">
        <w:rPr>
          <w:rFonts w:ascii="GHEA Grapalat" w:hAnsi="GHEA Grapalat"/>
          <w:bCs/>
          <w:i/>
          <w:sz w:val="12"/>
          <w:szCs w:val="12"/>
          <w:lang w:val="es-ES"/>
        </w:rPr>
        <w:t xml:space="preserve"> </w:t>
      </w:r>
      <w:r w:rsidRPr="004D078F">
        <w:rPr>
          <w:rFonts w:ascii="GHEA Grapalat" w:hAnsi="GHEA Grapalat"/>
          <w:bCs/>
          <w:i/>
          <w:sz w:val="12"/>
          <w:szCs w:val="12"/>
        </w:rPr>
        <w:t>հրավերի</w:t>
      </w:r>
      <w:r w:rsidRPr="0078682E">
        <w:rPr>
          <w:rFonts w:ascii="GHEA Grapalat" w:hAnsi="GHEA Grapalat"/>
          <w:bCs/>
          <w:i/>
          <w:sz w:val="12"/>
          <w:szCs w:val="12"/>
          <w:lang w:val="es-ES"/>
        </w:rPr>
        <w:t xml:space="preserve"> </w:t>
      </w:r>
      <w:r w:rsidRPr="004D078F">
        <w:rPr>
          <w:rFonts w:ascii="GHEA Grapalat" w:hAnsi="GHEA Grapalat"/>
          <w:bCs/>
          <w:i/>
          <w:sz w:val="12"/>
          <w:szCs w:val="12"/>
        </w:rPr>
        <w:t>հիման</w:t>
      </w:r>
      <w:r w:rsidRPr="0078682E">
        <w:rPr>
          <w:rFonts w:ascii="GHEA Grapalat" w:hAnsi="GHEA Grapalat"/>
          <w:bCs/>
          <w:i/>
          <w:sz w:val="12"/>
          <w:szCs w:val="12"/>
          <w:lang w:val="es-ES"/>
        </w:rPr>
        <w:t xml:space="preserve"> </w:t>
      </w:r>
      <w:r w:rsidRPr="004D078F">
        <w:rPr>
          <w:rFonts w:ascii="GHEA Grapalat" w:hAnsi="GHEA Grapalat"/>
          <w:bCs/>
          <w:i/>
          <w:sz w:val="12"/>
          <w:szCs w:val="12"/>
        </w:rPr>
        <w:t>վրա</w:t>
      </w:r>
      <w:r w:rsidRPr="0078682E">
        <w:rPr>
          <w:rFonts w:ascii="GHEA Grapalat" w:hAnsi="GHEA Grapalat"/>
          <w:bCs/>
          <w:i/>
          <w:sz w:val="12"/>
          <w:szCs w:val="12"/>
          <w:lang w:val="es-ES"/>
        </w:rPr>
        <w:t xml:space="preserve"> </w:t>
      </w:r>
      <w:r w:rsidRPr="004D078F">
        <w:rPr>
          <w:rFonts w:ascii="GHEA Grapalat" w:hAnsi="GHEA Grapalat"/>
          <w:bCs/>
          <w:i/>
          <w:sz w:val="12"/>
          <w:szCs w:val="12"/>
        </w:rPr>
        <w:t>հայտ</w:t>
      </w:r>
      <w:r w:rsidRPr="0078682E">
        <w:rPr>
          <w:rFonts w:ascii="GHEA Grapalat" w:hAnsi="GHEA Grapalat"/>
          <w:bCs/>
          <w:i/>
          <w:sz w:val="12"/>
          <w:szCs w:val="12"/>
          <w:lang w:val="es-ES"/>
        </w:rPr>
        <w:t xml:space="preserve"> </w:t>
      </w:r>
      <w:r w:rsidRPr="004D078F">
        <w:rPr>
          <w:rFonts w:ascii="GHEA Grapalat" w:hAnsi="GHEA Grapalat"/>
          <w:bCs/>
          <w:i/>
          <w:sz w:val="12"/>
          <w:szCs w:val="12"/>
        </w:rPr>
        <w:t>ներկայացրած</w:t>
      </w:r>
      <w:r w:rsidRPr="0078682E">
        <w:rPr>
          <w:rFonts w:ascii="GHEA Grapalat" w:hAnsi="GHEA Grapalat"/>
          <w:bCs/>
          <w:i/>
          <w:sz w:val="12"/>
          <w:szCs w:val="12"/>
          <w:lang w:val="es-ES"/>
        </w:rPr>
        <w:t xml:space="preserve"> </w:t>
      </w:r>
      <w:r w:rsidRPr="004D078F">
        <w:rPr>
          <w:rFonts w:ascii="GHEA Grapalat" w:hAnsi="GHEA Grapalat"/>
          <w:bCs/>
          <w:i/>
          <w:sz w:val="12"/>
          <w:szCs w:val="12"/>
        </w:rPr>
        <w:t>մասնակիցները</w:t>
      </w:r>
      <w:r w:rsidRPr="0078682E">
        <w:rPr>
          <w:rFonts w:ascii="GHEA Grapalat" w:hAnsi="GHEA Grapalat"/>
          <w:bCs/>
          <w:i/>
          <w:sz w:val="12"/>
          <w:szCs w:val="12"/>
          <w:lang w:val="es-ES"/>
        </w:rPr>
        <w:t xml:space="preserve"> </w:t>
      </w:r>
      <w:r w:rsidRPr="004D078F">
        <w:rPr>
          <w:rFonts w:ascii="GHEA Grapalat" w:hAnsi="GHEA Grapalat"/>
          <w:bCs/>
          <w:i/>
          <w:sz w:val="12"/>
          <w:szCs w:val="12"/>
        </w:rPr>
        <w:t>կարող</w:t>
      </w:r>
      <w:r w:rsidRPr="0078682E">
        <w:rPr>
          <w:rFonts w:ascii="GHEA Grapalat" w:hAnsi="GHEA Grapalat"/>
          <w:bCs/>
          <w:i/>
          <w:sz w:val="12"/>
          <w:szCs w:val="12"/>
          <w:lang w:val="es-ES"/>
        </w:rPr>
        <w:t xml:space="preserve"> </w:t>
      </w:r>
      <w:r w:rsidRPr="004D078F">
        <w:rPr>
          <w:rFonts w:ascii="GHEA Grapalat" w:hAnsi="GHEA Grapalat"/>
          <w:bCs/>
          <w:i/>
          <w:sz w:val="12"/>
          <w:szCs w:val="12"/>
        </w:rPr>
        <w:t>են</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հայտարարության</w:t>
      </w:r>
      <w:r w:rsidRPr="0078682E">
        <w:rPr>
          <w:rFonts w:ascii="GHEA Grapalat" w:hAnsi="GHEA Grapalat"/>
          <w:bCs/>
          <w:i/>
          <w:sz w:val="12"/>
          <w:szCs w:val="12"/>
          <w:lang w:val="es-ES"/>
        </w:rPr>
        <w:t xml:space="preserve"> </w:t>
      </w:r>
      <w:r w:rsidRPr="004D078F">
        <w:rPr>
          <w:rFonts w:ascii="GHEA Grapalat" w:hAnsi="GHEA Grapalat"/>
          <w:bCs/>
          <w:i/>
          <w:sz w:val="12"/>
          <w:szCs w:val="12"/>
        </w:rPr>
        <w:t>մեջ</w:t>
      </w:r>
      <w:r w:rsidRPr="0078682E">
        <w:rPr>
          <w:rFonts w:ascii="GHEA Grapalat" w:hAnsi="GHEA Grapalat"/>
          <w:bCs/>
          <w:i/>
          <w:sz w:val="12"/>
          <w:szCs w:val="12"/>
          <w:lang w:val="es-ES"/>
        </w:rPr>
        <w:t xml:space="preserve"> </w:t>
      </w:r>
      <w:r w:rsidRPr="004D078F">
        <w:rPr>
          <w:rFonts w:ascii="GHEA Grapalat" w:hAnsi="GHEA Grapalat"/>
          <w:bCs/>
          <w:i/>
          <w:sz w:val="12"/>
          <w:szCs w:val="12"/>
        </w:rPr>
        <w:t>նշված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պատվիրատուին</w:t>
      </w:r>
      <w:r w:rsidRPr="0078682E">
        <w:rPr>
          <w:rFonts w:ascii="GHEA Grapalat" w:hAnsi="GHEA Grapalat"/>
          <w:bCs/>
          <w:i/>
          <w:sz w:val="12"/>
          <w:szCs w:val="12"/>
          <w:lang w:val="es-ES"/>
        </w:rPr>
        <w:t xml:space="preserve"> </w:t>
      </w:r>
      <w:r w:rsidRPr="004D078F">
        <w:rPr>
          <w:rFonts w:ascii="GHEA Grapalat" w:hAnsi="GHEA Grapalat"/>
          <w:bCs/>
          <w:i/>
          <w:sz w:val="12"/>
          <w:szCs w:val="12"/>
        </w:rPr>
        <w:t>ներկայացնել</w:t>
      </w:r>
      <w:r w:rsidRPr="0078682E">
        <w:rPr>
          <w:rFonts w:ascii="GHEA Grapalat" w:hAnsi="GHEA Grapalat"/>
          <w:bCs/>
          <w:i/>
          <w:sz w:val="12"/>
          <w:szCs w:val="12"/>
          <w:lang w:val="es-ES"/>
        </w:rPr>
        <w:t xml:space="preserve"> </w:t>
      </w:r>
      <w:r w:rsidRPr="004D078F">
        <w:rPr>
          <w:rFonts w:ascii="GHEA Grapalat" w:hAnsi="GHEA Grapalat"/>
          <w:bCs/>
          <w:i/>
          <w:sz w:val="12"/>
          <w:szCs w:val="12"/>
        </w:rPr>
        <w:t>կնքված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պայմանագրի</w:t>
      </w:r>
      <w:r w:rsidRPr="0078682E">
        <w:rPr>
          <w:rFonts w:ascii="GHEA Grapalat" w:hAnsi="GHEA Grapalat"/>
          <w:bCs/>
          <w:i/>
          <w:sz w:val="12"/>
          <w:szCs w:val="12"/>
          <w:lang w:val="es-ES"/>
        </w:rPr>
        <w:t xml:space="preserve"> </w:t>
      </w:r>
      <w:r w:rsidRPr="004D078F">
        <w:rPr>
          <w:rFonts w:ascii="GHEA Grapalat" w:hAnsi="GHEA Grapalat"/>
          <w:bCs/>
          <w:i/>
          <w:sz w:val="12"/>
          <w:szCs w:val="12"/>
        </w:rPr>
        <w:t>այդ</w:t>
      </w:r>
      <w:r w:rsidRPr="0078682E">
        <w:rPr>
          <w:rFonts w:ascii="GHEA Grapalat" w:hAnsi="GHEA Grapalat"/>
          <w:bCs/>
          <w:i/>
          <w:sz w:val="12"/>
          <w:szCs w:val="12"/>
          <w:lang w:val="es-ES"/>
        </w:rPr>
        <w:t xml:space="preserve"> </w:t>
      </w:r>
      <w:r w:rsidRPr="004D078F">
        <w:rPr>
          <w:rFonts w:ascii="GHEA Grapalat" w:hAnsi="GHEA Grapalat"/>
          <w:bCs/>
          <w:i/>
          <w:sz w:val="12"/>
          <w:szCs w:val="12"/>
        </w:rPr>
        <w:t>չափաբաժնի</w:t>
      </w:r>
      <w:r w:rsidRPr="0078682E">
        <w:rPr>
          <w:rFonts w:ascii="GHEA Grapalat" w:hAnsi="GHEA Grapalat"/>
          <w:bCs/>
          <w:i/>
          <w:sz w:val="12"/>
          <w:szCs w:val="12"/>
          <w:lang w:val="es-ES"/>
        </w:rPr>
        <w:t xml:space="preserve"> </w:t>
      </w:r>
      <w:r w:rsidRPr="004D078F">
        <w:rPr>
          <w:rFonts w:ascii="GHEA Grapalat" w:hAnsi="GHEA Grapalat"/>
          <w:bCs/>
          <w:i/>
          <w:sz w:val="12"/>
          <w:szCs w:val="12"/>
        </w:rPr>
        <w:t>արդյունքի</w:t>
      </w:r>
      <w:r w:rsidRPr="0078682E">
        <w:rPr>
          <w:rFonts w:ascii="GHEA Grapalat" w:hAnsi="GHEA Grapalat"/>
          <w:bCs/>
          <w:i/>
          <w:sz w:val="12"/>
          <w:szCs w:val="12"/>
          <w:lang w:val="es-ES"/>
        </w:rPr>
        <w:t xml:space="preserve"> </w:t>
      </w:r>
      <w:r w:rsidRPr="004D078F">
        <w:rPr>
          <w:rFonts w:ascii="GHEA Grapalat" w:hAnsi="GHEA Grapalat"/>
          <w:bCs/>
          <w:i/>
          <w:sz w:val="12"/>
          <w:szCs w:val="12"/>
        </w:rPr>
        <w:t>ընդունման</w:t>
      </w:r>
      <w:r w:rsidRPr="0078682E">
        <w:rPr>
          <w:rFonts w:ascii="GHEA Grapalat" w:hAnsi="GHEA Grapalat"/>
          <w:bCs/>
          <w:i/>
          <w:sz w:val="12"/>
          <w:szCs w:val="12"/>
          <w:lang w:val="es-ES"/>
        </w:rPr>
        <w:t xml:space="preserve"> </w:t>
      </w:r>
      <w:r w:rsidRPr="004D078F">
        <w:rPr>
          <w:rFonts w:ascii="GHEA Grapalat" w:hAnsi="GHEA Grapalat"/>
          <w:bCs/>
          <w:i/>
          <w:sz w:val="12"/>
          <w:szCs w:val="12"/>
        </w:rPr>
        <w:t>գործընթացին</w:t>
      </w:r>
      <w:r w:rsidRPr="0078682E">
        <w:rPr>
          <w:rFonts w:ascii="GHEA Grapalat" w:hAnsi="GHEA Grapalat"/>
          <w:bCs/>
          <w:i/>
          <w:sz w:val="12"/>
          <w:szCs w:val="12"/>
          <w:lang w:val="es-ES"/>
        </w:rPr>
        <w:t xml:space="preserve"> </w:t>
      </w:r>
      <w:r w:rsidRPr="004D078F">
        <w:rPr>
          <w:rFonts w:ascii="GHEA Grapalat" w:hAnsi="GHEA Grapalat"/>
          <w:bCs/>
          <w:i/>
          <w:sz w:val="12"/>
          <w:szCs w:val="12"/>
        </w:rPr>
        <w:t>պատասխանատու</w:t>
      </w:r>
      <w:r w:rsidRPr="0078682E">
        <w:rPr>
          <w:rFonts w:ascii="GHEA Grapalat" w:hAnsi="GHEA Grapalat"/>
          <w:bCs/>
          <w:i/>
          <w:sz w:val="12"/>
          <w:szCs w:val="12"/>
          <w:lang w:val="es-ES"/>
        </w:rPr>
        <w:t xml:space="preserve"> </w:t>
      </w:r>
      <w:r w:rsidRPr="004D078F">
        <w:rPr>
          <w:rFonts w:ascii="GHEA Grapalat" w:hAnsi="GHEA Grapalat"/>
          <w:bCs/>
          <w:i/>
          <w:sz w:val="12"/>
          <w:szCs w:val="12"/>
        </w:rPr>
        <w:t>ստորաբաժանման</w:t>
      </w:r>
      <w:r w:rsidRPr="0078682E">
        <w:rPr>
          <w:rFonts w:ascii="GHEA Grapalat" w:hAnsi="GHEA Grapalat"/>
          <w:bCs/>
          <w:i/>
          <w:sz w:val="12"/>
          <w:szCs w:val="12"/>
          <w:lang w:val="es-ES"/>
        </w:rPr>
        <w:t xml:space="preserve"> </w:t>
      </w:r>
      <w:r w:rsidRPr="004D078F">
        <w:rPr>
          <w:rFonts w:ascii="GHEA Grapalat" w:hAnsi="GHEA Grapalat"/>
          <w:bCs/>
          <w:i/>
          <w:sz w:val="12"/>
          <w:szCs w:val="12"/>
        </w:rPr>
        <w:t>հետ</w:t>
      </w:r>
      <w:r w:rsidRPr="0078682E">
        <w:rPr>
          <w:rFonts w:ascii="GHEA Grapalat" w:hAnsi="GHEA Grapalat"/>
          <w:bCs/>
          <w:i/>
          <w:sz w:val="12"/>
          <w:szCs w:val="12"/>
          <w:lang w:val="es-ES"/>
        </w:rPr>
        <w:t xml:space="preserve"> </w:t>
      </w:r>
      <w:r w:rsidRPr="004D078F">
        <w:rPr>
          <w:rFonts w:ascii="GHEA Grapalat" w:hAnsi="GHEA Grapalat"/>
          <w:bCs/>
          <w:i/>
          <w:sz w:val="12"/>
          <w:szCs w:val="12"/>
        </w:rPr>
        <w:t>համատեղ</w:t>
      </w:r>
      <w:r w:rsidRPr="0078682E">
        <w:rPr>
          <w:rFonts w:ascii="GHEA Grapalat" w:hAnsi="GHEA Grapalat"/>
          <w:bCs/>
          <w:i/>
          <w:sz w:val="12"/>
          <w:szCs w:val="12"/>
          <w:lang w:val="es-ES"/>
        </w:rPr>
        <w:t xml:space="preserve"> </w:t>
      </w:r>
      <w:r w:rsidRPr="004D078F">
        <w:rPr>
          <w:rFonts w:ascii="GHEA Grapalat" w:hAnsi="GHEA Grapalat"/>
          <w:bCs/>
          <w:i/>
          <w:sz w:val="12"/>
          <w:szCs w:val="12"/>
        </w:rPr>
        <w:t>մասնակցելու</w:t>
      </w:r>
      <w:r w:rsidRPr="0078682E">
        <w:rPr>
          <w:rFonts w:ascii="GHEA Grapalat" w:hAnsi="GHEA Grapalat"/>
          <w:bCs/>
          <w:i/>
          <w:sz w:val="12"/>
          <w:szCs w:val="12"/>
          <w:lang w:val="es-ES"/>
        </w:rPr>
        <w:t xml:space="preserve"> </w:t>
      </w:r>
      <w:r w:rsidRPr="004D078F">
        <w:rPr>
          <w:rFonts w:ascii="GHEA Grapalat" w:hAnsi="GHEA Grapalat"/>
          <w:bCs/>
          <w:i/>
          <w:sz w:val="12"/>
          <w:szCs w:val="12"/>
        </w:rPr>
        <w:t>գրավոր</w:t>
      </w:r>
      <w:r w:rsidRPr="0078682E">
        <w:rPr>
          <w:rFonts w:ascii="GHEA Grapalat" w:hAnsi="GHEA Grapalat"/>
          <w:bCs/>
          <w:i/>
          <w:sz w:val="12"/>
          <w:szCs w:val="12"/>
          <w:lang w:val="es-ES"/>
        </w:rPr>
        <w:t xml:space="preserve"> </w:t>
      </w:r>
      <w:r w:rsidRPr="004D078F">
        <w:rPr>
          <w:rFonts w:ascii="GHEA Grapalat" w:hAnsi="GHEA Grapalat"/>
          <w:bCs/>
          <w:i/>
          <w:sz w:val="12"/>
          <w:szCs w:val="12"/>
        </w:rPr>
        <w:t>պահանջ՝</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հայտարարությունը</w:t>
      </w:r>
      <w:r w:rsidRPr="0078682E">
        <w:rPr>
          <w:rFonts w:ascii="GHEA Grapalat" w:hAnsi="GHEA Grapalat"/>
          <w:bCs/>
          <w:i/>
          <w:sz w:val="12"/>
          <w:szCs w:val="12"/>
          <w:lang w:val="es-ES"/>
        </w:rPr>
        <w:t xml:space="preserve"> </w:t>
      </w:r>
      <w:r>
        <w:rPr>
          <w:rFonts w:ascii="GHEA Grapalat" w:hAnsi="GHEA Grapalat"/>
          <w:bCs/>
          <w:i/>
          <w:sz w:val="12"/>
          <w:szCs w:val="12"/>
          <w:lang w:val="hy-AM"/>
        </w:rPr>
        <w:t>ուղարկվել</w:t>
      </w:r>
      <w:r w:rsidRPr="004D078F">
        <w:rPr>
          <w:rFonts w:ascii="GHEA Grapalat" w:hAnsi="GHEA Grapalat"/>
          <w:bCs/>
          <w:i/>
          <w:sz w:val="12"/>
          <w:szCs w:val="12"/>
        </w:rPr>
        <w:t>ուց</w:t>
      </w:r>
      <w:r w:rsidRPr="0078682E">
        <w:rPr>
          <w:rFonts w:ascii="GHEA Grapalat" w:hAnsi="GHEA Grapalat"/>
          <w:bCs/>
          <w:i/>
          <w:sz w:val="12"/>
          <w:szCs w:val="12"/>
          <w:lang w:val="es-ES"/>
        </w:rPr>
        <w:t xml:space="preserve"> </w:t>
      </w:r>
      <w:r w:rsidRPr="004D078F">
        <w:rPr>
          <w:rFonts w:ascii="GHEA Grapalat" w:hAnsi="GHEA Grapalat"/>
          <w:bCs/>
          <w:i/>
          <w:sz w:val="12"/>
          <w:szCs w:val="12"/>
        </w:rPr>
        <w:t>հետո</w:t>
      </w:r>
      <w:r>
        <w:rPr>
          <w:rFonts w:ascii="GHEA Grapalat" w:hAnsi="GHEA Grapalat"/>
          <w:bCs/>
          <w:i/>
          <w:sz w:val="12"/>
          <w:szCs w:val="12"/>
          <w:lang w:val="hy-AM"/>
        </w:rPr>
        <w:t xml:space="preserve"> </w:t>
      </w:r>
      <w:r w:rsidRPr="0078682E">
        <w:rPr>
          <w:rFonts w:ascii="GHEA Grapalat" w:hAnsi="GHEA Grapalat"/>
          <w:bCs/>
          <w:i/>
          <w:sz w:val="12"/>
          <w:szCs w:val="12"/>
          <w:lang w:val="es-ES"/>
        </w:rPr>
        <w:t>------</w:t>
      </w:r>
      <w:r>
        <w:rPr>
          <w:rFonts w:ascii="GHEA Grapalat" w:hAnsi="GHEA Grapalat"/>
          <w:bCs/>
          <w:i/>
          <w:sz w:val="12"/>
          <w:szCs w:val="12"/>
          <w:lang w:val="hy-AM"/>
        </w:rPr>
        <w:t xml:space="preserve"> </w:t>
      </w:r>
      <w:r w:rsidRPr="004D078F">
        <w:rPr>
          <w:rFonts w:ascii="GHEA Grapalat" w:hAnsi="GHEA Grapalat"/>
          <w:bCs/>
          <w:i/>
          <w:sz w:val="12"/>
          <w:szCs w:val="12"/>
        </w:rPr>
        <w:t>օրացուցային</w:t>
      </w:r>
      <w:r w:rsidRPr="0078682E">
        <w:rPr>
          <w:rFonts w:ascii="GHEA Grapalat" w:hAnsi="GHEA Grapalat"/>
          <w:bCs/>
          <w:i/>
          <w:sz w:val="12"/>
          <w:szCs w:val="12"/>
          <w:lang w:val="es-ES"/>
        </w:rPr>
        <w:t xml:space="preserve"> </w:t>
      </w:r>
      <w:r w:rsidRPr="004D078F">
        <w:rPr>
          <w:rFonts w:ascii="GHEA Grapalat" w:hAnsi="GHEA Grapalat"/>
          <w:bCs/>
          <w:i/>
          <w:sz w:val="12"/>
          <w:szCs w:val="12"/>
        </w:rPr>
        <w:t>օրվա</w:t>
      </w:r>
      <w:r w:rsidRPr="0078682E">
        <w:rPr>
          <w:rFonts w:ascii="GHEA Grapalat" w:hAnsi="GHEA Grapalat"/>
          <w:bCs/>
          <w:i/>
          <w:sz w:val="12"/>
          <w:szCs w:val="12"/>
          <w:lang w:val="es-ES"/>
        </w:rPr>
        <w:t xml:space="preserve"> </w:t>
      </w:r>
      <w:r w:rsidRPr="004D078F">
        <w:rPr>
          <w:rFonts w:ascii="GHEA Grapalat" w:hAnsi="GHEA Grapalat"/>
          <w:bCs/>
          <w:i/>
          <w:sz w:val="12"/>
          <w:szCs w:val="12"/>
        </w:rPr>
        <w:t>ընթացքում</w:t>
      </w:r>
      <w:r w:rsidRPr="0078682E">
        <w:rPr>
          <w:rFonts w:ascii="GHEA Grapalat" w:hAnsi="GHEA Grapalat"/>
          <w:bCs/>
          <w:i/>
          <w:sz w:val="12"/>
          <w:szCs w:val="12"/>
          <w:lang w:val="es-ES"/>
        </w:rPr>
        <w:t>:</w:t>
      </w:r>
    </w:p>
    <w:p w14:paraId="208D316E" w14:textId="77777777" w:rsidR="000B58FA" w:rsidRPr="00005B9C" w:rsidRDefault="000B58FA" w:rsidP="006F2779">
      <w:pPr>
        <w:pStyle w:val="FootnoteText"/>
        <w:jc w:val="both"/>
        <w:rPr>
          <w:rFonts w:ascii="Calibri" w:hAnsi="Calibri"/>
          <w:lang w:val="hy-AM"/>
        </w:rPr>
      </w:pP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կարգավորմամբ</w:t>
      </w:r>
      <w:r w:rsidRPr="0078682E">
        <w:rPr>
          <w:rFonts w:ascii="GHEA Grapalat" w:hAnsi="GHEA Grapalat"/>
          <w:bCs/>
          <w:i/>
          <w:sz w:val="12"/>
          <w:szCs w:val="12"/>
          <w:lang w:val="es-ES"/>
        </w:rPr>
        <w:t xml:space="preserve"> </w:t>
      </w:r>
      <w:r w:rsidRPr="004D078F">
        <w:rPr>
          <w:rFonts w:ascii="GHEA Grapalat" w:hAnsi="GHEA Grapalat"/>
          <w:bCs/>
          <w:i/>
          <w:sz w:val="12"/>
          <w:szCs w:val="12"/>
        </w:rPr>
        <w:t>սահմավող</w:t>
      </w:r>
      <w:r w:rsidRPr="0078682E">
        <w:rPr>
          <w:rFonts w:ascii="GHEA Grapalat" w:hAnsi="GHEA Grapalat"/>
          <w:bCs/>
          <w:i/>
          <w:sz w:val="12"/>
          <w:szCs w:val="12"/>
          <w:lang w:val="es-ES"/>
        </w:rPr>
        <w:t xml:space="preserve"> </w:t>
      </w:r>
      <w:r w:rsidRPr="004D078F">
        <w:rPr>
          <w:rFonts w:ascii="GHEA Grapalat" w:hAnsi="GHEA Grapalat"/>
          <w:bCs/>
          <w:i/>
          <w:sz w:val="12"/>
          <w:szCs w:val="12"/>
        </w:rPr>
        <w:t>ժամկետը</w:t>
      </w:r>
      <w:r w:rsidRPr="0078682E">
        <w:rPr>
          <w:rFonts w:ascii="GHEA Grapalat" w:hAnsi="GHEA Grapalat"/>
          <w:bCs/>
          <w:i/>
          <w:sz w:val="12"/>
          <w:szCs w:val="12"/>
          <w:lang w:val="es-ES"/>
        </w:rPr>
        <w:t xml:space="preserve"> </w:t>
      </w:r>
      <w:r w:rsidRPr="004D078F">
        <w:rPr>
          <w:rFonts w:ascii="GHEA Grapalat" w:hAnsi="GHEA Grapalat"/>
          <w:bCs/>
          <w:i/>
          <w:sz w:val="12"/>
          <w:szCs w:val="12"/>
        </w:rPr>
        <w:t>չի</w:t>
      </w:r>
      <w:r w:rsidRPr="0078682E">
        <w:rPr>
          <w:rFonts w:ascii="GHEA Grapalat" w:hAnsi="GHEA Grapalat"/>
          <w:bCs/>
          <w:i/>
          <w:sz w:val="12"/>
          <w:szCs w:val="12"/>
          <w:lang w:val="es-ES"/>
        </w:rPr>
        <w:t xml:space="preserve"> </w:t>
      </w:r>
      <w:r w:rsidRPr="004D078F">
        <w:rPr>
          <w:rFonts w:ascii="GHEA Grapalat" w:hAnsi="GHEA Grapalat"/>
          <w:bCs/>
          <w:i/>
          <w:sz w:val="12"/>
          <w:szCs w:val="12"/>
        </w:rPr>
        <w:t>կարող</w:t>
      </w:r>
      <w:r w:rsidRPr="0078682E">
        <w:rPr>
          <w:rFonts w:ascii="GHEA Grapalat" w:hAnsi="GHEA Grapalat"/>
          <w:bCs/>
          <w:i/>
          <w:sz w:val="12"/>
          <w:szCs w:val="12"/>
          <w:lang w:val="es-ES"/>
        </w:rPr>
        <w:t xml:space="preserve"> </w:t>
      </w:r>
      <w:r w:rsidRPr="004D078F">
        <w:rPr>
          <w:rFonts w:ascii="GHEA Grapalat" w:hAnsi="GHEA Grapalat"/>
          <w:bCs/>
          <w:i/>
          <w:sz w:val="12"/>
          <w:szCs w:val="12"/>
        </w:rPr>
        <w:t>պակաս</w:t>
      </w:r>
      <w:r w:rsidRPr="0078682E">
        <w:rPr>
          <w:rFonts w:ascii="GHEA Grapalat" w:hAnsi="GHEA Grapalat"/>
          <w:bCs/>
          <w:i/>
          <w:sz w:val="12"/>
          <w:szCs w:val="12"/>
          <w:lang w:val="es-ES"/>
        </w:rPr>
        <w:t xml:space="preserve"> </w:t>
      </w:r>
      <w:r w:rsidRPr="004D078F">
        <w:rPr>
          <w:rFonts w:ascii="GHEA Grapalat" w:hAnsi="GHEA Grapalat"/>
          <w:bCs/>
          <w:i/>
          <w:sz w:val="12"/>
          <w:szCs w:val="12"/>
        </w:rPr>
        <w:t>լինել</w:t>
      </w:r>
      <w:r w:rsidRPr="0078682E">
        <w:rPr>
          <w:rFonts w:ascii="GHEA Grapalat" w:hAnsi="GHEA Grapalat"/>
          <w:bCs/>
          <w:i/>
          <w:sz w:val="12"/>
          <w:szCs w:val="12"/>
          <w:lang w:val="es-ES"/>
        </w:rPr>
        <w:t xml:space="preserve"> 3 </w:t>
      </w:r>
      <w:r w:rsidRPr="004D078F">
        <w:rPr>
          <w:rFonts w:ascii="GHEA Grapalat" w:hAnsi="GHEA Grapalat"/>
          <w:bCs/>
          <w:i/>
          <w:sz w:val="12"/>
          <w:szCs w:val="12"/>
        </w:rPr>
        <w:t>օրացուցային</w:t>
      </w:r>
      <w:r w:rsidRPr="0078682E">
        <w:rPr>
          <w:rFonts w:ascii="GHEA Grapalat" w:hAnsi="GHEA Grapalat"/>
          <w:bCs/>
          <w:i/>
          <w:sz w:val="12"/>
          <w:szCs w:val="12"/>
          <w:lang w:val="es-ES"/>
        </w:rPr>
        <w:t xml:space="preserve"> </w:t>
      </w:r>
      <w:r w:rsidRPr="004D078F">
        <w:rPr>
          <w:rFonts w:ascii="GHEA Grapalat" w:hAnsi="GHEA Grapalat"/>
          <w:bCs/>
          <w:i/>
          <w:sz w:val="12"/>
          <w:szCs w:val="12"/>
        </w:rPr>
        <w:t>օրից</w:t>
      </w:r>
      <w:r w:rsidRPr="0078682E">
        <w:rPr>
          <w:rFonts w:ascii="GHEA Grapalat" w:hAnsi="GHEA Grapalat"/>
          <w:bCs/>
          <w:i/>
          <w:sz w:val="12"/>
          <w:szCs w:val="12"/>
          <w:lang w:val="es-E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6C25"/>
    <w:multiLevelType w:val="hybridMultilevel"/>
    <w:tmpl w:val="9A4CD634"/>
    <w:lvl w:ilvl="0" w:tplc="A71C6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E877C8C"/>
    <w:multiLevelType w:val="hybridMultilevel"/>
    <w:tmpl w:val="B776DC2C"/>
    <w:lvl w:ilvl="0" w:tplc="04090011">
      <w:start w:val="1"/>
      <w:numFmt w:val="decimal"/>
      <w:lvlText w:val="%1)"/>
      <w:lvlJc w:val="left"/>
      <w:pPr>
        <w:ind w:left="962" w:hanging="360"/>
      </w:pPr>
    </w:lvl>
    <w:lvl w:ilvl="1" w:tplc="04090019" w:tentative="1">
      <w:start w:val="1"/>
      <w:numFmt w:val="lowerLetter"/>
      <w:lvlText w:val="%2."/>
      <w:lvlJc w:val="left"/>
      <w:pPr>
        <w:ind w:left="1682" w:hanging="360"/>
      </w:pPr>
    </w:lvl>
    <w:lvl w:ilvl="2" w:tplc="0409001B" w:tentative="1">
      <w:start w:val="1"/>
      <w:numFmt w:val="lowerRoman"/>
      <w:lvlText w:val="%3."/>
      <w:lvlJc w:val="right"/>
      <w:pPr>
        <w:ind w:left="2402" w:hanging="180"/>
      </w:pPr>
    </w:lvl>
    <w:lvl w:ilvl="3" w:tplc="0409000F" w:tentative="1">
      <w:start w:val="1"/>
      <w:numFmt w:val="decimal"/>
      <w:lvlText w:val="%4."/>
      <w:lvlJc w:val="left"/>
      <w:pPr>
        <w:ind w:left="3122" w:hanging="360"/>
      </w:pPr>
    </w:lvl>
    <w:lvl w:ilvl="4" w:tplc="04090019" w:tentative="1">
      <w:start w:val="1"/>
      <w:numFmt w:val="lowerLetter"/>
      <w:lvlText w:val="%5."/>
      <w:lvlJc w:val="left"/>
      <w:pPr>
        <w:ind w:left="3842" w:hanging="360"/>
      </w:pPr>
    </w:lvl>
    <w:lvl w:ilvl="5" w:tplc="0409001B" w:tentative="1">
      <w:start w:val="1"/>
      <w:numFmt w:val="lowerRoman"/>
      <w:lvlText w:val="%6."/>
      <w:lvlJc w:val="right"/>
      <w:pPr>
        <w:ind w:left="4562" w:hanging="180"/>
      </w:pPr>
    </w:lvl>
    <w:lvl w:ilvl="6" w:tplc="0409000F" w:tentative="1">
      <w:start w:val="1"/>
      <w:numFmt w:val="decimal"/>
      <w:lvlText w:val="%7."/>
      <w:lvlJc w:val="left"/>
      <w:pPr>
        <w:ind w:left="5282" w:hanging="360"/>
      </w:pPr>
    </w:lvl>
    <w:lvl w:ilvl="7" w:tplc="04090019" w:tentative="1">
      <w:start w:val="1"/>
      <w:numFmt w:val="lowerLetter"/>
      <w:lvlText w:val="%8."/>
      <w:lvlJc w:val="left"/>
      <w:pPr>
        <w:ind w:left="6002" w:hanging="360"/>
      </w:pPr>
    </w:lvl>
    <w:lvl w:ilvl="8" w:tplc="0409001B" w:tentative="1">
      <w:start w:val="1"/>
      <w:numFmt w:val="lowerRoman"/>
      <w:lvlText w:val="%9."/>
      <w:lvlJc w:val="right"/>
      <w:pPr>
        <w:ind w:left="6722" w:hanging="180"/>
      </w:pPr>
    </w:lvl>
  </w:abstractNum>
  <w:abstractNum w:abstractNumId="3">
    <w:nsid w:val="265664CB"/>
    <w:multiLevelType w:val="hybridMultilevel"/>
    <w:tmpl w:val="A5182D08"/>
    <w:lvl w:ilvl="0" w:tplc="0409000F">
      <w:start w:val="1"/>
      <w:numFmt w:val="decimal"/>
      <w:lvlText w:val="%1."/>
      <w:lvlJc w:val="left"/>
      <w:pPr>
        <w:ind w:left="962" w:hanging="360"/>
      </w:pPr>
    </w:lvl>
    <w:lvl w:ilvl="1" w:tplc="04090019" w:tentative="1">
      <w:start w:val="1"/>
      <w:numFmt w:val="lowerLetter"/>
      <w:lvlText w:val="%2."/>
      <w:lvlJc w:val="left"/>
      <w:pPr>
        <w:ind w:left="1682" w:hanging="360"/>
      </w:pPr>
    </w:lvl>
    <w:lvl w:ilvl="2" w:tplc="0409001B" w:tentative="1">
      <w:start w:val="1"/>
      <w:numFmt w:val="lowerRoman"/>
      <w:lvlText w:val="%3."/>
      <w:lvlJc w:val="right"/>
      <w:pPr>
        <w:ind w:left="2402" w:hanging="180"/>
      </w:pPr>
    </w:lvl>
    <w:lvl w:ilvl="3" w:tplc="0409000F" w:tentative="1">
      <w:start w:val="1"/>
      <w:numFmt w:val="decimal"/>
      <w:lvlText w:val="%4."/>
      <w:lvlJc w:val="left"/>
      <w:pPr>
        <w:ind w:left="3122" w:hanging="360"/>
      </w:pPr>
    </w:lvl>
    <w:lvl w:ilvl="4" w:tplc="04090019" w:tentative="1">
      <w:start w:val="1"/>
      <w:numFmt w:val="lowerLetter"/>
      <w:lvlText w:val="%5."/>
      <w:lvlJc w:val="left"/>
      <w:pPr>
        <w:ind w:left="3842" w:hanging="360"/>
      </w:pPr>
    </w:lvl>
    <w:lvl w:ilvl="5" w:tplc="0409001B" w:tentative="1">
      <w:start w:val="1"/>
      <w:numFmt w:val="lowerRoman"/>
      <w:lvlText w:val="%6."/>
      <w:lvlJc w:val="right"/>
      <w:pPr>
        <w:ind w:left="4562" w:hanging="180"/>
      </w:pPr>
    </w:lvl>
    <w:lvl w:ilvl="6" w:tplc="0409000F" w:tentative="1">
      <w:start w:val="1"/>
      <w:numFmt w:val="decimal"/>
      <w:lvlText w:val="%7."/>
      <w:lvlJc w:val="left"/>
      <w:pPr>
        <w:ind w:left="5282" w:hanging="360"/>
      </w:pPr>
    </w:lvl>
    <w:lvl w:ilvl="7" w:tplc="04090019" w:tentative="1">
      <w:start w:val="1"/>
      <w:numFmt w:val="lowerLetter"/>
      <w:lvlText w:val="%8."/>
      <w:lvlJc w:val="left"/>
      <w:pPr>
        <w:ind w:left="6002" w:hanging="360"/>
      </w:pPr>
    </w:lvl>
    <w:lvl w:ilvl="8" w:tplc="0409001B" w:tentative="1">
      <w:start w:val="1"/>
      <w:numFmt w:val="lowerRoman"/>
      <w:lvlText w:val="%9."/>
      <w:lvlJc w:val="right"/>
      <w:pPr>
        <w:ind w:left="6722" w:hanging="180"/>
      </w:pPr>
    </w:lvl>
  </w:abstractNum>
  <w:abstractNum w:abstractNumId="4">
    <w:nsid w:val="2B7552CB"/>
    <w:multiLevelType w:val="multilevel"/>
    <w:tmpl w:val="A9383A44"/>
    <w:lvl w:ilvl="0">
      <w:start w:val="1"/>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5">
    <w:nsid w:val="40A23D8E"/>
    <w:multiLevelType w:val="hybridMultilevel"/>
    <w:tmpl w:val="8AEA98AC"/>
    <w:lvl w:ilvl="0" w:tplc="0DB435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3EB25DD"/>
    <w:multiLevelType w:val="hybridMultilevel"/>
    <w:tmpl w:val="7E38C298"/>
    <w:lvl w:ilvl="0" w:tplc="0409000F">
      <w:start w:val="1"/>
      <w:numFmt w:val="decimal"/>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7">
    <w:nsid w:val="608636CB"/>
    <w:multiLevelType w:val="multilevel"/>
    <w:tmpl w:val="B492F80A"/>
    <w:lvl w:ilvl="0">
      <w:start w:val="2"/>
      <w:numFmt w:val="decimal"/>
      <w:lvlText w:val="%1."/>
      <w:lvlJc w:val="left"/>
      <w:pPr>
        <w:ind w:left="360" w:hanging="360"/>
      </w:pPr>
      <w:rPr>
        <w:rFonts w:cs="Sylfaen" w:hint="default"/>
      </w:rPr>
    </w:lvl>
    <w:lvl w:ilvl="1">
      <w:start w:val="1"/>
      <w:numFmt w:val="decimal"/>
      <w:lvlText w:val="%1.%2."/>
      <w:lvlJc w:val="left"/>
      <w:pPr>
        <w:ind w:left="765" w:hanging="360"/>
      </w:pPr>
      <w:rPr>
        <w:rFonts w:cs="Sylfaen" w:hint="default"/>
      </w:rPr>
    </w:lvl>
    <w:lvl w:ilvl="2">
      <w:start w:val="1"/>
      <w:numFmt w:val="decimal"/>
      <w:lvlText w:val="%1.%2.%3."/>
      <w:lvlJc w:val="left"/>
      <w:pPr>
        <w:ind w:left="1530" w:hanging="720"/>
      </w:pPr>
      <w:rPr>
        <w:rFonts w:cs="Sylfaen" w:hint="default"/>
      </w:rPr>
    </w:lvl>
    <w:lvl w:ilvl="3">
      <w:start w:val="1"/>
      <w:numFmt w:val="decimal"/>
      <w:lvlText w:val="%1.%2.%3.%4."/>
      <w:lvlJc w:val="left"/>
      <w:pPr>
        <w:ind w:left="1935" w:hanging="720"/>
      </w:pPr>
      <w:rPr>
        <w:rFonts w:cs="Sylfaen" w:hint="default"/>
      </w:rPr>
    </w:lvl>
    <w:lvl w:ilvl="4">
      <w:start w:val="1"/>
      <w:numFmt w:val="decimal"/>
      <w:lvlText w:val="%1.%2.%3.%4.%5."/>
      <w:lvlJc w:val="left"/>
      <w:pPr>
        <w:ind w:left="2700" w:hanging="1080"/>
      </w:pPr>
      <w:rPr>
        <w:rFonts w:cs="Sylfaen" w:hint="default"/>
      </w:rPr>
    </w:lvl>
    <w:lvl w:ilvl="5">
      <w:start w:val="1"/>
      <w:numFmt w:val="decimal"/>
      <w:lvlText w:val="%1.%2.%3.%4.%5.%6."/>
      <w:lvlJc w:val="left"/>
      <w:pPr>
        <w:ind w:left="3105" w:hanging="1080"/>
      </w:pPr>
      <w:rPr>
        <w:rFonts w:cs="Sylfaen" w:hint="default"/>
      </w:rPr>
    </w:lvl>
    <w:lvl w:ilvl="6">
      <w:start w:val="1"/>
      <w:numFmt w:val="decimal"/>
      <w:lvlText w:val="%1.%2.%3.%4.%5.%6.%7."/>
      <w:lvlJc w:val="left"/>
      <w:pPr>
        <w:ind w:left="3870" w:hanging="1440"/>
      </w:pPr>
      <w:rPr>
        <w:rFonts w:cs="Sylfaen" w:hint="default"/>
      </w:rPr>
    </w:lvl>
    <w:lvl w:ilvl="7">
      <w:start w:val="1"/>
      <w:numFmt w:val="decimal"/>
      <w:lvlText w:val="%1.%2.%3.%4.%5.%6.%7.%8."/>
      <w:lvlJc w:val="left"/>
      <w:pPr>
        <w:ind w:left="4275" w:hanging="1440"/>
      </w:pPr>
      <w:rPr>
        <w:rFonts w:cs="Sylfaen" w:hint="default"/>
      </w:rPr>
    </w:lvl>
    <w:lvl w:ilvl="8">
      <w:start w:val="1"/>
      <w:numFmt w:val="decimal"/>
      <w:lvlText w:val="%1.%2.%3.%4.%5.%6.%7.%8.%9."/>
      <w:lvlJc w:val="left"/>
      <w:pPr>
        <w:ind w:left="5040" w:hanging="1800"/>
      </w:pPr>
      <w:rPr>
        <w:rFonts w:cs="Sylfaen" w:hint="default"/>
      </w:rPr>
    </w:lvl>
  </w:abstractNum>
  <w:abstractNum w:abstractNumId="8">
    <w:nsid w:val="69DA107F"/>
    <w:multiLevelType w:val="hybridMultilevel"/>
    <w:tmpl w:val="05FCF5A2"/>
    <w:lvl w:ilvl="0" w:tplc="0409000F">
      <w:start w:val="1"/>
      <w:numFmt w:val="decimal"/>
      <w:lvlText w:val="%1."/>
      <w:lvlJc w:val="left"/>
      <w:pPr>
        <w:ind w:left="962" w:hanging="360"/>
      </w:pPr>
    </w:lvl>
    <w:lvl w:ilvl="1" w:tplc="04090019" w:tentative="1">
      <w:start w:val="1"/>
      <w:numFmt w:val="lowerLetter"/>
      <w:lvlText w:val="%2."/>
      <w:lvlJc w:val="left"/>
      <w:pPr>
        <w:ind w:left="1682" w:hanging="360"/>
      </w:pPr>
    </w:lvl>
    <w:lvl w:ilvl="2" w:tplc="0409001B" w:tentative="1">
      <w:start w:val="1"/>
      <w:numFmt w:val="lowerRoman"/>
      <w:lvlText w:val="%3."/>
      <w:lvlJc w:val="right"/>
      <w:pPr>
        <w:ind w:left="2402" w:hanging="180"/>
      </w:pPr>
    </w:lvl>
    <w:lvl w:ilvl="3" w:tplc="0409000F" w:tentative="1">
      <w:start w:val="1"/>
      <w:numFmt w:val="decimal"/>
      <w:lvlText w:val="%4."/>
      <w:lvlJc w:val="left"/>
      <w:pPr>
        <w:ind w:left="3122" w:hanging="360"/>
      </w:pPr>
    </w:lvl>
    <w:lvl w:ilvl="4" w:tplc="04090019" w:tentative="1">
      <w:start w:val="1"/>
      <w:numFmt w:val="lowerLetter"/>
      <w:lvlText w:val="%5."/>
      <w:lvlJc w:val="left"/>
      <w:pPr>
        <w:ind w:left="3842" w:hanging="360"/>
      </w:pPr>
    </w:lvl>
    <w:lvl w:ilvl="5" w:tplc="0409001B" w:tentative="1">
      <w:start w:val="1"/>
      <w:numFmt w:val="lowerRoman"/>
      <w:lvlText w:val="%6."/>
      <w:lvlJc w:val="right"/>
      <w:pPr>
        <w:ind w:left="4562" w:hanging="180"/>
      </w:pPr>
    </w:lvl>
    <w:lvl w:ilvl="6" w:tplc="0409000F" w:tentative="1">
      <w:start w:val="1"/>
      <w:numFmt w:val="decimal"/>
      <w:lvlText w:val="%7."/>
      <w:lvlJc w:val="left"/>
      <w:pPr>
        <w:ind w:left="5282" w:hanging="360"/>
      </w:pPr>
    </w:lvl>
    <w:lvl w:ilvl="7" w:tplc="04090019" w:tentative="1">
      <w:start w:val="1"/>
      <w:numFmt w:val="lowerLetter"/>
      <w:lvlText w:val="%8."/>
      <w:lvlJc w:val="left"/>
      <w:pPr>
        <w:ind w:left="6002" w:hanging="360"/>
      </w:pPr>
    </w:lvl>
    <w:lvl w:ilvl="8" w:tplc="0409001B" w:tentative="1">
      <w:start w:val="1"/>
      <w:numFmt w:val="lowerRoman"/>
      <w:lvlText w:val="%9."/>
      <w:lvlJc w:val="right"/>
      <w:pPr>
        <w:ind w:left="672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7"/>
  </w:num>
  <w:num w:numId="5">
    <w:abstractNumId w:val="4"/>
  </w:num>
  <w:num w:numId="6">
    <w:abstractNumId w:val="6"/>
  </w:num>
  <w:num w:numId="7">
    <w:abstractNumId w:val="2"/>
  </w:num>
  <w:num w:numId="8">
    <w:abstractNumId w:va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12170"/>
    <w:rsid w:val="00044EA8"/>
    <w:rsid w:val="00046CCF"/>
    <w:rsid w:val="00051ECE"/>
    <w:rsid w:val="0007090E"/>
    <w:rsid w:val="00073D66"/>
    <w:rsid w:val="000B0199"/>
    <w:rsid w:val="000B58FA"/>
    <w:rsid w:val="000E4FF1"/>
    <w:rsid w:val="000F376D"/>
    <w:rsid w:val="001021B0"/>
    <w:rsid w:val="00137B4C"/>
    <w:rsid w:val="00147046"/>
    <w:rsid w:val="0018422F"/>
    <w:rsid w:val="001A1999"/>
    <w:rsid w:val="001C1BE1"/>
    <w:rsid w:val="001E0091"/>
    <w:rsid w:val="0022631D"/>
    <w:rsid w:val="00295B92"/>
    <w:rsid w:val="002D3A2D"/>
    <w:rsid w:val="002E4E6F"/>
    <w:rsid w:val="002F16CC"/>
    <w:rsid w:val="002F1FEB"/>
    <w:rsid w:val="003428BD"/>
    <w:rsid w:val="00371B1D"/>
    <w:rsid w:val="0038423B"/>
    <w:rsid w:val="003B2758"/>
    <w:rsid w:val="003E3D40"/>
    <w:rsid w:val="003E6978"/>
    <w:rsid w:val="00433E3C"/>
    <w:rsid w:val="00472069"/>
    <w:rsid w:val="00474C2F"/>
    <w:rsid w:val="004764CD"/>
    <w:rsid w:val="004875E0"/>
    <w:rsid w:val="004C7B8F"/>
    <w:rsid w:val="004D078F"/>
    <w:rsid w:val="004E376E"/>
    <w:rsid w:val="00503BCC"/>
    <w:rsid w:val="00546023"/>
    <w:rsid w:val="005737F9"/>
    <w:rsid w:val="005D5FBD"/>
    <w:rsid w:val="00607C9A"/>
    <w:rsid w:val="006140DF"/>
    <w:rsid w:val="00646760"/>
    <w:rsid w:val="00690ECB"/>
    <w:rsid w:val="006A38B4"/>
    <w:rsid w:val="006B2E21"/>
    <w:rsid w:val="006C0266"/>
    <w:rsid w:val="006D1738"/>
    <w:rsid w:val="006E0D92"/>
    <w:rsid w:val="006E1A83"/>
    <w:rsid w:val="006F2779"/>
    <w:rsid w:val="007060FC"/>
    <w:rsid w:val="007416AD"/>
    <w:rsid w:val="007732E7"/>
    <w:rsid w:val="0078682E"/>
    <w:rsid w:val="007E742D"/>
    <w:rsid w:val="0081420B"/>
    <w:rsid w:val="0089688D"/>
    <w:rsid w:val="008C4E62"/>
    <w:rsid w:val="008D399D"/>
    <w:rsid w:val="008E493A"/>
    <w:rsid w:val="008F6BE9"/>
    <w:rsid w:val="00926729"/>
    <w:rsid w:val="00963B82"/>
    <w:rsid w:val="009870B9"/>
    <w:rsid w:val="009A6F65"/>
    <w:rsid w:val="009C5E0F"/>
    <w:rsid w:val="009E75FF"/>
    <w:rsid w:val="009F1964"/>
    <w:rsid w:val="00A306F5"/>
    <w:rsid w:val="00A31820"/>
    <w:rsid w:val="00A64DCA"/>
    <w:rsid w:val="00AA32E4"/>
    <w:rsid w:val="00AC17AE"/>
    <w:rsid w:val="00AD07B9"/>
    <w:rsid w:val="00AD59DC"/>
    <w:rsid w:val="00AD7063"/>
    <w:rsid w:val="00B75762"/>
    <w:rsid w:val="00B91DE2"/>
    <w:rsid w:val="00B94EA2"/>
    <w:rsid w:val="00BA03B0"/>
    <w:rsid w:val="00BB0A93"/>
    <w:rsid w:val="00BB5583"/>
    <w:rsid w:val="00BD3D4E"/>
    <w:rsid w:val="00BF1465"/>
    <w:rsid w:val="00BF4745"/>
    <w:rsid w:val="00C636B0"/>
    <w:rsid w:val="00C77D22"/>
    <w:rsid w:val="00C84DF7"/>
    <w:rsid w:val="00C96337"/>
    <w:rsid w:val="00C96BED"/>
    <w:rsid w:val="00CB44D2"/>
    <w:rsid w:val="00CC1F23"/>
    <w:rsid w:val="00CC4BFF"/>
    <w:rsid w:val="00CF1F70"/>
    <w:rsid w:val="00CF78AB"/>
    <w:rsid w:val="00D350DE"/>
    <w:rsid w:val="00D36189"/>
    <w:rsid w:val="00D80C64"/>
    <w:rsid w:val="00DE06F1"/>
    <w:rsid w:val="00DF154C"/>
    <w:rsid w:val="00E243EA"/>
    <w:rsid w:val="00E33A25"/>
    <w:rsid w:val="00E4188B"/>
    <w:rsid w:val="00E54C4D"/>
    <w:rsid w:val="00E56328"/>
    <w:rsid w:val="00EA01A2"/>
    <w:rsid w:val="00EA568C"/>
    <w:rsid w:val="00EA767F"/>
    <w:rsid w:val="00EB59EE"/>
    <w:rsid w:val="00EF16D0"/>
    <w:rsid w:val="00F10AFE"/>
    <w:rsid w:val="00F31004"/>
    <w:rsid w:val="00F60642"/>
    <w:rsid w:val="00F64167"/>
    <w:rsid w:val="00F6673B"/>
    <w:rsid w:val="00F77AAD"/>
    <w:rsid w:val="00F8649E"/>
    <w:rsid w:val="00F916C4"/>
    <w:rsid w:val="00FB097B"/>
    <w:rsid w:val="00FF1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aliases w:val="Resume Title,List Paragraph1,Akapit z listą BS,List Paragraph 1,Paragraphe de liste PBLH,Bullets,List_Paragraph,Multilevel para_II,References,List Paragraph (numbered (a)),IBL List Paragraph,List Paragraph nowy,Numbered List Paragraph"/>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customStyle="1" w:styleId="ListParagraphChar">
    <w:name w:val="List Paragraph Char"/>
    <w:aliases w:val="Resume Title Char,List Paragraph1 Char,Akapit z listą BS Char,List Paragraph 1 Char,Paragraphe de liste PBLH Char,Bullets Char,List_Paragraph Char,Multilevel para_II Char,References Char,List Paragraph (numbered (a)) Char"/>
    <w:link w:val="ListParagraph"/>
    <w:uiPriority w:val="34"/>
    <w:qFormat/>
    <w:locked/>
    <w:rsid w:val="00F60642"/>
    <w:rPr>
      <w:rFonts w:ascii="Calibri" w:eastAsia="Calibri" w:hAnsi="Calibri" w:cs="Times New Roman"/>
    </w:rPr>
  </w:style>
  <w:style w:type="character" w:styleId="Hyperlink">
    <w:name w:val="Hyperlink"/>
    <w:rsid w:val="002D3A2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aliases w:val="Resume Title,List Paragraph1,Akapit z listą BS,List Paragraph 1,Paragraphe de liste PBLH,Bullets,List_Paragraph,Multilevel para_II,References,List Paragraph (numbered (a)),IBL List Paragraph,List Paragraph nowy,Numbered List Paragraph"/>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customStyle="1" w:styleId="ListParagraphChar">
    <w:name w:val="List Paragraph Char"/>
    <w:aliases w:val="Resume Title Char,List Paragraph1 Char,Akapit z listą BS Char,List Paragraph 1 Char,Paragraphe de liste PBLH Char,Bullets Char,List_Paragraph Char,Multilevel para_II Char,References Char,List Paragraph (numbered (a)) Char"/>
    <w:link w:val="ListParagraph"/>
    <w:uiPriority w:val="34"/>
    <w:qFormat/>
    <w:locked/>
    <w:rsid w:val="00F60642"/>
    <w:rPr>
      <w:rFonts w:ascii="Calibri" w:eastAsia="Calibri" w:hAnsi="Calibri" w:cs="Times New Roman"/>
    </w:rPr>
  </w:style>
  <w:style w:type="character" w:styleId="Hyperlink">
    <w:name w:val="Hyperlink"/>
    <w:rsid w:val="002D3A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maleksanyan@gmail.com" TargetMode="External"/><Relationship Id="rId5" Type="http://schemas.openxmlformats.org/officeDocument/2006/relationships/settings" Target="settings.xml"/><Relationship Id="rId10" Type="http://schemas.openxmlformats.org/officeDocument/2006/relationships/hyperlink" Target="https://online.ssa.am" TargetMode="External"/><Relationship Id="rId4" Type="http://schemas.microsoft.com/office/2007/relationships/stylesWithEffects" Target="stylesWithEffects.xml"/><Relationship Id="rId9" Type="http://schemas.openxmlformats.org/officeDocument/2006/relationships/hyperlink" Target="https://online.ssa.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19E04-D1C5-4029-A2C7-BEB544D8B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7</Pages>
  <Words>4200</Words>
  <Characters>23945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Gagik Janjughazyan</cp:lastModifiedBy>
  <cp:revision>29</cp:revision>
  <cp:lastPrinted>2024-07-01T08:31:00Z</cp:lastPrinted>
  <dcterms:created xsi:type="dcterms:W3CDTF">2021-06-28T12:08:00Z</dcterms:created>
  <dcterms:modified xsi:type="dcterms:W3CDTF">2026-02-17T12:20:00Z</dcterms:modified>
</cp:coreProperties>
</file>