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69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3F682F" w:rsidP="002C51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GHEAGrapalat" w:hAnsi="GHEAGrapalat"/>
                <w:color w:val="030921"/>
                <w:shd w:val="clear" w:color="auto" w:fill="FEFEFE"/>
              </w:rPr>
              <w:t>№287/</w:t>
            </w:r>
            <w:proofErr w:type="spellStart"/>
            <w:r>
              <w:rPr>
                <w:rFonts w:ascii="GHEAGrapalat" w:hAnsi="GHEAGrapalat"/>
                <w:color w:val="030921"/>
                <w:shd w:val="clear" w:color="auto" w:fill="FEFEFE"/>
              </w:rPr>
              <w:t>GArm</w:t>
            </w:r>
            <w:proofErr w:type="spellEnd"/>
            <w:r>
              <w:rPr>
                <w:rFonts w:ascii="GHEAGrapalat" w:hAnsi="GHEAGrapalat"/>
                <w:color w:val="030921"/>
                <w:shd w:val="clear" w:color="auto" w:fill="FEFEFE"/>
              </w:rPr>
              <w:t>/23_5.4_065/10.10.23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gridSpan w:val="2"/>
            <w:vAlign w:val="center"/>
          </w:tcPr>
          <w:p w:rsidR="0037294F" w:rsidRPr="003F682F" w:rsidRDefault="003F682F" w:rsidP="003F68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3F682F">
              <w:rPr>
                <w:rFonts w:ascii="Sylfaen" w:hAnsi="Sylfaen"/>
                <w:sz w:val="20"/>
              </w:rPr>
              <w:t xml:space="preserve">Վայք-Եղեգնաձոր Ду300 մայրուղային գազատարի կապիտալ նորոգում  </w:t>
            </w:r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  <w:gridSpan w:val="2"/>
          </w:tcPr>
          <w:p w:rsidR="00B74ADB" w:rsidRPr="003F682F" w:rsidRDefault="003F682F" w:rsidP="003F68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3F682F">
              <w:rPr>
                <w:rFonts w:ascii="Sylfaen" w:hAnsi="Sylfaen"/>
                <w:sz w:val="20"/>
              </w:rPr>
              <w:t>Капитальный ремонт магистрального газопровода Ду300 Вайк-Ехегнадзор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  <w:gridSpan w:val="2"/>
          </w:tcPr>
          <w:p w:rsidR="00B74ADB" w:rsidRPr="003F682F" w:rsidRDefault="003F682F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F20F3A">
              <w:rPr>
                <w:rFonts w:ascii="Sylfaen" w:hAnsi="Sylfaen"/>
                <w:sz w:val="20"/>
              </w:rPr>
              <w:t>Major</w:t>
            </w:r>
            <w:proofErr w:type="spellEnd"/>
            <w:r w:rsidRPr="00F20F3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F20F3A">
              <w:rPr>
                <w:rFonts w:ascii="Sylfaen" w:hAnsi="Sylfaen"/>
                <w:sz w:val="20"/>
              </w:rPr>
              <w:t>repairs</w:t>
            </w:r>
            <w:proofErr w:type="spellEnd"/>
            <w:r w:rsidRPr="00F20F3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F20F3A">
              <w:rPr>
                <w:rFonts w:ascii="Sylfaen" w:hAnsi="Sylfaen"/>
                <w:sz w:val="20"/>
              </w:rPr>
              <w:t>of</w:t>
            </w:r>
            <w:proofErr w:type="spellEnd"/>
            <w:r w:rsidRPr="00F20F3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F20F3A">
              <w:rPr>
                <w:rFonts w:ascii="Sylfaen" w:hAnsi="Sylfaen"/>
                <w:sz w:val="20"/>
              </w:rPr>
              <w:t>the</w:t>
            </w:r>
            <w:proofErr w:type="spellEnd"/>
            <w:r w:rsidRPr="00F20F3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F20F3A">
              <w:rPr>
                <w:rFonts w:ascii="Sylfaen" w:hAnsi="Sylfaen"/>
                <w:sz w:val="20"/>
              </w:rPr>
              <w:t>main</w:t>
            </w:r>
            <w:proofErr w:type="spellEnd"/>
            <w:r w:rsidRPr="00F20F3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F20F3A">
              <w:rPr>
                <w:rFonts w:ascii="Sylfaen" w:hAnsi="Sylfaen"/>
                <w:sz w:val="20"/>
              </w:rPr>
              <w:t>gas</w:t>
            </w:r>
            <w:proofErr w:type="spellEnd"/>
            <w:r w:rsidRPr="00F20F3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F20F3A">
              <w:rPr>
                <w:rFonts w:ascii="Sylfaen" w:hAnsi="Sylfaen"/>
                <w:sz w:val="20"/>
              </w:rPr>
              <w:t>pipeline</w:t>
            </w:r>
            <w:proofErr w:type="spellEnd"/>
            <w:r w:rsidRPr="00F20F3A">
              <w:rPr>
                <w:rFonts w:ascii="Sylfaen" w:hAnsi="Sylfaen"/>
                <w:sz w:val="20"/>
              </w:rPr>
              <w:t xml:space="preserve"> Du300 </w:t>
            </w:r>
            <w:proofErr w:type="spellStart"/>
            <w:r w:rsidRPr="00F20F3A">
              <w:rPr>
                <w:rFonts w:ascii="Sylfaen" w:hAnsi="Sylfaen"/>
                <w:sz w:val="20"/>
              </w:rPr>
              <w:t>Vayk-Yeghegnadzor</w:t>
            </w:r>
            <w:proofErr w:type="spellEnd"/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F682F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F682F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ԱՊԷՔՍ ԲԻԼԴ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8513C9">
              <w:rPr>
                <w:lang w:val="en-US"/>
              </w:rPr>
              <w:t>Апекс</w:t>
            </w:r>
            <w:proofErr w:type="spellEnd"/>
            <w:r w:rsidR="008513C9">
              <w:rPr>
                <w:lang w:val="en-US"/>
              </w:rPr>
              <w:t xml:space="preserve"> </w:t>
            </w:r>
            <w:proofErr w:type="spellStart"/>
            <w:r w:rsidR="008513C9">
              <w:rPr>
                <w:lang w:val="en-US"/>
              </w:rPr>
              <w:t>Билд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8513C9">
              <w:rPr>
                <w:rFonts w:ascii="Times Armenian" w:hAnsi="Times Armenian"/>
                <w:sz w:val="24"/>
                <w:szCs w:val="24"/>
                <w:lang w:val="af-ZA"/>
              </w:rPr>
              <w:t>Apeqs Bild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3F682F" w:rsidRDefault="003F682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73788140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lastRenderedPageBreak/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3F682F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A302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99495-DB50-420D-8991-F34FBB75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56</cp:revision>
  <dcterms:created xsi:type="dcterms:W3CDTF">2021-03-28T06:23:00Z</dcterms:created>
  <dcterms:modified xsi:type="dcterms:W3CDTF">2023-11-15T10:23:00Z</dcterms:modified>
</cp:coreProperties>
</file>