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ЗАЯВЛЕНИЕ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О ВОПРОСНИКЕ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Данный текст заявления утверждается комиссией по опросу котировок.</w:t>
      </w:r>
    </w:p>
    <w:p w:rsidR="006722D1" w:rsidRDefault="00C91EB5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="00752DE8" w:rsidRPr="00752DE8">
        <w:rPr>
          <w:rFonts w:ascii="Sylfaen" w:hAnsi="Sylfaen" w:cs="Sylfaen"/>
          <w:b/>
          <w:i/>
          <w:sz w:val="22"/>
          <w:szCs w:val="22"/>
          <w:lang w:val="hy-AM"/>
        </w:rPr>
        <w:t>1</w:t>
      </w:r>
      <w:r w:rsidR="00AB631D">
        <w:rPr>
          <w:rFonts w:ascii="Sylfaen" w:hAnsi="Sylfaen" w:cs="Sylfaen"/>
          <w:b/>
          <w:i/>
          <w:sz w:val="22"/>
          <w:szCs w:val="22"/>
          <w:lang w:val="hy-AM"/>
        </w:rPr>
        <w:t>8</w:t>
      </w:r>
      <w:r w:rsidR="00752DE8" w:rsidRPr="00752DE8">
        <w:rPr>
          <w:rFonts w:ascii="Sylfaen" w:hAnsi="Sylfaen" w:cs="Sylfaen"/>
          <w:b/>
          <w:i/>
          <w:sz w:val="22"/>
          <w:szCs w:val="22"/>
          <w:lang w:val="hy-AM"/>
        </w:rPr>
        <w:t xml:space="preserve"> января</w:t>
      </w:r>
      <w:r w:rsidR="00752DE8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ru-RU"/>
        </w:rPr>
        <w:t>20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hy-AM"/>
        </w:rPr>
        <w:t>2</w:t>
      </w:r>
      <w:r w:rsidR="00AB631D">
        <w:rPr>
          <w:rFonts w:ascii="Sylfaen" w:hAnsi="Sylfaen" w:cs="Sylfaen"/>
          <w:b/>
          <w:i/>
          <w:sz w:val="22"/>
          <w:szCs w:val="22"/>
          <w:lang w:val="hy-AM"/>
        </w:rPr>
        <w:t>4</w:t>
      </w:r>
      <w:r w:rsidR="001C01C4" w:rsidRPr="00612236">
        <w:rPr>
          <w:rFonts w:ascii="Sylfaen" w:hAnsi="Sylfaen" w:cs="Sylfaen"/>
          <w:b/>
          <w:i/>
          <w:sz w:val="22"/>
          <w:szCs w:val="22"/>
          <w:lang w:val="ru-RU"/>
        </w:rPr>
        <w:t xml:space="preserve"> </w:t>
      </w:r>
      <w:r w:rsidR="006722D1" w:rsidRPr="008C47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 года «1»</w:t>
      </w:r>
      <w:r w:rsidR="006722D1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r w:rsidR="006722D1">
        <w:rPr>
          <w:rFonts w:asciiTheme="majorHAnsi" w:hAnsiTheme="majorHAnsi" w:cs="Sylfaen"/>
          <w:i/>
          <w:sz w:val="20"/>
          <w:szCs w:val="20"/>
        </w:rPr>
        <w:t>N</w:t>
      </w:r>
      <w:r w:rsidR="006722D1">
        <w:rPr>
          <w:rFonts w:asciiTheme="majorHAnsi" w:hAnsiTheme="majorHAnsi" w:cs="Sylfaen"/>
          <w:i/>
          <w:sz w:val="20"/>
          <w:szCs w:val="20"/>
          <w:lang w:val="ru-RU"/>
        </w:rPr>
        <w:t xml:space="preserve"> 1 и опубликовано: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Согласно статье 27 Закона РА о закупках</w:t>
      </w:r>
    </w:p>
    <w:p w:rsidR="006722D1" w:rsidRPr="0088725F" w:rsidRDefault="006722D1" w:rsidP="006722D1">
      <w:pPr>
        <w:pStyle w:val="a4"/>
        <w:ind w:right="-7" w:firstLine="567"/>
        <w:jc w:val="center"/>
        <w:rPr>
          <w:rFonts w:ascii="Sylfaen" w:hAnsi="Sylfaen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Код запроса: </w:t>
      </w:r>
      <w:r w:rsidRPr="0088725F">
        <w:rPr>
          <w:rFonts w:ascii="Sylfaen" w:hAnsi="Sylfaen"/>
          <w:b/>
          <w:lang w:val="hy-AM"/>
        </w:rPr>
        <w:t>&lt;&lt;</w:t>
      </w:r>
      <w:r w:rsidRPr="0088725F">
        <w:rPr>
          <w:rFonts w:ascii="Sylfaen" w:hAnsi="Sylfaen"/>
          <w:b/>
          <w:lang w:val="af-ZA"/>
        </w:rPr>
        <w:t>ԿՄ</w:t>
      </w:r>
      <w:r w:rsidR="0088725F" w:rsidRPr="0088725F">
        <w:rPr>
          <w:rFonts w:ascii="Sylfaen" w:hAnsi="Sylfaen"/>
          <w:b/>
          <w:lang w:val="hy-AM"/>
        </w:rPr>
        <w:t>ՆՀ-</w:t>
      </w:r>
      <w:r w:rsidR="00752DE8">
        <w:rPr>
          <w:rFonts w:ascii="Sylfaen" w:hAnsi="Sylfaen"/>
          <w:b/>
          <w:lang w:val="hy-AM"/>
        </w:rPr>
        <w:t>Ն</w:t>
      </w:r>
      <w:r w:rsidRPr="0088725F">
        <w:rPr>
          <w:rFonts w:ascii="Sylfaen" w:hAnsi="Sylfaen"/>
          <w:b/>
          <w:lang w:val="af-ZA"/>
        </w:rPr>
        <w:t xml:space="preserve">ԲԲՖ-ԳՀԾՁԲ </w:t>
      </w:r>
      <w:r w:rsidRPr="0088725F">
        <w:rPr>
          <w:rFonts w:ascii="Sylfaen" w:hAnsi="Sylfaen"/>
          <w:b/>
          <w:lang w:val="hy-AM"/>
        </w:rPr>
        <w:t>-</w:t>
      </w:r>
      <w:r w:rsidR="00230F00" w:rsidRPr="0088725F">
        <w:rPr>
          <w:rFonts w:ascii="Sylfaen" w:hAnsi="Sylfaen"/>
          <w:b/>
          <w:lang w:val="hy-AM"/>
        </w:rPr>
        <w:t>2</w:t>
      </w:r>
      <w:r w:rsidR="00752DE8">
        <w:rPr>
          <w:rFonts w:ascii="Sylfaen" w:hAnsi="Sylfaen"/>
          <w:b/>
          <w:lang w:val="hy-AM"/>
        </w:rPr>
        <w:t>4/11</w:t>
      </w:r>
      <w:r w:rsidRPr="0088725F">
        <w:rPr>
          <w:rFonts w:ascii="Sylfaen" w:hAnsi="Sylfaen"/>
          <w:b/>
          <w:lang w:val="hy-AM"/>
        </w:rPr>
        <w:t>&gt;&gt;</w:t>
      </w:r>
    </w:p>
    <w:p w:rsidR="00752DE8" w:rsidRDefault="00752DE8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proofErr w:type="gram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Заказчик:  «</w:t>
      </w:r>
      <w:proofErr w:type="gramEnd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&lt;&lt;Фонд благоустройства и жилищного строительства «</w:t>
      </w:r>
      <w:proofErr w:type="spellStart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Наири</w:t>
      </w:r>
      <w:proofErr w:type="spellEnd"/>
      <w:r w:rsidR="00AB631D" w:rsidRPr="00AB631D">
        <w:rPr>
          <w:rFonts w:asciiTheme="majorHAnsi" w:hAnsiTheme="majorHAnsi" w:cs="Sylfaen"/>
          <w:i/>
          <w:sz w:val="20"/>
          <w:szCs w:val="20"/>
          <w:lang w:val="ru-RU"/>
        </w:rPr>
        <w:t>&gt;&gt; Общественная некоммерческая организация</w:t>
      </w:r>
      <w:r w:rsidR="00AB631D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Котайкский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марз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 xml:space="preserve">, ул. </w:t>
      </w:r>
      <w:proofErr w:type="spellStart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Эгвард</w:t>
      </w:r>
      <w:proofErr w:type="spellEnd"/>
      <w:r w:rsidRPr="00752DE8">
        <w:rPr>
          <w:rFonts w:asciiTheme="majorHAnsi" w:hAnsiTheme="majorHAnsi" w:cs="Sylfaen"/>
          <w:i/>
          <w:sz w:val="20"/>
          <w:szCs w:val="20"/>
          <w:lang w:val="ru-RU"/>
        </w:rPr>
        <w:t>, Ереван, 1, объявляет котировку, которая выполняется за один шаг.</w:t>
      </w:r>
    </w:p>
    <w:p w:rsidR="00230F00" w:rsidRPr="00230F00" w:rsidRDefault="00230F00" w:rsidP="006722D1">
      <w:pPr>
        <w:pStyle w:val="a4"/>
        <w:ind w:right="-7" w:firstLine="567"/>
        <w:jc w:val="both"/>
        <w:rPr>
          <w:rFonts w:asciiTheme="majorHAnsi" w:hAnsiTheme="majorHAnsi" w:cs="Sylfaen"/>
          <w:b/>
          <w:i/>
          <w:sz w:val="20"/>
          <w:szCs w:val="20"/>
          <w:lang w:val="ru-RU"/>
        </w:rPr>
      </w:pP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Отобранный участник торгов должен подписать договор обезвреживания собак (далее - договор) в установленном порядке.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В соответствии со статьей 7 Закона о закупках любое лицо, независимо от того, является ли он иностранным физическим лицом, организацией или лицом без гражданства, имеет равное право участвовать в этой цитате.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Квалификационные критерии для лиц, не имеющих права участвовать в викторине, а также квалификационные критерии для участников и документы, которые должны быть представлены для оценки этих критериев, изложены по приглашению данной процедуры.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Выбранный участник определяется количеством участников, которым была присуждена удовлетворительная заявка по принципу предпочтения для участника, подавшего минимальную ставку.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Для получения запроса ценового предложения необходимо обратиться к Клиенту до 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7-го дня в 1</w:t>
      </w:r>
      <w:r w:rsidR="001C01C4">
        <w:rPr>
          <w:rFonts w:asciiTheme="majorHAnsi" w:hAnsiTheme="majorHAnsi" w:cs="Sylfaen"/>
          <w:b/>
          <w:i/>
          <w:sz w:val="20"/>
          <w:szCs w:val="20"/>
          <w:lang w:val="hy-AM"/>
        </w:rPr>
        <w:t>1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>:00</w:t>
      </w:r>
      <w:r>
        <w:rPr>
          <w:rFonts w:asciiTheme="majorHAnsi" w:hAnsiTheme="majorHAnsi" w:cs="Sylfaen"/>
          <w:i/>
          <w:sz w:val="20"/>
          <w:szCs w:val="20"/>
          <w:lang w:val="ru-RU"/>
        </w:rPr>
        <w:t>, начиная с даты публикации данного объявления. Чтобы получить приглашение в письменном виде, Клиент должен подать письменное заявление. Заказчик предоставляет бумажное приглашение бесплатно.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>
        <w:rPr>
          <w:rFonts w:asciiTheme="majorHAnsi" w:hAnsiTheme="majorHAnsi" w:cs="Cambria Math"/>
          <w:i/>
          <w:sz w:val="20"/>
          <w:szCs w:val="20"/>
          <w:lang w:val="ru-RU"/>
        </w:rPr>
        <w:t>​​</w:t>
      </w:r>
      <w:r>
        <w:rPr>
          <w:rFonts w:asciiTheme="majorHAnsi" w:hAnsiTheme="majorHAnsi" w:cs="GHEA Grapalat"/>
          <w:i/>
          <w:sz w:val="20"/>
          <w:szCs w:val="20"/>
          <w:lang w:val="ru-RU"/>
        </w:rPr>
        <w:t>получения заявки.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>Не получение приглашения не ограничивает право участника на участие в этой процедуре.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Котировочные запросы должны быть отправлены по адресу: </w:t>
      </w:r>
      <w:r>
        <w:rPr>
          <w:rFonts w:asciiTheme="majorHAnsi" w:hAnsiTheme="majorHAnsi" w:cs="Sylfaen"/>
          <w:i/>
          <w:sz w:val="20"/>
          <w:szCs w:val="20"/>
        </w:rPr>
        <w:t>c</w:t>
      </w: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. </w:t>
      </w:r>
      <w:proofErr w:type="spellStart"/>
      <w:r>
        <w:rPr>
          <w:rFonts w:asciiTheme="majorHAnsi" w:hAnsiTheme="majorHAnsi" w:cs="Sylfaen"/>
          <w:i/>
          <w:sz w:val="20"/>
          <w:szCs w:val="20"/>
          <w:lang w:val="ru-RU"/>
        </w:rPr>
        <w:t>Егвард</w:t>
      </w:r>
      <w:proofErr w:type="spellEnd"/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, Ереван, 1, до </w:t>
      </w:r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7-го </w:t>
      </w:r>
      <w:proofErr w:type="gramStart"/>
      <w:r w:rsidRPr="00230F00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дня </w:t>
      </w:r>
      <w:r w:rsidRPr="00230F00">
        <w:rPr>
          <w:rFonts w:asciiTheme="majorHAnsi" w:hAnsiTheme="majorHAnsi" w:cs="Sylfaen"/>
          <w:i/>
          <w:sz w:val="20"/>
          <w:szCs w:val="20"/>
          <w:lang w:val="ru-RU"/>
        </w:rPr>
        <w:t xml:space="preserve"> </w:t>
      </w:r>
      <w:r>
        <w:rPr>
          <w:rFonts w:asciiTheme="majorHAnsi" w:hAnsiTheme="majorHAnsi" w:cs="Sylfaen"/>
          <w:i/>
          <w:sz w:val="20"/>
          <w:szCs w:val="20"/>
          <w:lang w:val="ru-RU"/>
        </w:rPr>
        <w:t>даты</w:t>
      </w:r>
      <w:proofErr w:type="gramEnd"/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 публикации этого объявления. Тендерные предложения также могут быть поданы на английском или русском языке, кроме армянского.</w:t>
      </w:r>
    </w:p>
    <w:p w:rsidR="006722D1" w:rsidRPr="00612236" w:rsidRDefault="006722D1" w:rsidP="006722D1">
      <w:pPr>
        <w:pStyle w:val="a4"/>
        <w:ind w:right="-7" w:firstLine="567"/>
        <w:jc w:val="both"/>
        <w:rPr>
          <w:rFonts w:ascii="Sylfaen" w:hAnsi="Sylfaen" w:cs="Sylfaen"/>
          <w:i/>
          <w:sz w:val="20"/>
          <w:szCs w:val="20"/>
          <w:lang w:val="ru-RU"/>
        </w:rPr>
      </w:pPr>
      <w:r w:rsidRPr="00612236">
        <w:rPr>
          <w:rFonts w:ascii="Sylfaen" w:hAnsi="Sylfaen" w:cs="Sylfaen"/>
          <w:i/>
          <w:sz w:val="20"/>
          <w:szCs w:val="20"/>
          <w:lang w:val="ru-RU"/>
        </w:rPr>
        <w:t xml:space="preserve">Открытие торгов состоится В </w:t>
      </w:r>
      <w:proofErr w:type="spellStart"/>
      <w:r w:rsidRPr="00612236">
        <w:rPr>
          <w:rFonts w:ascii="Sylfaen" w:hAnsi="Sylfaen" w:cs="Sylfaen"/>
          <w:i/>
          <w:sz w:val="20"/>
          <w:szCs w:val="20"/>
          <w:lang w:val="ru-RU"/>
        </w:rPr>
        <w:t>Егварде</w:t>
      </w:r>
      <w:proofErr w:type="spellEnd"/>
      <w:r w:rsidRPr="00612236">
        <w:rPr>
          <w:rFonts w:ascii="Sylfaen" w:hAnsi="Sylfaen" w:cs="Sylfaen"/>
          <w:i/>
          <w:sz w:val="20"/>
          <w:szCs w:val="20"/>
          <w:lang w:val="ru-RU"/>
        </w:rPr>
        <w:t xml:space="preserve">, Ереван, 1, </w:t>
      </w:r>
      <w:r w:rsidR="00AB631D" w:rsidRPr="00B06C6E">
        <w:rPr>
          <w:rFonts w:ascii="Sylfaen" w:hAnsi="Sylfaen" w:cs="Sylfaen"/>
          <w:b/>
          <w:i/>
          <w:sz w:val="20"/>
          <w:szCs w:val="20"/>
          <w:lang w:val="hy-AM"/>
        </w:rPr>
        <w:t>25</w:t>
      </w:r>
      <w:r w:rsidR="00AB631D" w:rsidRPr="00B06C6E">
        <w:rPr>
          <w:rFonts w:ascii="Sylfaen" w:hAnsi="Sylfaen" w:cs="Sylfaen"/>
          <w:b/>
          <w:i/>
          <w:sz w:val="22"/>
          <w:szCs w:val="22"/>
          <w:lang w:val="hy-AM"/>
        </w:rPr>
        <w:t xml:space="preserve"> я</w:t>
      </w:r>
      <w:r w:rsidR="00AB631D" w:rsidRPr="00AB631D">
        <w:rPr>
          <w:rFonts w:ascii="Sylfaen" w:hAnsi="Sylfaen" w:cs="Sylfaen"/>
          <w:b/>
          <w:i/>
          <w:sz w:val="22"/>
          <w:szCs w:val="22"/>
          <w:lang w:val="hy-AM"/>
        </w:rPr>
        <w:t>нваря</w:t>
      </w:r>
      <w:r w:rsidR="00AB631D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612236">
        <w:rPr>
          <w:rFonts w:ascii="Sylfaen" w:hAnsi="Sylfaen" w:cs="Sylfaen"/>
          <w:b/>
          <w:i/>
          <w:sz w:val="22"/>
          <w:szCs w:val="22"/>
          <w:lang w:val="ru-RU"/>
        </w:rPr>
        <w:t>20</w:t>
      </w:r>
      <w:r w:rsidR="008C4700" w:rsidRPr="00612236">
        <w:rPr>
          <w:rFonts w:ascii="Sylfaen" w:hAnsi="Sylfaen" w:cs="Sylfaen"/>
          <w:b/>
          <w:i/>
          <w:sz w:val="22"/>
          <w:szCs w:val="22"/>
          <w:lang w:val="hy-AM"/>
        </w:rPr>
        <w:t>2</w:t>
      </w:r>
      <w:r w:rsidR="00AB631D">
        <w:rPr>
          <w:rFonts w:ascii="Sylfaen" w:hAnsi="Sylfaen" w:cs="Sylfaen"/>
          <w:b/>
          <w:i/>
          <w:sz w:val="22"/>
          <w:szCs w:val="22"/>
          <w:lang w:val="hy-AM"/>
        </w:rPr>
        <w:t>4</w:t>
      </w:r>
      <w:r w:rsidRPr="00612236">
        <w:rPr>
          <w:rFonts w:ascii="Sylfaen" w:hAnsi="Sylfaen" w:cs="Sylfaen"/>
          <w:b/>
          <w:i/>
          <w:sz w:val="22"/>
          <w:szCs w:val="22"/>
          <w:lang w:val="ru-RU"/>
        </w:rPr>
        <w:t xml:space="preserve"> года в 1</w:t>
      </w:r>
      <w:r w:rsidR="001C01C4">
        <w:rPr>
          <w:rFonts w:ascii="Sylfaen" w:hAnsi="Sylfaen" w:cs="Sylfaen"/>
          <w:b/>
          <w:i/>
          <w:sz w:val="22"/>
          <w:szCs w:val="22"/>
          <w:lang w:val="hy-AM"/>
        </w:rPr>
        <w:t>1</w:t>
      </w:r>
      <w:r w:rsidRPr="00612236">
        <w:rPr>
          <w:rFonts w:ascii="Sylfaen" w:hAnsi="Sylfaen" w:cs="Sylfaen"/>
          <w:b/>
          <w:i/>
          <w:sz w:val="22"/>
          <w:szCs w:val="22"/>
          <w:lang w:val="ru-RU"/>
        </w:rPr>
        <w:t>:00.</w:t>
      </w:r>
    </w:p>
    <w:p w:rsidR="006722D1" w:rsidRDefault="006722D1" w:rsidP="006722D1">
      <w:pPr>
        <w:pStyle w:val="a4"/>
        <w:ind w:right="-7" w:firstLine="567"/>
        <w:jc w:val="both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Для получения дополнительной информации об этом объявлении, пожалуйста, свяжитесь с </w:t>
      </w:r>
      <w:proofErr w:type="spellStart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>Анаит</w:t>
      </w:r>
      <w:proofErr w:type="spellEnd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 xml:space="preserve"> </w:t>
      </w:r>
      <w:proofErr w:type="spellStart"/>
      <w:r w:rsidRPr="00CB7703">
        <w:rPr>
          <w:rFonts w:asciiTheme="majorHAnsi" w:hAnsiTheme="majorHAnsi" w:cs="Sylfaen"/>
          <w:b/>
          <w:i/>
          <w:sz w:val="20"/>
          <w:szCs w:val="20"/>
          <w:lang w:val="ru-RU"/>
        </w:rPr>
        <w:t>Варданян</w:t>
      </w:r>
      <w:proofErr w:type="spellEnd"/>
      <w:r>
        <w:rPr>
          <w:rFonts w:asciiTheme="majorHAnsi" w:hAnsiTheme="majorHAnsi" w:cs="Sylfaen"/>
          <w:i/>
          <w:sz w:val="20"/>
          <w:szCs w:val="20"/>
          <w:lang w:val="ru-RU"/>
        </w:rPr>
        <w:t>, секретарем оценочной комиссии.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GHEA Grapalat"/>
          <w:i/>
          <w:sz w:val="20"/>
          <w:szCs w:val="20"/>
          <w:lang w:val="ru-RU"/>
        </w:rPr>
        <w:t xml:space="preserve">Телефон </w:t>
      </w:r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0224-2-24-60</w:t>
      </w:r>
    </w:p>
    <w:p w:rsidR="006722D1" w:rsidRDefault="006722D1" w:rsidP="006722D1">
      <w:pPr>
        <w:pStyle w:val="a4"/>
        <w:ind w:right="-7" w:firstLine="567"/>
        <w:jc w:val="center"/>
        <w:rPr>
          <w:rFonts w:asciiTheme="majorHAnsi" w:hAnsiTheme="majorHAnsi" w:cs="Sylfaen"/>
          <w:i/>
          <w:sz w:val="20"/>
          <w:szCs w:val="20"/>
          <w:lang w:val="ru-RU"/>
        </w:rPr>
      </w:pPr>
      <w:r>
        <w:rPr>
          <w:rFonts w:asciiTheme="majorHAnsi" w:hAnsiTheme="majorHAnsi" w:cs="GHEA Grapalat"/>
          <w:i/>
          <w:sz w:val="20"/>
          <w:szCs w:val="20"/>
          <w:lang w:val="ru-RU"/>
        </w:rPr>
        <w:t xml:space="preserve">Тоже. почта 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anahit</w:t>
      </w:r>
      <w:proofErr w:type="spellEnd"/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_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varanyan</w:t>
      </w:r>
      <w:proofErr w:type="spellEnd"/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_64@</w:t>
      </w:r>
      <w:r w:rsidRPr="00CB7703">
        <w:rPr>
          <w:rFonts w:asciiTheme="majorHAnsi" w:hAnsiTheme="majorHAnsi" w:cs="GHEA Grapalat"/>
          <w:b/>
          <w:i/>
          <w:sz w:val="20"/>
          <w:szCs w:val="20"/>
        </w:rPr>
        <w:t>mail</w:t>
      </w:r>
      <w:r w:rsidRPr="00CB7703">
        <w:rPr>
          <w:rFonts w:asciiTheme="majorHAnsi" w:hAnsiTheme="majorHAnsi" w:cs="GHEA Grapalat"/>
          <w:b/>
          <w:i/>
          <w:sz w:val="20"/>
          <w:szCs w:val="20"/>
          <w:lang w:val="ru-RU"/>
        </w:rPr>
        <w:t>.</w:t>
      </w:r>
      <w:proofErr w:type="spellStart"/>
      <w:r w:rsidRPr="00CB7703">
        <w:rPr>
          <w:rFonts w:asciiTheme="majorHAnsi" w:hAnsiTheme="majorHAnsi" w:cs="GHEA Grapalat"/>
          <w:b/>
          <w:i/>
          <w:sz w:val="20"/>
          <w:szCs w:val="20"/>
        </w:rPr>
        <w:t>ru</w:t>
      </w:r>
      <w:proofErr w:type="spellEnd"/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  <w:bookmarkStart w:id="0" w:name="_GoBack"/>
      <w:bookmarkEnd w:id="0"/>
    </w:p>
    <w:p w:rsidR="006722D1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rPr>
          <w:rFonts w:asciiTheme="majorHAnsi" w:hAnsiTheme="majorHAnsi" w:cs="Sylfaen"/>
          <w:b/>
          <w:i/>
          <w:sz w:val="20"/>
          <w:szCs w:val="20"/>
          <w:lang w:val="ru-RU"/>
        </w:rPr>
      </w:pPr>
      <w:r>
        <w:rPr>
          <w:rFonts w:asciiTheme="majorHAnsi" w:hAnsiTheme="majorHAnsi" w:cs="Sylfaen"/>
          <w:i/>
          <w:sz w:val="20"/>
          <w:szCs w:val="20"/>
          <w:lang w:val="ru-RU"/>
        </w:rPr>
        <w:t xml:space="preserve">Клиент </w:t>
      </w:r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&lt;&lt;Фонд благоустройства и жилищного строительства «</w:t>
      </w:r>
      <w:proofErr w:type="spellStart"/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Наири</w:t>
      </w:r>
      <w:proofErr w:type="spellEnd"/>
      <w:r w:rsidR="00AB631D" w:rsidRPr="00AB631D">
        <w:rPr>
          <w:rFonts w:asciiTheme="majorHAnsi" w:hAnsiTheme="majorHAnsi" w:cs="Sylfaen"/>
          <w:b/>
          <w:i/>
          <w:sz w:val="20"/>
          <w:szCs w:val="20"/>
          <w:lang w:val="ru-RU"/>
        </w:rPr>
        <w:t>&gt;&gt; Общественная некоммерческая организация</w:t>
      </w: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p w:rsidR="006722D1" w:rsidRPr="00AB631D" w:rsidRDefault="006722D1" w:rsidP="006722D1">
      <w:pPr>
        <w:pStyle w:val="a4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ru-RU"/>
        </w:rPr>
      </w:pPr>
    </w:p>
    <w:sectPr w:rsidR="006722D1" w:rsidRPr="00AB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EF"/>
    <w:rsid w:val="001C01C4"/>
    <w:rsid w:val="00230F00"/>
    <w:rsid w:val="00612236"/>
    <w:rsid w:val="006722D1"/>
    <w:rsid w:val="00752DE8"/>
    <w:rsid w:val="0088725F"/>
    <w:rsid w:val="008A0439"/>
    <w:rsid w:val="008C4700"/>
    <w:rsid w:val="00AB631D"/>
    <w:rsid w:val="00B06C6E"/>
    <w:rsid w:val="00C91EB5"/>
    <w:rsid w:val="00CA2C6B"/>
    <w:rsid w:val="00CB7703"/>
    <w:rsid w:val="00CC6E13"/>
    <w:rsid w:val="00D4567D"/>
    <w:rsid w:val="00DF6EEF"/>
    <w:rsid w:val="00E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9728"/>
  <w15:chartTrackingRefBased/>
  <w15:docId w15:val="{F5E4AA7E-2AE7-4FF3-9611-CE388550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722D1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722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6722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2020-02-10T11:28:00Z</dcterms:created>
  <dcterms:modified xsi:type="dcterms:W3CDTF">2024-01-17T06:47:00Z</dcterms:modified>
</cp:coreProperties>
</file>