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5D" w:rsidRPr="002E31BE" w:rsidRDefault="00E2515D" w:rsidP="00E2515D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ANNOUNCEMENT</w:t>
      </w:r>
    </w:p>
    <w:p w:rsidR="00E2515D" w:rsidRPr="002E31BE" w:rsidRDefault="00E2515D" w:rsidP="00E2515D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ABOUT PRICEING INQIRY</w:t>
      </w:r>
    </w:p>
    <w:p w:rsidR="00E2515D" w:rsidRPr="002E31BE" w:rsidRDefault="00E2515D" w:rsidP="00E2515D">
      <w:pPr>
        <w:ind w:firstLine="720"/>
        <w:jc w:val="center"/>
        <w:rPr>
          <w:rFonts w:ascii="GHEA Grapalat" w:hAnsi="GHEA Grapalat"/>
          <w:sz w:val="22"/>
          <w:szCs w:val="22"/>
        </w:rPr>
      </w:pPr>
    </w:p>
    <w:p w:rsidR="00E2515D" w:rsidRPr="002E31BE" w:rsidRDefault="00E2515D" w:rsidP="00E2515D">
      <w:pPr>
        <w:ind w:firstLine="720"/>
        <w:jc w:val="center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text of the following announcement is approved by the Pricing Inquiry Committee according to </w:t>
      </w:r>
    </w:p>
    <w:p w:rsidR="00E2515D" w:rsidRPr="002E31BE" w:rsidRDefault="00E2515D" w:rsidP="00E2515D">
      <w:pPr>
        <w:ind w:firstLine="720"/>
        <w:jc w:val="center"/>
        <w:rPr>
          <w:rFonts w:ascii="Sylfaen" w:hAnsi="Sylfaen"/>
          <w:sz w:val="22"/>
          <w:szCs w:val="22"/>
        </w:rPr>
      </w:pPr>
      <w:r w:rsidRPr="00057D63">
        <w:rPr>
          <w:rFonts w:ascii="Sylfaen" w:hAnsi="Sylfaen"/>
          <w:sz w:val="22"/>
          <w:szCs w:val="22"/>
        </w:rPr>
        <w:t>201</w:t>
      </w:r>
      <w:r>
        <w:rPr>
          <w:rFonts w:ascii="Sylfaen" w:hAnsi="Sylfaen"/>
          <w:sz w:val="22"/>
          <w:szCs w:val="22"/>
        </w:rPr>
        <w:t xml:space="preserve">8 </w:t>
      </w:r>
      <w:r w:rsidRPr="00057D63">
        <w:rPr>
          <w:rFonts w:ascii="Sylfaen" w:hAnsi="Sylfaen"/>
          <w:sz w:val="22"/>
          <w:szCs w:val="22"/>
        </w:rPr>
        <w:t>year «</w:t>
      </w:r>
      <w:proofErr w:type="spellStart"/>
      <w:r>
        <w:rPr>
          <w:rFonts w:ascii="Sylfaen" w:hAnsi="Sylfaen"/>
          <w:sz w:val="22"/>
          <w:szCs w:val="22"/>
        </w:rPr>
        <w:t>april</w:t>
      </w:r>
      <w:proofErr w:type="spellEnd"/>
      <w:r w:rsidRPr="00057D63">
        <w:rPr>
          <w:rFonts w:ascii="Sylfaen" w:hAnsi="Sylfaen"/>
          <w:sz w:val="22"/>
          <w:szCs w:val="22"/>
        </w:rPr>
        <w:t>» «</w:t>
      </w:r>
      <w:r>
        <w:rPr>
          <w:rFonts w:ascii="Sylfaen" w:hAnsi="Sylfaen"/>
          <w:sz w:val="22"/>
          <w:szCs w:val="22"/>
        </w:rPr>
        <w:t>25</w:t>
      </w:r>
      <w:r w:rsidRPr="00057D63">
        <w:rPr>
          <w:rFonts w:ascii="Sylfaen" w:hAnsi="Sylfaen"/>
          <w:sz w:val="22"/>
          <w:szCs w:val="22"/>
        </w:rPr>
        <w:t xml:space="preserve">» «1» </w:t>
      </w:r>
      <w:r w:rsidRPr="002E31BE">
        <w:rPr>
          <w:rFonts w:ascii="Sylfaen" w:hAnsi="Sylfaen"/>
          <w:sz w:val="22"/>
          <w:szCs w:val="22"/>
        </w:rPr>
        <w:t xml:space="preserve">decision and is published according to </w:t>
      </w:r>
    </w:p>
    <w:p w:rsidR="00E2515D" w:rsidRPr="002E31BE" w:rsidRDefault="00E2515D" w:rsidP="00E2515D">
      <w:pPr>
        <w:ind w:firstLine="720"/>
        <w:jc w:val="center"/>
        <w:rPr>
          <w:rFonts w:ascii="Sylfaen" w:hAnsi="Sylfaen"/>
          <w:sz w:val="22"/>
          <w:szCs w:val="22"/>
        </w:rPr>
      </w:pPr>
      <w:proofErr w:type="gramStart"/>
      <w:r w:rsidRPr="002E31BE">
        <w:rPr>
          <w:rFonts w:ascii="Sylfaen" w:hAnsi="Sylfaen"/>
          <w:sz w:val="22"/>
          <w:szCs w:val="22"/>
        </w:rPr>
        <w:t>the</w:t>
      </w:r>
      <w:proofErr w:type="gramEnd"/>
      <w:r w:rsidRPr="002E31BE">
        <w:rPr>
          <w:rFonts w:ascii="Sylfaen" w:hAnsi="Sylfaen"/>
          <w:sz w:val="22"/>
          <w:szCs w:val="22"/>
        </w:rPr>
        <w:t xml:space="preserve"> RA Law, Article 27</w:t>
      </w:r>
    </w:p>
    <w:p w:rsidR="00E2515D" w:rsidRPr="002E31BE" w:rsidRDefault="00E2515D" w:rsidP="00E2515D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E2515D" w:rsidRPr="002E31BE" w:rsidRDefault="00E2515D" w:rsidP="00E2515D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Login of Pricing Inquiry</w:t>
      </w:r>
      <w:r w:rsidRPr="002E31BE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«</w:t>
      </w:r>
      <w:r w:rsidRPr="00163931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HH</w:t>
      </w:r>
      <w:r w:rsidRPr="006035A2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VOK</w:t>
      </w:r>
      <w:r w:rsidRPr="006035A2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GHAShDzB</w:t>
      </w:r>
      <w:r w:rsidRPr="006035A2">
        <w:rPr>
          <w:rFonts w:ascii="GHEA Grapalat" w:eastAsia="Calibri" w:hAnsi="GHEA Grapalat"/>
          <w:b/>
          <w:sz w:val="20"/>
        </w:rPr>
        <w:t>-</w:t>
      </w:r>
      <w:r>
        <w:rPr>
          <w:rFonts w:ascii="GHEA Grapalat" w:eastAsia="Calibri" w:hAnsi="GHEA Grapalat"/>
          <w:b/>
          <w:sz w:val="20"/>
        </w:rPr>
        <w:t>18/5</w:t>
      </w:r>
      <w:r>
        <w:rPr>
          <w:rFonts w:ascii="GHEA Grapalat" w:hAnsi="GHEA Grapalat"/>
          <w:i/>
          <w:sz w:val="22"/>
          <w:szCs w:val="22"/>
          <w:lang w:val="af-ZA"/>
        </w:rPr>
        <w:t>»</w:t>
      </w:r>
    </w:p>
    <w:p w:rsidR="00E2515D" w:rsidRPr="002E31BE" w:rsidRDefault="00E2515D" w:rsidP="00E2515D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E2515D" w:rsidRDefault="00E2515D" w:rsidP="00E2515D">
      <w:pPr>
        <w:jc w:val="both"/>
        <w:rPr>
          <w:rFonts w:ascii="Sylfaen" w:hAnsi="Sylfaen"/>
          <w:sz w:val="22"/>
          <w:szCs w:val="22"/>
          <w:lang/>
        </w:rPr>
      </w:pPr>
      <w:r>
        <w:rPr>
          <w:rFonts w:ascii="Sylfaen" w:hAnsi="Sylfaen"/>
          <w:sz w:val="22"/>
          <w:szCs w:val="22"/>
          <w:lang/>
        </w:rPr>
        <w:tab/>
      </w:r>
      <w:r w:rsidRPr="00B67F30">
        <w:rPr>
          <w:rFonts w:ascii="Sylfaen" w:eastAsia="Calibri" w:hAnsi="Sylfaen"/>
          <w:sz w:val="20"/>
        </w:rPr>
        <w:t>The Client</w:t>
      </w:r>
      <w:r w:rsidRPr="00163931">
        <w:rPr>
          <w:rFonts w:ascii="Sylfaen" w:hAnsi="Sylfaen"/>
          <w:sz w:val="22"/>
          <w:szCs w:val="22"/>
          <w:lang/>
        </w:rPr>
        <w:t xml:space="preserve"> </w:t>
      </w:r>
      <w:r w:rsidRPr="009D76E3">
        <w:rPr>
          <w:rFonts w:ascii="Sylfaen" w:hAnsi="Sylfaen"/>
          <w:sz w:val="22"/>
          <w:szCs w:val="22"/>
          <w:lang/>
        </w:rPr>
        <w:t>RA Police Educational Complex SN</w:t>
      </w:r>
      <w:r>
        <w:rPr>
          <w:rFonts w:ascii="Sylfaen" w:hAnsi="Sylfaen"/>
          <w:sz w:val="22"/>
          <w:szCs w:val="22"/>
          <w:lang/>
        </w:rPr>
        <w:t>GO, which is located in Yerevan</w:t>
      </w:r>
      <w:r w:rsidRPr="009D76E3">
        <w:rPr>
          <w:rFonts w:ascii="Sylfaen" w:hAnsi="Sylfaen"/>
          <w:sz w:val="22"/>
          <w:szCs w:val="22"/>
          <w:lang/>
        </w:rPr>
        <w:t xml:space="preserve">, at Admiral </w:t>
      </w:r>
      <w:proofErr w:type="spellStart"/>
      <w:r w:rsidRPr="009D76E3">
        <w:rPr>
          <w:rFonts w:ascii="Sylfaen" w:hAnsi="Sylfaen"/>
          <w:sz w:val="22"/>
          <w:szCs w:val="22"/>
          <w:lang/>
        </w:rPr>
        <w:t>Isakov</w:t>
      </w:r>
      <w:proofErr w:type="spellEnd"/>
      <w:r w:rsidRPr="009D76E3">
        <w:rPr>
          <w:rFonts w:ascii="Sylfaen" w:hAnsi="Sylfaen"/>
          <w:sz w:val="22"/>
          <w:szCs w:val="22"/>
          <w:lang/>
        </w:rPr>
        <w:t xml:space="preserve"> 29, announces a quotation, which is carried out in one stage.</w:t>
      </w:r>
    </w:p>
    <w:p w:rsidR="00E2515D" w:rsidRDefault="00E2515D" w:rsidP="00E2515D">
      <w:pPr>
        <w:jc w:val="both"/>
        <w:rPr>
          <w:rFonts w:ascii="Sylfaen" w:hAnsi="Sylfaen"/>
          <w:sz w:val="22"/>
          <w:szCs w:val="22"/>
          <w:lang/>
        </w:rPr>
      </w:pPr>
      <w:r>
        <w:rPr>
          <w:rFonts w:ascii="Sylfaen" w:hAnsi="Sylfaen"/>
          <w:sz w:val="22"/>
          <w:szCs w:val="22"/>
          <w:lang/>
        </w:rPr>
        <w:tab/>
      </w:r>
      <w:r w:rsidRPr="00163931">
        <w:rPr>
          <w:rFonts w:ascii="Sylfaen" w:hAnsi="Sylfaen"/>
          <w:sz w:val="22"/>
          <w:szCs w:val="22"/>
          <w:lang/>
        </w:rPr>
        <w:t xml:space="preserve">The selected bidder will be </w:t>
      </w:r>
      <w:r w:rsidRPr="00E34243">
        <w:rPr>
          <w:rFonts w:ascii="Sylfaen" w:hAnsi="Sylfaen"/>
          <w:sz w:val="22"/>
          <w:szCs w:val="22"/>
          <w:lang/>
        </w:rPr>
        <w:t xml:space="preserve">asked to sign a contract </w:t>
      </w:r>
      <w:r w:rsidRPr="00BE6A1B">
        <w:rPr>
          <w:rFonts w:ascii="Sylfaen" w:hAnsi="Sylfaen"/>
          <w:sz w:val="22"/>
          <w:szCs w:val="22"/>
          <w:lang/>
        </w:rPr>
        <w:t>for the architectural design (design and estimate documentation for construction of swimming pool and provision of urban expertise conclusion</w:t>
      </w:r>
      <w:r w:rsidRPr="00163931">
        <w:rPr>
          <w:rFonts w:ascii="Sylfaen" w:hAnsi="Sylfaen"/>
          <w:sz w:val="22"/>
          <w:szCs w:val="22"/>
          <w:lang/>
        </w:rPr>
        <w:t xml:space="preserve"> </w:t>
      </w:r>
      <w:r w:rsidRPr="00E34243">
        <w:rPr>
          <w:rFonts w:ascii="Sylfaen" w:hAnsi="Sylfaen"/>
          <w:sz w:val="22"/>
          <w:szCs w:val="22"/>
          <w:lang/>
        </w:rPr>
        <w:t>for</w:t>
      </w:r>
      <w:r w:rsidRPr="00163931">
        <w:rPr>
          <w:rFonts w:ascii="Sylfaen" w:hAnsi="Sylfaen"/>
          <w:sz w:val="22"/>
          <w:szCs w:val="22"/>
          <w:lang/>
        </w:rPr>
        <w:t xml:space="preserve"> the RA Police Educational Complex (hereinafter referred to as the contract).</w:t>
      </w:r>
    </w:p>
    <w:p w:rsidR="00E2515D" w:rsidRPr="002E31BE" w:rsidRDefault="00E2515D" w:rsidP="00E2515D">
      <w:pPr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GHEA Grapalat" w:hAnsi="GHEA Grapalat"/>
          <w:sz w:val="22"/>
          <w:szCs w:val="22"/>
        </w:rPr>
        <w:tab/>
      </w:r>
      <w:r w:rsidRPr="002E31BE">
        <w:rPr>
          <w:rFonts w:ascii="Sylfaen" w:hAnsi="Sylfaen"/>
          <w:sz w:val="22"/>
          <w:szCs w:val="22"/>
        </w:rPr>
        <w:t xml:space="preserve">According to the Article 7 of RA law on ''Pricing'‘, any person, irrespective of his/ her being a foreign physical </w:t>
      </w:r>
      <w:r w:rsidRPr="002E31BE">
        <w:rPr>
          <w:rFonts w:ascii="GHEA Grapalat" w:hAnsi="GHEA Grapalat"/>
          <w:sz w:val="22"/>
          <w:szCs w:val="22"/>
        </w:rPr>
        <w:t xml:space="preserve">person, </w:t>
      </w:r>
      <w:r w:rsidRPr="002E31BE">
        <w:rPr>
          <w:rFonts w:ascii="Sylfaen" w:hAnsi="Sylfaen"/>
          <w:sz w:val="22"/>
          <w:szCs w:val="22"/>
        </w:rPr>
        <w:t>organization, or a person without citizenship, possesses an equal right to participate in this pricing.</w:t>
      </w:r>
    </w:p>
    <w:p w:rsidR="00E2515D" w:rsidRPr="002E31BE" w:rsidRDefault="00E2515D" w:rsidP="00E25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With the invitation of this procedure, the qualifying criteria and the document needed for the evaluation of </w:t>
      </w:r>
      <w:proofErr w:type="gramStart"/>
      <w:r w:rsidRPr="002E31BE">
        <w:rPr>
          <w:rFonts w:ascii="Sylfaen" w:hAnsi="Sylfaen"/>
          <w:sz w:val="22"/>
          <w:szCs w:val="22"/>
        </w:rPr>
        <w:t>this criteria</w:t>
      </w:r>
      <w:proofErr w:type="gramEnd"/>
      <w:r w:rsidRPr="002E31BE">
        <w:rPr>
          <w:rFonts w:ascii="Sylfaen" w:hAnsi="Sylfaen"/>
          <w:sz w:val="22"/>
          <w:szCs w:val="22"/>
        </w:rPr>
        <w:t>, are also set for the people who don't possess rights to participate in pricing.</w:t>
      </w:r>
    </w:p>
    <w:p w:rsidR="00E2515D" w:rsidRPr="002E31BE" w:rsidRDefault="00E2515D" w:rsidP="00E25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 The chosen participant is decided among the number of participants who presented satisfactory estimated bids with the principle of preferring over the participant with the lowest pricing. </w:t>
      </w:r>
    </w:p>
    <w:p w:rsidR="00E2515D" w:rsidRPr="00163931" w:rsidRDefault="00E2515D" w:rsidP="00E2515D">
      <w:pPr>
        <w:ind w:firstLine="720"/>
        <w:jc w:val="both"/>
        <w:rPr>
          <w:rFonts w:ascii="Sylfaen" w:hAnsi="Sylfaen"/>
          <w:sz w:val="22"/>
          <w:szCs w:val="22"/>
        </w:rPr>
      </w:pPr>
      <w:r w:rsidRPr="00163931">
        <w:rPr>
          <w:rFonts w:ascii="Sylfaen" w:hAnsi="Sylfaen"/>
          <w:sz w:val="22"/>
          <w:szCs w:val="22"/>
        </w:rPr>
        <w:t xml:space="preserve">In order to receive the invitation of this procedure it is required to apply to the Client till </w:t>
      </w:r>
      <w:r w:rsidRPr="00573944">
        <w:rPr>
          <w:rFonts w:ascii="Sylfaen" w:hAnsi="Sylfaen"/>
          <w:b/>
          <w:sz w:val="22"/>
          <w:szCs w:val="22"/>
        </w:rPr>
        <w:t>1</w:t>
      </w:r>
      <w:r>
        <w:rPr>
          <w:rFonts w:ascii="Sylfaen" w:hAnsi="Sylfaen"/>
          <w:b/>
          <w:sz w:val="22"/>
          <w:szCs w:val="22"/>
        </w:rPr>
        <w:t>5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30</w:t>
      </w:r>
      <w:r w:rsidRPr="00573944">
        <w:rPr>
          <w:rFonts w:ascii="Sylfaen" w:hAnsi="Sylfaen"/>
          <w:b/>
          <w:sz w:val="22"/>
          <w:szCs w:val="22"/>
        </w:rPr>
        <w:t xml:space="preserve">, </w:t>
      </w:r>
      <w:r w:rsidRPr="00CA2B75">
        <w:rPr>
          <w:rFonts w:ascii="GHEA Grapalat" w:hAnsi="GHEA Grapalat"/>
          <w:b/>
          <w:color w:val="943634"/>
          <w:sz w:val="20"/>
          <w:szCs w:val="22"/>
          <w:lang w:val="en-AU"/>
        </w:rPr>
        <w:t>May</w:t>
      </w:r>
      <w:r w:rsidRPr="003D3A27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>4</w:t>
      </w:r>
      <w:r w:rsidRPr="00270E00">
        <w:rPr>
          <w:rFonts w:ascii="Sylfaen" w:hAnsi="Sylfaen"/>
          <w:b/>
          <w:color w:val="FF0000"/>
          <w:sz w:val="22"/>
          <w:szCs w:val="22"/>
        </w:rPr>
        <w:t>,</w:t>
      </w:r>
      <w:r w:rsidRPr="00573944">
        <w:rPr>
          <w:rFonts w:ascii="Sylfaen" w:hAnsi="Sylfaen"/>
          <w:b/>
          <w:sz w:val="22"/>
          <w:szCs w:val="22"/>
        </w:rPr>
        <w:t xml:space="preserve"> 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>.</w:t>
      </w:r>
      <w:r w:rsidRPr="00163931">
        <w:rPr>
          <w:rFonts w:ascii="Sylfaen" w:hAnsi="Sylfaen"/>
          <w:sz w:val="22"/>
          <w:szCs w:val="22"/>
        </w:rPr>
        <w:t xml:space="preserve"> To receive an invitation in a hard copy it is necessary to send a written request to the Client. The Client is obliged to provide the hard copy for free within the following working day upon receiving such a request. </w:t>
      </w:r>
    </w:p>
    <w:p w:rsidR="00E2515D" w:rsidRPr="002E31BE" w:rsidRDefault="00E2515D" w:rsidP="00E2515D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In case of electronic requirement, the ordering body provides free invitation within the next working day after </w:t>
      </w:r>
      <w:proofErr w:type="gramStart"/>
      <w:r w:rsidRPr="002E31BE">
        <w:rPr>
          <w:rFonts w:ascii="Sylfaen" w:hAnsi="Sylfaen"/>
          <w:sz w:val="22"/>
          <w:szCs w:val="22"/>
        </w:rPr>
        <w:t>the  application</w:t>
      </w:r>
      <w:proofErr w:type="gramEnd"/>
      <w:r w:rsidRPr="002E31BE">
        <w:rPr>
          <w:rFonts w:ascii="Sylfaen" w:hAnsi="Sylfaen"/>
          <w:sz w:val="22"/>
          <w:szCs w:val="22"/>
        </w:rPr>
        <w:t xml:space="preserve"> has been received.</w:t>
      </w:r>
    </w:p>
    <w:p w:rsidR="00E2515D" w:rsidRPr="006A7601" w:rsidRDefault="00E2515D" w:rsidP="00E25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Receiving an invitation doesn't limit the participant to participate in this procedure.</w:t>
      </w:r>
    </w:p>
    <w:p w:rsidR="00E2515D" w:rsidRPr="006A7601" w:rsidRDefault="00E2515D" w:rsidP="00E25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The bids for pricing inquiry should be presented</w:t>
      </w:r>
      <w:r w:rsidRPr="006A7601">
        <w:rPr>
          <w:rFonts w:ascii="Sylfaen" w:hAnsi="Sylfaen"/>
          <w:sz w:val="22"/>
          <w:szCs w:val="22"/>
        </w:rPr>
        <w:t xml:space="preserve">: c. Yerevan, 29 Admiral </w:t>
      </w:r>
      <w:proofErr w:type="spellStart"/>
      <w:r w:rsidRPr="006A7601">
        <w:rPr>
          <w:rFonts w:ascii="Sylfaen" w:hAnsi="Sylfaen"/>
          <w:sz w:val="22"/>
          <w:szCs w:val="22"/>
        </w:rPr>
        <w:t>Isakov</w:t>
      </w:r>
      <w:proofErr w:type="spellEnd"/>
      <w:r w:rsidRPr="006A7601">
        <w:rPr>
          <w:rFonts w:ascii="Sylfaen" w:hAnsi="Sylfaen"/>
          <w:sz w:val="22"/>
          <w:szCs w:val="22"/>
        </w:rPr>
        <w:t xml:space="preserve"> Str., "Shopping Group" Office, </w:t>
      </w:r>
      <w:proofErr w:type="spellStart"/>
      <w:r w:rsidRPr="006A7601">
        <w:rPr>
          <w:rFonts w:ascii="Sylfaen" w:hAnsi="Sylfaen"/>
          <w:sz w:val="22"/>
          <w:szCs w:val="22"/>
        </w:rPr>
        <w:t>Mkrtchyan</w:t>
      </w:r>
      <w:proofErr w:type="spellEnd"/>
      <w:r w:rsidRPr="006A7601">
        <w:rPr>
          <w:rFonts w:ascii="Sylfaen" w:hAnsi="Sylfaen"/>
          <w:sz w:val="22"/>
          <w:szCs w:val="22"/>
        </w:rPr>
        <w:t xml:space="preserve">, (tel. 010 77-08-79), in the documentary till </w:t>
      </w:r>
      <w:r w:rsidRPr="00573944">
        <w:rPr>
          <w:rFonts w:ascii="Sylfaen" w:hAnsi="Sylfaen"/>
          <w:b/>
          <w:sz w:val="22"/>
          <w:szCs w:val="22"/>
        </w:rPr>
        <w:t>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 xml:space="preserve">. </w:t>
      </w:r>
      <w:proofErr w:type="gramStart"/>
      <w:r w:rsidRPr="00573944">
        <w:rPr>
          <w:rFonts w:ascii="Sylfaen" w:hAnsi="Sylfaen"/>
          <w:b/>
          <w:sz w:val="22"/>
          <w:szCs w:val="22"/>
        </w:rPr>
        <w:t xml:space="preserve">On </w:t>
      </w:r>
      <w:r>
        <w:rPr>
          <w:rFonts w:ascii="Sylfaen" w:hAnsi="Sylfaen"/>
          <w:b/>
          <w:sz w:val="22"/>
          <w:szCs w:val="22"/>
        </w:rPr>
        <w:t xml:space="preserve"> </w:t>
      </w:r>
      <w:r w:rsidRPr="00CA2B75">
        <w:rPr>
          <w:rFonts w:ascii="GHEA Grapalat" w:hAnsi="GHEA Grapalat"/>
          <w:b/>
          <w:color w:val="943634"/>
          <w:sz w:val="20"/>
          <w:szCs w:val="22"/>
          <w:lang w:val="en-AU"/>
        </w:rPr>
        <w:t>May</w:t>
      </w:r>
      <w:proofErr w:type="gramEnd"/>
      <w:r w:rsidRPr="003D3A27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>4</w:t>
      </w:r>
      <w:r w:rsidRPr="00573944">
        <w:rPr>
          <w:rFonts w:ascii="Sylfaen" w:hAnsi="Sylfaen"/>
          <w:b/>
          <w:sz w:val="22"/>
          <w:szCs w:val="22"/>
        </w:rPr>
        <w:t>, at 1</w:t>
      </w:r>
      <w:r>
        <w:rPr>
          <w:rFonts w:ascii="Sylfaen" w:hAnsi="Sylfaen"/>
          <w:b/>
          <w:sz w:val="22"/>
          <w:szCs w:val="22"/>
        </w:rPr>
        <w:t>5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30</w:t>
      </w:r>
      <w:r w:rsidRPr="006A7601">
        <w:rPr>
          <w:rFonts w:ascii="Sylfaen" w:hAnsi="Sylfaen"/>
          <w:sz w:val="22"/>
          <w:szCs w:val="22"/>
        </w:rPr>
        <w:t>. Bids can also be submitted in English or Russian, besides Armenian.</w:t>
      </w:r>
    </w:p>
    <w:p w:rsidR="00E2515D" w:rsidRPr="006A7601" w:rsidRDefault="00E2515D" w:rsidP="00E25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opening </w:t>
      </w:r>
      <w:proofErr w:type="gramStart"/>
      <w:r w:rsidRPr="002E31BE">
        <w:rPr>
          <w:rFonts w:ascii="Sylfaen" w:hAnsi="Sylfaen"/>
          <w:sz w:val="22"/>
          <w:szCs w:val="22"/>
        </w:rPr>
        <w:t>of</w:t>
      </w:r>
      <w:r>
        <w:rPr>
          <w:rFonts w:ascii="Sylfaen" w:hAnsi="Sylfaen"/>
          <w:sz w:val="22"/>
          <w:szCs w:val="22"/>
        </w:rPr>
        <w:t xml:space="preserve"> </w:t>
      </w:r>
      <w:r w:rsidRPr="002E31BE">
        <w:rPr>
          <w:rFonts w:ascii="Sylfaen" w:hAnsi="Sylfaen"/>
          <w:sz w:val="22"/>
          <w:szCs w:val="22"/>
        </w:rPr>
        <w:t xml:space="preserve"> bids</w:t>
      </w:r>
      <w:proofErr w:type="gramEnd"/>
      <w:r w:rsidRPr="002E31BE">
        <w:rPr>
          <w:rFonts w:ascii="Sylfaen" w:hAnsi="Sylfaen"/>
          <w:sz w:val="22"/>
          <w:szCs w:val="22"/>
        </w:rPr>
        <w:t xml:space="preserve"> will take place at </w:t>
      </w:r>
      <w:r w:rsidRPr="006A7601">
        <w:rPr>
          <w:rFonts w:ascii="Sylfaen" w:hAnsi="Sylfaen"/>
          <w:sz w:val="22"/>
          <w:szCs w:val="22"/>
        </w:rPr>
        <w:t xml:space="preserve">c. Yerevan, 29 Admiral </w:t>
      </w:r>
      <w:proofErr w:type="spellStart"/>
      <w:r w:rsidRPr="006A7601">
        <w:rPr>
          <w:rFonts w:ascii="Sylfaen" w:hAnsi="Sylfaen"/>
          <w:sz w:val="22"/>
          <w:szCs w:val="22"/>
        </w:rPr>
        <w:t>Isakov</w:t>
      </w:r>
      <w:proofErr w:type="spellEnd"/>
      <w:r w:rsidRPr="006A7601">
        <w:rPr>
          <w:rFonts w:ascii="Sylfaen" w:hAnsi="Sylfaen"/>
          <w:sz w:val="22"/>
          <w:szCs w:val="22"/>
        </w:rPr>
        <w:t xml:space="preserve"> Str., </w:t>
      </w:r>
      <w:r w:rsidRPr="00573944">
        <w:rPr>
          <w:rFonts w:ascii="Sylfaen" w:hAnsi="Sylfaen"/>
          <w:b/>
          <w:sz w:val="22"/>
          <w:szCs w:val="22"/>
        </w:rPr>
        <w:t>«</w:t>
      </w:r>
      <w:bookmarkStart w:id="0" w:name="_GoBack"/>
      <w:bookmarkEnd w:id="0"/>
      <w:r w:rsidRPr="00573944">
        <w:rPr>
          <w:rFonts w:ascii="Sylfaen" w:hAnsi="Sylfaen"/>
          <w:b/>
          <w:sz w:val="22"/>
          <w:szCs w:val="22"/>
        </w:rPr>
        <w:t>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 xml:space="preserve">» </w:t>
      </w:r>
      <w:r w:rsidRPr="00CA2B75">
        <w:rPr>
          <w:rFonts w:ascii="GHEA Grapalat" w:hAnsi="GHEA Grapalat"/>
          <w:b/>
          <w:color w:val="943634"/>
          <w:sz w:val="20"/>
          <w:szCs w:val="22"/>
          <w:lang w:val="en-AU"/>
        </w:rPr>
        <w:t>May</w:t>
      </w:r>
      <w:r>
        <w:rPr>
          <w:rFonts w:ascii="Sylfaen" w:hAnsi="Sylfaen"/>
          <w:b/>
          <w:sz w:val="22"/>
          <w:szCs w:val="22"/>
        </w:rPr>
        <w:t xml:space="preserve"> 4 </w:t>
      </w:r>
      <w:r w:rsidRPr="00573944">
        <w:rPr>
          <w:rFonts w:ascii="Sylfaen" w:hAnsi="Sylfaen"/>
          <w:b/>
          <w:sz w:val="22"/>
          <w:szCs w:val="22"/>
        </w:rPr>
        <w:t>at 1</w:t>
      </w:r>
      <w:r>
        <w:rPr>
          <w:rFonts w:ascii="Sylfaen" w:hAnsi="Sylfaen"/>
          <w:b/>
          <w:sz w:val="22"/>
          <w:szCs w:val="22"/>
        </w:rPr>
        <w:t>5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30</w:t>
      </w:r>
    </w:p>
    <w:p w:rsidR="00E2515D" w:rsidRPr="002E31BE" w:rsidRDefault="00E2515D" w:rsidP="00E2515D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complaints on this procedure must be presented the Pricing Inquiry Council, Yerevan, </w:t>
      </w:r>
      <w:proofErr w:type="spellStart"/>
      <w:r w:rsidRPr="002E31BE">
        <w:rPr>
          <w:rFonts w:ascii="Sylfaen" w:hAnsi="Sylfaen"/>
          <w:sz w:val="22"/>
          <w:szCs w:val="22"/>
        </w:rPr>
        <w:t>MelikAdamyan</w:t>
      </w:r>
      <w:proofErr w:type="spellEnd"/>
      <w:r w:rsidRPr="002E31BE">
        <w:rPr>
          <w:rFonts w:ascii="Sylfaen" w:hAnsi="Sylfaen"/>
          <w:sz w:val="22"/>
          <w:szCs w:val="22"/>
        </w:rPr>
        <w:t xml:space="preserve"> st.1.  The complaints are carried out according to the prescribed manner of this pricing inquiry invitation.  Presenting the complaint requires a payment of </w:t>
      </w:r>
      <w:r w:rsidRPr="002E31BE">
        <w:rPr>
          <w:rFonts w:ascii="GHEA Grapalat" w:hAnsi="GHEA Grapalat"/>
          <w:sz w:val="22"/>
          <w:szCs w:val="22"/>
        </w:rPr>
        <w:t xml:space="preserve">30 000 </w:t>
      </w:r>
      <w:r w:rsidRPr="002E31BE">
        <w:rPr>
          <w:rFonts w:ascii="Sylfaen" w:hAnsi="Sylfaen"/>
          <w:sz w:val="22"/>
          <w:szCs w:val="22"/>
        </w:rPr>
        <w:t xml:space="preserve">AMD, which should be transferred to the treasury account </w:t>
      </w:r>
      <w:r w:rsidRPr="002E31BE">
        <w:rPr>
          <w:rFonts w:ascii="GHEA Grapalat" w:hAnsi="GHEA Grapalat"/>
          <w:sz w:val="22"/>
          <w:szCs w:val="22"/>
        </w:rPr>
        <w:t xml:space="preserve">«900008000482» </w:t>
      </w:r>
      <w:r w:rsidRPr="002E31BE">
        <w:rPr>
          <w:rFonts w:ascii="Sylfaen" w:hAnsi="Sylfaen"/>
          <w:sz w:val="22"/>
          <w:szCs w:val="22"/>
        </w:rPr>
        <w:t xml:space="preserve">opened at the name of RA Ministry of Finances. </w:t>
      </w:r>
    </w:p>
    <w:p w:rsidR="00E2515D" w:rsidRPr="002E31BE" w:rsidRDefault="00E2515D" w:rsidP="00E2515D">
      <w:pPr>
        <w:ind w:firstLine="720"/>
        <w:jc w:val="both"/>
        <w:rPr>
          <w:rFonts w:ascii="GHEA Grapalat" w:hAnsi="GHEA Grapalat"/>
          <w:color w:val="FF0000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To get additional information about this announcement you can apply to the secretary of the evaluation committee</w:t>
      </w:r>
      <w:r>
        <w:rPr>
          <w:rFonts w:ascii="GHEA Grapalat" w:hAnsi="GHEA Grapalat"/>
          <w:color w:val="FF0000"/>
          <w:sz w:val="22"/>
          <w:szCs w:val="22"/>
        </w:rPr>
        <w:t xml:space="preserve"> </w:t>
      </w:r>
      <w:proofErr w:type="spellStart"/>
      <w:r w:rsidRPr="00DB1203">
        <w:rPr>
          <w:rFonts w:ascii="Sylfaen" w:eastAsia="Calibri" w:hAnsi="Sylfaen"/>
          <w:sz w:val="20"/>
        </w:rPr>
        <w:t>G</w:t>
      </w:r>
      <w:r>
        <w:rPr>
          <w:rFonts w:ascii="Sylfaen" w:eastAsia="Calibri" w:hAnsi="Sylfaen"/>
          <w:sz w:val="20"/>
        </w:rPr>
        <w:t>.</w:t>
      </w:r>
      <w:r w:rsidRPr="00DB1203">
        <w:rPr>
          <w:rFonts w:ascii="Sylfaen" w:eastAsia="Calibri" w:hAnsi="Sylfaen"/>
          <w:sz w:val="20"/>
        </w:rPr>
        <w:t>Janjughaz</w:t>
      </w:r>
      <w:r>
        <w:rPr>
          <w:rFonts w:ascii="Sylfaen" w:eastAsia="Calibri" w:hAnsi="Sylfaen"/>
          <w:sz w:val="20"/>
        </w:rPr>
        <w:t>yan</w:t>
      </w:r>
      <w:proofErr w:type="spellEnd"/>
      <w:r w:rsidRPr="006A29E2">
        <w:rPr>
          <w:rFonts w:ascii="Sylfaen" w:hAnsi="Sylfaen"/>
          <w:color w:val="FF0000"/>
          <w:sz w:val="22"/>
          <w:szCs w:val="22"/>
          <w:u w:val="single"/>
        </w:rPr>
        <w:t>.</w:t>
      </w:r>
    </w:p>
    <w:p w:rsidR="00E2515D" w:rsidRPr="00B9492A" w:rsidRDefault="00E2515D" w:rsidP="00E2515D">
      <w:pPr>
        <w:jc w:val="both"/>
        <w:rPr>
          <w:rFonts w:ascii="Sylfaen" w:eastAsia="Calibri" w:hAnsi="Sylfaen"/>
          <w:b/>
          <w:i/>
          <w:sz w:val="20"/>
          <w:szCs w:val="20"/>
        </w:rPr>
      </w:pPr>
      <w:r w:rsidRPr="00B9492A">
        <w:rPr>
          <w:rFonts w:ascii="Sylfaen" w:hAnsi="Sylfaen"/>
          <w:sz w:val="22"/>
          <w:szCs w:val="22"/>
        </w:rPr>
        <w:t xml:space="preserve">Telephone </w:t>
      </w:r>
      <w:r w:rsidRPr="00945AB4">
        <w:rPr>
          <w:rFonts w:ascii="Sylfaen" w:eastAsia="Calibri" w:hAnsi="Sylfaen"/>
          <w:b/>
          <w:i/>
          <w:sz w:val="20"/>
          <w:szCs w:val="20"/>
        </w:rPr>
        <w:t>094 49 13 38, 010 77-08-79</w:t>
      </w:r>
    </w:p>
    <w:p w:rsidR="00E2515D" w:rsidRPr="00B9492A" w:rsidRDefault="00E2515D" w:rsidP="00E2515D">
      <w:pPr>
        <w:ind w:firstLine="720"/>
        <w:jc w:val="both"/>
        <w:rPr>
          <w:rFonts w:ascii="Sylfaen" w:hAnsi="Sylfaen"/>
          <w:sz w:val="22"/>
          <w:szCs w:val="22"/>
        </w:rPr>
      </w:pPr>
      <w:r w:rsidRPr="00B9492A">
        <w:rPr>
          <w:rFonts w:ascii="Sylfaen" w:hAnsi="Sylfaen"/>
          <w:sz w:val="22"/>
          <w:szCs w:val="22"/>
        </w:rPr>
        <w:t xml:space="preserve">E-mail: </w:t>
      </w:r>
      <w:hyperlink r:id="rId4" w:history="1">
        <w:r w:rsidRPr="00B9492A">
          <w:rPr>
            <w:rStyle w:val="Hyperlink"/>
            <w:rFonts w:ascii="GHEA Grapalat" w:hAnsi="GHEA Grapalat"/>
            <w:lang w:val="af-ZA"/>
          </w:rPr>
          <w:t>interlimens@yahoo.com</w:t>
        </w:r>
      </w:hyperlink>
      <w:r w:rsidRPr="00B9492A">
        <w:rPr>
          <w:rFonts w:ascii="GHEA Grapalat" w:hAnsi="GHEA Grapalat"/>
          <w:lang w:val="hy-AM"/>
        </w:rPr>
        <w:t xml:space="preserve"> </w:t>
      </w:r>
      <w:r w:rsidRPr="00B9492A">
        <w:rPr>
          <w:rFonts w:ascii="GHEA Grapalat" w:hAnsi="GHEA Grapalat"/>
          <w:i/>
          <w:lang w:val="af-ZA"/>
        </w:rPr>
        <w:t>gnumner@edupolice.am</w:t>
      </w:r>
    </w:p>
    <w:p w:rsidR="00E2515D" w:rsidRPr="002E31BE" w:rsidRDefault="00E2515D" w:rsidP="00E2515D">
      <w:pPr>
        <w:ind w:firstLine="720"/>
        <w:jc w:val="both"/>
        <w:rPr>
          <w:rFonts w:ascii="Sylfaen" w:hAnsi="Sylfaen"/>
          <w:color w:val="FF0000"/>
          <w:sz w:val="22"/>
          <w:szCs w:val="22"/>
        </w:rPr>
      </w:pPr>
      <w:r w:rsidRPr="00B9492A">
        <w:rPr>
          <w:rFonts w:ascii="Sylfaen" w:hAnsi="Sylfaen"/>
          <w:sz w:val="22"/>
          <w:szCs w:val="22"/>
        </w:rPr>
        <w:t xml:space="preserve">Ordering </w:t>
      </w:r>
      <w:r w:rsidRPr="00B9492A">
        <w:rPr>
          <w:rFonts w:ascii="Sylfaen" w:hAnsi="Sylfaen"/>
          <w:sz w:val="22"/>
          <w:szCs w:val="22"/>
          <w:lang/>
        </w:rPr>
        <w:t>Traineeship</w:t>
      </w:r>
      <w:r w:rsidRPr="00163931">
        <w:rPr>
          <w:rFonts w:ascii="Sylfaen" w:hAnsi="Sylfaen"/>
          <w:sz w:val="22"/>
          <w:szCs w:val="22"/>
          <w:lang/>
        </w:rPr>
        <w:t xml:space="preserve"> of the Police of Armenia</w:t>
      </w:r>
    </w:p>
    <w:p w:rsidR="007642C9" w:rsidRDefault="007642C9"/>
    <w:sectPr w:rsidR="007642C9" w:rsidSect="0076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2515D"/>
    <w:rsid w:val="007642C9"/>
    <w:rsid w:val="00E2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51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2018-04-25T13:45:00Z</dcterms:created>
  <dcterms:modified xsi:type="dcterms:W3CDTF">2018-04-25T13:45:00Z</dcterms:modified>
</cp:coreProperties>
</file>