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373AA9" w:rsidRDefault="0027703F" w:rsidP="0027703F">
      <w:pPr>
        <w:pStyle w:val="Title"/>
        <w:rPr>
          <w:rFonts w:ascii="Sylfaen" w:hAnsi="Sylfaen"/>
          <w:b/>
          <w:szCs w:val="22"/>
        </w:rPr>
      </w:pPr>
      <w:r w:rsidRPr="00373AA9">
        <w:rPr>
          <w:rFonts w:ascii="Sylfaen" w:hAnsi="Sylfaen" w:cs="Sylfaen"/>
          <w:b/>
          <w:szCs w:val="22"/>
        </w:rPr>
        <w:t>Հայտարարություն</w:t>
      </w:r>
    </w:p>
    <w:p w:rsidR="0027703F" w:rsidRPr="00373AA9" w:rsidRDefault="0027703F" w:rsidP="0027703F">
      <w:pPr>
        <w:spacing w:line="276" w:lineRule="auto"/>
        <w:jc w:val="center"/>
        <w:rPr>
          <w:rFonts w:ascii="Sylfaen" w:hAnsi="Sylfaen"/>
          <w:szCs w:val="22"/>
        </w:rPr>
      </w:pPr>
      <w:r w:rsidRPr="00373AA9">
        <w:rPr>
          <w:rFonts w:ascii="Sylfaen" w:hAnsi="Sylfaen"/>
          <w:b/>
          <w:szCs w:val="22"/>
        </w:rPr>
        <w:t xml:space="preserve">       </w:t>
      </w:r>
    </w:p>
    <w:p w:rsidR="005961CF" w:rsidRPr="00373AA9" w:rsidRDefault="005961CF" w:rsidP="005961CF">
      <w:pPr>
        <w:jc w:val="center"/>
        <w:rPr>
          <w:rFonts w:ascii="Sylfaen" w:hAnsi="Sylfaen"/>
          <w:b/>
          <w:bCs/>
        </w:rPr>
      </w:pPr>
      <w:r w:rsidRPr="00373AA9">
        <w:rPr>
          <w:rFonts w:ascii="Sylfaen" w:hAnsi="Sylfaen" w:cs="Sylfaen"/>
          <w:b/>
        </w:rPr>
        <w:t>Համաշխարհային</w:t>
      </w:r>
      <w:r w:rsidRPr="00373AA9">
        <w:rPr>
          <w:rFonts w:ascii="Sylfaen" w:hAnsi="Sylfaen" w:cs="Arial Armenian"/>
          <w:b/>
        </w:rPr>
        <w:t xml:space="preserve"> </w:t>
      </w:r>
      <w:r w:rsidRPr="00373AA9">
        <w:rPr>
          <w:rFonts w:ascii="Sylfaen" w:hAnsi="Sylfaen" w:cs="Sylfaen"/>
          <w:b/>
        </w:rPr>
        <w:t>բանկի</w:t>
      </w:r>
      <w:r w:rsidRPr="00373AA9">
        <w:rPr>
          <w:rFonts w:ascii="Sylfaen" w:hAnsi="Sylfaen" w:cs="Arial Armenian"/>
          <w:b/>
        </w:rPr>
        <w:t xml:space="preserve"> </w:t>
      </w:r>
      <w:r w:rsidRPr="00373AA9">
        <w:rPr>
          <w:rFonts w:ascii="Sylfaen" w:hAnsi="Sylfaen"/>
          <w:b/>
          <w:szCs w:val="22"/>
        </w:rPr>
        <w:t>«</w:t>
      </w:r>
      <w:r w:rsidRPr="00373AA9">
        <w:rPr>
          <w:rFonts w:ascii="Sylfaen" w:hAnsi="Sylfaen"/>
          <w:b/>
          <w:bCs/>
        </w:rPr>
        <w:t>Հարկային վարչարարության արդիականացման</w:t>
      </w:r>
      <w:r w:rsidRPr="00373AA9">
        <w:rPr>
          <w:rFonts w:ascii="Sylfaen" w:hAnsi="Sylfaen"/>
          <w:b/>
          <w:szCs w:val="22"/>
        </w:rPr>
        <w:t>»</w:t>
      </w:r>
      <w:r w:rsidRPr="00373AA9">
        <w:rPr>
          <w:rFonts w:ascii="Sylfaen" w:hAnsi="Sylfaen"/>
          <w:b/>
          <w:bCs/>
        </w:rPr>
        <w:t xml:space="preserve"> </w:t>
      </w:r>
    </w:p>
    <w:p w:rsidR="0027703F" w:rsidRPr="00373AA9" w:rsidRDefault="005961CF" w:rsidP="005961CF">
      <w:pPr>
        <w:jc w:val="center"/>
        <w:rPr>
          <w:rFonts w:ascii="Sylfaen" w:hAnsi="Sylfaen" w:cs="Sylfaen"/>
          <w:b/>
        </w:rPr>
      </w:pPr>
      <w:r w:rsidRPr="00373AA9">
        <w:rPr>
          <w:rFonts w:ascii="Sylfaen" w:hAnsi="Sylfaen"/>
          <w:b/>
          <w:bCs/>
        </w:rPr>
        <w:t xml:space="preserve">թիվ 5114-ԱՄ վարկային </w:t>
      </w:r>
      <w:r w:rsidRPr="00373AA9">
        <w:rPr>
          <w:rFonts w:ascii="Sylfaen" w:hAnsi="Sylfaen" w:cs="Sylfaen"/>
          <w:b/>
        </w:rPr>
        <w:t>ծրագիր</w:t>
      </w:r>
    </w:p>
    <w:p w:rsidR="005961CF" w:rsidRPr="00373AA9" w:rsidRDefault="005961CF" w:rsidP="005961CF">
      <w:pPr>
        <w:jc w:val="center"/>
        <w:rPr>
          <w:rFonts w:ascii="Sylfaen" w:hAnsi="Sylfaen" w:cs="Sylfaen"/>
        </w:rPr>
      </w:pPr>
    </w:p>
    <w:p w:rsidR="005961CF" w:rsidRPr="00373AA9" w:rsidRDefault="005961CF" w:rsidP="005961CF">
      <w:pPr>
        <w:jc w:val="center"/>
        <w:rPr>
          <w:rFonts w:ascii="Sylfaen" w:hAnsi="Sylfaen"/>
          <w:szCs w:val="22"/>
        </w:rPr>
      </w:pPr>
    </w:p>
    <w:p w:rsidR="0027703F" w:rsidRPr="00373AA9" w:rsidRDefault="0027703F" w:rsidP="005961CF">
      <w:pPr>
        <w:ind w:firstLine="708"/>
        <w:jc w:val="both"/>
        <w:rPr>
          <w:rFonts w:ascii="Sylfaen" w:hAnsi="Sylfaen" w:cs="Sylfaen"/>
          <w:b/>
          <w:bCs/>
          <w:szCs w:val="22"/>
          <w:lang w:eastAsia="ru-RU"/>
        </w:rPr>
      </w:pPr>
      <w:r w:rsidRPr="00373AA9">
        <w:rPr>
          <w:rFonts w:ascii="Sylfaen" w:hAnsi="Sylfaen" w:cs="Sylfaen"/>
          <w:szCs w:val="22"/>
        </w:rPr>
        <w:t>ՀՀ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ֆինանսների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նախարարության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/>
          <w:b/>
          <w:szCs w:val="22"/>
        </w:rPr>
        <w:t>«</w:t>
      </w:r>
      <w:r w:rsidRPr="00373AA9">
        <w:rPr>
          <w:rFonts w:ascii="Sylfaen" w:hAnsi="Sylfaen" w:cs="Sylfaen"/>
          <w:szCs w:val="22"/>
        </w:rPr>
        <w:t>Արտասահմանյան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ֆինանսական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ծրագրերի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կառավարման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կենտրոն</w:t>
      </w:r>
      <w:r w:rsidRPr="00373AA9">
        <w:rPr>
          <w:rFonts w:ascii="Sylfaen" w:hAnsi="Sylfaen"/>
          <w:b/>
          <w:szCs w:val="22"/>
        </w:rPr>
        <w:t>»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պետական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հիմնարկը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հայտնում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է</w:t>
      </w:r>
      <w:r w:rsidRPr="00373AA9">
        <w:rPr>
          <w:rFonts w:ascii="Sylfaen" w:hAnsi="Sylfaen"/>
          <w:szCs w:val="22"/>
        </w:rPr>
        <w:t xml:space="preserve">, </w:t>
      </w:r>
      <w:r w:rsidRPr="00373AA9">
        <w:rPr>
          <w:rFonts w:ascii="Sylfaen" w:hAnsi="Sylfaen" w:cs="Sylfaen"/>
          <w:szCs w:val="22"/>
        </w:rPr>
        <w:t>որ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Համաշխարհային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բանկի</w:t>
      </w:r>
      <w:r w:rsidRPr="00373AA9">
        <w:rPr>
          <w:rFonts w:ascii="Sylfaen" w:hAnsi="Sylfaen"/>
          <w:szCs w:val="22"/>
        </w:rPr>
        <w:t xml:space="preserve"> </w:t>
      </w:r>
      <w:r w:rsidR="005961CF" w:rsidRPr="00373AA9">
        <w:rPr>
          <w:rFonts w:ascii="Sylfaen" w:hAnsi="Sylfaen"/>
          <w:b/>
          <w:szCs w:val="22"/>
        </w:rPr>
        <w:t>«</w:t>
      </w:r>
      <w:r w:rsidR="005961CF" w:rsidRPr="00373AA9">
        <w:rPr>
          <w:rFonts w:ascii="Sylfaen" w:hAnsi="Sylfaen"/>
          <w:b/>
          <w:bCs/>
        </w:rPr>
        <w:t>Հարկային վարչարարության արդիականացման</w:t>
      </w:r>
      <w:r w:rsidR="005961CF" w:rsidRPr="00373AA9">
        <w:rPr>
          <w:rFonts w:ascii="Sylfaen" w:hAnsi="Sylfaen"/>
          <w:b/>
          <w:szCs w:val="22"/>
        </w:rPr>
        <w:t>»</w:t>
      </w:r>
      <w:r w:rsidR="005961CF" w:rsidRPr="00373AA9">
        <w:rPr>
          <w:rFonts w:ascii="Sylfaen" w:hAnsi="Sylfaen"/>
          <w:b/>
          <w:bCs/>
        </w:rPr>
        <w:t xml:space="preserve"> </w:t>
      </w:r>
      <w:r w:rsidR="005961CF" w:rsidRPr="00373AA9">
        <w:rPr>
          <w:rFonts w:ascii="Sylfaen" w:hAnsi="Sylfaen"/>
          <w:bCs/>
        </w:rPr>
        <w:t xml:space="preserve">վարկային </w:t>
      </w:r>
      <w:r w:rsidRPr="00373AA9">
        <w:rPr>
          <w:rFonts w:ascii="Sylfaen" w:hAnsi="Sylfaen" w:cs="Sylfaen"/>
          <w:szCs w:val="22"/>
        </w:rPr>
        <w:t>ծրագրի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շրջանակում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/>
          <w:b/>
          <w:szCs w:val="22"/>
        </w:rPr>
        <w:t>«</w:t>
      </w:r>
      <w:r w:rsidR="005961CF" w:rsidRPr="00373AA9">
        <w:rPr>
          <w:rFonts w:ascii="Sylfaen" w:hAnsi="Sylfaen"/>
          <w:b/>
          <w:bCs/>
        </w:rPr>
        <w:t>Ծրագրի ձեռքբերումների հանրային իրազեկման ծածկույթի վերաբերյալ</w:t>
      </w:r>
      <w:r w:rsidRPr="00373AA9">
        <w:rPr>
          <w:rFonts w:ascii="Sylfaen" w:hAnsi="Sylfaen"/>
          <w:b/>
          <w:szCs w:val="22"/>
        </w:rPr>
        <w:t>»</w:t>
      </w:r>
      <w:r w:rsidRPr="00373AA9">
        <w:rPr>
          <w:rFonts w:ascii="Sylfaen" w:hAnsi="Sylfaen"/>
          <w:b/>
          <w:szCs w:val="22"/>
          <w:lang w:eastAsia="ru-RU"/>
        </w:rPr>
        <w:t xml:space="preserve"> </w:t>
      </w:r>
      <w:r w:rsidRPr="00373AA9">
        <w:rPr>
          <w:rFonts w:ascii="Sylfaen" w:hAnsi="Sylfaen" w:cs="Sylfaen"/>
          <w:szCs w:val="22"/>
        </w:rPr>
        <w:t>առաջադրանքը</w:t>
      </w:r>
      <w:r w:rsidRPr="00373AA9">
        <w:rPr>
          <w:rFonts w:ascii="Sylfaen" w:hAnsi="Sylfaen"/>
          <w:b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իրականացնելու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նպատակով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հայտարարվում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է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խորհրդատվական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ընկերության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ընտրության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մրցույթ</w:t>
      </w:r>
      <w:r w:rsidRPr="00373AA9">
        <w:rPr>
          <w:rFonts w:ascii="Sylfaen" w:hAnsi="Sylfaen"/>
          <w:szCs w:val="22"/>
        </w:rPr>
        <w:t xml:space="preserve">: </w:t>
      </w:r>
    </w:p>
    <w:p w:rsidR="0027703F" w:rsidRPr="00373AA9" w:rsidRDefault="0027703F" w:rsidP="0027703F">
      <w:pPr>
        <w:jc w:val="both"/>
        <w:rPr>
          <w:rFonts w:ascii="Sylfaen" w:hAnsi="Sylfaen"/>
          <w:szCs w:val="22"/>
        </w:rPr>
      </w:pPr>
    </w:p>
    <w:p w:rsidR="005961CF" w:rsidRPr="00373AA9" w:rsidRDefault="0027703F" w:rsidP="005961CF">
      <w:pPr>
        <w:spacing w:line="288" w:lineRule="auto"/>
        <w:ind w:firstLine="360"/>
        <w:jc w:val="both"/>
        <w:rPr>
          <w:rFonts w:ascii="Sylfaen" w:hAnsi="Sylfaen"/>
          <w:lang w:val="hy-AM"/>
        </w:rPr>
      </w:pPr>
      <w:r w:rsidRPr="00373AA9">
        <w:rPr>
          <w:rFonts w:ascii="Sylfaen" w:hAnsi="Sylfaen" w:cs="Sylfaen"/>
          <w:szCs w:val="22"/>
        </w:rPr>
        <w:t>Այս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առաջադրանքի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նպատակն</w:t>
      </w:r>
      <w:r w:rsidRPr="00373AA9">
        <w:rPr>
          <w:rFonts w:ascii="Sylfaen" w:hAnsi="Sylfaen"/>
          <w:szCs w:val="22"/>
        </w:rPr>
        <w:t xml:space="preserve"> </w:t>
      </w:r>
      <w:r w:rsidRPr="00373AA9">
        <w:rPr>
          <w:rFonts w:ascii="Sylfaen" w:hAnsi="Sylfaen" w:cs="Sylfaen"/>
          <w:szCs w:val="22"/>
        </w:rPr>
        <w:t>է</w:t>
      </w:r>
      <w:r w:rsidRPr="00373AA9">
        <w:rPr>
          <w:rFonts w:ascii="Sylfaen" w:hAnsi="Sylfaen"/>
          <w:szCs w:val="22"/>
        </w:rPr>
        <w:t xml:space="preserve"> </w:t>
      </w:r>
      <w:r w:rsidR="005961CF" w:rsidRPr="00373AA9">
        <w:rPr>
          <w:rFonts w:ascii="Sylfaen" w:hAnsi="Sylfaen"/>
          <w:lang w:val="hy-AM"/>
        </w:rPr>
        <w:t xml:space="preserve">նկարահանել փաստագրական ֆիլմ ՊԵԿ-ի հիմնական ձեռքբերումների վերաբերյալ:  </w:t>
      </w:r>
    </w:p>
    <w:p w:rsidR="0027703F" w:rsidRPr="00373AA9" w:rsidRDefault="0027703F" w:rsidP="0027703F">
      <w:pPr>
        <w:pStyle w:val="CommentText"/>
        <w:spacing w:line="276" w:lineRule="auto"/>
        <w:ind w:firstLine="360"/>
        <w:jc w:val="both"/>
        <w:rPr>
          <w:rFonts w:ascii="Sylfaen" w:hAnsi="Sylfaen"/>
          <w:sz w:val="24"/>
          <w:szCs w:val="22"/>
        </w:rPr>
      </w:pPr>
    </w:p>
    <w:p w:rsidR="0027703F" w:rsidRPr="00373AA9" w:rsidRDefault="0027703F" w:rsidP="0027703F">
      <w:pPr>
        <w:spacing w:after="120" w:line="276" w:lineRule="auto"/>
        <w:jc w:val="both"/>
        <w:rPr>
          <w:rFonts w:ascii="Sylfaen" w:hAnsi="Sylfaen"/>
          <w:b/>
          <w:szCs w:val="22"/>
        </w:rPr>
      </w:pPr>
      <w:r w:rsidRPr="00373AA9">
        <w:rPr>
          <w:rFonts w:ascii="Sylfaen" w:hAnsi="Sylfaen" w:cs="Sylfaen"/>
          <w:b/>
          <w:szCs w:val="22"/>
        </w:rPr>
        <w:t>Ընտրված</w:t>
      </w:r>
      <w:r w:rsidRPr="00373AA9">
        <w:rPr>
          <w:rFonts w:ascii="Sylfaen" w:hAnsi="Sylfaen"/>
          <w:b/>
          <w:szCs w:val="22"/>
        </w:rPr>
        <w:t xml:space="preserve"> </w:t>
      </w:r>
      <w:r w:rsidRPr="00373AA9">
        <w:rPr>
          <w:rFonts w:ascii="Sylfaen" w:hAnsi="Sylfaen" w:cs="Sylfaen"/>
          <w:b/>
          <w:szCs w:val="22"/>
        </w:rPr>
        <w:t>խորհրդատվական</w:t>
      </w:r>
      <w:r w:rsidRPr="00373AA9">
        <w:rPr>
          <w:rFonts w:ascii="Sylfaen" w:hAnsi="Sylfaen"/>
          <w:b/>
          <w:szCs w:val="22"/>
        </w:rPr>
        <w:t xml:space="preserve"> </w:t>
      </w:r>
      <w:r w:rsidRPr="00373AA9">
        <w:rPr>
          <w:rFonts w:ascii="Sylfaen" w:hAnsi="Sylfaen" w:cs="Sylfaen"/>
          <w:b/>
          <w:szCs w:val="22"/>
        </w:rPr>
        <w:t>ընկերությունը</w:t>
      </w:r>
      <w:r w:rsidRPr="00373AA9">
        <w:rPr>
          <w:rFonts w:ascii="Sylfaen" w:hAnsi="Sylfaen"/>
          <w:b/>
          <w:szCs w:val="22"/>
        </w:rPr>
        <w:t xml:space="preserve"> </w:t>
      </w:r>
      <w:r w:rsidRPr="00373AA9">
        <w:rPr>
          <w:rFonts w:ascii="Sylfaen" w:hAnsi="Sylfaen" w:cs="Sylfaen"/>
          <w:b/>
          <w:szCs w:val="22"/>
        </w:rPr>
        <w:t>պետք</w:t>
      </w:r>
      <w:r w:rsidRPr="00373AA9">
        <w:rPr>
          <w:rFonts w:ascii="Sylfaen" w:hAnsi="Sylfaen"/>
          <w:b/>
          <w:szCs w:val="22"/>
        </w:rPr>
        <w:t xml:space="preserve"> </w:t>
      </w:r>
      <w:r w:rsidRPr="00373AA9">
        <w:rPr>
          <w:rFonts w:ascii="Sylfaen" w:hAnsi="Sylfaen" w:cs="Sylfaen"/>
          <w:b/>
          <w:szCs w:val="22"/>
        </w:rPr>
        <w:t>է</w:t>
      </w:r>
      <w:r w:rsidRPr="00373AA9">
        <w:rPr>
          <w:rFonts w:ascii="Sylfaen" w:hAnsi="Sylfaen"/>
          <w:b/>
          <w:szCs w:val="22"/>
        </w:rPr>
        <w:t xml:space="preserve"> </w:t>
      </w:r>
      <w:r w:rsidRPr="00373AA9">
        <w:rPr>
          <w:rFonts w:ascii="Sylfaen" w:hAnsi="Sylfaen" w:cs="Sylfaen"/>
          <w:b/>
          <w:szCs w:val="22"/>
        </w:rPr>
        <w:t>իրականացնի</w:t>
      </w:r>
      <w:r w:rsidRPr="00373AA9">
        <w:rPr>
          <w:rFonts w:ascii="Sylfaen" w:hAnsi="Sylfaen"/>
          <w:b/>
          <w:szCs w:val="22"/>
        </w:rPr>
        <w:t xml:space="preserve"> </w:t>
      </w:r>
      <w:r w:rsidRPr="00373AA9">
        <w:rPr>
          <w:rFonts w:ascii="Sylfaen" w:hAnsi="Sylfaen" w:cs="Sylfaen"/>
          <w:b/>
          <w:szCs w:val="22"/>
        </w:rPr>
        <w:t>հետեւյալ</w:t>
      </w:r>
      <w:r w:rsidRPr="00373AA9">
        <w:rPr>
          <w:rFonts w:ascii="Sylfaen" w:hAnsi="Sylfaen"/>
          <w:b/>
          <w:szCs w:val="22"/>
        </w:rPr>
        <w:t xml:space="preserve"> </w:t>
      </w:r>
      <w:r w:rsidRPr="00373AA9">
        <w:rPr>
          <w:rFonts w:ascii="Sylfaen" w:hAnsi="Sylfaen" w:cs="Sylfaen"/>
          <w:b/>
          <w:szCs w:val="22"/>
        </w:rPr>
        <w:t>առաջադրանքները</w:t>
      </w:r>
      <w:r w:rsidRPr="00373AA9">
        <w:rPr>
          <w:rFonts w:ascii="Sylfaen" w:hAnsi="Sylfaen"/>
          <w:b/>
          <w:szCs w:val="22"/>
        </w:rPr>
        <w:t>.</w:t>
      </w:r>
    </w:p>
    <w:p w:rsidR="005961CF" w:rsidRPr="00373AA9" w:rsidRDefault="005961CF" w:rsidP="005961CF">
      <w:pPr>
        <w:numPr>
          <w:ilvl w:val="0"/>
          <w:numId w:val="41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Sylfaen" w:hAnsi="Sylfaen"/>
          <w:lang w:val="hy-AM" w:eastAsia="ru-RU"/>
        </w:rPr>
      </w:pPr>
      <w:r w:rsidRPr="00373AA9">
        <w:rPr>
          <w:rFonts w:ascii="Sylfaen" w:hAnsi="Sylfaen"/>
          <w:lang w:val="hy-AM" w:eastAsia="ru-RU"/>
        </w:rPr>
        <w:t xml:space="preserve">Հանդիպումներ Պատվիրատուի հետ առաջադրանքը քննարկելու և տեխնիկական մանրամասները հասկանալու համար, որոնք պետք է հաշվի առնել առաջադրանքի իրականացման ընթացքում, </w:t>
      </w:r>
    </w:p>
    <w:p w:rsidR="005961CF" w:rsidRPr="00373AA9" w:rsidRDefault="005961CF" w:rsidP="005961CF">
      <w:pPr>
        <w:numPr>
          <w:ilvl w:val="0"/>
          <w:numId w:val="41"/>
        </w:numPr>
        <w:spacing w:line="288" w:lineRule="auto"/>
        <w:jc w:val="both"/>
        <w:rPr>
          <w:rFonts w:ascii="Sylfaen" w:hAnsi="Sylfaen"/>
          <w:lang w:val="hy-AM"/>
        </w:rPr>
      </w:pPr>
      <w:r w:rsidRPr="00373AA9">
        <w:rPr>
          <w:rFonts w:ascii="Sylfaen" w:hAnsi="Sylfaen"/>
          <w:lang w:val="hy-AM"/>
        </w:rPr>
        <w:t xml:space="preserve">Աշխատանքային պլանի կազմում, որը կներառի պայմանագրով նախատեսված իրականացվելիք բոլոր աշխատանքները՝ ներառյալ տեսաֆիլմի սցենարը, դրա շարադրանքը, յուրաքանչյուր ձեռքբերման մասով ներկայացված տեղեկատվության բովանդակությունը և ծավալը:   </w:t>
      </w:r>
    </w:p>
    <w:p w:rsidR="005961CF" w:rsidRPr="00373AA9" w:rsidRDefault="005961CF" w:rsidP="005961CF">
      <w:pPr>
        <w:numPr>
          <w:ilvl w:val="0"/>
          <w:numId w:val="41"/>
        </w:numPr>
        <w:spacing w:line="288" w:lineRule="auto"/>
        <w:contextualSpacing/>
        <w:jc w:val="both"/>
        <w:rPr>
          <w:rFonts w:ascii="Sylfaen" w:hAnsi="Sylfaen"/>
          <w:lang w:val="hy-AM" w:eastAsia="ru-RU"/>
        </w:rPr>
      </w:pPr>
      <w:r w:rsidRPr="00373AA9">
        <w:rPr>
          <w:rFonts w:ascii="Sylfaen" w:hAnsi="Sylfaen"/>
          <w:lang w:val="hy-AM"/>
        </w:rPr>
        <w:t xml:space="preserve">Մոտ 20 րոպե տևողությամբ փաստագրական ֆիլմի նկարահանում այն ըստ թիրախային թեմաների՝ մի քանի մասերի տրոհման հնարավորությամբ և մոտ 40 վրկ տևողությամբ ամփոփիչ հոլովակ: Փաստագրական ֆիլմը պետք է ներառի ՀՀ ՊԵԿ-ի բոլոր առանցքային ձեռքբերումները հավաքած ամբողջ նյութի հիման վրա և համաձայնեցվի Պատվիրատուի հետ: Փաստագրական ֆիլմը պետք է ապահովի HD որակ և պետք է թողարկվի հայերեն և անգլերեն լեզուներով: </w:t>
      </w:r>
    </w:p>
    <w:p w:rsidR="00373AA9" w:rsidRPr="006A791B" w:rsidRDefault="00373AA9" w:rsidP="00373AA9">
      <w:pPr>
        <w:spacing w:line="288" w:lineRule="auto"/>
        <w:contextualSpacing/>
        <w:jc w:val="both"/>
        <w:rPr>
          <w:rFonts w:ascii="Sylfaen" w:hAnsi="Sylfaen"/>
          <w:lang w:val="hy-AM" w:eastAsia="ru-RU"/>
        </w:rPr>
      </w:pPr>
    </w:p>
    <w:p w:rsidR="00373AA9" w:rsidRPr="006A791B" w:rsidRDefault="00373AA9" w:rsidP="00373AA9">
      <w:pPr>
        <w:spacing w:line="288" w:lineRule="auto"/>
        <w:contextualSpacing/>
        <w:jc w:val="both"/>
        <w:rPr>
          <w:rFonts w:ascii="Sylfaen" w:hAnsi="Sylfaen"/>
          <w:lang w:val="hy-AM" w:eastAsia="ru-RU"/>
        </w:rPr>
      </w:pPr>
      <w:r w:rsidRPr="006A791B">
        <w:rPr>
          <w:rFonts w:ascii="Sylfaen" w:hAnsi="Sylfaen"/>
          <w:lang w:val="hy-AM" w:eastAsia="ru-RU"/>
        </w:rPr>
        <w:t>Հանրային իրազեկման ծառայությունները նախատեսվում է իրականացնել 2018թ. սեպտեմբեր ամսին:</w:t>
      </w:r>
    </w:p>
    <w:p w:rsidR="003E671A" w:rsidRPr="006A791B" w:rsidRDefault="003E671A" w:rsidP="003E671A">
      <w:pPr>
        <w:pStyle w:val="ListParagraph"/>
        <w:jc w:val="both"/>
        <w:rPr>
          <w:rFonts w:ascii="Sylfaen" w:hAnsi="Sylfaen" w:cs="Sylfaen"/>
          <w:b/>
          <w:bCs/>
          <w:iCs/>
          <w:sz w:val="24"/>
          <w:lang w:val="hy-AM"/>
        </w:rPr>
      </w:pPr>
    </w:p>
    <w:p w:rsidR="003E671A" w:rsidRPr="006A791B" w:rsidRDefault="003E671A" w:rsidP="003E671A">
      <w:pPr>
        <w:pStyle w:val="ListParagraph"/>
        <w:ind w:left="0"/>
        <w:jc w:val="both"/>
        <w:rPr>
          <w:rFonts w:ascii="Sylfaen" w:hAnsi="Sylfaen" w:cs="Sylfaen"/>
          <w:b/>
          <w:bCs/>
          <w:iCs/>
          <w:sz w:val="24"/>
          <w:lang w:val="hy-AM"/>
        </w:rPr>
      </w:pPr>
      <w:r w:rsidRPr="006A791B">
        <w:rPr>
          <w:rFonts w:ascii="Sylfaen" w:hAnsi="Sylfaen" w:cs="Sylfaen"/>
          <w:b/>
          <w:bCs/>
          <w:sz w:val="24"/>
          <w:lang w:val="hy-AM"/>
        </w:rPr>
        <w:t>Խորհրդատուն</w:t>
      </w:r>
      <w:r w:rsidRPr="006A791B">
        <w:rPr>
          <w:rFonts w:ascii="Sylfaen" w:hAnsi="Sylfaen" w:cs="Sylfaen"/>
          <w:b/>
          <w:bCs/>
          <w:iCs/>
          <w:sz w:val="24"/>
          <w:lang w:val="hy-AM"/>
        </w:rPr>
        <w:t xml:space="preserve"> պետք է բավարարի որակավորման հետևյալ չափանիշներին. </w:t>
      </w:r>
    </w:p>
    <w:p w:rsidR="005961CF" w:rsidRPr="00373AA9" w:rsidRDefault="003E671A" w:rsidP="005961CF">
      <w:pPr>
        <w:numPr>
          <w:ilvl w:val="0"/>
          <w:numId w:val="43"/>
        </w:numPr>
        <w:spacing w:line="288" w:lineRule="auto"/>
        <w:jc w:val="both"/>
        <w:rPr>
          <w:rFonts w:ascii="Sylfaen" w:hAnsi="Sylfaen"/>
          <w:lang w:val="hy-AM"/>
        </w:rPr>
      </w:pPr>
      <w:r w:rsidRPr="006A791B">
        <w:rPr>
          <w:rFonts w:ascii="Sylfaen" w:hAnsi="Sylfaen" w:cs="Sylfaen"/>
          <w:bCs/>
          <w:iCs/>
          <w:lang w:val="hy-AM"/>
        </w:rPr>
        <w:t xml:space="preserve">Խորհրդատուն պետք է ունենա </w:t>
      </w:r>
      <w:r w:rsidR="005961CF" w:rsidRPr="006A791B">
        <w:rPr>
          <w:rFonts w:ascii="Sylfaen" w:hAnsi="Sylfaen" w:cs="Sylfaen"/>
          <w:bCs/>
          <w:iCs/>
          <w:lang w:val="hy-AM"/>
        </w:rPr>
        <w:t>տ</w:t>
      </w:r>
      <w:r w:rsidR="005961CF" w:rsidRPr="00373AA9">
        <w:rPr>
          <w:rFonts w:ascii="Sylfaen" w:hAnsi="Sylfaen"/>
          <w:lang w:val="hy-AM"/>
        </w:rPr>
        <w:t>եսահոլովակների միջոցով հանրային իրազեկման գծով խորհրդատվական ծառայությունների և հանրային իրազեկման ծառայությունների տրամադրման առնվազն 7 տարվա աշխատանքային փորձ,</w:t>
      </w:r>
    </w:p>
    <w:p w:rsidR="005961CF" w:rsidRPr="00373AA9" w:rsidRDefault="005961CF" w:rsidP="005961CF">
      <w:pPr>
        <w:numPr>
          <w:ilvl w:val="0"/>
          <w:numId w:val="42"/>
        </w:numPr>
        <w:spacing w:line="288" w:lineRule="auto"/>
        <w:contextualSpacing/>
        <w:jc w:val="both"/>
        <w:rPr>
          <w:rFonts w:ascii="Sylfaen" w:hAnsi="Sylfaen"/>
          <w:lang w:val="hy-AM" w:eastAsia="ru-RU"/>
        </w:rPr>
      </w:pPr>
      <w:r w:rsidRPr="00373AA9">
        <w:rPr>
          <w:rFonts w:ascii="Sylfaen" w:hAnsi="Sylfaen"/>
          <w:lang w:val="hy-AM" w:eastAsia="ru-RU"/>
        </w:rPr>
        <w:t xml:space="preserve">Պետական կառավարման մարմինների, ինչպես նաև միջազգային ընկերությունների հետ համագործակցության փորձ: </w:t>
      </w:r>
    </w:p>
    <w:p w:rsidR="0027703F" w:rsidRPr="006A791B" w:rsidRDefault="0027703F" w:rsidP="005961CF">
      <w:pPr>
        <w:pStyle w:val="ListParagraph"/>
        <w:spacing w:after="0"/>
        <w:ind w:left="1276"/>
        <w:jc w:val="both"/>
        <w:rPr>
          <w:rFonts w:ascii="Sylfaen" w:hAnsi="Sylfaen"/>
          <w:lang w:val="hy-AM"/>
        </w:rPr>
      </w:pPr>
    </w:p>
    <w:p w:rsidR="0027703F" w:rsidRPr="006A791B" w:rsidRDefault="0027703F" w:rsidP="0027703F">
      <w:pPr>
        <w:autoSpaceDE w:val="0"/>
        <w:autoSpaceDN w:val="0"/>
        <w:adjustRightInd w:val="0"/>
        <w:jc w:val="both"/>
        <w:rPr>
          <w:rFonts w:ascii="Sylfaen" w:hAnsi="Sylfaen"/>
          <w:szCs w:val="22"/>
          <w:lang w:val="hy-AM"/>
        </w:rPr>
      </w:pPr>
      <w:r w:rsidRPr="006A791B">
        <w:rPr>
          <w:rFonts w:ascii="Sylfaen" w:hAnsi="Sylfaen" w:cs="Sylfaen"/>
          <w:szCs w:val="22"/>
          <w:lang w:val="hy-AM"/>
        </w:rPr>
        <w:t>Վերը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շարադրված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պահանջներին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համապատասխանող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խորհրդատվական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ընկերությունները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կարող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են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մինչեւ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b/>
          <w:szCs w:val="22"/>
          <w:lang w:val="hy-AM"/>
        </w:rPr>
        <w:t>սույն</w:t>
      </w:r>
      <w:r w:rsidRPr="006A791B">
        <w:rPr>
          <w:rFonts w:ascii="Sylfaen" w:hAnsi="Sylfaen"/>
          <w:b/>
          <w:szCs w:val="22"/>
          <w:lang w:val="hy-AM"/>
        </w:rPr>
        <w:t xml:space="preserve"> </w:t>
      </w:r>
      <w:r w:rsidRPr="006A791B">
        <w:rPr>
          <w:rFonts w:ascii="Sylfaen" w:hAnsi="Sylfaen" w:cs="Sylfaen"/>
          <w:b/>
          <w:szCs w:val="22"/>
          <w:lang w:val="hy-AM"/>
        </w:rPr>
        <w:t>թվականի</w:t>
      </w:r>
      <w:r w:rsidRPr="006A791B">
        <w:rPr>
          <w:rFonts w:ascii="Sylfaen" w:hAnsi="Sylfaen"/>
          <w:b/>
          <w:szCs w:val="22"/>
          <w:lang w:val="hy-AM"/>
        </w:rPr>
        <w:t xml:space="preserve"> </w:t>
      </w:r>
      <w:r w:rsidR="005961CF" w:rsidRPr="006A791B">
        <w:rPr>
          <w:rFonts w:ascii="Sylfaen" w:hAnsi="Sylfaen" w:cs="Sylfaen"/>
          <w:b/>
          <w:szCs w:val="22"/>
          <w:lang w:val="hy-AM"/>
        </w:rPr>
        <w:t>օգոստո</w:t>
      </w:r>
      <w:r w:rsidR="003E671A" w:rsidRPr="006A791B">
        <w:rPr>
          <w:rFonts w:ascii="Sylfaen" w:hAnsi="Sylfaen" w:cs="Sylfaen"/>
          <w:b/>
          <w:szCs w:val="22"/>
          <w:lang w:val="hy-AM"/>
        </w:rPr>
        <w:t>սի</w:t>
      </w:r>
      <w:r w:rsidRPr="006A791B">
        <w:rPr>
          <w:rFonts w:ascii="Sylfaen" w:hAnsi="Sylfaen"/>
          <w:b/>
          <w:szCs w:val="22"/>
          <w:lang w:val="hy-AM"/>
        </w:rPr>
        <w:t xml:space="preserve"> </w:t>
      </w:r>
      <w:r w:rsidR="006A791B" w:rsidRPr="006A791B">
        <w:rPr>
          <w:rFonts w:ascii="Sylfaen" w:hAnsi="Sylfaen"/>
          <w:b/>
          <w:szCs w:val="22"/>
          <w:lang w:val="hy-AM"/>
        </w:rPr>
        <w:t>6</w:t>
      </w:r>
      <w:r w:rsidRPr="006A791B">
        <w:rPr>
          <w:rFonts w:ascii="Sylfaen" w:hAnsi="Sylfaen"/>
          <w:b/>
          <w:szCs w:val="22"/>
          <w:lang w:val="hy-AM"/>
        </w:rPr>
        <w:t>-</w:t>
      </w:r>
      <w:r w:rsidRPr="006A791B">
        <w:rPr>
          <w:rFonts w:ascii="Sylfaen" w:hAnsi="Sylfaen" w:cs="Sylfaen"/>
          <w:b/>
          <w:szCs w:val="22"/>
          <w:lang w:val="hy-AM"/>
        </w:rPr>
        <w:t>ը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ներկայացնել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հետաքրքրվածության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հայտեր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անհրաժեշտ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տեղեկություններով</w:t>
      </w:r>
      <w:r w:rsidRPr="006A791B">
        <w:rPr>
          <w:rFonts w:ascii="Sylfaen" w:hAnsi="Sylfaen"/>
          <w:szCs w:val="22"/>
          <w:lang w:val="hy-AM"/>
        </w:rPr>
        <w:t xml:space="preserve"> (</w:t>
      </w:r>
      <w:r w:rsidRPr="006A791B">
        <w:rPr>
          <w:rFonts w:ascii="Sylfaen" w:hAnsi="Sylfaen" w:cs="Sylfaen"/>
          <w:szCs w:val="22"/>
          <w:lang w:val="hy-AM"/>
        </w:rPr>
        <w:t>ընկերության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վերաբերյալ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համառոտ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տեղեկատվություն</w:t>
      </w:r>
      <w:r w:rsidRPr="006A791B">
        <w:rPr>
          <w:rFonts w:ascii="Sylfaen" w:hAnsi="Sylfaen"/>
          <w:szCs w:val="22"/>
          <w:lang w:val="hy-AM"/>
        </w:rPr>
        <w:t xml:space="preserve">` </w:t>
      </w:r>
      <w:r w:rsidRPr="006A791B">
        <w:rPr>
          <w:rFonts w:ascii="Sylfaen" w:hAnsi="Sylfaen" w:cs="Sylfaen"/>
          <w:szCs w:val="22"/>
          <w:lang w:val="hy-AM"/>
        </w:rPr>
        <w:t>ընդհանուր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աշխատանքային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փորձի</w:t>
      </w:r>
      <w:r w:rsidRPr="006A791B">
        <w:rPr>
          <w:rFonts w:ascii="Sylfaen" w:hAnsi="Sylfaen"/>
          <w:szCs w:val="22"/>
          <w:lang w:val="hy-AM"/>
        </w:rPr>
        <w:t xml:space="preserve">, </w:t>
      </w:r>
      <w:r w:rsidRPr="006A791B">
        <w:rPr>
          <w:rFonts w:ascii="Sylfaen" w:hAnsi="Sylfaen" w:cs="Sylfaen"/>
          <w:szCs w:val="22"/>
          <w:lang w:val="hy-AM"/>
        </w:rPr>
        <w:t>այդ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թվում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վերջին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տարիներին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նմանատիպ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հանձնարարականների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իրականացման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փորձի</w:t>
      </w:r>
      <w:r w:rsidRPr="006A791B">
        <w:rPr>
          <w:rFonts w:ascii="Sylfaen" w:hAnsi="Sylfaen"/>
          <w:szCs w:val="22"/>
          <w:lang w:val="hy-AM"/>
        </w:rPr>
        <w:t xml:space="preserve">) </w:t>
      </w:r>
      <w:r w:rsidRPr="006A791B">
        <w:rPr>
          <w:rFonts w:ascii="Sylfaen" w:hAnsi="Sylfaen" w:cs="Sylfaen"/>
          <w:szCs w:val="22"/>
          <w:lang w:val="hy-AM"/>
        </w:rPr>
        <w:t>ստորեւ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նշված</w:t>
      </w:r>
      <w:r w:rsidRPr="006A791B">
        <w:rPr>
          <w:rFonts w:ascii="Sylfaen" w:hAnsi="Sylfaen"/>
          <w:szCs w:val="22"/>
          <w:lang w:val="hy-AM"/>
        </w:rPr>
        <w:t xml:space="preserve"> </w:t>
      </w:r>
      <w:r w:rsidRPr="006A791B">
        <w:rPr>
          <w:rFonts w:ascii="Sylfaen" w:hAnsi="Sylfaen" w:cs="Sylfaen"/>
          <w:szCs w:val="22"/>
          <w:lang w:val="hy-AM"/>
        </w:rPr>
        <w:t>հասցեով</w:t>
      </w:r>
      <w:r w:rsidRPr="006A791B">
        <w:rPr>
          <w:rFonts w:ascii="Sylfaen" w:hAnsi="Sylfaen"/>
          <w:szCs w:val="22"/>
          <w:lang w:val="hy-AM"/>
        </w:rPr>
        <w:t>:</w:t>
      </w:r>
    </w:p>
    <w:p w:rsidR="0027703F" w:rsidRPr="006A791B" w:rsidRDefault="0027703F" w:rsidP="0027703F">
      <w:pPr>
        <w:autoSpaceDE w:val="0"/>
        <w:autoSpaceDN w:val="0"/>
        <w:adjustRightInd w:val="0"/>
        <w:jc w:val="both"/>
        <w:rPr>
          <w:rFonts w:ascii="Sylfaen" w:hAnsi="Sylfaen"/>
          <w:szCs w:val="22"/>
          <w:lang w:val="hy-AM"/>
        </w:rPr>
      </w:pPr>
      <w:bookmarkStart w:id="0" w:name="_GoBack"/>
      <w:bookmarkEnd w:id="0"/>
    </w:p>
    <w:p w:rsidR="0027703F" w:rsidRPr="00373AA9" w:rsidRDefault="0027703F" w:rsidP="0027703F">
      <w:pPr>
        <w:pStyle w:val="BlockText"/>
        <w:ind w:left="0" w:right="0" w:firstLine="360"/>
        <w:rPr>
          <w:rFonts w:ascii="Sylfaen" w:hAnsi="Sylfaen"/>
          <w:szCs w:val="22"/>
          <w:lang w:val="es-ES"/>
        </w:rPr>
      </w:pPr>
      <w:r w:rsidRPr="00373AA9">
        <w:rPr>
          <w:rFonts w:ascii="Sylfaen" w:hAnsi="Sylfaen" w:cs="Sylfaen"/>
          <w:szCs w:val="22"/>
          <w:lang w:val="es-ES"/>
        </w:rPr>
        <w:t>Հետաքրքրվածության</w:t>
      </w:r>
      <w:r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 w:cs="Sylfaen"/>
          <w:szCs w:val="22"/>
          <w:lang w:val="es-ES"/>
        </w:rPr>
        <w:t>հայտերը</w:t>
      </w:r>
      <w:r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 w:cs="Sylfaen"/>
          <w:szCs w:val="22"/>
          <w:lang w:val="es-ES"/>
        </w:rPr>
        <w:t>կարող</w:t>
      </w:r>
      <w:r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 w:cs="Sylfaen"/>
          <w:szCs w:val="22"/>
          <w:lang w:val="es-ES"/>
        </w:rPr>
        <w:t>են</w:t>
      </w:r>
      <w:r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 w:cs="Sylfaen"/>
          <w:szCs w:val="22"/>
          <w:lang w:val="es-ES"/>
        </w:rPr>
        <w:t>ներկայացվել</w:t>
      </w:r>
      <w:r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 w:cs="Sylfaen"/>
          <w:szCs w:val="22"/>
          <w:lang w:val="es-ES"/>
        </w:rPr>
        <w:t>նաեւ</w:t>
      </w:r>
      <w:r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 w:cs="Sylfaen"/>
          <w:szCs w:val="22"/>
          <w:lang w:val="es-ES"/>
        </w:rPr>
        <w:t>էլեկտրոնային</w:t>
      </w:r>
      <w:r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 w:cs="Sylfaen"/>
          <w:szCs w:val="22"/>
          <w:lang w:val="es-ES"/>
        </w:rPr>
        <w:t>փոստով</w:t>
      </w:r>
      <w:r w:rsidRPr="00373AA9">
        <w:rPr>
          <w:rFonts w:ascii="Sylfaen" w:hAnsi="Sylfaen"/>
          <w:szCs w:val="22"/>
          <w:lang w:val="es-ES"/>
        </w:rPr>
        <w:t>:</w:t>
      </w:r>
    </w:p>
    <w:p w:rsidR="0027703F" w:rsidRPr="00373AA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</w:p>
    <w:p w:rsidR="0027703F" w:rsidRPr="00373AA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373AA9">
        <w:rPr>
          <w:rFonts w:ascii="Sylfaen" w:hAnsi="Sylfaen" w:cs="Sylfaen"/>
          <w:szCs w:val="22"/>
          <w:lang w:val="es-ES"/>
        </w:rPr>
        <w:t>ՀՀ</w:t>
      </w:r>
      <w:r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 w:cs="Sylfaen"/>
          <w:szCs w:val="22"/>
          <w:lang w:val="es-ES"/>
        </w:rPr>
        <w:t>Ֆինանսների</w:t>
      </w:r>
      <w:r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 w:cs="Sylfaen"/>
          <w:szCs w:val="22"/>
          <w:lang w:val="es-ES"/>
        </w:rPr>
        <w:t>նախարարության</w:t>
      </w:r>
      <w:r w:rsidRPr="00373AA9">
        <w:rPr>
          <w:rFonts w:ascii="Sylfaen" w:hAnsi="Sylfaen"/>
          <w:szCs w:val="22"/>
          <w:lang w:val="es-ES"/>
        </w:rPr>
        <w:t xml:space="preserve"> </w:t>
      </w:r>
    </w:p>
    <w:p w:rsidR="003C33A2" w:rsidRPr="00373AA9" w:rsidRDefault="003C33A2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6A791B">
        <w:rPr>
          <w:rFonts w:ascii="Sylfaen" w:hAnsi="Sylfaen"/>
          <w:b/>
          <w:szCs w:val="22"/>
          <w:lang w:val="es-ES"/>
        </w:rPr>
        <w:t>«</w:t>
      </w:r>
      <w:r w:rsidR="0027703F" w:rsidRPr="00373AA9">
        <w:rPr>
          <w:rFonts w:ascii="Sylfaen" w:hAnsi="Sylfaen" w:cs="Sylfaen"/>
          <w:szCs w:val="22"/>
          <w:lang w:val="es-ES"/>
        </w:rPr>
        <w:t>Արտասահմանյան</w:t>
      </w:r>
      <w:r w:rsidR="0027703F" w:rsidRPr="00373AA9">
        <w:rPr>
          <w:rFonts w:ascii="Sylfaen" w:hAnsi="Sylfaen"/>
          <w:szCs w:val="22"/>
          <w:lang w:val="es-ES"/>
        </w:rPr>
        <w:t xml:space="preserve"> </w:t>
      </w:r>
      <w:r w:rsidR="0027703F" w:rsidRPr="00373AA9">
        <w:rPr>
          <w:rFonts w:ascii="Sylfaen" w:hAnsi="Sylfaen" w:cs="Sylfaen"/>
          <w:szCs w:val="22"/>
          <w:lang w:val="es-ES"/>
        </w:rPr>
        <w:t>ֆինանսական</w:t>
      </w:r>
      <w:r w:rsidR="0027703F" w:rsidRPr="00373AA9">
        <w:rPr>
          <w:rFonts w:ascii="Sylfaen" w:hAnsi="Sylfaen"/>
          <w:szCs w:val="22"/>
          <w:lang w:val="es-ES"/>
        </w:rPr>
        <w:t xml:space="preserve"> </w:t>
      </w:r>
      <w:r w:rsidR="0027703F" w:rsidRPr="00373AA9">
        <w:rPr>
          <w:rFonts w:ascii="Sylfaen" w:hAnsi="Sylfaen" w:cs="Sylfaen"/>
          <w:szCs w:val="22"/>
          <w:lang w:val="es-ES"/>
        </w:rPr>
        <w:t>ծրագրերի</w:t>
      </w:r>
      <w:r w:rsidR="0027703F" w:rsidRPr="00373AA9">
        <w:rPr>
          <w:rFonts w:ascii="Sylfaen" w:hAnsi="Sylfaen"/>
          <w:szCs w:val="22"/>
          <w:lang w:val="es-ES"/>
        </w:rPr>
        <w:t xml:space="preserve"> </w:t>
      </w:r>
      <w:r w:rsidR="0027703F" w:rsidRPr="00373AA9">
        <w:rPr>
          <w:rFonts w:ascii="Sylfaen" w:hAnsi="Sylfaen" w:cs="Sylfaen"/>
          <w:szCs w:val="22"/>
          <w:lang w:val="es-ES"/>
        </w:rPr>
        <w:t>կառավարման</w:t>
      </w:r>
      <w:r w:rsidR="0027703F" w:rsidRPr="00373AA9">
        <w:rPr>
          <w:rFonts w:ascii="Sylfaen" w:hAnsi="Sylfaen"/>
          <w:szCs w:val="22"/>
          <w:lang w:val="es-ES"/>
        </w:rPr>
        <w:t xml:space="preserve"> </w:t>
      </w:r>
      <w:r w:rsidR="0027703F" w:rsidRPr="00373AA9">
        <w:rPr>
          <w:rFonts w:ascii="Sylfaen" w:hAnsi="Sylfaen" w:cs="Sylfaen"/>
          <w:szCs w:val="22"/>
          <w:lang w:val="es-ES"/>
        </w:rPr>
        <w:t>կենտրոն</w:t>
      </w:r>
      <w:r w:rsidRPr="006A791B">
        <w:rPr>
          <w:rFonts w:ascii="Sylfaen" w:hAnsi="Sylfaen"/>
          <w:b/>
          <w:szCs w:val="22"/>
          <w:lang w:val="es-ES"/>
        </w:rPr>
        <w:t>»</w:t>
      </w:r>
      <w:r w:rsidR="0027703F"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/>
          <w:szCs w:val="22"/>
          <w:lang w:val="es-ES"/>
        </w:rPr>
        <w:t>ՊՀ-ի</w:t>
      </w:r>
    </w:p>
    <w:p w:rsidR="0027703F" w:rsidRPr="00373AA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 w:cs="Sylfaen"/>
          <w:szCs w:val="22"/>
          <w:lang w:val="es-ES"/>
        </w:rPr>
        <w:t>գործադիր</w:t>
      </w:r>
      <w:r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 w:cs="Sylfaen"/>
          <w:szCs w:val="22"/>
          <w:lang w:val="es-ES"/>
        </w:rPr>
        <w:t>տնօրեն</w:t>
      </w:r>
      <w:r w:rsidRPr="00373AA9">
        <w:rPr>
          <w:rFonts w:ascii="Sylfaen" w:hAnsi="Sylfaen"/>
          <w:szCs w:val="22"/>
          <w:lang w:val="es-ES"/>
        </w:rPr>
        <w:t xml:space="preserve">` </w:t>
      </w:r>
      <w:r w:rsidRPr="00373AA9">
        <w:rPr>
          <w:rFonts w:ascii="Sylfaen" w:hAnsi="Sylfaen" w:cs="Sylfaen"/>
          <w:szCs w:val="22"/>
          <w:lang w:val="es-ES"/>
        </w:rPr>
        <w:t>Է</w:t>
      </w:r>
      <w:r w:rsidR="003C33A2" w:rsidRPr="00373AA9">
        <w:rPr>
          <w:rFonts w:ascii="Sylfaen" w:hAnsi="Sylfaen" w:cs="Sylfaen"/>
          <w:szCs w:val="22"/>
          <w:lang w:val="es-ES"/>
        </w:rPr>
        <w:t>դգար</w:t>
      </w:r>
      <w:r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 w:cs="Sylfaen"/>
          <w:szCs w:val="22"/>
          <w:lang w:val="es-ES"/>
        </w:rPr>
        <w:t>Ավետյանին</w:t>
      </w:r>
    </w:p>
    <w:p w:rsidR="0027703F" w:rsidRPr="00373AA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373AA9">
        <w:rPr>
          <w:rFonts w:ascii="Sylfaen" w:hAnsi="Sylfaen" w:cs="Sylfaen"/>
          <w:szCs w:val="22"/>
          <w:lang w:val="es-ES"/>
        </w:rPr>
        <w:t>Երեւան</w:t>
      </w:r>
      <w:r w:rsidRPr="00373AA9">
        <w:rPr>
          <w:rFonts w:ascii="Sylfaen" w:hAnsi="Sylfaen"/>
          <w:szCs w:val="22"/>
          <w:lang w:val="es-ES"/>
        </w:rPr>
        <w:t xml:space="preserve"> 0010, </w:t>
      </w:r>
      <w:r w:rsidR="003E671A" w:rsidRPr="00373AA9">
        <w:rPr>
          <w:rFonts w:ascii="Sylfaen" w:hAnsi="Sylfaen" w:cs="Sylfaen"/>
          <w:szCs w:val="22"/>
          <w:lang w:val="es-ES"/>
        </w:rPr>
        <w:t>Հանրապետության հրապարակ, Կառավարական տուն 1</w:t>
      </w:r>
    </w:p>
    <w:p w:rsidR="0027703F" w:rsidRPr="00373AA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373AA9">
        <w:rPr>
          <w:rFonts w:ascii="Sylfaen" w:hAnsi="Sylfaen" w:cs="Sylfaen"/>
          <w:szCs w:val="22"/>
          <w:lang w:val="es-ES"/>
        </w:rPr>
        <w:t>Հեռախոս</w:t>
      </w:r>
      <w:r w:rsidRPr="00373AA9">
        <w:rPr>
          <w:rFonts w:ascii="Sylfaen" w:hAnsi="Sylfaen"/>
          <w:szCs w:val="22"/>
          <w:lang w:val="es-ES"/>
        </w:rPr>
        <w:t>. (374 11) 910</w:t>
      </w:r>
      <w:r w:rsidR="003E671A" w:rsidRPr="00373AA9">
        <w:rPr>
          <w:rFonts w:ascii="Sylfaen" w:hAnsi="Sylfaen"/>
          <w:szCs w:val="22"/>
          <w:lang w:val="es-ES"/>
        </w:rPr>
        <w:t xml:space="preserve"> </w:t>
      </w:r>
      <w:r w:rsidRPr="00373AA9">
        <w:rPr>
          <w:rFonts w:ascii="Sylfaen" w:hAnsi="Sylfaen"/>
          <w:szCs w:val="22"/>
          <w:lang w:val="es-ES"/>
        </w:rPr>
        <w:t>581</w:t>
      </w:r>
      <w:r w:rsidR="003E671A" w:rsidRPr="00373AA9">
        <w:rPr>
          <w:rFonts w:ascii="Sylfaen" w:hAnsi="Sylfaen"/>
          <w:szCs w:val="22"/>
          <w:lang w:val="es-ES"/>
        </w:rPr>
        <w:t>, 910 590</w:t>
      </w:r>
    </w:p>
    <w:p w:rsidR="001C3969" w:rsidRPr="00373AA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373AA9">
        <w:rPr>
          <w:rFonts w:ascii="Sylfaen" w:hAnsi="Sylfaen" w:cs="Sylfaen"/>
          <w:szCs w:val="22"/>
          <w:lang w:val="es-ES"/>
        </w:rPr>
        <w:t>Էլ</w:t>
      </w:r>
      <w:r w:rsidRPr="00373AA9">
        <w:rPr>
          <w:rFonts w:ascii="Sylfaen" w:hAnsi="Sylfaen"/>
          <w:szCs w:val="22"/>
          <w:lang w:val="es-ES"/>
        </w:rPr>
        <w:t xml:space="preserve">. </w:t>
      </w:r>
      <w:r w:rsidRPr="00373AA9">
        <w:rPr>
          <w:rFonts w:ascii="Sylfaen" w:hAnsi="Sylfaen" w:cs="Sylfaen"/>
          <w:szCs w:val="22"/>
          <w:lang w:val="es-ES"/>
        </w:rPr>
        <w:t>փոստ</w:t>
      </w:r>
      <w:r w:rsidRPr="00373AA9">
        <w:rPr>
          <w:rFonts w:ascii="Sylfaen" w:hAnsi="Sylfaen"/>
          <w:szCs w:val="22"/>
          <w:lang w:val="es-ES"/>
        </w:rPr>
        <w:t xml:space="preserve">. </w:t>
      </w:r>
      <w:hyperlink r:id="rId8" w:history="1">
        <w:r w:rsidRPr="00373AA9">
          <w:rPr>
            <w:rStyle w:val="Hyperlink"/>
            <w:rFonts w:ascii="Sylfaen" w:hAnsi="Sylfaen"/>
            <w:szCs w:val="22"/>
            <w:lang w:val="es-ES"/>
          </w:rPr>
          <w:t>info@ffpmc.am</w:t>
        </w:r>
      </w:hyperlink>
    </w:p>
    <w:p w:rsidR="001C3969" w:rsidRPr="00373AA9" w:rsidRDefault="001C3969" w:rsidP="00BC00FC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</w:p>
    <w:sectPr w:rsidR="001C3969" w:rsidRPr="00373AA9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C9" w:rsidRDefault="00EB6AC9" w:rsidP="007F1F6F">
      <w:r>
        <w:separator/>
      </w:r>
    </w:p>
  </w:endnote>
  <w:endnote w:type="continuationSeparator" w:id="0">
    <w:p w:rsidR="00EB6AC9" w:rsidRDefault="00EB6AC9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C9" w:rsidRDefault="00EB6AC9" w:rsidP="007F1F6F">
      <w:r>
        <w:separator/>
      </w:r>
    </w:p>
  </w:footnote>
  <w:footnote w:type="continuationSeparator" w:id="0">
    <w:p w:rsidR="00EB6AC9" w:rsidRDefault="00EB6AC9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570AB"/>
    <w:multiLevelType w:val="hybridMultilevel"/>
    <w:tmpl w:val="057CBB72"/>
    <w:lvl w:ilvl="0" w:tplc="43CA289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1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2E23C6"/>
    <w:multiLevelType w:val="hybridMultilevel"/>
    <w:tmpl w:val="198698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855CF"/>
    <w:multiLevelType w:val="hybridMultilevel"/>
    <w:tmpl w:val="829613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"/>
  </w:num>
  <w:num w:numId="5">
    <w:abstractNumId w:val="14"/>
  </w:num>
  <w:num w:numId="6">
    <w:abstractNumId w:val="26"/>
  </w:num>
  <w:num w:numId="7">
    <w:abstractNumId w:val="13"/>
  </w:num>
  <w:num w:numId="8">
    <w:abstractNumId w:val="31"/>
  </w:num>
  <w:num w:numId="9">
    <w:abstractNumId w:val="24"/>
  </w:num>
  <w:num w:numId="10">
    <w:abstractNumId w:val="41"/>
  </w:num>
  <w:num w:numId="11">
    <w:abstractNumId w:val="5"/>
  </w:num>
  <w:num w:numId="12">
    <w:abstractNumId w:val="25"/>
  </w:num>
  <w:num w:numId="13">
    <w:abstractNumId w:val="23"/>
  </w:num>
  <w:num w:numId="14">
    <w:abstractNumId w:val="29"/>
  </w:num>
  <w:num w:numId="15">
    <w:abstractNumId w:val="28"/>
  </w:num>
  <w:num w:numId="16">
    <w:abstractNumId w:val="0"/>
  </w:num>
  <w:num w:numId="17">
    <w:abstractNumId w:val="18"/>
  </w:num>
  <w:num w:numId="18">
    <w:abstractNumId w:val="15"/>
  </w:num>
  <w:num w:numId="19">
    <w:abstractNumId w:val="11"/>
  </w:num>
  <w:num w:numId="20">
    <w:abstractNumId w:val="17"/>
  </w:num>
  <w:num w:numId="21">
    <w:abstractNumId w:val="39"/>
  </w:num>
  <w:num w:numId="22">
    <w:abstractNumId w:val="21"/>
  </w:num>
  <w:num w:numId="23">
    <w:abstractNumId w:val="35"/>
  </w:num>
  <w:num w:numId="24">
    <w:abstractNumId w:val="40"/>
  </w:num>
  <w:num w:numId="25">
    <w:abstractNumId w:val="7"/>
  </w:num>
  <w:num w:numId="26">
    <w:abstractNumId w:val="38"/>
  </w:num>
  <w:num w:numId="27">
    <w:abstractNumId w:val="34"/>
  </w:num>
  <w:num w:numId="28">
    <w:abstractNumId w:val="8"/>
  </w:num>
  <w:num w:numId="29">
    <w:abstractNumId w:val="42"/>
  </w:num>
  <w:num w:numId="30">
    <w:abstractNumId w:val="10"/>
  </w:num>
  <w:num w:numId="31">
    <w:abstractNumId w:val="37"/>
  </w:num>
  <w:num w:numId="32">
    <w:abstractNumId w:val="4"/>
  </w:num>
  <w:num w:numId="33">
    <w:abstractNumId w:val="3"/>
  </w:num>
  <w:num w:numId="34">
    <w:abstractNumId w:val="36"/>
  </w:num>
  <w:num w:numId="35">
    <w:abstractNumId w:val="9"/>
  </w:num>
  <w:num w:numId="36">
    <w:abstractNumId w:val="12"/>
  </w:num>
  <w:num w:numId="37">
    <w:abstractNumId w:val="19"/>
  </w:num>
  <w:num w:numId="38">
    <w:abstractNumId w:val="32"/>
  </w:num>
  <w:num w:numId="39">
    <w:abstractNumId w:val="30"/>
  </w:num>
  <w:num w:numId="40">
    <w:abstractNumId w:val="2"/>
  </w:num>
  <w:num w:numId="41">
    <w:abstractNumId w:val="33"/>
  </w:num>
  <w:num w:numId="42">
    <w:abstractNumId w:val="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B23E7"/>
    <w:rsid w:val="000F79BC"/>
    <w:rsid w:val="00136AD0"/>
    <w:rsid w:val="001652EC"/>
    <w:rsid w:val="00166C38"/>
    <w:rsid w:val="00186AD8"/>
    <w:rsid w:val="0019483D"/>
    <w:rsid w:val="001C1101"/>
    <w:rsid w:val="001C3969"/>
    <w:rsid w:val="00213110"/>
    <w:rsid w:val="00231CC3"/>
    <w:rsid w:val="002378A2"/>
    <w:rsid w:val="00266003"/>
    <w:rsid w:val="00271EE7"/>
    <w:rsid w:val="0027703F"/>
    <w:rsid w:val="00286EFC"/>
    <w:rsid w:val="002A467B"/>
    <w:rsid w:val="003222B6"/>
    <w:rsid w:val="00361838"/>
    <w:rsid w:val="00364B94"/>
    <w:rsid w:val="00373AA9"/>
    <w:rsid w:val="003A443E"/>
    <w:rsid w:val="003C33A2"/>
    <w:rsid w:val="003C58E1"/>
    <w:rsid w:val="003C62FD"/>
    <w:rsid w:val="003D0271"/>
    <w:rsid w:val="003D3CFD"/>
    <w:rsid w:val="003E0804"/>
    <w:rsid w:val="003E671A"/>
    <w:rsid w:val="004172D3"/>
    <w:rsid w:val="00425194"/>
    <w:rsid w:val="00432F1B"/>
    <w:rsid w:val="004337E1"/>
    <w:rsid w:val="00472CAA"/>
    <w:rsid w:val="004A39CD"/>
    <w:rsid w:val="004C5265"/>
    <w:rsid w:val="004E304E"/>
    <w:rsid w:val="0051549E"/>
    <w:rsid w:val="00525986"/>
    <w:rsid w:val="005961CF"/>
    <w:rsid w:val="005B5AD8"/>
    <w:rsid w:val="005E08C2"/>
    <w:rsid w:val="00644E0D"/>
    <w:rsid w:val="00660FBE"/>
    <w:rsid w:val="00690E0C"/>
    <w:rsid w:val="006935DF"/>
    <w:rsid w:val="006963BF"/>
    <w:rsid w:val="00696E96"/>
    <w:rsid w:val="006A609A"/>
    <w:rsid w:val="006A791B"/>
    <w:rsid w:val="006C151B"/>
    <w:rsid w:val="0076407F"/>
    <w:rsid w:val="007846BE"/>
    <w:rsid w:val="007868EF"/>
    <w:rsid w:val="007A09E8"/>
    <w:rsid w:val="007E0975"/>
    <w:rsid w:val="007E62DA"/>
    <w:rsid w:val="007F1F6F"/>
    <w:rsid w:val="00817AA5"/>
    <w:rsid w:val="008448E0"/>
    <w:rsid w:val="00863E26"/>
    <w:rsid w:val="00886DD4"/>
    <w:rsid w:val="00892A85"/>
    <w:rsid w:val="008B3A99"/>
    <w:rsid w:val="008E1688"/>
    <w:rsid w:val="008E4FC2"/>
    <w:rsid w:val="00907EE9"/>
    <w:rsid w:val="00941C7D"/>
    <w:rsid w:val="009F3EA7"/>
    <w:rsid w:val="00A2148E"/>
    <w:rsid w:val="00A45543"/>
    <w:rsid w:val="00A71517"/>
    <w:rsid w:val="00A90E9E"/>
    <w:rsid w:val="00AA0548"/>
    <w:rsid w:val="00B14D55"/>
    <w:rsid w:val="00B17464"/>
    <w:rsid w:val="00BC00FC"/>
    <w:rsid w:val="00BE1712"/>
    <w:rsid w:val="00BF2D32"/>
    <w:rsid w:val="00C251A7"/>
    <w:rsid w:val="00C3146A"/>
    <w:rsid w:val="00C424E3"/>
    <w:rsid w:val="00C55391"/>
    <w:rsid w:val="00C619E1"/>
    <w:rsid w:val="00C94A5D"/>
    <w:rsid w:val="00CD04ED"/>
    <w:rsid w:val="00CD76A4"/>
    <w:rsid w:val="00D17FEA"/>
    <w:rsid w:val="00D66427"/>
    <w:rsid w:val="00DE258A"/>
    <w:rsid w:val="00DE4FD8"/>
    <w:rsid w:val="00E6270B"/>
    <w:rsid w:val="00E649DD"/>
    <w:rsid w:val="00EB6AC9"/>
    <w:rsid w:val="00ED3FBD"/>
    <w:rsid w:val="00EF0805"/>
    <w:rsid w:val="00EF4C32"/>
    <w:rsid w:val="00F16EC2"/>
    <w:rsid w:val="00F52A68"/>
    <w:rsid w:val="00F751F9"/>
    <w:rsid w:val="00F928F3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7B3DC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fpmc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200F-6A3E-4CB1-9D15-F90655E4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2576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</cp:lastModifiedBy>
  <cp:revision>17</cp:revision>
  <cp:lastPrinted>2018-07-25T14:30:00Z</cp:lastPrinted>
  <dcterms:created xsi:type="dcterms:W3CDTF">2015-03-18T08:57:00Z</dcterms:created>
  <dcterms:modified xsi:type="dcterms:W3CDTF">2018-07-26T11:26:00Z</dcterms:modified>
</cp:coreProperties>
</file>